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— то комплекс программ, предназначенных для управления ресурсами компьютера и организации взаимодействия с пользователем.</w:t>
      </w:r>
    </w:p>
    <w:p>
      <w:pPr>
        <w:pStyle w:val="BodyText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Атрибуты файлов</w:t>
      </w:r>
    </w:p>
    <w:p>
      <w:pPr>
        <w:pStyle w:val="BodyTex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useradd guest</w:t>
      </w:r>
    </w:p>
    <w:p>
      <w:pPr>
        <w:pStyle w:val="BodyText"/>
      </w:pPr>
      <w:r>
        <w:t xml:space="preserve">Задайте пароль для пользователя guest (использую учётную запись администратора): passwd guest</w:t>
      </w:r>
      <w:r>
        <w:t xml:space="preserve"> </w:t>
      </w:r>
      <w:r>
        <w:t xml:space="preserve">Войдите в систему от имени пользователя guest.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924836"/>
            <wp:effectExtent b="0" l="0" r="0" t="0"/>
            <wp:docPr descr="Figure 1: Выполнение 1-3 задан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Выполнение 1-3 заданий</w:t>
      </w:r>
    </w:p>
    <w:bookmarkEnd w:id="0"/>
    <w:p>
      <w:pPr>
        <w:pStyle w:val="BodyTex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BodyText"/>
      </w:pPr>
      <w:r>
        <w:t xml:space="preserve">Уточните имя вашего пользователя командой whoami.</w:t>
      </w:r>
    </w:p>
    <w:p>
      <w:pPr>
        <w:pStyle w:val="BodyTex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BodyText"/>
      </w:pPr>
      <w:r>
        <w:t xml:space="preserve">Сравните полученную информацию об имени пользователя с данными, выводимыми в приглашении командной строки.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792502"/>
            <wp:effectExtent b="0" l="0" r="0" t="0"/>
            <wp:docPr descr="Figure 2: Выполнение 4-7 заданий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Выполнение 4-7 заданий</w:t>
      </w:r>
    </w:p>
    <w:bookmarkEnd w:id="0"/>
    <w:p>
      <w:pPr>
        <w:pStyle w:val="BodyText"/>
      </w:pPr>
      <w:r>
        <w:t xml:space="preserve">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175744"/>
            <wp:effectExtent b="0" l="0" r="0" t="0"/>
            <wp:docPr descr="Figure 3: Выполнение 8 зада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Выполнение 8 задания</w:t>
      </w:r>
    </w:p>
    <w:bookmarkEnd w:id="0"/>
    <w:p>
      <w:pPr>
        <w:pStyle w:val="BodyText"/>
      </w:pPr>
      <w:r>
        <w:t xml:space="preserve">Определите существующие в системе директории командой ls -l /home/ Удалось ли вам получить список поддиректорий директории /home? Какие права установлены на директориях?</w:t>
      </w:r>
    </w:p>
    <w:p>
      <w:pPr>
        <w:pStyle w:val="BodyText"/>
      </w:pPr>
      <w:r>
        <w:t xml:space="preserve"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>
      <w:pPr>
        <w:pStyle w:val="BodyText"/>
      </w:pPr>
      <w:r>
        <w:t xml:space="preserve">Создайте в домашней директории поддиректорию dir1 командой mkdir dir1 Определите командами ls -l и lsattr, какие права доступа и расширенные атрибуты были выставлены на директорию dir1.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605838"/>
            <wp:effectExtent b="0" l="0" r="0" t="0"/>
            <wp:docPr descr="Figure 4: Выполнение 9-11 задани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9-11 заданий</w:t>
      </w:r>
    </w:p>
    <w:bookmarkEnd w:id="0"/>
    <w:p>
      <w:pPr>
        <w:pStyle w:val="BodyText"/>
      </w:pPr>
      <w:r>
        <w:t xml:space="preserve">Снимите с директории dir1 все атрибуты командой chmod 000 dir1 и проверьте с её помощью правильность выполнения команды ls -l</w:t>
      </w:r>
    </w:p>
    <w:p>
      <w:pPr>
        <w:pStyle w:val="BodyText"/>
      </w:pPr>
      <w:r>
        <w:t xml:space="preserve">Попытайтесь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658284"/>
            <wp:effectExtent b="0" l="0" r="0" t="0"/>
            <wp:docPr descr="Figure 5: Выполнение 12-13 заданий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Выполнение 12-13 заданий</w:t>
      </w:r>
    </w:p>
    <w:bookmarkEnd w:id="0"/>
    <w:p>
      <w:pPr>
        <w:pStyle w:val="BodyText"/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bookmarkEnd w:id="42"/>
    <w:bookmarkStart w:id="43" w:name="заполнение-таблицы-2.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43"/>
    <w:bookmarkStart w:id="44" w:name="заполнение-таблицы-2.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Заполнение таблицы 2.2</w:t>
      </w:r>
    </w:p>
    <w:p>
      <w:pPr>
        <w:pStyle w:val="FirstParagraph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Операционные системы: https://blog.skillfactory.ru/glossary/operaczionnaya-sistema/</w:t>
      </w:r>
    </w:p>
    <w:p>
      <w:pPr>
        <w:pStyle w:val="BodyText"/>
      </w:pPr>
      <w:r>
        <w:t xml:space="preserve">Права доступа: https://codechick.io/tutorials/unix-linux/unix-linux-permissions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Тимофеева Екатерина Николаевна</dc:creator>
  <dc:language>ru-RU</dc:language>
  <cp:keywords/>
  <dcterms:created xsi:type="dcterms:W3CDTF">2024-02-24T23:33:03Z</dcterms:created>
  <dcterms:modified xsi:type="dcterms:W3CDTF">2024-02-24T23:33:03Z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