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F9E" w:rsidRPr="00BF00A3" w:rsidRDefault="00786F9E">
      <w:pPr>
        <w:pStyle w:val="Project"/>
        <w:rPr>
          <w:lang w:val="ru-RU"/>
        </w:rPr>
      </w:pPr>
      <w:r>
        <w:fldChar w:fldCharType="begin"/>
      </w:r>
      <w:r w:rsidRPr="00BF00A3">
        <w:rPr>
          <w:lang w:val="ru-RU"/>
        </w:rPr>
        <w:instrText xml:space="preserve"> </w:instrText>
      </w:r>
      <w:r>
        <w:instrText>SUBJECT</w:instrText>
      </w:r>
      <w:r w:rsidRPr="00BF00A3">
        <w:rPr>
          <w:lang w:val="ru-RU"/>
        </w:rPr>
        <w:instrText xml:space="preserve">  \* </w:instrText>
      </w:r>
      <w:r>
        <w:instrText>MERGEFORMAT</w:instrText>
      </w:r>
      <w:r w:rsidRPr="00BF00A3">
        <w:rPr>
          <w:lang w:val="ru-RU"/>
        </w:rPr>
        <w:instrText xml:space="preserve"> </w:instrText>
      </w:r>
      <w:r>
        <w:fldChar w:fldCharType="separate"/>
      </w:r>
      <w:r w:rsidR="00B42BFB">
        <w:t>Rocket</w:t>
      </w:r>
      <w:r w:rsidR="006A1458" w:rsidRPr="00C247D5">
        <w:rPr>
          <w:lang w:val="ru-RU"/>
        </w:rPr>
        <w:t>.</w:t>
      </w:r>
      <w:r w:rsidR="006A1458">
        <w:t>Chat</w:t>
      </w:r>
      <w:r>
        <w:fldChar w:fldCharType="end"/>
      </w:r>
    </w:p>
    <w:p w:rsidR="00786F9E" w:rsidRPr="00BF00A3" w:rsidRDefault="00BF00A3">
      <w:pPr>
        <w:pStyle w:val="a3"/>
        <w:jc w:val="right"/>
        <w:rPr>
          <w:lang w:val="ru-RU"/>
        </w:rPr>
      </w:pPr>
      <w:r>
        <w:rPr>
          <w:lang w:val="ru-RU"/>
        </w:rPr>
        <w:t>Тестовая стратегия</w:t>
      </w:r>
    </w:p>
    <w:p w:rsidR="00786F9E" w:rsidRPr="00BF00A3" w:rsidRDefault="00786F9E">
      <w:pPr>
        <w:rPr>
          <w:lang w:val="ru-RU"/>
        </w:rPr>
      </w:pPr>
    </w:p>
    <w:p w:rsidR="00786F9E" w:rsidRPr="00BF00A3" w:rsidRDefault="00BF00A3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786F9E" w:rsidRPr="00BF00A3">
        <w:rPr>
          <w:sz w:val="28"/>
          <w:lang w:val="ru-RU"/>
        </w:rPr>
        <w:t xml:space="preserve"> 1.0</w:t>
      </w:r>
    </w:p>
    <w:p w:rsidR="00786F9E" w:rsidRPr="00BF00A3" w:rsidRDefault="00786F9E">
      <w:pPr>
        <w:pStyle w:val="a3"/>
        <w:rPr>
          <w:sz w:val="28"/>
          <w:lang w:val="ru-RU"/>
        </w:rPr>
      </w:pPr>
    </w:p>
    <w:p w:rsidR="00786F9E" w:rsidRPr="00BF00A3" w:rsidRDefault="00786F9E">
      <w:pPr>
        <w:jc w:val="right"/>
        <w:rPr>
          <w:lang w:val="ru-RU"/>
        </w:rPr>
      </w:pPr>
    </w:p>
    <w:p w:rsidR="00786F9E" w:rsidRPr="00B42BFB" w:rsidRDefault="00786F9E">
      <w:pPr>
        <w:pStyle w:val="InfoBlue"/>
        <w:rPr>
          <w:lang w:val="ru-RU"/>
        </w:rPr>
      </w:pPr>
      <w:r w:rsidRPr="00B42BFB">
        <w:rPr>
          <w:lang w:val="ru-RU"/>
        </w:rPr>
        <w:t xml:space="preserve"> </w:t>
      </w:r>
    </w:p>
    <w:p w:rsidR="00786F9E" w:rsidRPr="00B42BFB" w:rsidRDefault="00786F9E">
      <w:pPr>
        <w:pStyle w:val="InfoBlue"/>
        <w:rPr>
          <w:lang w:val="ru-RU"/>
        </w:rPr>
        <w:sectPr w:rsidR="00786F9E" w:rsidRPr="00B42BF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11A20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p w:rsidR="0062374A" w:rsidRPr="0062374A" w:rsidRDefault="0062374A" w:rsidP="0062374A">
      <w:pPr>
        <w:rPr>
          <w:lang w:val="ru-RU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 w:rsidTr="006A3B91">
        <w:tc>
          <w:tcPr>
            <w:tcW w:w="2304" w:type="dxa"/>
          </w:tcPr>
          <w:p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86F9E" w:rsidTr="006A3B91">
        <w:tc>
          <w:tcPr>
            <w:tcW w:w="2304" w:type="dxa"/>
          </w:tcPr>
          <w:p w:rsidR="00786F9E" w:rsidRDefault="006A1458" w:rsidP="00711A20">
            <w:pPr>
              <w:pStyle w:val="Tabletext"/>
            </w:pPr>
            <w:r>
              <w:t>18/07/2020</w:t>
            </w:r>
          </w:p>
        </w:tc>
        <w:tc>
          <w:tcPr>
            <w:tcW w:w="1152" w:type="dxa"/>
          </w:tcPr>
          <w:p w:rsidR="00786F9E" w:rsidRDefault="006A1458" w:rsidP="00711A2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86F9E" w:rsidRPr="006A1458" w:rsidRDefault="006A1458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Первоначальная версия </w:t>
            </w:r>
            <w:r w:rsidR="006A3B91">
              <w:rPr>
                <w:lang w:val="ru-RU"/>
              </w:rPr>
              <w:t xml:space="preserve">тестовой </w:t>
            </w:r>
            <w:r>
              <w:rPr>
                <w:lang w:val="ru-RU"/>
              </w:rPr>
              <w:t>стратегии</w:t>
            </w:r>
          </w:p>
        </w:tc>
        <w:tc>
          <w:tcPr>
            <w:tcW w:w="2304" w:type="dxa"/>
          </w:tcPr>
          <w:p w:rsidR="00786F9E" w:rsidRPr="006A1458" w:rsidRDefault="006A1458" w:rsidP="00711A20">
            <w:pPr>
              <w:pStyle w:val="Table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Гарахмедова</w:t>
            </w:r>
            <w:proofErr w:type="spellEnd"/>
            <w:r>
              <w:rPr>
                <w:lang w:val="ru-RU"/>
              </w:rPr>
              <w:t xml:space="preserve"> Е.Д.</w:t>
            </w:r>
          </w:p>
        </w:tc>
      </w:tr>
    </w:tbl>
    <w:p w:rsidR="00786F9E" w:rsidRDefault="00786F9E"/>
    <w:p w:rsidR="009E5437" w:rsidRPr="009E5437" w:rsidRDefault="00786F9E" w:rsidP="009E5437">
      <w:pPr>
        <w:pStyle w:val="a3"/>
        <w:rPr>
          <w:lang w:val="ru-RU"/>
        </w:rPr>
      </w:pPr>
      <w:r>
        <w:br w:type="page"/>
      </w:r>
      <w:r w:rsidR="00373AA3">
        <w:rPr>
          <w:lang w:val="ru-RU"/>
        </w:rPr>
        <w:lastRenderedPageBreak/>
        <w:t>Оглавление</w:t>
      </w:r>
    </w:p>
    <w:p w:rsidR="006A3B91" w:rsidRDefault="009E54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1709422" w:history="1">
        <w:r w:rsidR="006A3B91" w:rsidRPr="001A4B5D">
          <w:rPr>
            <w:rStyle w:val="ae"/>
            <w:noProof/>
            <w:lang w:val="ru-RU"/>
          </w:rPr>
          <w:t>1.</w:t>
        </w:r>
        <w:r w:rsidR="006A3B91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RU" w:eastAsia="ru-RU"/>
            <w14:ligatures w14:val="standardContextual"/>
          </w:rPr>
          <w:tab/>
        </w:r>
        <w:r w:rsidR="006A3B91" w:rsidRPr="001A4B5D">
          <w:rPr>
            <w:rStyle w:val="ae"/>
            <w:noProof/>
            <w:lang w:val="ru-RU"/>
          </w:rPr>
          <w:t>Введение</w:t>
        </w:r>
        <w:r w:rsidR="006A3B91">
          <w:rPr>
            <w:noProof/>
            <w:webHidden/>
          </w:rPr>
          <w:tab/>
        </w:r>
        <w:r w:rsidR="006A3B91">
          <w:rPr>
            <w:noProof/>
            <w:webHidden/>
          </w:rPr>
          <w:fldChar w:fldCharType="begin"/>
        </w:r>
        <w:r w:rsidR="006A3B91">
          <w:rPr>
            <w:noProof/>
            <w:webHidden/>
          </w:rPr>
          <w:instrText xml:space="preserve"> PAGEREF _Toc141709422 \h </w:instrText>
        </w:r>
        <w:r w:rsidR="006A3B91">
          <w:rPr>
            <w:noProof/>
            <w:webHidden/>
          </w:rPr>
        </w:r>
        <w:r w:rsidR="006A3B91">
          <w:rPr>
            <w:noProof/>
            <w:webHidden/>
          </w:rPr>
          <w:fldChar w:fldCharType="separate"/>
        </w:r>
        <w:r w:rsidR="006A3B91">
          <w:rPr>
            <w:noProof/>
            <w:webHidden/>
          </w:rPr>
          <w:t>4</w:t>
        </w:r>
        <w:r w:rsidR="006A3B91">
          <w:rPr>
            <w:noProof/>
            <w:webHidden/>
          </w:rPr>
          <w:fldChar w:fldCharType="end"/>
        </w:r>
      </w:hyperlink>
    </w:p>
    <w:p w:rsidR="006A3B91" w:rsidRDefault="006A3B9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41709423" w:history="1">
        <w:r w:rsidRPr="001A4B5D">
          <w:rPr>
            <w:rStyle w:val="ae"/>
            <w:noProof/>
            <w:lang w:val="ru-RU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RU" w:eastAsia="ru-RU"/>
            <w14:ligatures w14:val="standardContextual"/>
          </w:rPr>
          <w:tab/>
        </w:r>
        <w:r w:rsidRPr="001A4B5D">
          <w:rPr>
            <w:rStyle w:val="ae"/>
            <w:noProof/>
            <w:lang w:val="ru-RU"/>
          </w:rPr>
          <w:t>Типы проводимого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_Toc141709423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3B91" w:rsidRDefault="006A3B9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41709424" w:history="1">
        <w:r w:rsidRPr="001A4B5D">
          <w:rPr>
            <w:rStyle w:val="ae"/>
            <w:noProof/>
            <w:lang w:val="ru-RU"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RU" w:eastAsia="ru-RU"/>
            <w14:ligatures w14:val="standardContextual"/>
          </w:rPr>
          <w:tab/>
        </w:r>
        <w:r w:rsidRPr="001A4B5D">
          <w:rPr>
            <w:rStyle w:val="ae"/>
            <w:noProof/>
            <w:lang w:val="ru-RU"/>
          </w:rPr>
          <w:t>Функциональное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_Toc141709424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3B91" w:rsidRDefault="006A3B9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41709425" w:history="1">
        <w:r w:rsidRPr="001A4B5D">
          <w:rPr>
            <w:rStyle w:val="ae"/>
            <w:noProof/>
            <w:lang w:val="ru-RU"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RU" w:eastAsia="ru-RU"/>
            <w14:ligatures w14:val="standardContextual"/>
          </w:rPr>
          <w:tab/>
        </w:r>
        <w:r w:rsidRPr="001A4B5D">
          <w:rPr>
            <w:rStyle w:val="ae"/>
            <w:noProof/>
          </w:rPr>
          <w:t>UI-</w:t>
        </w:r>
        <w:r w:rsidRPr="001A4B5D">
          <w:rPr>
            <w:rStyle w:val="ae"/>
            <w:noProof/>
            <w:lang w:val="ru-RU"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_Toc141709425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3B91" w:rsidRDefault="006A3B9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41709426" w:history="1">
        <w:r w:rsidRPr="001A4B5D">
          <w:rPr>
            <w:rStyle w:val="ae"/>
            <w:noProof/>
            <w:lang w:val="ru-RU"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RU" w:eastAsia="ru-RU"/>
            <w14:ligatures w14:val="standardContextual"/>
          </w:rPr>
          <w:tab/>
        </w:r>
        <w:r w:rsidRPr="001A4B5D">
          <w:rPr>
            <w:rStyle w:val="ae"/>
            <w:noProof/>
            <w:lang w:val="ru-RU"/>
          </w:rPr>
          <w:t>Тестирование удобства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_Toc141709426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3B91" w:rsidRDefault="006A3B9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41709427" w:history="1">
        <w:r w:rsidRPr="001A4B5D">
          <w:rPr>
            <w:rStyle w:val="ae"/>
            <w:noProof/>
            <w:lang w:val="ru-RU"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RU" w:eastAsia="ru-RU"/>
            <w14:ligatures w14:val="standardContextual"/>
          </w:rPr>
          <w:tab/>
        </w:r>
        <w:r w:rsidRPr="001A4B5D">
          <w:rPr>
            <w:rStyle w:val="ae"/>
            <w:noProof/>
            <w:lang w:val="ru-RU"/>
          </w:rPr>
          <w:t>Тестирование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_Toc141709427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3B91" w:rsidRDefault="006A3B9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41709428" w:history="1">
        <w:r w:rsidRPr="001A4B5D">
          <w:rPr>
            <w:rStyle w:val="ae"/>
            <w:noProof/>
            <w:lang w:val="ru-RU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RU" w:eastAsia="ru-RU"/>
            <w14:ligatures w14:val="standardContextual"/>
          </w:rPr>
          <w:tab/>
        </w:r>
        <w:r w:rsidRPr="001A4B5D">
          <w:rPr>
            <w:rStyle w:val="ae"/>
            <w:noProof/>
            <w:lang w:val="ru-RU"/>
          </w:rPr>
          <w:t>Части системы, которые будут протестированы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_Toc141709428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3B91" w:rsidRDefault="006A3B9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41709429" w:history="1">
        <w:r w:rsidRPr="001A4B5D">
          <w:rPr>
            <w:rStyle w:val="ae"/>
            <w:noProof/>
            <w:lang w:val="ru-RU"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RU" w:eastAsia="ru-RU"/>
            <w14:ligatures w14:val="standardContextual"/>
          </w:rPr>
          <w:tab/>
        </w:r>
        <w:r w:rsidRPr="001A4B5D">
          <w:rPr>
            <w:rStyle w:val="ae"/>
            <w:noProof/>
            <w:lang w:val="ru-RU"/>
          </w:rPr>
          <w:t>Окружение для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_Toc141709429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3B91" w:rsidRDefault="006A3B9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41709430" w:history="1">
        <w:r w:rsidRPr="001A4B5D">
          <w:rPr>
            <w:rStyle w:val="ae"/>
            <w:noProof/>
            <w:lang w:val="ru-RU"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RU" w:eastAsia="ru-RU"/>
            <w14:ligatures w14:val="standardContextual"/>
          </w:rPr>
          <w:tab/>
        </w:r>
        <w:r w:rsidRPr="001A4B5D">
          <w:rPr>
            <w:rStyle w:val="ae"/>
            <w:noProof/>
            <w:lang w:val="ru-RU"/>
          </w:rPr>
          <w:t>Виды тестовой документации. Какие техники тест-дизайна будут использоваться при формировании тест-кейсов.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_Toc141709430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3B91" w:rsidRDefault="006A3B9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41709431" w:history="1">
        <w:r w:rsidRPr="001A4B5D">
          <w:rPr>
            <w:rStyle w:val="ae"/>
            <w:noProof/>
            <w:lang w:val="ru-RU"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RU" w:eastAsia="ru-RU"/>
            <w14:ligatures w14:val="standardContextual"/>
          </w:rPr>
          <w:tab/>
        </w:r>
        <w:r w:rsidRPr="001A4B5D">
          <w:rPr>
            <w:rStyle w:val="ae"/>
            <w:noProof/>
            <w:lang w:val="ru-RU"/>
          </w:rPr>
          <w:t>Время проведения тестирования.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_Toc141709431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3B91" w:rsidRDefault="006A3B91">
      <w:pPr>
        <w:pStyle w:val="1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41709432" w:history="1">
        <w:r w:rsidRPr="001A4B5D">
          <w:rPr>
            <w:rStyle w:val="ae"/>
            <w:noProof/>
            <w:lang w:val="ru-RU"/>
          </w:rPr>
          <w:t>Когда тестирование можно будет считать завершённым?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_Toc141709432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5437" w:rsidRDefault="009E5437">
      <w:r>
        <w:rPr>
          <w:b/>
          <w:bCs/>
        </w:rPr>
        <w:fldChar w:fldCharType="end"/>
      </w:r>
    </w:p>
    <w:p w:rsidR="009E5437" w:rsidRPr="009E5437" w:rsidRDefault="009E5437" w:rsidP="009E5437">
      <w:pPr>
        <w:rPr>
          <w:lang w:val="ru-RU"/>
        </w:rPr>
      </w:pPr>
    </w:p>
    <w:p w:rsidR="00786F9E" w:rsidRPr="006A3B91" w:rsidRDefault="00786F9E">
      <w:pPr>
        <w:pStyle w:val="MainTitle"/>
        <w:ind w:left="450" w:firstLine="450"/>
        <w:rPr>
          <w:rFonts w:cs="Arial"/>
          <w:lang w:val="ru-RU"/>
        </w:rPr>
      </w:pPr>
      <w:r w:rsidRPr="006A3B91">
        <w:rPr>
          <w:rFonts w:ascii="Times New Roman" w:hAnsi="Times New Roman"/>
        </w:rPr>
        <w:br w:type="page"/>
      </w:r>
      <w:r w:rsidR="00262255" w:rsidRPr="006A3B91">
        <w:rPr>
          <w:rFonts w:cs="Arial"/>
          <w:lang w:val="ru-RU"/>
        </w:rPr>
        <w:lastRenderedPageBreak/>
        <w:t>Тестовая стратегия</w:t>
      </w:r>
    </w:p>
    <w:p w:rsidR="00840DE3" w:rsidRPr="006A3B91" w:rsidRDefault="00262255" w:rsidP="006A3B91">
      <w:pPr>
        <w:pStyle w:val="1"/>
        <w:spacing w:before="0" w:after="0" w:line="360" w:lineRule="auto"/>
        <w:jc w:val="both"/>
        <w:rPr>
          <w:rFonts w:ascii="Times New Roman" w:hAnsi="Times New Roman"/>
          <w:lang w:val="ru-RU"/>
        </w:rPr>
      </w:pPr>
      <w:bookmarkStart w:id="0" w:name="_Toc141709422"/>
      <w:r w:rsidRPr="006A3B91">
        <w:rPr>
          <w:rFonts w:ascii="Times New Roman" w:hAnsi="Times New Roman"/>
          <w:lang w:val="ru-RU"/>
        </w:rPr>
        <w:t>Введение</w:t>
      </w:r>
      <w:bookmarkEnd w:id="0"/>
    </w:p>
    <w:p w:rsidR="00924C94" w:rsidRPr="006A3B91" w:rsidRDefault="00924C94" w:rsidP="006A3B91">
      <w:pPr>
        <w:spacing w:line="360" w:lineRule="auto"/>
        <w:rPr>
          <w:lang w:val="ru-RU"/>
        </w:rPr>
      </w:pPr>
      <w:r w:rsidRPr="006A3B91">
        <w:rPr>
          <w:lang w:val="ru-RU"/>
        </w:rPr>
        <w:t xml:space="preserve">Стратегия составлена для тестирования последней веб-версии </w:t>
      </w:r>
      <w:r w:rsidRPr="006A3B91">
        <w:t>Rocket</w:t>
      </w:r>
      <w:r w:rsidRPr="006A3B91">
        <w:rPr>
          <w:lang w:val="ru-RU"/>
        </w:rPr>
        <w:t>.</w:t>
      </w:r>
      <w:r w:rsidRPr="006A3B91">
        <w:t>Chat</w:t>
      </w:r>
      <w:r w:rsidRPr="006A3B91">
        <w:rPr>
          <w:lang w:val="ru-RU"/>
        </w:rPr>
        <w:t>.</w:t>
      </w:r>
    </w:p>
    <w:p w:rsidR="00ED5D28" w:rsidRPr="006A3B91" w:rsidRDefault="00DE5361" w:rsidP="006A3B91">
      <w:pPr>
        <w:widowControl/>
        <w:spacing w:line="360" w:lineRule="auto"/>
        <w:rPr>
          <w:lang w:val="ru-RU"/>
        </w:rPr>
      </w:pPr>
      <w:proofErr w:type="spellStart"/>
      <w:r w:rsidRPr="006A3B91">
        <w:rPr>
          <w:b/>
          <w:bCs/>
          <w:lang w:val="ru-RU"/>
        </w:rPr>
        <w:t>Rocket.Chat</w:t>
      </w:r>
      <w:proofErr w:type="spellEnd"/>
      <w:r w:rsidRPr="006A3B91">
        <w:rPr>
          <w:lang w:val="ru-RU"/>
        </w:rPr>
        <w:t xml:space="preserve"> </w:t>
      </w:r>
      <w:r w:rsidR="00ED5D28" w:rsidRPr="006A3B91">
        <w:rPr>
          <w:lang w:val="ru-RU"/>
        </w:rPr>
        <w:t>-</w:t>
      </w:r>
      <w:r w:rsidRPr="006A3B91">
        <w:rPr>
          <w:lang w:val="ru-RU"/>
        </w:rPr>
        <w:t xml:space="preserve"> мессенджер для общения команд с открытым исходном кодом. Компани</w:t>
      </w:r>
      <w:r w:rsidR="00ED5D28" w:rsidRPr="006A3B91">
        <w:rPr>
          <w:lang w:val="ru-RU"/>
        </w:rPr>
        <w:t>я «</w:t>
      </w:r>
      <w:proofErr w:type="spellStart"/>
      <w:r w:rsidR="00ED5D28" w:rsidRPr="006A3B91">
        <w:rPr>
          <w:lang w:val="ru-RU"/>
        </w:rPr>
        <w:t>Acoola</w:t>
      </w:r>
      <w:proofErr w:type="spellEnd"/>
      <w:r w:rsidR="00ED5D28" w:rsidRPr="006A3B91">
        <w:rPr>
          <w:lang w:val="ru-RU"/>
        </w:rPr>
        <w:t>»</w:t>
      </w:r>
      <w:r w:rsidRPr="006A3B91">
        <w:rPr>
          <w:lang w:val="ru-RU"/>
        </w:rPr>
        <w:t xml:space="preserve"> мо</w:t>
      </w:r>
      <w:r w:rsidR="00ED5D28" w:rsidRPr="006A3B91">
        <w:rPr>
          <w:lang w:val="ru-RU"/>
        </w:rPr>
        <w:t xml:space="preserve">жет </w:t>
      </w:r>
      <w:r w:rsidRPr="006A3B91">
        <w:rPr>
          <w:lang w:val="ru-RU"/>
        </w:rPr>
        <w:t xml:space="preserve">установить </w:t>
      </w:r>
      <w:proofErr w:type="spellStart"/>
      <w:r w:rsidRPr="006A3B91">
        <w:rPr>
          <w:lang w:val="ru-RU"/>
        </w:rPr>
        <w:t>Rocket.Chat</w:t>
      </w:r>
      <w:proofErr w:type="spellEnd"/>
      <w:r w:rsidRPr="006A3B91">
        <w:rPr>
          <w:lang w:val="ru-RU"/>
        </w:rPr>
        <w:t xml:space="preserve"> на собственные сервера или использовать облачную версию. В мессенджере пользователи могут создавать каналы и группы, обмениваться файлами. Использовать </w:t>
      </w:r>
      <w:proofErr w:type="spellStart"/>
      <w:r w:rsidRPr="006A3B91">
        <w:rPr>
          <w:lang w:val="ru-RU"/>
        </w:rPr>
        <w:t>Rocket.Chat</w:t>
      </w:r>
      <w:proofErr w:type="spellEnd"/>
      <w:r w:rsidRPr="006A3B91">
        <w:rPr>
          <w:lang w:val="ru-RU"/>
        </w:rPr>
        <w:t xml:space="preserve"> можно в браузере, десктопном приложении и на мобильных устройствах.</w:t>
      </w:r>
    </w:p>
    <w:p w:rsidR="00ED5D28" w:rsidRPr="006A3B91" w:rsidRDefault="00ED5D28" w:rsidP="006A3B91">
      <w:pPr>
        <w:widowControl/>
        <w:spacing w:line="360" w:lineRule="auto"/>
        <w:rPr>
          <w:b/>
          <w:bCs/>
          <w:lang w:val="ru-RU"/>
        </w:rPr>
      </w:pPr>
      <w:r w:rsidRPr="006A3B91">
        <w:rPr>
          <w:b/>
          <w:bCs/>
          <w:lang w:val="ru-RU"/>
        </w:rPr>
        <w:t xml:space="preserve">Особенности </w:t>
      </w:r>
      <w:proofErr w:type="spellStart"/>
      <w:r w:rsidRPr="006A3B91">
        <w:rPr>
          <w:b/>
          <w:bCs/>
          <w:lang w:val="ru-RU"/>
        </w:rPr>
        <w:t>Rocket.Chat</w:t>
      </w:r>
      <w:proofErr w:type="spellEnd"/>
      <w:r w:rsidRPr="006A3B91">
        <w:rPr>
          <w:b/>
          <w:bCs/>
          <w:lang w:val="ru-RU"/>
        </w:rPr>
        <w:t>.</w:t>
      </w:r>
    </w:p>
    <w:p w:rsidR="00ED5D28" w:rsidRPr="006A3B91" w:rsidRDefault="00ED5D28" w:rsidP="006A3B91">
      <w:pPr>
        <w:widowControl/>
        <w:spacing w:line="360" w:lineRule="auto"/>
        <w:rPr>
          <w:b/>
          <w:bCs/>
          <w:lang w:val="ru-RU"/>
        </w:rPr>
      </w:pPr>
      <w:r w:rsidRPr="006A3B91">
        <w:rPr>
          <w:lang w:val="ru-RU"/>
        </w:rPr>
        <w:t>Одна из основных особенностей мессенджера - безопасность, разработчики не хранят данные пользователей на своих серверах. В личных и групповых чатах можно подключить сквозное шифрование, а также проводить аудит безопасности чатов. Остальные особенности:</w:t>
      </w:r>
    </w:p>
    <w:p w:rsidR="00ED5D28" w:rsidRPr="006A3B91" w:rsidRDefault="00ED5D28" w:rsidP="006A3B91">
      <w:pPr>
        <w:widowControl/>
        <w:numPr>
          <w:ilvl w:val="0"/>
          <w:numId w:val="29"/>
        </w:numPr>
        <w:spacing w:line="360" w:lineRule="auto"/>
        <w:ind w:left="0"/>
        <w:rPr>
          <w:lang w:val="ru-RU"/>
        </w:rPr>
      </w:pPr>
      <w:r w:rsidRPr="006A3B91">
        <w:rPr>
          <w:lang w:val="ru-RU"/>
        </w:rPr>
        <w:t>Общение в каналах, групповых и личных чатах</w:t>
      </w:r>
      <w:r w:rsidR="00206D2F" w:rsidRPr="006A3B91">
        <w:rPr>
          <w:lang w:val="ru-RU"/>
        </w:rPr>
        <w:t>.</w:t>
      </w:r>
    </w:p>
    <w:p w:rsidR="00ED5D28" w:rsidRPr="006A3B91" w:rsidRDefault="00ED5D28" w:rsidP="006A3B91">
      <w:pPr>
        <w:widowControl/>
        <w:numPr>
          <w:ilvl w:val="0"/>
          <w:numId w:val="29"/>
        </w:numPr>
        <w:spacing w:line="360" w:lineRule="auto"/>
        <w:ind w:left="0"/>
        <w:rPr>
          <w:lang w:val="ru-RU"/>
        </w:rPr>
      </w:pPr>
      <w:r w:rsidRPr="006A3B91">
        <w:rPr>
          <w:lang w:val="ru-RU"/>
        </w:rPr>
        <w:t>Обеспечение защиты данных</w:t>
      </w:r>
      <w:r w:rsidR="00206D2F" w:rsidRPr="006A3B91">
        <w:rPr>
          <w:lang w:val="ru-RU"/>
        </w:rPr>
        <w:t>.</w:t>
      </w:r>
    </w:p>
    <w:p w:rsidR="00ED5D28" w:rsidRPr="006A3B91" w:rsidRDefault="00ED5D28" w:rsidP="006A3B91">
      <w:pPr>
        <w:widowControl/>
        <w:numPr>
          <w:ilvl w:val="0"/>
          <w:numId w:val="29"/>
        </w:numPr>
        <w:spacing w:line="360" w:lineRule="auto"/>
        <w:ind w:left="0"/>
        <w:rPr>
          <w:lang w:val="ru-RU"/>
        </w:rPr>
      </w:pPr>
      <w:r w:rsidRPr="006A3B91">
        <w:rPr>
          <w:lang w:val="ru-RU"/>
        </w:rPr>
        <w:t>Интеграция с облачными сервисами</w:t>
      </w:r>
      <w:r w:rsidR="00206D2F" w:rsidRPr="006A3B91">
        <w:rPr>
          <w:lang w:val="ru-RU"/>
        </w:rPr>
        <w:t>.</w:t>
      </w:r>
    </w:p>
    <w:p w:rsidR="00ED5D28" w:rsidRPr="006A3B91" w:rsidRDefault="00ED5D28" w:rsidP="006A3B91">
      <w:pPr>
        <w:widowControl/>
        <w:numPr>
          <w:ilvl w:val="0"/>
          <w:numId w:val="29"/>
        </w:numPr>
        <w:spacing w:line="360" w:lineRule="auto"/>
        <w:ind w:left="0"/>
        <w:rPr>
          <w:lang w:val="ru-RU"/>
        </w:rPr>
      </w:pPr>
      <w:r w:rsidRPr="006A3B91">
        <w:rPr>
          <w:lang w:val="ru-RU"/>
        </w:rPr>
        <w:t>Передача файлов</w:t>
      </w:r>
      <w:r w:rsidR="00206D2F" w:rsidRPr="006A3B91">
        <w:rPr>
          <w:lang w:val="ru-RU"/>
        </w:rPr>
        <w:t>.</w:t>
      </w:r>
    </w:p>
    <w:p w:rsidR="00ED5D28" w:rsidRPr="006A3B91" w:rsidRDefault="00ED5D28" w:rsidP="006A3B91">
      <w:pPr>
        <w:widowControl/>
        <w:numPr>
          <w:ilvl w:val="0"/>
          <w:numId w:val="29"/>
        </w:numPr>
        <w:spacing w:line="360" w:lineRule="auto"/>
        <w:ind w:left="0"/>
        <w:rPr>
          <w:lang w:val="ru-RU"/>
        </w:rPr>
      </w:pPr>
      <w:r w:rsidRPr="006A3B91">
        <w:rPr>
          <w:lang w:val="ru-RU"/>
        </w:rPr>
        <w:t>Персонализация мессенджера</w:t>
      </w:r>
      <w:r w:rsidR="00206D2F" w:rsidRPr="006A3B91">
        <w:rPr>
          <w:lang w:val="ru-RU"/>
        </w:rPr>
        <w:t>.</w:t>
      </w:r>
    </w:p>
    <w:p w:rsidR="00ED5D28" w:rsidRPr="006A3B91" w:rsidRDefault="00ED5D28" w:rsidP="006A3B91">
      <w:pPr>
        <w:widowControl/>
        <w:numPr>
          <w:ilvl w:val="0"/>
          <w:numId w:val="29"/>
        </w:numPr>
        <w:spacing w:line="360" w:lineRule="auto"/>
        <w:ind w:left="0"/>
        <w:rPr>
          <w:lang w:val="ru-RU"/>
        </w:rPr>
      </w:pPr>
      <w:r w:rsidRPr="006A3B91">
        <w:rPr>
          <w:lang w:val="ru-RU"/>
        </w:rPr>
        <w:t>Размещение на выделенных серверах</w:t>
      </w:r>
      <w:r w:rsidR="00206D2F" w:rsidRPr="006A3B91">
        <w:rPr>
          <w:lang w:val="ru-RU"/>
        </w:rPr>
        <w:t>.</w:t>
      </w:r>
    </w:p>
    <w:p w:rsidR="00D71EA9" w:rsidRPr="006A3B91" w:rsidRDefault="00D71EA9" w:rsidP="006A3B91">
      <w:pPr>
        <w:pStyle w:val="5"/>
        <w:numPr>
          <w:ilvl w:val="0"/>
          <w:numId w:val="0"/>
        </w:numPr>
        <w:spacing w:before="0" w:after="0" w:line="360" w:lineRule="auto"/>
        <w:rPr>
          <w:sz w:val="20"/>
          <w:lang w:val="ru-RU"/>
        </w:rPr>
      </w:pPr>
      <w:r w:rsidRPr="006A3B91">
        <w:rPr>
          <w:sz w:val="20"/>
          <w:lang w:val="ru-RU"/>
        </w:rPr>
        <w:t xml:space="preserve">Тестирование проекта будет проводить студент Школы21 </w:t>
      </w:r>
      <w:proofErr w:type="spellStart"/>
      <w:r w:rsidR="00ED5D28" w:rsidRPr="006A3B91">
        <w:rPr>
          <w:sz w:val="20"/>
          <w:lang w:val="ru-RU"/>
        </w:rPr>
        <w:t>Гарахмедова</w:t>
      </w:r>
      <w:proofErr w:type="spellEnd"/>
      <w:r w:rsidR="00ED5D28" w:rsidRPr="006A3B91">
        <w:rPr>
          <w:sz w:val="20"/>
          <w:lang w:val="ru-RU"/>
        </w:rPr>
        <w:t xml:space="preserve"> Екатерина Дмитриевна </w:t>
      </w:r>
      <w:r w:rsidRPr="006A3B91">
        <w:rPr>
          <w:sz w:val="20"/>
          <w:lang w:val="ru-RU"/>
        </w:rPr>
        <w:t>под логином «</w:t>
      </w:r>
      <w:proofErr w:type="spellStart"/>
      <w:r w:rsidRPr="006A3B91">
        <w:rPr>
          <w:sz w:val="20"/>
          <w:lang w:val="ru-RU"/>
        </w:rPr>
        <w:t>maidamar</w:t>
      </w:r>
      <w:proofErr w:type="spellEnd"/>
      <w:r w:rsidRPr="006A3B91">
        <w:rPr>
          <w:sz w:val="20"/>
          <w:lang w:val="ru-RU"/>
        </w:rPr>
        <w:t xml:space="preserve">». В рамках обучения </w:t>
      </w:r>
      <w:r w:rsidR="00ED5D28" w:rsidRPr="006A3B91">
        <w:rPr>
          <w:sz w:val="20"/>
          <w:lang w:val="ru-RU"/>
        </w:rPr>
        <w:t xml:space="preserve">ей </w:t>
      </w:r>
      <w:r w:rsidRPr="006A3B91">
        <w:rPr>
          <w:sz w:val="20"/>
          <w:lang w:val="ru-RU"/>
        </w:rPr>
        <w:t>удалось поработать со следующими проектами:</w:t>
      </w:r>
    </w:p>
    <w:p w:rsidR="00D71EA9" w:rsidRPr="006A3B91" w:rsidRDefault="00D71EA9" w:rsidP="006A3B91">
      <w:pPr>
        <w:pStyle w:val="5"/>
        <w:numPr>
          <w:ilvl w:val="0"/>
          <w:numId w:val="28"/>
        </w:numPr>
        <w:spacing w:before="0" w:after="0" w:line="360" w:lineRule="auto"/>
        <w:ind w:left="0"/>
        <w:rPr>
          <w:sz w:val="20"/>
        </w:rPr>
      </w:pPr>
      <w:proofErr w:type="spellStart"/>
      <w:r w:rsidRPr="006A3B91">
        <w:rPr>
          <w:sz w:val="20"/>
        </w:rPr>
        <w:t>TestIT</w:t>
      </w:r>
      <w:proofErr w:type="spellEnd"/>
    </w:p>
    <w:p w:rsidR="00D71EA9" w:rsidRPr="006A3B91" w:rsidRDefault="00D71EA9" w:rsidP="006A3B91">
      <w:pPr>
        <w:pStyle w:val="af4"/>
        <w:numPr>
          <w:ilvl w:val="0"/>
          <w:numId w:val="28"/>
        </w:numPr>
        <w:spacing w:line="360" w:lineRule="auto"/>
        <w:ind w:left="0"/>
      </w:pPr>
      <w:proofErr w:type="spellStart"/>
      <w:r w:rsidRPr="006A3B91">
        <w:t>Sbermarket</w:t>
      </w:r>
      <w:proofErr w:type="spellEnd"/>
    </w:p>
    <w:p w:rsidR="00D71EA9" w:rsidRPr="006A3B91" w:rsidRDefault="00D71EA9" w:rsidP="006A3B91">
      <w:pPr>
        <w:pStyle w:val="af4"/>
        <w:numPr>
          <w:ilvl w:val="0"/>
          <w:numId w:val="28"/>
        </w:numPr>
        <w:spacing w:line="360" w:lineRule="auto"/>
        <w:ind w:left="0"/>
      </w:pPr>
      <w:proofErr w:type="spellStart"/>
      <w:r w:rsidRPr="006A3B91">
        <w:rPr>
          <w:lang w:val="ru-RU"/>
        </w:rPr>
        <w:t>Сберстрахование</w:t>
      </w:r>
      <w:proofErr w:type="spellEnd"/>
    </w:p>
    <w:p w:rsidR="00D71EA9" w:rsidRPr="006A3B91" w:rsidRDefault="00D71EA9" w:rsidP="006A3B91">
      <w:pPr>
        <w:pStyle w:val="af4"/>
        <w:numPr>
          <w:ilvl w:val="0"/>
          <w:numId w:val="28"/>
        </w:numPr>
        <w:spacing w:line="360" w:lineRule="auto"/>
        <w:ind w:left="0"/>
      </w:pPr>
      <w:proofErr w:type="spellStart"/>
      <w:r w:rsidRPr="006A3B91">
        <w:rPr>
          <w:lang w:val="ru-RU"/>
        </w:rPr>
        <w:t>СберМегаМаркет</w:t>
      </w:r>
      <w:proofErr w:type="spellEnd"/>
    </w:p>
    <w:p w:rsidR="00D71EA9" w:rsidRPr="006A3B91" w:rsidRDefault="00D71EA9" w:rsidP="006A3B91">
      <w:pPr>
        <w:pStyle w:val="af4"/>
        <w:numPr>
          <w:ilvl w:val="0"/>
          <w:numId w:val="28"/>
        </w:numPr>
        <w:spacing w:line="360" w:lineRule="auto"/>
        <w:ind w:left="0"/>
      </w:pPr>
      <w:proofErr w:type="gramStart"/>
      <w:r w:rsidRPr="006A3B91">
        <w:t>Swagger(</w:t>
      </w:r>
      <w:proofErr w:type="gramEnd"/>
      <w:r w:rsidRPr="006A3B91">
        <w:t>Fake REST API)</w:t>
      </w:r>
    </w:p>
    <w:p w:rsidR="00D71EA9" w:rsidRPr="006A3B91" w:rsidRDefault="00D71EA9" w:rsidP="006A3B91">
      <w:pPr>
        <w:pStyle w:val="af4"/>
        <w:numPr>
          <w:ilvl w:val="0"/>
          <w:numId w:val="28"/>
        </w:numPr>
        <w:spacing w:line="360" w:lineRule="auto"/>
        <w:ind w:left="0"/>
      </w:pPr>
      <w:r w:rsidRPr="006A3B91">
        <w:t>Tutu.ru</w:t>
      </w:r>
    </w:p>
    <w:p w:rsidR="00D71EA9" w:rsidRPr="006A3B91" w:rsidRDefault="00D71EA9" w:rsidP="006A3B91">
      <w:pPr>
        <w:pStyle w:val="af4"/>
        <w:numPr>
          <w:ilvl w:val="0"/>
          <w:numId w:val="28"/>
        </w:numPr>
        <w:spacing w:line="360" w:lineRule="auto"/>
        <w:ind w:left="0"/>
      </w:pPr>
      <w:r w:rsidRPr="006A3B91">
        <w:t>SQL</w:t>
      </w:r>
    </w:p>
    <w:p w:rsidR="00C85F81" w:rsidRDefault="00C85F81" w:rsidP="002D265F">
      <w:pPr>
        <w:jc w:val="both"/>
        <w:rPr>
          <w:lang w:val="ru-RU"/>
        </w:rPr>
      </w:pPr>
    </w:p>
    <w:p w:rsidR="006376BA" w:rsidRPr="009E483B" w:rsidRDefault="006376BA" w:rsidP="009E483B">
      <w:pPr>
        <w:pStyle w:val="1"/>
        <w:spacing w:before="0" w:after="0" w:line="360" w:lineRule="auto"/>
        <w:rPr>
          <w:rFonts w:ascii="Times New Roman" w:hAnsi="Times New Roman"/>
          <w:lang w:val="ru-RU"/>
        </w:rPr>
      </w:pPr>
      <w:bookmarkStart w:id="1" w:name="_Toc141709423"/>
      <w:r w:rsidRPr="009E483B">
        <w:rPr>
          <w:rFonts w:ascii="Times New Roman" w:hAnsi="Times New Roman"/>
          <w:lang w:val="ru-RU"/>
        </w:rPr>
        <w:t xml:space="preserve">Типы </w:t>
      </w:r>
      <w:r w:rsidR="00D1368A" w:rsidRPr="009E483B">
        <w:rPr>
          <w:rFonts w:ascii="Times New Roman" w:hAnsi="Times New Roman"/>
          <w:lang w:val="ru-RU"/>
        </w:rPr>
        <w:t xml:space="preserve">проводимого </w:t>
      </w:r>
      <w:r w:rsidRPr="009E483B">
        <w:rPr>
          <w:rFonts w:ascii="Times New Roman" w:hAnsi="Times New Roman"/>
          <w:lang w:val="ru-RU"/>
        </w:rPr>
        <w:t>тестирования</w:t>
      </w:r>
      <w:bookmarkEnd w:id="1"/>
    </w:p>
    <w:p w:rsidR="006376BA" w:rsidRPr="009E483B" w:rsidRDefault="006A1458" w:rsidP="009E483B">
      <w:pPr>
        <w:pStyle w:val="2"/>
        <w:spacing w:before="0" w:after="0" w:line="360" w:lineRule="auto"/>
        <w:rPr>
          <w:rFonts w:ascii="Times New Roman" w:hAnsi="Times New Roman"/>
          <w:lang w:val="ru-RU"/>
        </w:rPr>
      </w:pPr>
      <w:bookmarkStart w:id="2" w:name="_Toc141709424"/>
      <w:r w:rsidRPr="009E483B">
        <w:rPr>
          <w:rFonts w:ascii="Times New Roman" w:hAnsi="Times New Roman"/>
          <w:lang w:val="ru-RU"/>
        </w:rPr>
        <w:t>Функцион</w:t>
      </w:r>
      <w:r w:rsidR="006C5534" w:rsidRPr="009E483B">
        <w:rPr>
          <w:rFonts w:ascii="Times New Roman" w:hAnsi="Times New Roman"/>
          <w:lang w:val="ru-RU"/>
        </w:rPr>
        <w:t>альное тестирование</w:t>
      </w:r>
      <w:bookmarkEnd w:id="2"/>
    </w:p>
    <w:p w:rsidR="00FD246F" w:rsidRPr="009E483B" w:rsidRDefault="00FD246F" w:rsidP="009E483B">
      <w:pPr>
        <w:spacing w:line="360" w:lineRule="auto"/>
        <w:rPr>
          <w:lang w:val="ru-RU"/>
        </w:rPr>
      </w:pPr>
      <w:r w:rsidRPr="009E483B">
        <w:rPr>
          <w:lang w:val="ru-RU"/>
        </w:rPr>
        <w:t>Проверка работоспособности и соответствия требованиям всех функций приложения.</w:t>
      </w:r>
    </w:p>
    <w:p w:rsidR="0057395D" w:rsidRPr="009E483B" w:rsidRDefault="0057395D" w:rsidP="009E483B">
      <w:pPr>
        <w:pStyle w:val="2"/>
        <w:spacing w:before="0" w:after="0" w:line="360" w:lineRule="auto"/>
        <w:rPr>
          <w:rFonts w:ascii="Times New Roman" w:hAnsi="Times New Roman"/>
          <w:lang w:val="ru-RU"/>
        </w:rPr>
      </w:pPr>
      <w:bookmarkStart w:id="3" w:name="_Toc141709425"/>
      <w:r w:rsidRPr="009E483B">
        <w:rPr>
          <w:rFonts w:ascii="Times New Roman" w:hAnsi="Times New Roman"/>
        </w:rPr>
        <w:t>UI-</w:t>
      </w:r>
      <w:r w:rsidRPr="009E483B">
        <w:rPr>
          <w:rFonts w:ascii="Times New Roman" w:hAnsi="Times New Roman"/>
          <w:lang w:val="ru-RU"/>
        </w:rPr>
        <w:t>тестирование</w:t>
      </w:r>
      <w:bookmarkEnd w:id="3"/>
    </w:p>
    <w:p w:rsidR="00CE0328" w:rsidRPr="009E483B" w:rsidRDefault="00CE0328" w:rsidP="009E483B">
      <w:pPr>
        <w:widowControl/>
        <w:spacing w:line="360" w:lineRule="auto"/>
        <w:rPr>
          <w:lang w:val="ru-RU"/>
        </w:rPr>
      </w:pPr>
      <w:r w:rsidRPr="009E483B">
        <w:rPr>
          <w:lang w:val="ru-RU"/>
        </w:rPr>
        <w:t>Тестирования интерфейса заключается в том, что программное обеспечение проверяется с точки зрения пользователя, чтобы итоговый продукт был удобным, привлекательным и понятным.</w:t>
      </w:r>
    </w:p>
    <w:p w:rsidR="0057395D" w:rsidRPr="009E483B" w:rsidRDefault="0057395D" w:rsidP="009E483B">
      <w:pPr>
        <w:pStyle w:val="2"/>
        <w:spacing w:before="0" w:after="0" w:line="360" w:lineRule="auto"/>
        <w:rPr>
          <w:rFonts w:ascii="Times New Roman" w:hAnsi="Times New Roman"/>
          <w:lang w:val="ru-RU"/>
        </w:rPr>
      </w:pPr>
      <w:bookmarkStart w:id="4" w:name="_Toc141709426"/>
      <w:r w:rsidRPr="009E483B">
        <w:rPr>
          <w:rFonts w:ascii="Times New Roman" w:hAnsi="Times New Roman"/>
          <w:lang w:val="ru-RU"/>
        </w:rPr>
        <w:t>Тестирование удобства использования</w:t>
      </w:r>
      <w:bookmarkEnd w:id="4"/>
    </w:p>
    <w:p w:rsidR="00FD246F" w:rsidRPr="009E483B" w:rsidRDefault="00FD246F" w:rsidP="009E483B">
      <w:pPr>
        <w:widowControl/>
        <w:spacing w:line="360" w:lineRule="auto"/>
        <w:rPr>
          <w:lang w:val="ru-RU"/>
        </w:rPr>
      </w:pPr>
      <w:r w:rsidRPr="009E483B">
        <w:rPr>
          <w:lang w:val="ru-RU"/>
        </w:rPr>
        <w:t>Проверка удобства и интуитивности интерфейса приложения, его эргономики и функциональности.</w:t>
      </w:r>
    </w:p>
    <w:p w:rsidR="006C5534" w:rsidRPr="009E483B" w:rsidRDefault="006C5534" w:rsidP="009E483B">
      <w:pPr>
        <w:pStyle w:val="2"/>
        <w:spacing w:before="0" w:after="0" w:line="360" w:lineRule="auto"/>
        <w:rPr>
          <w:rFonts w:ascii="Times New Roman" w:hAnsi="Times New Roman"/>
          <w:lang w:val="ru-RU"/>
        </w:rPr>
      </w:pPr>
      <w:bookmarkStart w:id="5" w:name="_Toc141709427"/>
      <w:r w:rsidRPr="009E483B">
        <w:rPr>
          <w:rFonts w:ascii="Times New Roman" w:hAnsi="Times New Roman"/>
          <w:lang w:val="ru-RU"/>
        </w:rPr>
        <w:lastRenderedPageBreak/>
        <w:t>Тестирование производительности</w:t>
      </w:r>
      <w:bookmarkEnd w:id="5"/>
    </w:p>
    <w:p w:rsidR="006376BA" w:rsidRPr="009E483B" w:rsidRDefault="00CE0328" w:rsidP="009E483B">
      <w:pPr>
        <w:widowControl/>
        <w:spacing w:line="360" w:lineRule="auto"/>
        <w:rPr>
          <w:lang w:val="ru-RU"/>
        </w:rPr>
      </w:pPr>
      <w:r w:rsidRPr="009E483B">
        <w:rPr>
          <w:lang w:val="ru-RU"/>
        </w:rPr>
        <w:t>Проверка скорости работы приложения, потребления ресурсов устройства и его стабильности в условиях нагрузки.</w:t>
      </w:r>
    </w:p>
    <w:p w:rsidR="007C4813" w:rsidRPr="009E483B" w:rsidRDefault="007C4813" w:rsidP="009E483B">
      <w:pPr>
        <w:pStyle w:val="1"/>
        <w:spacing w:before="0" w:after="0" w:line="360" w:lineRule="auto"/>
        <w:rPr>
          <w:rFonts w:ascii="Times New Roman" w:hAnsi="Times New Roman"/>
          <w:lang w:val="ru-RU"/>
        </w:rPr>
      </w:pPr>
      <w:bookmarkStart w:id="6" w:name="_Toc141709428"/>
      <w:r w:rsidRPr="009E483B">
        <w:rPr>
          <w:rFonts w:ascii="Times New Roman" w:hAnsi="Times New Roman"/>
          <w:lang w:val="ru-RU"/>
        </w:rPr>
        <w:t>Части системы, которые будут протестированы</w:t>
      </w:r>
      <w:bookmarkEnd w:id="6"/>
    </w:p>
    <w:p w:rsidR="00B05E74" w:rsidRPr="009E483B" w:rsidRDefault="00B05E74" w:rsidP="009E483B">
      <w:pPr>
        <w:pStyle w:val="af4"/>
        <w:spacing w:line="360" w:lineRule="auto"/>
        <w:ind w:left="0"/>
        <w:rPr>
          <w:lang w:val="ru-RU"/>
        </w:rPr>
      </w:pPr>
    </w:p>
    <w:p w:rsidR="00B05E74" w:rsidRPr="009E483B" w:rsidRDefault="00B05E74" w:rsidP="009E483B">
      <w:pPr>
        <w:pStyle w:val="af4"/>
        <w:numPr>
          <w:ilvl w:val="0"/>
          <w:numId w:val="21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Создание каналов, команд, личных переписок, обсуждений</w:t>
      </w:r>
      <w:r w:rsidR="00782D14" w:rsidRPr="009E483B">
        <w:rPr>
          <w:lang w:val="ru-RU"/>
        </w:rPr>
        <w:t>;</w:t>
      </w:r>
    </w:p>
    <w:p w:rsidR="00782D14" w:rsidRPr="009E483B" w:rsidRDefault="00782D14" w:rsidP="009E483B">
      <w:pPr>
        <w:pStyle w:val="af4"/>
        <w:numPr>
          <w:ilvl w:val="0"/>
          <w:numId w:val="27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Переход по ссылкам на главной (Home) странице: «Создать канал», «</w:t>
      </w:r>
      <w:proofErr w:type="spellStart"/>
      <w:r w:rsidRPr="009E483B">
        <w:rPr>
          <w:lang w:val="ru-RU"/>
        </w:rPr>
        <w:t>Join</w:t>
      </w:r>
      <w:proofErr w:type="spellEnd"/>
      <w:r w:rsidRPr="009E483B">
        <w:rPr>
          <w:lang w:val="ru-RU"/>
        </w:rPr>
        <w:t xml:space="preserve"> </w:t>
      </w:r>
      <w:proofErr w:type="spellStart"/>
      <w:r w:rsidRPr="009E483B">
        <w:rPr>
          <w:lang w:val="ru-RU"/>
        </w:rPr>
        <w:t>rooms</w:t>
      </w:r>
      <w:proofErr w:type="spellEnd"/>
      <w:r w:rsidRPr="009E483B">
        <w:rPr>
          <w:lang w:val="ru-RU"/>
        </w:rPr>
        <w:t xml:space="preserve">», «Mobile </w:t>
      </w:r>
      <w:proofErr w:type="spellStart"/>
      <w:r w:rsidRPr="009E483B">
        <w:rPr>
          <w:lang w:val="ru-RU"/>
        </w:rPr>
        <w:t>apps</w:t>
      </w:r>
      <w:proofErr w:type="spellEnd"/>
      <w:r w:rsidRPr="009E483B">
        <w:rPr>
          <w:lang w:val="ru-RU"/>
        </w:rPr>
        <w:t xml:space="preserve">», «Desktop </w:t>
      </w:r>
      <w:proofErr w:type="spellStart"/>
      <w:r w:rsidRPr="009E483B">
        <w:rPr>
          <w:lang w:val="ru-RU"/>
        </w:rPr>
        <w:t>apps</w:t>
      </w:r>
      <w:proofErr w:type="spellEnd"/>
      <w:r w:rsidRPr="009E483B">
        <w:rPr>
          <w:lang w:val="ru-RU"/>
        </w:rPr>
        <w:t>», «Документация».</w:t>
      </w:r>
    </w:p>
    <w:p w:rsidR="00B05E74" w:rsidRPr="009E483B" w:rsidRDefault="00B05E74" w:rsidP="009E483B">
      <w:pPr>
        <w:pStyle w:val="af4"/>
        <w:numPr>
          <w:ilvl w:val="0"/>
          <w:numId w:val="27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Присоединение к существующим каналам(каталог);</w:t>
      </w:r>
    </w:p>
    <w:p w:rsidR="00B05E74" w:rsidRPr="009E483B" w:rsidRDefault="00B05E74" w:rsidP="009E483B">
      <w:pPr>
        <w:pStyle w:val="af4"/>
        <w:numPr>
          <w:ilvl w:val="0"/>
          <w:numId w:val="27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Работа самого чата, загрузка файлов, отправка текстовых и голосовых сообщений</w:t>
      </w:r>
      <w:r w:rsidR="00782D14" w:rsidRPr="009E483B">
        <w:rPr>
          <w:lang w:val="ru-RU"/>
        </w:rPr>
        <w:t xml:space="preserve">, создание </w:t>
      </w:r>
      <w:proofErr w:type="spellStart"/>
      <w:r w:rsidR="00782D14" w:rsidRPr="009E483B">
        <w:rPr>
          <w:lang w:val="ru-RU"/>
        </w:rPr>
        <w:t>тредов</w:t>
      </w:r>
      <w:proofErr w:type="spellEnd"/>
      <w:r w:rsidR="00782D14" w:rsidRPr="009E483B">
        <w:rPr>
          <w:lang w:val="ru-RU"/>
        </w:rPr>
        <w:t>, добавление реакций, цитирование;</w:t>
      </w:r>
    </w:p>
    <w:p w:rsidR="009E483B" w:rsidRPr="009E483B" w:rsidRDefault="009E483B" w:rsidP="009E483B">
      <w:pPr>
        <w:pStyle w:val="af4"/>
        <w:numPr>
          <w:ilvl w:val="0"/>
          <w:numId w:val="27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Просмотр и редактирование профиля, статуса;</w:t>
      </w:r>
    </w:p>
    <w:p w:rsidR="00B05E74" w:rsidRPr="009E483B" w:rsidRDefault="00B05E74" w:rsidP="009E483B">
      <w:pPr>
        <w:pStyle w:val="af4"/>
        <w:numPr>
          <w:ilvl w:val="0"/>
          <w:numId w:val="27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Работа с участниками и уведомлениями;</w:t>
      </w:r>
    </w:p>
    <w:p w:rsidR="00B05E74" w:rsidRPr="009E483B" w:rsidRDefault="00B05E74" w:rsidP="009E483B">
      <w:pPr>
        <w:pStyle w:val="af4"/>
        <w:numPr>
          <w:ilvl w:val="0"/>
          <w:numId w:val="27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Создание звонков;</w:t>
      </w:r>
    </w:p>
    <w:p w:rsidR="00B05E74" w:rsidRPr="009E483B" w:rsidRDefault="00B05E74" w:rsidP="009E483B">
      <w:pPr>
        <w:pStyle w:val="af4"/>
        <w:numPr>
          <w:ilvl w:val="0"/>
          <w:numId w:val="27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 xml:space="preserve">Настройка веб-приложения: </w:t>
      </w:r>
      <w:r w:rsidR="00752F6E" w:rsidRPr="009E483B">
        <w:rPr>
          <w:lang w:val="ru-RU"/>
        </w:rPr>
        <w:t>«</w:t>
      </w:r>
      <w:r w:rsidR="00782D14" w:rsidRPr="009E483B">
        <w:rPr>
          <w:lang w:val="ru-RU"/>
        </w:rPr>
        <w:t>О</w:t>
      </w:r>
      <w:r w:rsidRPr="009E483B">
        <w:rPr>
          <w:lang w:val="ru-RU"/>
        </w:rPr>
        <w:t>бщие</w:t>
      </w:r>
      <w:r w:rsidR="00752F6E" w:rsidRPr="009E483B">
        <w:rPr>
          <w:lang w:val="ru-RU"/>
        </w:rPr>
        <w:t>»</w:t>
      </w:r>
      <w:r w:rsidRPr="009E483B">
        <w:rPr>
          <w:lang w:val="ru-RU"/>
        </w:rPr>
        <w:t>,</w:t>
      </w:r>
      <w:r w:rsidR="00752F6E" w:rsidRPr="009E483B">
        <w:rPr>
          <w:lang w:val="ru-RU"/>
        </w:rPr>
        <w:t xml:space="preserve"> «П</w:t>
      </w:r>
      <w:r w:rsidRPr="009E483B">
        <w:rPr>
          <w:lang w:val="ru-RU"/>
        </w:rPr>
        <w:t>рисутствие пользователя</w:t>
      </w:r>
      <w:r w:rsidR="00752F6E" w:rsidRPr="009E483B">
        <w:rPr>
          <w:lang w:val="ru-RU"/>
        </w:rPr>
        <w:t>»</w:t>
      </w:r>
      <w:r w:rsidRPr="009E483B">
        <w:rPr>
          <w:lang w:val="ru-RU"/>
        </w:rPr>
        <w:t xml:space="preserve">, </w:t>
      </w:r>
      <w:r w:rsidR="00752F6E" w:rsidRPr="009E483B">
        <w:rPr>
          <w:lang w:val="ru-RU"/>
        </w:rPr>
        <w:t>«З</w:t>
      </w:r>
      <w:r w:rsidRPr="009E483B">
        <w:rPr>
          <w:lang w:val="ru-RU"/>
        </w:rPr>
        <w:t>вуковые оповещения</w:t>
      </w:r>
      <w:r w:rsidR="00752F6E" w:rsidRPr="009E483B">
        <w:rPr>
          <w:lang w:val="ru-RU"/>
        </w:rPr>
        <w:t>»</w:t>
      </w:r>
      <w:r w:rsidRPr="009E483B">
        <w:rPr>
          <w:lang w:val="ru-RU"/>
        </w:rPr>
        <w:t xml:space="preserve">, </w:t>
      </w:r>
      <w:r w:rsidR="00752F6E" w:rsidRPr="009E483B">
        <w:rPr>
          <w:lang w:val="ru-RU"/>
        </w:rPr>
        <w:t>«Э</w:t>
      </w:r>
      <w:r w:rsidRPr="009E483B">
        <w:rPr>
          <w:lang w:val="ru-RU"/>
        </w:rPr>
        <w:t>кспорт и импорт данных</w:t>
      </w:r>
      <w:r w:rsidR="00752F6E" w:rsidRPr="009E483B">
        <w:rPr>
          <w:lang w:val="ru-RU"/>
        </w:rPr>
        <w:t>»</w:t>
      </w:r>
      <w:r w:rsidRPr="009E483B">
        <w:rPr>
          <w:lang w:val="ru-RU"/>
        </w:rPr>
        <w:t xml:space="preserve">, </w:t>
      </w:r>
      <w:r w:rsidR="00752F6E" w:rsidRPr="009E483B">
        <w:rPr>
          <w:lang w:val="ru-RU"/>
        </w:rPr>
        <w:t>«Б</w:t>
      </w:r>
      <w:r w:rsidRPr="009E483B">
        <w:rPr>
          <w:lang w:val="ru-RU"/>
        </w:rPr>
        <w:t>езопасность</w:t>
      </w:r>
      <w:r w:rsidR="00752F6E" w:rsidRPr="009E483B">
        <w:rPr>
          <w:lang w:val="ru-RU"/>
        </w:rPr>
        <w:t>»</w:t>
      </w:r>
      <w:r w:rsidRPr="009E483B">
        <w:rPr>
          <w:lang w:val="ru-RU"/>
        </w:rPr>
        <w:t>;</w:t>
      </w:r>
    </w:p>
    <w:p w:rsidR="00B05E74" w:rsidRPr="009E483B" w:rsidRDefault="00B05E74" w:rsidP="009E483B">
      <w:pPr>
        <w:pStyle w:val="af4"/>
        <w:numPr>
          <w:ilvl w:val="0"/>
          <w:numId w:val="27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Панель администрирования</w:t>
      </w:r>
      <w:r w:rsidR="00782D14" w:rsidRPr="009E483B">
        <w:rPr>
          <w:lang w:val="ru-RU"/>
        </w:rPr>
        <w:t>.</w:t>
      </w:r>
    </w:p>
    <w:p w:rsidR="00840DE3" w:rsidRPr="009E483B" w:rsidRDefault="00840DE3" w:rsidP="009E483B">
      <w:pPr>
        <w:spacing w:line="360" w:lineRule="auto"/>
        <w:rPr>
          <w:lang w:val="ru-RU"/>
        </w:rPr>
      </w:pPr>
    </w:p>
    <w:p w:rsidR="006376BA" w:rsidRPr="009E483B" w:rsidRDefault="00331171" w:rsidP="009E483B">
      <w:pPr>
        <w:pStyle w:val="1"/>
        <w:spacing w:before="0" w:after="0" w:line="360" w:lineRule="auto"/>
        <w:jc w:val="both"/>
        <w:rPr>
          <w:rFonts w:ascii="Times New Roman" w:hAnsi="Times New Roman"/>
          <w:lang w:val="ru-RU"/>
        </w:rPr>
      </w:pPr>
      <w:bookmarkStart w:id="7" w:name="_Toc141709429"/>
      <w:r w:rsidRPr="009E483B">
        <w:rPr>
          <w:rFonts w:ascii="Times New Roman" w:hAnsi="Times New Roman"/>
          <w:lang w:val="ru-RU"/>
        </w:rPr>
        <w:t>О</w:t>
      </w:r>
      <w:r w:rsidR="00571D50" w:rsidRPr="009E483B">
        <w:rPr>
          <w:rFonts w:ascii="Times New Roman" w:hAnsi="Times New Roman"/>
          <w:lang w:val="ru-RU"/>
        </w:rPr>
        <w:t>кружение для работы</w:t>
      </w:r>
      <w:bookmarkEnd w:id="7"/>
    </w:p>
    <w:p w:rsidR="00331171" w:rsidRPr="009E483B" w:rsidRDefault="00725A67" w:rsidP="009E483B">
      <w:pPr>
        <w:pStyle w:val="af4"/>
        <w:numPr>
          <w:ilvl w:val="0"/>
          <w:numId w:val="24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 xml:space="preserve">Операционная система </w:t>
      </w:r>
      <w:r w:rsidRPr="009E483B">
        <w:t>macOS</w:t>
      </w:r>
      <w:r w:rsidRPr="009E483B">
        <w:rPr>
          <w:lang w:val="ru-RU"/>
        </w:rPr>
        <w:t xml:space="preserve"> </w:t>
      </w:r>
      <w:r w:rsidRPr="009E483B">
        <w:t>Monterey</w:t>
      </w:r>
      <w:r w:rsidRPr="009E483B">
        <w:rPr>
          <w:lang w:val="ru-RU"/>
        </w:rPr>
        <w:t xml:space="preserve"> Версия 12.6.7</w:t>
      </w:r>
    </w:p>
    <w:p w:rsidR="00725A67" w:rsidRPr="009E483B" w:rsidRDefault="00725A67" w:rsidP="009E483B">
      <w:pPr>
        <w:pStyle w:val="af4"/>
        <w:numPr>
          <w:ilvl w:val="0"/>
          <w:numId w:val="24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Браузеры:</w:t>
      </w:r>
    </w:p>
    <w:p w:rsidR="00725A67" w:rsidRPr="009E483B" w:rsidRDefault="00725A67" w:rsidP="009E483B">
      <w:pPr>
        <w:pStyle w:val="af4"/>
        <w:numPr>
          <w:ilvl w:val="0"/>
          <w:numId w:val="25"/>
        </w:numPr>
        <w:spacing w:line="360" w:lineRule="auto"/>
        <w:ind w:left="0"/>
      </w:pPr>
      <w:r w:rsidRPr="009E483B">
        <w:t xml:space="preserve">Safari </w:t>
      </w:r>
      <w:proofErr w:type="spellStart"/>
      <w:r w:rsidRPr="009E483B">
        <w:t>Версия</w:t>
      </w:r>
      <w:proofErr w:type="spellEnd"/>
      <w:r w:rsidRPr="009E483B">
        <w:t xml:space="preserve"> 16.5.1 (17615.2.9.11.7, 17615);</w:t>
      </w:r>
    </w:p>
    <w:p w:rsidR="00725A67" w:rsidRPr="009E483B" w:rsidRDefault="00725A67" w:rsidP="009E483B">
      <w:pPr>
        <w:pStyle w:val="af4"/>
        <w:numPr>
          <w:ilvl w:val="0"/>
          <w:numId w:val="25"/>
        </w:numPr>
        <w:spacing w:line="360" w:lineRule="auto"/>
        <w:ind w:left="0"/>
        <w:rPr>
          <w:lang w:val="ru-RU"/>
        </w:rPr>
      </w:pPr>
      <w:r w:rsidRPr="009E483B">
        <w:t>Google</w:t>
      </w:r>
      <w:r w:rsidRPr="009E483B">
        <w:rPr>
          <w:lang w:val="ru-RU"/>
        </w:rPr>
        <w:t xml:space="preserve"> </w:t>
      </w:r>
      <w:r w:rsidRPr="009E483B">
        <w:t>Chrome</w:t>
      </w:r>
      <w:r w:rsidRPr="009E483B">
        <w:rPr>
          <w:lang w:val="ru-RU"/>
        </w:rPr>
        <w:t xml:space="preserve"> Версия 114.0.5735.198 (Официальная сборка), (</w:t>
      </w:r>
      <w:r w:rsidRPr="009E483B">
        <w:t>x</w:t>
      </w:r>
      <w:r w:rsidRPr="009E483B">
        <w:rPr>
          <w:lang w:val="ru-RU"/>
        </w:rPr>
        <w:t>86_64).</w:t>
      </w:r>
    </w:p>
    <w:p w:rsidR="00725A67" w:rsidRPr="009E483B" w:rsidRDefault="00725A67" w:rsidP="009E483B">
      <w:pPr>
        <w:pStyle w:val="af4"/>
        <w:numPr>
          <w:ilvl w:val="0"/>
          <w:numId w:val="24"/>
        </w:numPr>
        <w:spacing w:line="360" w:lineRule="auto"/>
        <w:ind w:left="0"/>
      </w:pPr>
      <w:proofErr w:type="spellStart"/>
      <w:r w:rsidRPr="009E483B">
        <w:t>TestIT</w:t>
      </w:r>
      <w:proofErr w:type="spellEnd"/>
    </w:p>
    <w:p w:rsidR="00725A67" w:rsidRPr="009E483B" w:rsidRDefault="00725A67" w:rsidP="009E483B">
      <w:pPr>
        <w:pStyle w:val="af4"/>
        <w:numPr>
          <w:ilvl w:val="0"/>
          <w:numId w:val="24"/>
        </w:numPr>
        <w:spacing w:line="360" w:lineRule="auto"/>
        <w:ind w:left="0"/>
      </w:pPr>
      <w:r w:rsidRPr="009E483B">
        <w:t xml:space="preserve">Microsoft Word </w:t>
      </w:r>
      <w:r w:rsidRPr="009E483B">
        <w:rPr>
          <w:lang w:val="ru-RU"/>
        </w:rPr>
        <w:t>для</w:t>
      </w:r>
      <w:r w:rsidRPr="009E483B">
        <w:t xml:space="preserve"> Mac </w:t>
      </w:r>
      <w:r w:rsidRPr="009E483B">
        <w:rPr>
          <w:lang w:val="ru-RU"/>
        </w:rPr>
        <w:t>Версия</w:t>
      </w:r>
      <w:r w:rsidRPr="009E483B">
        <w:t xml:space="preserve"> 16.75(23070901)</w:t>
      </w:r>
    </w:p>
    <w:p w:rsidR="00331171" w:rsidRDefault="00331171" w:rsidP="002D265F">
      <w:pPr>
        <w:pStyle w:val="1"/>
        <w:jc w:val="both"/>
        <w:rPr>
          <w:lang w:val="ru-RU"/>
        </w:rPr>
      </w:pPr>
      <w:bookmarkStart w:id="8" w:name="_Toc141709430"/>
      <w:r>
        <w:rPr>
          <w:lang w:val="ru-RU"/>
        </w:rPr>
        <w:t>Виды тестовой документации</w:t>
      </w:r>
      <w:r w:rsidR="009E483B">
        <w:rPr>
          <w:lang w:val="ru-RU"/>
        </w:rPr>
        <w:t xml:space="preserve">. </w:t>
      </w:r>
      <w:r w:rsidR="00DA31E7">
        <w:rPr>
          <w:lang w:val="ru-RU"/>
        </w:rPr>
        <w:t>Какие техники тест-дизайна будут использоваться при формировании тест-кейсов</w:t>
      </w:r>
      <w:r w:rsidR="009E483B">
        <w:rPr>
          <w:lang w:val="ru-RU"/>
        </w:rPr>
        <w:t>.</w:t>
      </w:r>
      <w:bookmarkEnd w:id="8"/>
    </w:p>
    <w:p w:rsidR="008E10D2" w:rsidRPr="009E483B" w:rsidRDefault="008E10D2" w:rsidP="009E483B">
      <w:pPr>
        <w:spacing w:line="360" w:lineRule="auto"/>
        <w:rPr>
          <w:lang w:val="ru-RU"/>
        </w:rPr>
      </w:pPr>
      <w:r w:rsidRPr="009E483B">
        <w:rPr>
          <w:lang w:val="ru-RU"/>
        </w:rPr>
        <w:t>В процессе тестирования были составлены следующие виды тестовой документации:</w:t>
      </w:r>
    </w:p>
    <w:p w:rsidR="008E10D2" w:rsidRPr="009E483B" w:rsidRDefault="008E10D2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9E483B">
        <w:rPr>
          <w:b/>
          <w:bCs/>
          <w:lang w:val="ru-RU"/>
        </w:rPr>
        <w:t xml:space="preserve">Отчет о </w:t>
      </w:r>
      <w:r w:rsidR="00F62FB0" w:rsidRPr="009E483B">
        <w:rPr>
          <w:b/>
          <w:bCs/>
          <w:lang w:val="ru-RU"/>
        </w:rPr>
        <w:t>тестировании</w:t>
      </w:r>
      <w:r w:rsidR="00F62FB0" w:rsidRPr="009E483B">
        <w:rPr>
          <w:lang w:val="ru-RU"/>
        </w:rPr>
        <w:t xml:space="preserve"> пишется</w:t>
      </w:r>
      <w:r w:rsidR="00F62FB0" w:rsidRPr="009E483B">
        <w:rPr>
          <w:lang w:val="ru-RU"/>
        </w:rPr>
        <w:t xml:space="preserve">, когда функционал уж проверен и релиз либо </w:t>
      </w:r>
      <w:proofErr w:type="spellStart"/>
      <w:r w:rsidR="00F62FB0" w:rsidRPr="009E483B">
        <w:rPr>
          <w:lang w:val="ru-RU"/>
        </w:rPr>
        <w:t>предрелиз</w:t>
      </w:r>
      <w:proofErr w:type="spellEnd"/>
      <w:r w:rsidR="00F62FB0" w:rsidRPr="009E483B">
        <w:rPr>
          <w:lang w:val="ru-RU"/>
        </w:rPr>
        <w:t xml:space="preserve"> показывает итог проделанной работы</w:t>
      </w:r>
      <w:r w:rsidR="00F62FB0" w:rsidRPr="009E483B">
        <w:rPr>
          <w:lang w:val="ru-RU"/>
        </w:rPr>
        <w:t>.</w:t>
      </w:r>
    </w:p>
    <w:p w:rsidR="008E10D2" w:rsidRPr="009E483B" w:rsidRDefault="008E10D2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9E483B">
        <w:rPr>
          <w:b/>
          <w:bCs/>
          <w:lang w:val="ru-RU"/>
        </w:rPr>
        <w:t xml:space="preserve">Сценарии </w:t>
      </w:r>
      <w:r w:rsidR="00F62FB0" w:rsidRPr="009E483B">
        <w:rPr>
          <w:b/>
          <w:bCs/>
          <w:lang w:val="ru-RU"/>
        </w:rPr>
        <w:t>использования</w:t>
      </w:r>
      <w:r w:rsidR="00F62FB0" w:rsidRPr="009E483B">
        <w:rPr>
          <w:lang w:val="ru-RU"/>
        </w:rPr>
        <w:t xml:space="preserve"> (</w:t>
      </w:r>
      <w:proofErr w:type="spellStart"/>
      <w:r w:rsidR="00F62FB0" w:rsidRPr="009E483B">
        <w:rPr>
          <w:lang w:val="ru-RU"/>
        </w:rPr>
        <w:t>Use</w:t>
      </w:r>
      <w:proofErr w:type="spellEnd"/>
      <w:r w:rsidR="00F62FB0" w:rsidRPr="009E483B">
        <w:rPr>
          <w:lang w:val="ru-RU"/>
        </w:rPr>
        <w:t xml:space="preserve"> Case) - описывают в каком контексте должно проводиться каждое действие пользователя или администратора при работе с веб-версией Rocket.Chat. На основе сценариев использования составляются тест-кейсы.</w:t>
      </w:r>
    </w:p>
    <w:p w:rsidR="005E1C1D" w:rsidRPr="009E483B" w:rsidRDefault="00725A67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9E483B">
        <w:rPr>
          <w:b/>
          <w:bCs/>
          <w:lang w:val="ru-RU"/>
        </w:rPr>
        <w:t>Тест-кейсы</w:t>
      </w:r>
      <w:r w:rsidR="00F62FB0" w:rsidRPr="009E483B">
        <w:rPr>
          <w:lang w:val="ru-RU"/>
        </w:rPr>
        <w:t xml:space="preserve"> (Test Case) </w:t>
      </w:r>
      <w:proofErr w:type="gramStart"/>
      <w:r w:rsidR="005E1C1D" w:rsidRPr="009E483B">
        <w:rPr>
          <w:lang w:val="ru-RU"/>
        </w:rPr>
        <w:t>- это</w:t>
      </w:r>
      <w:proofErr w:type="gramEnd"/>
      <w:r w:rsidR="00F62FB0" w:rsidRPr="009E483B">
        <w:rPr>
          <w:lang w:val="ru-RU"/>
        </w:rPr>
        <w:t xml:space="preserve">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  <w:r w:rsidR="00F62FB0" w:rsidRPr="009E483B">
        <w:rPr>
          <w:lang w:val="ru-RU"/>
        </w:rPr>
        <w:t xml:space="preserve"> Каждый тест-кейс </w:t>
      </w:r>
      <w:r w:rsidR="00F62FB0" w:rsidRPr="009E483B">
        <w:rPr>
          <w:lang w:val="ru-RU"/>
        </w:rPr>
        <w:lastRenderedPageBreak/>
        <w:t>содержит корректное название, предусловие, последовательность шагов, ожидаемый результат каждого шага, приоритетность и продолжительность.</w:t>
      </w:r>
    </w:p>
    <w:p w:rsidR="005E1C1D" w:rsidRPr="009E483B" w:rsidRDefault="008E10D2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9E483B">
        <w:rPr>
          <w:b/>
          <w:bCs/>
          <w:lang w:val="ru-RU"/>
        </w:rPr>
        <w:t>Баг-репорты</w:t>
      </w:r>
      <w:r w:rsidR="005E1C1D" w:rsidRPr="009E483B">
        <w:rPr>
          <w:b/>
          <w:bCs/>
          <w:lang w:val="ru-RU"/>
        </w:rPr>
        <w:t xml:space="preserve"> </w:t>
      </w:r>
      <w:r w:rsidR="005E1C1D" w:rsidRPr="009E483B">
        <w:rPr>
          <w:lang w:val="ru-RU"/>
        </w:rPr>
        <w:t xml:space="preserve">- </w:t>
      </w:r>
      <w:r w:rsidR="005E1C1D" w:rsidRPr="009E483B">
        <w:rPr>
          <w:lang w:val="ru-RU"/>
        </w:rPr>
        <w:t xml:space="preserve">оформляется, когда баг уже локализован и его можно повторить. </w:t>
      </w:r>
      <w:proofErr w:type="spellStart"/>
      <w:r w:rsidR="005E1C1D" w:rsidRPr="009E483B">
        <w:t>Если</w:t>
      </w:r>
      <w:proofErr w:type="spellEnd"/>
      <w:r w:rsidR="005E1C1D" w:rsidRPr="009E483B">
        <w:t xml:space="preserve"> </w:t>
      </w:r>
      <w:proofErr w:type="spellStart"/>
      <w:r w:rsidR="005E1C1D" w:rsidRPr="009E483B">
        <w:t>баг</w:t>
      </w:r>
      <w:proofErr w:type="spellEnd"/>
      <w:r w:rsidR="005E1C1D" w:rsidRPr="009E483B">
        <w:t xml:space="preserve"> </w:t>
      </w:r>
      <w:proofErr w:type="spellStart"/>
      <w:r w:rsidR="005E1C1D" w:rsidRPr="009E483B">
        <w:t>плавающий</w:t>
      </w:r>
      <w:proofErr w:type="spellEnd"/>
      <w:r w:rsidR="005E1C1D" w:rsidRPr="009E483B">
        <w:t xml:space="preserve">, </w:t>
      </w:r>
      <w:proofErr w:type="spellStart"/>
      <w:r w:rsidR="005E1C1D" w:rsidRPr="009E483B">
        <w:t>нужно</w:t>
      </w:r>
      <w:proofErr w:type="spellEnd"/>
      <w:r w:rsidR="005E1C1D" w:rsidRPr="009E483B">
        <w:t xml:space="preserve"> пытаться его повторить или занести в систему, где фиксируются баги, как плавающий баг. Ключевой момент, что баг можно повторить и воспроизвести, только тогда его заносят в систему с багами, где хранятся баг-репорты. Если создать и оформить какой-то баг, и разработчик не сможет его воспроизвести, то тут появится множество вопросов.</w:t>
      </w:r>
      <w:r w:rsidR="005E1C1D" w:rsidRPr="009E483B">
        <w:t xml:space="preserve"> </w:t>
      </w:r>
      <w:r w:rsidR="005E1C1D" w:rsidRPr="009E483B">
        <w:t>В баг-репорте обязательно должны быть:</w:t>
      </w:r>
    </w:p>
    <w:p w:rsidR="005E1C1D" w:rsidRPr="009E483B" w:rsidRDefault="005E1C1D" w:rsidP="009E483B">
      <w:pPr>
        <w:pStyle w:val="af5"/>
        <w:numPr>
          <w:ilvl w:val="0"/>
          <w:numId w:val="30"/>
        </w:numPr>
        <w:spacing w:before="0" w:beforeAutospacing="0" w:after="0" w:afterAutospacing="0" w:line="360" w:lineRule="auto"/>
        <w:ind w:left="0"/>
        <w:rPr>
          <w:sz w:val="20"/>
          <w:szCs w:val="20"/>
          <w:lang w:eastAsia="en-US"/>
        </w:rPr>
      </w:pPr>
      <w:r w:rsidRPr="009E483B">
        <w:rPr>
          <w:sz w:val="20"/>
          <w:szCs w:val="20"/>
          <w:lang w:eastAsia="en-US"/>
        </w:rPr>
        <w:t>Подробное описание проблемы </w:t>
      </w:r>
      <w:r w:rsidRPr="009E483B">
        <w:rPr>
          <w:sz w:val="20"/>
          <w:szCs w:val="20"/>
          <w:lang w:eastAsia="en-US"/>
        </w:rPr>
        <w:t>-</w:t>
      </w:r>
      <w:r w:rsidRPr="009E483B">
        <w:rPr>
          <w:sz w:val="20"/>
          <w:szCs w:val="20"/>
          <w:lang w:eastAsia="en-US"/>
        </w:rPr>
        <w:t xml:space="preserve"> что, где, когда случилось. </w:t>
      </w:r>
    </w:p>
    <w:p w:rsidR="005E1C1D" w:rsidRPr="009E483B" w:rsidRDefault="005E1C1D" w:rsidP="009E483B">
      <w:pPr>
        <w:pStyle w:val="af5"/>
        <w:numPr>
          <w:ilvl w:val="0"/>
          <w:numId w:val="30"/>
        </w:numPr>
        <w:spacing w:before="0" w:beforeAutospacing="0" w:after="0" w:afterAutospacing="0" w:line="360" w:lineRule="auto"/>
        <w:ind w:left="0"/>
        <w:rPr>
          <w:sz w:val="20"/>
          <w:szCs w:val="20"/>
          <w:lang w:eastAsia="en-US"/>
        </w:rPr>
      </w:pPr>
      <w:r w:rsidRPr="009E483B">
        <w:rPr>
          <w:sz w:val="20"/>
          <w:szCs w:val="20"/>
          <w:lang w:eastAsia="en-US"/>
        </w:rPr>
        <w:t>Важность дефекта, который указывает тестировщик, а уже приоритет по исправлению этой ошибки указывает менеджер либо команда из разработчиков. </w:t>
      </w:r>
    </w:p>
    <w:p w:rsidR="005E1C1D" w:rsidRPr="009E483B" w:rsidRDefault="005E1C1D" w:rsidP="009E483B">
      <w:pPr>
        <w:pStyle w:val="af5"/>
        <w:numPr>
          <w:ilvl w:val="0"/>
          <w:numId w:val="30"/>
        </w:numPr>
        <w:spacing w:before="0" w:beforeAutospacing="0" w:after="0" w:afterAutospacing="0" w:line="360" w:lineRule="auto"/>
        <w:ind w:left="0"/>
        <w:rPr>
          <w:sz w:val="20"/>
          <w:szCs w:val="20"/>
          <w:lang w:eastAsia="en-US"/>
        </w:rPr>
      </w:pPr>
      <w:r w:rsidRPr="009E483B">
        <w:rPr>
          <w:sz w:val="20"/>
          <w:szCs w:val="20"/>
          <w:lang w:eastAsia="en-US"/>
        </w:rPr>
        <w:t>Условия воспроизведения </w:t>
      </w:r>
      <w:r w:rsidRPr="009E483B">
        <w:rPr>
          <w:sz w:val="20"/>
          <w:szCs w:val="20"/>
          <w:lang w:eastAsia="en-US"/>
        </w:rPr>
        <w:t xml:space="preserve">- </w:t>
      </w:r>
      <w:r w:rsidRPr="009E483B">
        <w:rPr>
          <w:sz w:val="20"/>
          <w:szCs w:val="20"/>
          <w:lang w:eastAsia="en-US"/>
        </w:rPr>
        <w:t xml:space="preserve">версия игры, версия операционной системы и другие уникальные условия, которые могут помочь разработчику быстро найти баг, устранить и передать задачу на </w:t>
      </w:r>
      <w:proofErr w:type="spellStart"/>
      <w:r w:rsidRPr="009E483B">
        <w:rPr>
          <w:sz w:val="20"/>
          <w:szCs w:val="20"/>
          <w:lang w:eastAsia="en-US"/>
        </w:rPr>
        <w:t>тестинг</w:t>
      </w:r>
      <w:proofErr w:type="spellEnd"/>
      <w:r w:rsidRPr="009E483B">
        <w:rPr>
          <w:sz w:val="20"/>
          <w:szCs w:val="20"/>
          <w:lang w:eastAsia="en-US"/>
        </w:rPr>
        <w:t>.</w:t>
      </w:r>
    </w:p>
    <w:p w:rsidR="005E1C1D" w:rsidRPr="009E483B" w:rsidRDefault="005E1C1D" w:rsidP="009E483B">
      <w:pPr>
        <w:pStyle w:val="af5"/>
        <w:numPr>
          <w:ilvl w:val="0"/>
          <w:numId w:val="30"/>
        </w:numPr>
        <w:spacing w:before="0" w:beforeAutospacing="0" w:after="0" w:afterAutospacing="0" w:line="360" w:lineRule="auto"/>
        <w:ind w:left="0"/>
        <w:rPr>
          <w:sz w:val="20"/>
          <w:szCs w:val="20"/>
          <w:lang w:eastAsia="en-US"/>
        </w:rPr>
      </w:pPr>
      <w:r w:rsidRPr="009E483B">
        <w:rPr>
          <w:sz w:val="20"/>
          <w:szCs w:val="20"/>
          <w:lang w:eastAsia="en-US"/>
        </w:rPr>
        <w:t>Алгоритм воспроизведения </w:t>
      </w:r>
      <w:r w:rsidRPr="009E483B">
        <w:rPr>
          <w:sz w:val="20"/>
          <w:szCs w:val="20"/>
          <w:lang w:eastAsia="en-US"/>
        </w:rPr>
        <w:t xml:space="preserve">- </w:t>
      </w:r>
      <w:r w:rsidRPr="009E483B">
        <w:rPr>
          <w:sz w:val="20"/>
          <w:szCs w:val="20"/>
          <w:lang w:eastAsia="en-US"/>
        </w:rPr>
        <w:t>пошаговые предусловия, которые необходимы для воспроизведения бага.</w:t>
      </w:r>
    </w:p>
    <w:p w:rsidR="008E10D2" w:rsidRPr="009E483B" w:rsidRDefault="005E1C1D" w:rsidP="009E483B">
      <w:pPr>
        <w:pStyle w:val="af5"/>
        <w:numPr>
          <w:ilvl w:val="0"/>
          <w:numId w:val="30"/>
        </w:numPr>
        <w:spacing w:before="0" w:beforeAutospacing="0" w:after="0" w:afterAutospacing="0" w:line="360" w:lineRule="auto"/>
        <w:ind w:left="0"/>
        <w:rPr>
          <w:sz w:val="20"/>
          <w:szCs w:val="20"/>
          <w:lang w:eastAsia="en-US"/>
        </w:rPr>
      </w:pPr>
      <w:r w:rsidRPr="009E483B">
        <w:rPr>
          <w:sz w:val="20"/>
          <w:szCs w:val="20"/>
          <w:lang w:eastAsia="en-US"/>
        </w:rPr>
        <w:t>Доказательства </w:t>
      </w:r>
      <w:r w:rsidRPr="009E483B">
        <w:rPr>
          <w:sz w:val="20"/>
          <w:szCs w:val="20"/>
          <w:lang w:eastAsia="en-US"/>
        </w:rPr>
        <w:t xml:space="preserve">- </w:t>
      </w:r>
      <w:r w:rsidRPr="009E483B">
        <w:rPr>
          <w:sz w:val="20"/>
          <w:szCs w:val="20"/>
          <w:lang w:eastAsia="en-US"/>
        </w:rPr>
        <w:t xml:space="preserve">скрины, видео, </w:t>
      </w:r>
      <w:proofErr w:type="spellStart"/>
      <w:r w:rsidRPr="009E483B">
        <w:rPr>
          <w:sz w:val="20"/>
          <w:szCs w:val="20"/>
          <w:lang w:eastAsia="en-US"/>
        </w:rPr>
        <w:t>логи</w:t>
      </w:r>
      <w:proofErr w:type="spellEnd"/>
      <w:r w:rsidRPr="009E483B">
        <w:rPr>
          <w:sz w:val="20"/>
          <w:szCs w:val="20"/>
          <w:lang w:eastAsia="en-US"/>
        </w:rPr>
        <w:t xml:space="preserve"> с устройств.</w:t>
      </w:r>
    </w:p>
    <w:p w:rsidR="008E10D2" w:rsidRPr="009E483B" w:rsidRDefault="008E10D2" w:rsidP="009E483B">
      <w:pPr>
        <w:pStyle w:val="af4"/>
        <w:numPr>
          <w:ilvl w:val="0"/>
          <w:numId w:val="26"/>
        </w:numPr>
        <w:spacing w:line="360" w:lineRule="auto"/>
        <w:ind w:left="0"/>
        <w:rPr>
          <w:b/>
          <w:bCs/>
          <w:lang w:val="ru-RU"/>
        </w:rPr>
      </w:pPr>
      <w:r w:rsidRPr="009E483B">
        <w:rPr>
          <w:b/>
          <w:bCs/>
          <w:lang w:val="ru-RU"/>
        </w:rPr>
        <w:t>Тест-план</w:t>
      </w:r>
      <w:r w:rsidRPr="009E483B">
        <w:rPr>
          <w:b/>
          <w:bCs/>
          <w:lang w:val="ru-RU"/>
        </w:rPr>
        <w:t xml:space="preserve"> </w:t>
      </w:r>
      <w:r w:rsidR="005E1C1D" w:rsidRPr="009E483B">
        <w:rPr>
          <w:color w:val="2A2A2A"/>
          <w:shd w:val="clear" w:color="auto" w:fill="FAFCFF"/>
          <w:lang w:val="ru-RU"/>
        </w:rPr>
        <w:t>(</w:t>
      </w:r>
      <w:r w:rsidR="005E1C1D" w:rsidRPr="009E483B">
        <w:rPr>
          <w:b/>
          <w:bCs/>
          <w:color w:val="2A2A2A"/>
        </w:rPr>
        <w:t>Test</w:t>
      </w:r>
      <w:r w:rsidR="005E1C1D" w:rsidRPr="009E483B">
        <w:rPr>
          <w:b/>
          <w:bCs/>
          <w:color w:val="2A2A2A"/>
          <w:lang w:val="ru-RU"/>
        </w:rPr>
        <w:t xml:space="preserve"> </w:t>
      </w:r>
      <w:r w:rsidR="005E1C1D" w:rsidRPr="009E483B">
        <w:rPr>
          <w:b/>
          <w:bCs/>
          <w:color w:val="2A2A2A"/>
        </w:rPr>
        <w:t>Plan</w:t>
      </w:r>
      <w:r w:rsidR="005E1C1D" w:rsidRPr="009E483B">
        <w:rPr>
          <w:color w:val="2A2A2A"/>
          <w:shd w:val="clear" w:color="auto" w:fill="FAFCFF"/>
          <w:lang w:val="ru-RU"/>
        </w:rPr>
        <w:t xml:space="preserve">) </w:t>
      </w:r>
      <w:proofErr w:type="gramStart"/>
      <w:r w:rsidR="005E1C1D" w:rsidRPr="009E483B">
        <w:rPr>
          <w:color w:val="2A2A2A"/>
          <w:shd w:val="clear" w:color="auto" w:fill="FAFCFF"/>
          <w:lang w:val="ru-RU"/>
        </w:rPr>
        <w:t>- это</w:t>
      </w:r>
      <w:proofErr w:type="gramEnd"/>
      <w:r w:rsidR="005E1C1D" w:rsidRPr="009E483B">
        <w:rPr>
          <w:color w:val="2A2A2A"/>
          <w:shd w:val="clear" w:color="auto" w:fill="FAFCFF"/>
          <w:lang w:val="ru-RU"/>
        </w:rPr>
        <w:t xml:space="preserve"> документ, описывающий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9E483B" w:rsidRPr="009E483B" w:rsidRDefault="009E483B" w:rsidP="009E483B">
      <w:pPr>
        <w:pStyle w:val="af4"/>
        <w:spacing w:line="360" w:lineRule="auto"/>
        <w:ind w:left="0"/>
        <w:rPr>
          <w:b/>
          <w:bCs/>
          <w:lang w:val="ru-RU"/>
        </w:rPr>
      </w:pPr>
      <w:r w:rsidRPr="009E483B">
        <w:rPr>
          <w:b/>
          <w:bCs/>
          <w:lang w:val="ru-RU"/>
        </w:rPr>
        <w:t>При формировании тест-кейсом будут использоваться следующие техники тест-дизайна:</w:t>
      </w:r>
    </w:p>
    <w:p w:rsidR="009E483B" w:rsidRPr="009E483B" w:rsidRDefault="008E10D2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классы эквивалентности</w:t>
      </w:r>
      <w:r w:rsidR="009E483B" w:rsidRPr="009E483B">
        <w:rPr>
          <w:lang w:val="ru-RU"/>
        </w:rPr>
        <w:t>;</w:t>
      </w:r>
    </w:p>
    <w:p w:rsidR="009E483B" w:rsidRPr="009E483B" w:rsidRDefault="008E10D2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граничные значения</w:t>
      </w:r>
      <w:r w:rsidR="009E483B" w:rsidRPr="009E483B">
        <w:rPr>
          <w:lang w:val="ru-RU"/>
        </w:rPr>
        <w:t>;</w:t>
      </w:r>
    </w:p>
    <w:p w:rsidR="009E483B" w:rsidRPr="009E483B" w:rsidRDefault="008E10D2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попарное тестирование</w:t>
      </w:r>
      <w:r w:rsidR="009E483B" w:rsidRPr="009E483B">
        <w:rPr>
          <w:lang w:val="ru-RU"/>
        </w:rPr>
        <w:t>;</w:t>
      </w:r>
    </w:p>
    <w:p w:rsidR="008E10D2" w:rsidRPr="009E483B" w:rsidRDefault="008E10D2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прогнозирование ошибок</w:t>
      </w:r>
      <w:r w:rsidR="009E483B" w:rsidRPr="009E483B">
        <w:rPr>
          <w:lang w:val="ru-RU"/>
        </w:rPr>
        <w:t>.</w:t>
      </w:r>
    </w:p>
    <w:p w:rsidR="00331171" w:rsidRPr="00331171" w:rsidRDefault="00725A67" w:rsidP="002D265F">
      <w:pPr>
        <w:jc w:val="both"/>
        <w:rPr>
          <w:lang w:val="ru-RU"/>
        </w:rPr>
      </w:pPr>
      <w:r>
        <w:rPr>
          <w:lang w:val="ru-RU"/>
        </w:rPr>
        <w:tab/>
      </w:r>
    </w:p>
    <w:p w:rsidR="002A10B1" w:rsidRDefault="00331171" w:rsidP="002A10B1">
      <w:pPr>
        <w:pStyle w:val="1"/>
        <w:jc w:val="both"/>
        <w:rPr>
          <w:lang w:val="ru-RU"/>
        </w:rPr>
      </w:pPr>
      <w:bookmarkStart w:id="9" w:name="_Toc141709431"/>
      <w:r>
        <w:rPr>
          <w:lang w:val="ru-RU"/>
        </w:rPr>
        <w:t>Время</w:t>
      </w:r>
      <w:r w:rsidR="00B556E0">
        <w:rPr>
          <w:lang w:val="ru-RU"/>
        </w:rPr>
        <w:t xml:space="preserve"> проведения</w:t>
      </w:r>
      <w:r>
        <w:rPr>
          <w:lang w:val="ru-RU"/>
        </w:rPr>
        <w:t xml:space="preserve"> тестирования</w:t>
      </w:r>
      <w:r w:rsidR="002A10B1" w:rsidRPr="002A10B1">
        <w:rPr>
          <w:lang w:val="ru-RU"/>
        </w:rPr>
        <w:t>.</w:t>
      </w:r>
      <w:bookmarkEnd w:id="9"/>
    </w:p>
    <w:p w:rsidR="002A10B1" w:rsidRDefault="002A10B1" w:rsidP="002A10B1">
      <w:pPr>
        <w:pStyle w:val="1"/>
        <w:numPr>
          <w:ilvl w:val="0"/>
          <w:numId w:val="0"/>
        </w:numPr>
        <w:jc w:val="both"/>
        <w:rPr>
          <w:lang w:val="ru-RU"/>
        </w:rPr>
      </w:pPr>
    </w:p>
    <w:p w:rsidR="002A10B1" w:rsidRPr="002A10B1" w:rsidRDefault="002A10B1" w:rsidP="002A10B1">
      <w:pPr>
        <w:rPr>
          <w:lang w:val="ru-RU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47D5" w:rsidTr="00C247D5">
        <w:tc>
          <w:tcPr>
            <w:tcW w:w="3116" w:type="dxa"/>
          </w:tcPr>
          <w:p w:rsidR="00C247D5" w:rsidRPr="00C247D5" w:rsidRDefault="00C247D5" w:rsidP="00331171">
            <w:pPr>
              <w:rPr>
                <w:b/>
                <w:bCs/>
                <w:lang w:val="ru-RU"/>
              </w:rPr>
            </w:pPr>
            <w:r w:rsidRPr="00C247D5">
              <w:rPr>
                <w:b/>
                <w:bCs/>
                <w:lang w:val="ru-RU"/>
              </w:rPr>
              <w:t>Название</w:t>
            </w:r>
          </w:p>
        </w:tc>
        <w:tc>
          <w:tcPr>
            <w:tcW w:w="3117" w:type="dxa"/>
          </w:tcPr>
          <w:p w:rsidR="00C247D5" w:rsidRPr="00C247D5" w:rsidRDefault="00C247D5" w:rsidP="00331171">
            <w:pPr>
              <w:rPr>
                <w:b/>
                <w:bCs/>
                <w:lang w:val="ru-RU"/>
              </w:rPr>
            </w:pPr>
            <w:r w:rsidRPr="00C247D5">
              <w:rPr>
                <w:b/>
                <w:bCs/>
                <w:lang w:val="ru-RU"/>
              </w:rPr>
              <w:t>Время начало</w:t>
            </w:r>
          </w:p>
        </w:tc>
        <w:tc>
          <w:tcPr>
            <w:tcW w:w="3117" w:type="dxa"/>
          </w:tcPr>
          <w:p w:rsidR="00C247D5" w:rsidRPr="00C247D5" w:rsidRDefault="00C247D5" w:rsidP="00331171">
            <w:pPr>
              <w:rPr>
                <w:b/>
                <w:bCs/>
                <w:lang w:val="ru-RU"/>
              </w:rPr>
            </w:pPr>
            <w:r w:rsidRPr="00C247D5">
              <w:rPr>
                <w:b/>
                <w:bCs/>
                <w:lang w:val="ru-RU"/>
              </w:rPr>
              <w:t>Время окончания</w:t>
            </w:r>
          </w:p>
        </w:tc>
      </w:tr>
      <w:tr w:rsidR="00C247D5" w:rsidTr="002A10B1">
        <w:trPr>
          <w:trHeight w:val="789"/>
        </w:trPr>
        <w:tc>
          <w:tcPr>
            <w:tcW w:w="3116" w:type="dxa"/>
          </w:tcPr>
          <w:p w:rsidR="000517E0" w:rsidRPr="006A3B91" w:rsidRDefault="000517E0" w:rsidP="006A3B91">
            <w:pPr>
              <w:rPr>
                <w:b/>
                <w:bCs/>
                <w:lang w:val="ru-RU"/>
              </w:rPr>
            </w:pPr>
            <w:r w:rsidRPr="006A3B91">
              <w:rPr>
                <w:b/>
                <w:bCs/>
                <w:lang w:val="ru-RU"/>
              </w:rPr>
              <w:t>Функциональное тестирование</w:t>
            </w:r>
          </w:p>
          <w:p w:rsidR="00C247D5" w:rsidRPr="006A3B91" w:rsidRDefault="00C247D5" w:rsidP="006A3B91">
            <w:pPr>
              <w:rPr>
                <w:b/>
                <w:bCs/>
                <w:lang w:val="ru-RU"/>
              </w:rPr>
            </w:pPr>
          </w:p>
        </w:tc>
        <w:tc>
          <w:tcPr>
            <w:tcW w:w="3117" w:type="dxa"/>
          </w:tcPr>
          <w:p w:rsidR="00C247D5" w:rsidRDefault="002A10B1" w:rsidP="00331171">
            <w:pPr>
              <w:rPr>
                <w:lang w:val="ru-RU"/>
              </w:rPr>
            </w:pPr>
            <w:r>
              <w:rPr>
                <w:lang w:val="ru-RU"/>
              </w:rPr>
              <w:t>19.07.2023 00:20</w:t>
            </w:r>
          </w:p>
        </w:tc>
        <w:tc>
          <w:tcPr>
            <w:tcW w:w="3117" w:type="dxa"/>
          </w:tcPr>
          <w:p w:rsidR="00C247D5" w:rsidRDefault="002A10B1" w:rsidP="00331171">
            <w:pPr>
              <w:rPr>
                <w:lang w:val="ru-RU"/>
              </w:rPr>
            </w:pPr>
            <w:r>
              <w:rPr>
                <w:lang w:val="ru-RU"/>
              </w:rPr>
              <w:t>31.07.2023 01:00</w:t>
            </w:r>
          </w:p>
        </w:tc>
      </w:tr>
      <w:tr w:rsidR="00C247D5" w:rsidTr="00C247D5">
        <w:tc>
          <w:tcPr>
            <w:tcW w:w="3116" w:type="dxa"/>
          </w:tcPr>
          <w:p w:rsidR="000517E0" w:rsidRPr="006A3B91" w:rsidRDefault="000517E0" w:rsidP="006A3B91">
            <w:pPr>
              <w:rPr>
                <w:b/>
                <w:bCs/>
                <w:lang w:val="ru-RU"/>
              </w:rPr>
            </w:pPr>
            <w:r w:rsidRPr="006A3B91">
              <w:rPr>
                <w:b/>
                <w:bCs/>
                <w:lang w:val="ru-RU"/>
              </w:rPr>
              <w:t>UI-тестирование</w:t>
            </w:r>
          </w:p>
          <w:p w:rsidR="00C247D5" w:rsidRPr="006A3B91" w:rsidRDefault="00C247D5" w:rsidP="006A3B91">
            <w:pPr>
              <w:rPr>
                <w:b/>
                <w:bCs/>
                <w:lang w:val="ru-RU"/>
              </w:rPr>
            </w:pPr>
          </w:p>
        </w:tc>
        <w:tc>
          <w:tcPr>
            <w:tcW w:w="3117" w:type="dxa"/>
          </w:tcPr>
          <w:p w:rsidR="00C247D5" w:rsidRDefault="008E10D2" w:rsidP="00331171">
            <w:pPr>
              <w:rPr>
                <w:lang w:val="ru-RU"/>
              </w:rPr>
            </w:pPr>
            <w:r>
              <w:rPr>
                <w:lang w:val="ru-RU"/>
              </w:rPr>
              <w:t>18.07.2023 14:30</w:t>
            </w:r>
          </w:p>
        </w:tc>
        <w:tc>
          <w:tcPr>
            <w:tcW w:w="3117" w:type="dxa"/>
          </w:tcPr>
          <w:p w:rsidR="00C247D5" w:rsidRDefault="008E10D2" w:rsidP="00331171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  <w:r w:rsidR="002A10B1">
              <w:rPr>
                <w:lang w:val="ru-RU"/>
              </w:rPr>
              <w:t>.07.2023 0</w:t>
            </w:r>
            <w:r>
              <w:rPr>
                <w:lang w:val="ru-RU"/>
              </w:rPr>
              <w:t>2</w:t>
            </w:r>
            <w:r w:rsidR="002A10B1">
              <w:rPr>
                <w:lang w:val="ru-RU"/>
              </w:rPr>
              <w:t>:00</w:t>
            </w:r>
          </w:p>
        </w:tc>
      </w:tr>
      <w:tr w:rsidR="00C247D5" w:rsidTr="00C247D5">
        <w:tc>
          <w:tcPr>
            <w:tcW w:w="3116" w:type="dxa"/>
          </w:tcPr>
          <w:p w:rsidR="000517E0" w:rsidRPr="006A3B91" w:rsidRDefault="000517E0" w:rsidP="006A3B91">
            <w:pPr>
              <w:rPr>
                <w:b/>
                <w:bCs/>
                <w:lang w:val="ru-RU"/>
              </w:rPr>
            </w:pPr>
            <w:r w:rsidRPr="006A3B91">
              <w:rPr>
                <w:b/>
                <w:bCs/>
                <w:lang w:val="ru-RU"/>
              </w:rPr>
              <w:t>Тестирование удобства использования</w:t>
            </w:r>
          </w:p>
          <w:p w:rsidR="00C247D5" w:rsidRPr="006A3B91" w:rsidRDefault="00C247D5" w:rsidP="006A3B91">
            <w:pPr>
              <w:rPr>
                <w:b/>
                <w:bCs/>
                <w:lang w:val="ru-RU"/>
              </w:rPr>
            </w:pPr>
          </w:p>
        </w:tc>
        <w:tc>
          <w:tcPr>
            <w:tcW w:w="3117" w:type="dxa"/>
          </w:tcPr>
          <w:p w:rsidR="00C247D5" w:rsidRDefault="002A10B1" w:rsidP="00331171">
            <w:pPr>
              <w:rPr>
                <w:lang w:val="ru-RU"/>
              </w:rPr>
            </w:pPr>
            <w:r>
              <w:rPr>
                <w:lang w:val="ru-RU"/>
              </w:rPr>
              <w:t xml:space="preserve">25.07.2033 </w:t>
            </w:r>
            <w:r w:rsidR="008E10D2">
              <w:rPr>
                <w:lang w:val="ru-RU"/>
              </w:rPr>
              <w:t>14:00</w:t>
            </w:r>
          </w:p>
        </w:tc>
        <w:tc>
          <w:tcPr>
            <w:tcW w:w="3117" w:type="dxa"/>
          </w:tcPr>
          <w:p w:rsidR="00C247D5" w:rsidRDefault="002A10B1" w:rsidP="00331171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  <w:r>
              <w:rPr>
                <w:lang w:val="ru-RU"/>
              </w:rPr>
              <w:t>.07.2023 01:00</w:t>
            </w:r>
          </w:p>
        </w:tc>
      </w:tr>
      <w:tr w:rsidR="00C247D5" w:rsidTr="00C247D5">
        <w:tc>
          <w:tcPr>
            <w:tcW w:w="3116" w:type="dxa"/>
          </w:tcPr>
          <w:p w:rsidR="000517E0" w:rsidRPr="006A3B91" w:rsidRDefault="000517E0" w:rsidP="006A3B91">
            <w:pPr>
              <w:rPr>
                <w:b/>
                <w:bCs/>
                <w:lang w:val="ru-RU"/>
              </w:rPr>
            </w:pPr>
            <w:r w:rsidRPr="006A3B91">
              <w:rPr>
                <w:b/>
                <w:bCs/>
                <w:lang w:val="ru-RU"/>
              </w:rPr>
              <w:t>Тестирование производительности</w:t>
            </w:r>
          </w:p>
          <w:p w:rsidR="00C247D5" w:rsidRPr="006A3B91" w:rsidRDefault="00C247D5" w:rsidP="006A3B91">
            <w:pPr>
              <w:rPr>
                <w:b/>
                <w:bCs/>
                <w:lang w:val="ru-RU"/>
              </w:rPr>
            </w:pPr>
          </w:p>
        </w:tc>
        <w:tc>
          <w:tcPr>
            <w:tcW w:w="3117" w:type="dxa"/>
          </w:tcPr>
          <w:p w:rsidR="00C247D5" w:rsidRDefault="008E10D2" w:rsidP="00331171">
            <w:pPr>
              <w:rPr>
                <w:lang w:val="ru-RU"/>
              </w:rPr>
            </w:pPr>
            <w:r>
              <w:rPr>
                <w:lang w:val="ru-RU"/>
              </w:rPr>
              <w:t>18.07.2023 14:00</w:t>
            </w:r>
          </w:p>
        </w:tc>
        <w:tc>
          <w:tcPr>
            <w:tcW w:w="3117" w:type="dxa"/>
          </w:tcPr>
          <w:p w:rsidR="00C247D5" w:rsidRDefault="002A10B1" w:rsidP="00331171">
            <w:pPr>
              <w:rPr>
                <w:lang w:val="ru-RU"/>
              </w:rPr>
            </w:pPr>
            <w:r>
              <w:rPr>
                <w:lang w:val="ru-RU"/>
              </w:rPr>
              <w:t>31.07.2023 01:00</w:t>
            </w:r>
          </w:p>
        </w:tc>
      </w:tr>
    </w:tbl>
    <w:p w:rsidR="006A3B91" w:rsidRDefault="006A3B91" w:rsidP="006A3B91">
      <w:pPr>
        <w:rPr>
          <w:b/>
          <w:bCs/>
          <w:lang w:val="ru-RU"/>
        </w:rPr>
      </w:pPr>
      <w:bookmarkStart w:id="10" w:name="_Toc141709432"/>
    </w:p>
    <w:p w:rsidR="006A3B91" w:rsidRDefault="006A3B91" w:rsidP="006A3B91">
      <w:pPr>
        <w:rPr>
          <w:b/>
          <w:bCs/>
          <w:lang w:val="ru-RU"/>
        </w:rPr>
      </w:pPr>
    </w:p>
    <w:p w:rsidR="002A10B1" w:rsidRPr="006A3B91" w:rsidRDefault="002A10B1" w:rsidP="006A3B91">
      <w:pPr>
        <w:rPr>
          <w:b/>
          <w:bCs/>
          <w:lang w:val="ru-RU"/>
        </w:rPr>
      </w:pPr>
      <w:r w:rsidRPr="006A3B91">
        <w:rPr>
          <w:b/>
          <w:bCs/>
          <w:lang w:val="ru-RU"/>
        </w:rPr>
        <w:lastRenderedPageBreak/>
        <w:t>Когда тестирование можно будет считать завершённым?</w:t>
      </w:r>
      <w:bookmarkEnd w:id="10"/>
    </w:p>
    <w:p w:rsidR="009E483B" w:rsidRPr="009E483B" w:rsidRDefault="009E483B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proofErr w:type="spellStart"/>
      <w:r w:rsidRPr="009E483B">
        <w:rPr>
          <w:lang w:val="ru-RU"/>
        </w:rPr>
        <w:t>Все</w:t>
      </w:r>
      <w:proofErr w:type="spellEnd"/>
      <w:r w:rsidRPr="009E483B">
        <w:rPr>
          <w:lang w:val="ru-RU"/>
        </w:rPr>
        <w:t xml:space="preserve"> 100% </w:t>
      </w:r>
      <w:proofErr w:type="spellStart"/>
      <w:r w:rsidRPr="009E483B">
        <w:rPr>
          <w:lang w:val="ru-RU"/>
        </w:rPr>
        <w:t>требований</w:t>
      </w:r>
      <w:proofErr w:type="spellEnd"/>
      <w:r w:rsidRPr="009E483B">
        <w:rPr>
          <w:lang w:val="ru-RU"/>
        </w:rPr>
        <w:t xml:space="preserve"> </w:t>
      </w:r>
      <w:proofErr w:type="spellStart"/>
      <w:r w:rsidRPr="009E483B">
        <w:rPr>
          <w:lang w:val="ru-RU"/>
        </w:rPr>
        <w:t>учтены</w:t>
      </w:r>
      <w:proofErr w:type="spellEnd"/>
      <w:r w:rsidRPr="009E483B">
        <w:rPr>
          <w:lang w:val="ru-RU"/>
        </w:rPr>
        <w:t>.</w:t>
      </w:r>
    </w:p>
    <w:p w:rsidR="009E483B" w:rsidRPr="009E483B" w:rsidRDefault="009E483B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Дефекты установлены/ожидаемое число дефектов обнаружено.</w:t>
      </w:r>
    </w:p>
    <w:p w:rsidR="009E483B" w:rsidRPr="009E483B" w:rsidRDefault="009E483B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Все дефекты, относящиеся к классу Show Stopper или Blocker, устранены, ни у одного из критических дефектов нет статуса «открытый».</w:t>
      </w:r>
    </w:p>
    <w:p w:rsidR="009E483B" w:rsidRPr="009E483B" w:rsidRDefault="009E483B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Все дефекты с высоким приоритетом идентифицированы и исправлены.</w:t>
      </w:r>
    </w:p>
    <w:p w:rsidR="009E483B" w:rsidRPr="009E483B" w:rsidRDefault="009E483B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Defect Rate (скорость дефектообразования) ниже установленного допустимого уровня.</w:t>
      </w:r>
    </w:p>
    <w:p w:rsidR="009E483B" w:rsidRPr="009E483B" w:rsidRDefault="009E483B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Очень небольшое число дефектов среднего уровня критичности «открыты», их разбор проведен.</w:t>
      </w:r>
    </w:p>
    <w:p w:rsidR="009E483B" w:rsidRPr="009E483B" w:rsidRDefault="009E483B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Число «открытых» дефектов среднего уровня, которые не влияют на пользование системой, очень небольшое.</w:t>
      </w:r>
    </w:p>
    <w:p w:rsidR="009E483B" w:rsidRPr="009E483B" w:rsidRDefault="009E483B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Все дефекты с высоким уровнем приоритета закрыты и соответствующие регрессивные сценарии успешно проведены.</w:t>
      </w:r>
    </w:p>
    <w:p w:rsidR="009E483B" w:rsidRPr="006A3B91" w:rsidRDefault="009E483B" w:rsidP="006A3B91">
      <w:pPr>
        <w:pStyle w:val="af4"/>
        <w:spacing w:line="360" w:lineRule="auto"/>
        <w:ind w:left="0"/>
        <w:rPr>
          <w:lang w:val="ru-RU"/>
        </w:rPr>
      </w:pPr>
      <w:proofErr w:type="spellStart"/>
      <w:r w:rsidRPr="006A3B91">
        <w:rPr>
          <w:lang w:val="ru-RU"/>
        </w:rPr>
        <w:t>Охват</w:t>
      </w:r>
      <w:proofErr w:type="spellEnd"/>
      <w:r w:rsidRPr="006A3B91">
        <w:rPr>
          <w:lang w:val="ru-RU"/>
        </w:rPr>
        <w:t xml:space="preserve"> </w:t>
      </w:r>
      <w:proofErr w:type="spellStart"/>
      <w:r w:rsidRPr="006A3B91">
        <w:rPr>
          <w:lang w:val="ru-RU"/>
        </w:rPr>
        <w:t>теста</w:t>
      </w:r>
      <w:proofErr w:type="spellEnd"/>
      <w:r w:rsidRPr="006A3B91">
        <w:rPr>
          <w:lang w:val="ru-RU"/>
        </w:rPr>
        <w:t>:</w:t>
      </w:r>
    </w:p>
    <w:p w:rsidR="009E483B" w:rsidRPr="006A3B91" w:rsidRDefault="009E483B" w:rsidP="006A3B91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6A3B91">
        <w:rPr>
          <w:lang w:val="ru-RU"/>
        </w:rPr>
        <w:t>Охват теста должен быть на уровне 95%.</w:t>
      </w:r>
    </w:p>
    <w:p w:rsidR="009E483B" w:rsidRPr="006A3B91" w:rsidRDefault="009E483B" w:rsidP="006A3B91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6A3B91">
        <w:rPr>
          <w:lang w:val="ru-RU"/>
        </w:rPr>
        <w:t>Pass Rate текст-кейса также должен быть 95%. Для расчета этого процентного соотношения применяется формула:</w:t>
      </w:r>
    </w:p>
    <w:p w:rsidR="009E483B" w:rsidRPr="006A3B91" w:rsidRDefault="009E483B" w:rsidP="006A3B91">
      <w:pPr>
        <w:pStyle w:val="af4"/>
        <w:spacing w:line="360" w:lineRule="auto"/>
        <w:ind w:left="0"/>
        <w:rPr>
          <w:lang w:val="ru-RU"/>
        </w:rPr>
      </w:pPr>
      <w:r w:rsidRPr="006A3B91">
        <w:rPr>
          <w:i/>
          <w:iCs/>
          <w:lang w:val="ru-RU"/>
        </w:rPr>
        <w:t>(Общее число успешных текст-кейсов / общее число тест-кейсо</w:t>
      </w:r>
      <w:r w:rsidR="006A3B91">
        <w:rPr>
          <w:i/>
          <w:iCs/>
          <w:lang w:val="ru-RU"/>
        </w:rPr>
        <w:t>в</w:t>
      </w:r>
      <w:r w:rsidRPr="006A3B91">
        <w:rPr>
          <w:i/>
          <w:iCs/>
          <w:lang w:val="ru-RU"/>
        </w:rPr>
        <w:t>) * 100.</w:t>
      </w:r>
    </w:p>
    <w:p w:rsidR="009E483B" w:rsidRPr="006A3B91" w:rsidRDefault="009E483B" w:rsidP="006A3B91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6A3B91">
        <w:rPr>
          <w:lang w:val="ru-RU"/>
        </w:rPr>
        <w:t>Все критически важные тест-кейсы оказались успешными</w:t>
      </w:r>
    </w:p>
    <w:p w:rsidR="009E483B" w:rsidRPr="006A3B91" w:rsidRDefault="009E483B" w:rsidP="006A3B91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6A3B91">
        <w:rPr>
          <w:lang w:val="ru-RU"/>
        </w:rPr>
        <w:t>5% тест-кейсов могут быть провалены, но это относится к низкоприоритетным кейсам.</w:t>
      </w:r>
    </w:p>
    <w:p w:rsidR="009E483B" w:rsidRPr="006A3B91" w:rsidRDefault="009E483B" w:rsidP="006A3B91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6A3B91">
        <w:rPr>
          <w:lang w:val="ru-RU"/>
        </w:rPr>
        <w:t>Достигнуто полное покрытие функционала.</w:t>
      </w:r>
    </w:p>
    <w:p w:rsidR="009E483B" w:rsidRPr="006A3B91" w:rsidRDefault="009E483B" w:rsidP="006A3B91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6A3B91">
        <w:rPr>
          <w:lang w:val="ru-RU"/>
        </w:rPr>
        <w:t>Все крупные функциональные дефекты успешно устранены.</w:t>
      </w:r>
    </w:p>
    <w:p w:rsidR="009E483B" w:rsidRPr="006A3B91" w:rsidRDefault="009E483B" w:rsidP="006A3B91">
      <w:pPr>
        <w:pStyle w:val="af4"/>
        <w:spacing w:line="360" w:lineRule="auto"/>
        <w:ind w:left="0"/>
        <w:rPr>
          <w:lang w:val="ru-RU"/>
        </w:rPr>
      </w:pPr>
      <w:r w:rsidRPr="006A3B91">
        <w:rPr>
          <w:lang w:val="ru-RU"/>
        </w:rPr>
        <w:t>Сроки:</w:t>
      </w:r>
    </w:p>
    <w:p w:rsidR="009E483B" w:rsidRPr="006A3B91" w:rsidRDefault="009E483B" w:rsidP="006A3B91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6A3B91">
        <w:rPr>
          <w:lang w:val="ru-RU"/>
        </w:rPr>
        <w:t>Срок, отведенный на тестирование, истек.</w:t>
      </w:r>
    </w:p>
    <w:p w:rsidR="009E483B" w:rsidRPr="006A3B91" w:rsidRDefault="009E483B" w:rsidP="006A3B91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6A3B91">
        <w:rPr>
          <w:lang w:val="ru-RU"/>
        </w:rPr>
        <w:t>Документация по тестированию:</w:t>
      </w:r>
    </w:p>
    <w:p w:rsidR="009E483B" w:rsidRPr="006A3B91" w:rsidRDefault="009E483B" w:rsidP="006A3B91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6A3B91">
        <w:rPr>
          <w:lang w:val="ru-RU"/>
        </w:rPr>
        <w:t>Вся документация по тестированию, подлежащая сдаче (например, отчет о тестировании), подготовлена, проверена и передана.</w:t>
      </w:r>
    </w:p>
    <w:p w:rsidR="009E483B" w:rsidRPr="006A3B91" w:rsidRDefault="009E483B" w:rsidP="006A3B91">
      <w:pPr>
        <w:pStyle w:val="af4"/>
        <w:spacing w:line="360" w:lineRule="auto"/>
        <w:ind w:left="0"/>
        <w:rPr>
          <w:lang w:val="ru-RU"/>
        </w:rPr>
      </w:pPr>
      <w:proofErr w:type="spellStart"/>
      <w:r w:rsidRPr="006A3B91">
        <w:rPr>
          <w:lang w:val="ru-RU"/>
        </w:rPr>
        <w:t>Бюджет</w:t>
      </w:r>
      <w:proofErr w:type="spellEnd"/>
      <w:r w:rsidRPr="006A3B91">
        <w:rPr>
          <w:lang w:val="ru-RU"/>
        </w:rPr>
        <w:t>:</w:t>
      </w:r>
    </w:p>
    <w:p w:rsidR="009E483B" w:rsidRPr="009E483B" w:rsidRDefault="009E483B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Бюджет, выделенный на тестирование, полностью израсходован.</w:t>
      </w:r>
    </w:p>
    <w:p w:rsidR="009E483B" w:rsidRPr="009E483B" w:rsidRDefault="009E483B" w:rsidP="009E483B">
      <w:pPr>
        <w:pStyle w:val="af4"/>
        <w:numPr>
          <w:ilvl w:val="0"/>
          <w:numId w:val="26"/>
        </w:numPr>
        <w:spacing w:line="360" w:lineRule="auto"/>
        <w:ind w:left="0"/>
        <w:rPr>
          <w:lang w:val="ru-RU"/>
        </w:rPr>
      </w:pPr>
      <w:r w:rsidRPr="009E483B">
        <w:rPr>
          <w:lang w:val="ru-RU"/>
        </w:rPr>
        <w:t>Совещания в формате «Go / No Go» проведены, решение о релизе продукта принято.</w:t>
      </w:r>
    </w:p>
    <w:p w:rsidR="009E483B" w:rsidRPr="009E483B" w:rsidRDefault="009E483B" w:rsidP="006A3B91">
      <w:pPr>
        <w:pStyle w:val="af4"/>
        <w:spacing w:line="360" w:lineRule="auto"/>
        <w:ind w:left="0"/>
        <w:rPr>
          <w:lang w:val="ru-RU"/>
        </w:rPr>
      </w:pPr>
    </w:p>
    <w:p w:rsidR="00331171" w:rsidRPr="00C42B44" w:rsidRDefault="00331171" w:rsidP="00331171">
      <w:pPr>
        <w:rPr>
          <w:lang w:val="ru-RU"/>
        </w:rPr>
      </w:pPr>
    </w:p>
    <w:sectPr w:rsidR="00331171" w:rsidRPr="00C42B4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0020" w:rsidRDefault="00A70020">
      <w:r>
        <w:separator/>
      </w:r>
    </w:p>
  </w:endnote>
  <w:endnote w:type="continuationSeparator" w:id="0">
    <w:p w:rsidR="00A70020" w:rsidRDefault="00A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6F9E" w:rsidRDefault="00786F9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86F9E" w:rsidRDefault="00786F9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6F9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 w:rsidP="00262255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6A1458">
            <w:t>Acoola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247D5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621D0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786F9E" w:rsidRDefault="00786F9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6F9E" w:rsidRDefault="00786F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0020" w:rsidRDefault="00A70020">
      <w:r>
        <w:separator/>
      </w:r>
    </w:p>
  </w:footnote>
  <w:footnote w:type="continuationSeparator" w:id="0">
    <w:p w:rsidR="00A70020" w:rsidRDefault="00A70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6F9E" w:rsidRDefault="00786F9E">
    <w:pPr>
      <w:rPr>
        <w:sz w:val="24"/>
      </w:rPr>
    </w:pPr>
  </w:p>
  <w:p w:rsidR="00786F9E" w:rsidRDefault="00786F9E">
    <w:pPr>
      <w:pBdr>
        <w:top w:val="single" w:sz="6" w:space="1" w:color="auto"/>
      </w:pBdr>
      <w:rPr>
        <w:sz w:val="24"/>
      </w:rPr>
    </w:pPr>
  </w:p>
  <w:p w:rsidR="00786F9E" w:rsidRDefault="00786F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 w:rsidR="00B42BFB">
      <w:rPr>
        <w:rFonts w:ascii="Arial" w:hAnsi="Arial"/>
        <w:b/>
        <w:sz w:val="36"/>
      </w:rPr>
      <w:t>A</w:t>
    </w:r>
    <w:r w:rsidR="006A1458">
      <w:rPr>
        <w:rFonts w:ascii="Arial" w:hAnsi="Arial"/>
        <w:b/>
        <w:sz w:val="36"/>
      </w:rPr>
      <w:t>coola</w:t>
    </w:r>
    <w:proofErr w:type="spellEnd"/>
    <w:r>
      <w:rPr>
        <w:rFonts w:ascii="Arial" w:hAnsi="Arial"/>
        <w:b/>
        <w:sz w:val="36"/>
      </w:rPr>
      <w:fldChar w:fldCharType="end"/>
    </w:r>
  </w:p>
  <w:p w:rsidR="00786F9E" w:rsidRDefault="00786F9E">
    <w:pPr>
      <w:pBdr>
        <w:bottom w:val="single" w:sz="6" w:space="1" w:color="auto"/>
      </w:pBdr>
      <w:jc w:val="right"/>
      <w:rPr>
        <w:sz w:val="24"/>
      </w:rPr>
    </w:pPr>
  </w:p>
  <w:p w:rsidR="00786F9E" w:rsidRDefault="00786F9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6F9E">
      <w:tc>
        <w:tcPr>
          <w:tcW w:w="6379" w:type="dxa"/>
        </w:tcPr>
        <w:p w:rsidR="00786F9E" w:rsidRDefault="00000000" w:rsidP="00711A2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6A1458">
            <w:t>Rocket.Chat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786F9E" w:rsidRDefault="00786F9E" w:rsidP="00711A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gramStart"/>
          <w:r w:rsidR="00711A20">
            <w:rPr>
              <w:lang w:val="ru-RU"/>
            </w:rPr>
            <w:t>Версия</w:t>
          </w:r>
          <w:r>
            <w:t xml:space="preserve">:   </w:t>
          </w:r>
          <w:proofErr w:type="gramEnd"/>
          <w:r>
            <w:t xml:space="preserve">        1.0</w:t>
          </w:r>
        </w:p>
      </w:tc>
    </w:tr>
    <w:tr w:rsidR="00786F9E">
      <w:tc>
        <w:tcPr>
          <w:tcW w:w="6379" w:type="dxa"/>
        </w:tcPr>
        <w:p w:rsidR="00786F9E" w:rsidRPr="00711A20" w:rsidRDefault="00711A20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:rsidR="00786F9E" w:rsidRDefault="00711A20">
          <w:r>
            <w:t xml:space="preserve">  </w:t>
          </w:r>
          <w:proofErr w:type="spellStart"/>
          <w:r>
            <w:t>Дата</w:t>
          </w:r>
          <w:proofErr w:type="spellEnd"/>
          <w:r>
            <w:t xml:space="preserve">:  </w:t>
          </w:r>
          <w:r w:rsidR="006A1458">
            <w:t>18</w:t>
          </w:r>
          <w:r>
            <w:t>/</w:t>
          </w:r>
          <w:r w:rsidR="006A1458">
            <w:t>07</w:t>
          </w:r>
          <w:r>
            <w:t>/</w:t>
          </w:r>
          <w:r w:rsidR="006A1458">
            <w:t>2023</w:t>
          </w:r>
        </w:p>
      </w:tc>
    </w:tr>
    <w:tr w:rsidR="00786F9E">
      <w:tc>
        <w:tcPr>
          <w:tcW w:w="9558" w:type="dxa"/>
          <w:gridSpan w:val="2"/>
        </w:tcPr>
        <w:p w:rsidR="00786F9E" w:rsidRDefault="00786F9E">
          <w:r>
            <w:t xml:space="preserve">document </w:t>
          </w:r>
          <w:r w:rsidR="006A3B91">
            <w:rPr>
              <w:lang w:val="ru-RU"/>
            </w:rPr>
            <w:t>1</w:t>
          </w:r>
        </w:p>
      </w:tc>
    </w:tr>
  </w:tbl>
  <w:p w:rsidR="00786F9E" w:rsidRDefault="00786F9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6F9E" w:rsidRDefault="00786F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200F31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732DF2"/>
    <w:multiLevelType w:val="multilevel"/>
    <w:tmpl w:val="F75053F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360" w:legacyIndent="0"/>
      <w:lvlJc w:val="left"/>
      <w:rPr>
        <w:rFonts w:hint="default"/>
      </w:rPr>
    </w:lvl>
    <w:lvl w:ilvl="2">
      <w:start w:val="1"/>
      <w:numFmt w:val="decimal"/>
      <w:lvlText w:val="%1.%2.%3"/>
      <w:legacy w:legacy="1" w:legacySpace="360" w:legacyIndent="0"/>
      <w:lvlJc w:val="left"/>
      <w:rPr>
        <w:rFonts w:hint="default"/>
      </w:rPr>
    </w:lvl>
    <w:lvl w:ilvl="3">
      <w:start w:val="1"/>
      <w:numFmt w:val="decimal"/>
      <w:lvlText w:val="%1.%2.%3.%4"/>
      <w:legacy w:legacy="1" w:legacySpace="360" w:legacyIndent="0"/>
      <w:lvlJc w:val="left"/>
      <w:rPr>
        <w:rFonts w:hint="default"/>
      </w:rPr>
    </w:lvl>
    <w:lvl w:ilvl="4">
      <w:start w:val="1"/>
      <w:numFmt w:val="decimal"/>
      <w:lvlText w:val="%1.%2.%3.%4.%5"/>
      <w:legacy w:legacy="1" w:legacySpace="360" w:legacyIndent="0"/>
      <w:lvlJc w:val="left"/>
      <w:rPr>
        <w:rFonts w:hint="default"/>
      </w:rPr>
    </w:lvl>
    <w:lvl w:ilvl="5">
      <w:start w:val="1"/>
      <w:numFmt w:val="decimal"/>
      <w:lvlText w:val="%1.%2.%3.%4.%5.%6"/>
      <w:legacy w:legacy="1" w:legacySpace="360" w:legacyIndent="0"/>
      <w:lvlJc w:val="left"/>
      <w:rPr>
        <w:rFonts w:hint="default"/>
      </w:rPr>
    </w:lvl>
    <w:lvl w:ilvl="6">
      <w:start w:val="1"/>
      <w:numFmt w:val="decimal"/>
      <w:lvlText w:val="%1.%2.%3.%4.%5.%6.%7"/>
      <w:legacy w:legacy="1" w:legacySpace="360" w:legacyIndent="0"/>
      <w:lvlJc w:val="left"/>
      <w:rPr>
        <w:rFonts w:hint="default"/>
      </w:rPr>
    </w:lvl>
    <w:lvl w:ilvl="7">
      <w:start w:val="1"/>
      <w:numFmt w:val="decimal"/>
      <w:lvlText w:val="%1.%2.%3.%4.%5.%6.%7.%8"/>
      <w:legacy w:legacy="1" w:legacySpace="360" w:legacyIndent="0"/>
      <w:lvlJc w:val="left"/>
      <w:rPr>
        <w:rFonts w:hint="default"/>
      </w:rPr>
    </w:lvl>
    <w:lvl w:ilvl="8">
      <w:start w:val="1"/>
      <w:numFmt w:val="decimal"/>
      <w:lvlText w:val="%1.%2.%3.%4.%5.%6.%7.%8.%9"/>
      <w:legacy w:legacy="1" w:legacySpace="360" w:legacyIndent="0"/>
      <w:lvlJc w:val="left"/>
      <w:rPr>
        <w:rFonts w:hint="default"/>
      </w:rPr>
    </w:lvl>
  </w:abstractNum>
  <w:abstractNum w:abstractNumId="2" w15:restartNumberingAfterBreak="0">
    <w:nsid w:val="0350532C"/>
    <w:multiLevelType w:val="multilevel"/>
    <w:tmpl w:val="FFFFFFFF"/>
    <w:lvl w:ilvl="0">
      <w:start w:val="1"/>
      <w:numFmt w:val="decimal"/>
      <w:pStyle w:val="1"/>
      <w:lvlText w:val="%1."/>
      <w:legacy w:legacy="1" w:legacySpace="360" w:legacyIndent="0"/>
      <w:lvlJc w:val="left"/>
      <w:rPr>
        <w:rFonts w:hint="default"/>
      </w:rPr>
    </w:lvl>
    <w:lvl w:ilvl="1">
      <w:start w:val="1"/>
      <w:numFmt w:val="decimal"/>
      <w:pStyle w:val="2"/>
      <w:lvlText w:val="%1.%2"/>
      <w:legacy w:legacy="1" w:legacySpace="360" w:legacyIndent="0"/>
      <w:lvlJc w:val="left"/>
      <w:rPr>
        <w:rFonts w:hint="default"/>
      </w:rPr>
    </w:lvl>
    <w:lvl w:ilvl="2">
      <w:start w:val="1"/>
      <w:numFmt w:val="decimal"/>
      <w:pStyle w:val="3"/>
      <w:lvlText w:val="%1.%2.%3"/>
      <w:legacy w:legacy="1" w:legacySpace="360" w:legacyIndent="0"/>
      <w:lvlJc w:val="left"/>
      <w:rPr>
        <w:rFonts w:hint="default"/>
      </w:rPr>
    </w:lvl>
    <w:lvl w:ilvl="3">
      <w:start w:val="1"/>
      <w:numFmt w:val="decimal"/>
      <w:pStyle w:val="4"/>
      <w:lvlText w:val="%1.%2.%3.%4"/>
      <w:legacy w:legacy="1" w:legacySpace="360" w:legacyIndent="0"/>
      <w:lvlJc w:val="left"/>
      <w:rPr>
        <w:rFonts w:hint="default"/>
      </w:rPr>
    </w:lvl>
    <w:lvl w:ilvl="4">
      <w:start w:val="1"/>
      <w:numFmt w:val="decimal"/>
      <w:pStyle w:val="5"/>
      <w:lvlText w:val="%1.%2.%3.%4.%5"/>
      <w:legacy w:legacy="1" w:legacySpace="360" w:legacyIndent="0"/>
      <w:lvlJc w:val="left"/>
      <w:rPr>
        <w:rFonts w:hint="default"/>
      </w:rPr>
    </w:lvl>
    <w:lvl w:ilvl="5">
      <w:start w:val="1"/>
      <w:numFmt w:val="decimal"/>
      <w:pStyle w:val="6"/>
      <w:lvlText w:val="%1.%2.%3.%4.%5.%6"/>
      <w:legacy w:legacy="1" w:legacySpace="360" w:legacyIndent="0"/>
      <w:lvlJc w:val="left"/>
      <w:rPr>
        <w:rFonts w:hint="default"/>
      </w:rPr>
    </w:lvl>
    <w:lvl w:ilvl="6">
      <w:start w:val="1"/>
      <w:numFmt w:val="decimal"/>
      <w:pStyle w:val="7"/>
      <w:lvlText w:val="%1.%2.%3.%4.%5.%6.%7"/>
      <w:legacy w:legacy="1" w:legacySpace="360" w:legacyIndent="0"/>
      <w:lvlJc w:val="left"/>
      <w:rPr>
        <w:rFonts w:hint="default"/>
      </w:rPr>
    </w:lvl>
    <w:lvl w:ilvl="7">
      <w:start w:val="1"/>
      <w:numFmt w:val="decimal"/>
      <w:pStyle w:val="8"/>
      <w:lvlText w:val="%1.%2.%3.%4.%5.%6.%7.%8"/>
      <w:legacy w:legacy="1" w:legacySpace="360" w:legacyIndent="0"/>
      <w:lvlJc w:val="left"/>
      <w:rPr>
        <w:rFonts w:hint="default"/>
      </w:rPr>
    </w:lvl>
    <w:lvl w:ilvl="8">
      <w:start w:val="1"/>
      <w:numFmt w:val="decimal"/>
      <w:pStyle w:val="9"/>
      <w:lvlText w:val="%1.%2.%3.%4.%5.%6.%7.%8.%9"/>
      <w:legacy w:legacy="1" w:legacySpace="360" w:legacyIndent="0"/>
      <w:lvlJc w:val="left"/>
      <w:rPr>
        <w:rFonts w:hint="default"/>
      </w:rPr>
    </w:lvl>
  </w:abstractNum>
  <w:abstractNum w:abstractNumId="3" w15:restartNumberingAfterBreak="0">
    <w:nsid w:val="0F8D497D"/>
    <w:multiLevelType w:val="multilevel"/>
    <w:tmpl w:val="6ACCA8A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360" w:legacyIndent="0"/>
      <w:lvlJc w:val="left"/>
      <w:rPr>
        <w:rFonts w:hint="default"/>
      </w:rPr>
    </w:lvl>
    <w:lvl w:ilvl="2">
      <w:start w:val="1"/>
      <w:numFmt w:val="decimal"/>
      <w:lvlText w:val="%1.%2.%3"/>
      <w:legacy w:legacy="1" w:legacySpace="360" w:legacyIndent="0"/>
      <w:lvlJc w:val="left"/>
      <w:rPr>
        <w:rFonts w:hint="default"/>
      </w:rPr>
    </w:lvl>
    <w:lvl w:ilvl="3">
      <w:start w:val="1"/>
      <w:numFmt w:val="decimal"/>
      <w:lvlText w:val="%1.%2.%3.%4"/>
      <w:legacy w:legacy="1" w:legacySpace="360" w:legacyIndent="0"/>
      <w:lvlJc w:val="left"/>
      <w:rPr>
        <w:rFonts w:hint="default"/>
      </w:rPr>
    </w:lvl>
    <w:lvl w:ilvl="4">
      <w:start w:val="1"/>
      <w:numFmt w:val="decimal"/>
      <w:lvlText w:val="%1.%2.%3.%4.%5"/>
      <w:legacy w:legacy="1" w:legacySpace="360" w:legacyIndent="0"/>
      <w:lvlJc w:val="left"/>
      <w:rPr>
        <w:rFonts w:hint="default"/>
      </w:rPr>
    </w:lvl>
    <w:lvl w:ilvl="5">
      <w:start w:val="1"/>
      <w:numFmt w:val="decimal"/>
      <w:lvlText w:val="%1.%2.%3.%4.%5.%6"/>
      <w:legacy w:legacy="1" w:legacySpace="360" w:legacyIndent="0"/>
      <w:lvlJc w:val="left"/>
      <w:rPr>
        <w:rFonts w:hint="default"/>
      </w:rPr>
    </w:lvl>
    <w:lvl w:ilvl="6">
      <w:start w:val="1"/>
      <w:numFmt w:val="decimal"/>
      <w:lvlText w:val="%1.%2.%3.%4.%5.%6.%7"/>
      <w:legacy w:legacy="1" w:legacySpace="360" w:legacyIndent="0"/>
      <w:lvlJc w:val="left"/>
      <w:rPr>
        <w:rFonts w:hint="default"/>
      </w:rPr>
    </w:lvl>
    <w:lvl w:ilvl="7">
      <w:start w:val="1"/>
      <w:numFmt w:val="decimal"/>
      <w:lvlText w:val="%1.%2.%3.%4.%5.%6.%7.%8"/>
      <w:legacy w:legacy="1" w:legacySpace="360" w:legacyIndent="0"/>
      <w:lvlJc w:val="left"/>
      <w:rPr>
        <w:rFonts w:hint="default"/>
      </w:rPr>
    </w:lvl>
    <w:lvl w:ilvl="8">
      <w:start w:val="1"/>
      <w:numFmt w:val="decimal"/>
      <w:lvlText w:val="%1.%2.%3.%4.%5.%6.%7.%8.%9"/>
      <w:legacy w:legacy="1" w:legacySpace="360" w:legacyIndent="0"/>
      <w:lvlJc w:val="left"/>
      <w:rPr>
        <w:rFonts w:hint="default"/>
      </w:rPr>
    </w:lvl>
  </w:abstractNum>
  <w:abstractNum w:abstractNumId="4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B6241F"/>
    <w:multiLevelType w:val="multilevel"/>
    <w:tmpl w:val="EC50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216227"/>
    <w:multiLevelType w:val="multilevel"/>
    <w:tmpl w:val="5F8C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343FC6"/>
    <w:multiLevelType w:val="multilevel"/>
    <w:tmpl w:val="779065B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360" w:legacyIndent="0"/>
      <w:lvlJc w:val="left"/>
      <w:rPr>
        <w:rFonts w:hint="default"/>
      </w:rPr>
    </w:lvl>
    <w:lvl w:ilvl="2">
      <w:start w:val="1"/>
      <w:numFmt w:val="decimal"/>
      <w:lvlText w:val="%1.%2.%3"/>
      <w:legacy w:legacy="1" w:legacySpace="360" w:legacyIndent="0"/>
      <w:lvlJc w:val="left"/>
      <w:rPr>
        <w:rFonts w:hint="default"/>
      </w:rPr>
    </w:lvl>
    <w:lvl w:ilvl="3">
      <w:start w:val="1"/>
      <w:numFmt w:val="decimal"/>
      <w:lvlText w:val="%1.%2.%3.%4"/>
      <w:legacy w:legacy="1" w:legacySpace="360" w:legacyIndent="0"/>
      <w:lvlJc w:val="left"/>
      <w:rPr>
        <w:rFonts w:hint="default"/>
      </w:rPr>
    </w:lvl>
    <w:lvl w:ilvl="4">
      <w:start w:val="1"/>
      <w:numFmt w:val="decimal"/>
      <w:lvlText w:val="%1.%2.%3.%4.%5"/>
      <w:legacy w:legacy="1" w:legacySpace="360" w:legacyIndent="0"/>
      <w:lvlJc w:val="left"/>
      <w:rPr>
        <w:rFonts w:hint="default"/>
      </w:rPr>
    </w:lvl>
    <w:lvl w:ilvl="5">
      <w:start w:val="1"/>
      <w:numFmt w:val="decimal"/>
      <w:lvlText w:val="%1.%2.%3.%4.%5.%6"/>
      <w:legacy w:legacy="1" w:legacySpace="360" w:legacyIndent="0"/>
      <w:lvlJc w:val="left"/>
      <w:rPr>
        <w:rFonts w:hint="default"/>
      </w:rPr>
    </w:lvl>
    <w:lvl w:ilvl="6">
      <w:start w:val="1"/>
      <w:numFmt w:val="decimal"/>
      <w:lvlText w:val="%1.%2.%3.%4.%5.%6.%7"/>
      <w:legacy w:legacy="1" w:legacySpace="360" w:legacyIndent="0"/>
      <w:lvlJc w:val="left"/>
      <w:rPr>
        <w:rFonts w:hint="default"/>
      </w:rPr>
    </w:lvl>
    <w:lvl w:ilvl="7">
      <w:start w:val="1"/>
      <w:numFmt w:val="decimal"/>
      <w:lvlText w:val="%1.%2.%3.%4.%5.%6.%7.%8"/>
      <w:legacy w:legacy="1" w:legacySpace="360" w:legacyIndent="0"/>
      <w:lvlJc w:val="left"/>
      <w:rPr>
        <w:rFonts w:hint="default"/>
      </w:rPr>
    </w:lvl>
    <w:lvl w:ilvl="8">
      <w:start w:val="1"/>
      <w:numFmt w:val="decimal"/>
      <w:lvlText w:val="%1.%2.%3.%4.%5.%6.%7.%8.%9"/>
      <w:legacy w:legacy="1" w:legacySpace="360" w:legacyIndent="0"/>
      <w:lvlJc w:val="left"/>
      <w:rPr>
        <w:rFonts w:hint="default"/>
      </w:rPr>
    </w:lvl>
  </w:abstractNum>
  <w:abstractNum w:abstractNumId="11" w15:restartNumberingAfterBreak="0">
    <w:nsid w:val="28C12842"/>
    <w:multiLevelType w:val="multilevel"/>
    <w:tmpl w:val="717E79C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63667"/>
    <w:multiLevelType w:val="multilevel"/>
    <w:tmpl w:val="AF32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4B82EE6"/>
    <w:multiLevelType w:val="multilevel"/>
    <w:tmpl w:val="17B271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360" w:legacyIndent="0"/>
      <w:lvlJc w:val="left"/>
      <w:rPr>
        <w:rFonts w:hint="default"/>
      </w:rPr>
    </w:lvl>
    <w:lvl w:ilvl="2">
      <w:start w:val="1"/>
      <w:numFmt w:val="decimal"/>
      <w:lvlText w:val="%1.%2.%3"/>
      <w:legacy w:legacy="1" w:legacySpace="360" w:legacyIndent="0"/>
      <w:lvlJc w:val="left"/>
      <w:rPr>
        <w:rFonts w:hint="default"/>
      </w:rPr>
    </w:lvl>
    <w:lvl w:ilvl="3">
      <w:start w:val="1"/>
      <w:numFmt w:val="decimal"/>
      <w:lvlText w:val="%1.%2.%3.%4"/>
      <w:legacy w:legacy="1" w:legacySpace="360" w:legacyIndent="0"/>
      <w:lvlJc w:val="left"/>
      <w:rPr>
        <w:rFonts w:hint="default"/>
      </w:rPr>
    </w:lvl>
    <w:lvl w:ilvl="4">
      <w:start w:val="1"/>
      <w:numFmt w:val="decimal"/>
      <w:lvlText w:val="%1.%2.%3.%4.%5"/>
      <w:legacy w:legacy="1" w:legacySpace="360" w:legacyIndent="0"/>
      <w:lvlJc w:val="left"/>
      <w:rPr>
        <w:rFonts w:hint="default"/>
      </w:rPr>
    </w:lvl>
    <w:lvl w:ilvl="5">
      <w:start w:val="1"/>
      <w:numFmt w:val="decimal"/>
      <w:lvlText w:val="%1.%2.%3.%4.%5.%6"/>
      <w:legacy w:legacy="1" w:legacySpace="360" w:legacyIndent="0"/>
      <w:lvlJc w:val="left"/>
      <w:rPr>
        <w:rFonts w:hint="default"/>
      </w:rPr>
    </w:lvl>
    <w:lvl w:ilvl="6">
      <w:start w:val="1"/>
      <w:numFmt w:val="decimal"/>
      <w:lvlText w:val="%1.%2.%3.%4.%5.%6.%7"/>
      <w:legacy w:legacy="1" w:legacySpace="360" w:legacyIndent="0"/>
      <w:lvlJc w:val="left"/>
      <w:rPr>
        <w:rFonts w:hint="default"/>
      </w:rPr>
    </w:lvl>
    <w:lvl w:ilvl="7">
      <w:start w:val="1"/>
      <w:numFmt w:val="decimal"/>
      <w:lvlText w:val="%1.%2.%3.%4.%5.%6.%7.%8"/>
      <w:legacy w:legacy="1" w:legacySpace="360" w:legacyIndent="0"/>
      <w:lvlJc w:val="left"/>
      <w:rPr>
        <w:rFonts w:hint="default"/>
      </w:rPr>
    </w:lvl>
    <w:lvl w:ilvl="8">
      <w:start w:val="1"/>
      <w:numFmt w:val="decimal"/>
      <w:lvlText w:val="%1.%2.%3.%4.%5.%6.%7.%8.%9"/>
      <w:legacy w:legacy="1" w:legacySpace="360" w:legacyIndent="0"/>
      <w:lvlJc w:val="left"/>
      <w:rPr>
        <w:rFonts w:hint="default"/>
      </w:rPr>
    </w:lvl>
  </w:abstractNum>
  <w:abstractNum w:abstractNumId="15" w15:restartNumberingAfterBreak="0">
    <w:nsid w:val="356C2296"/>
    <w:multiLevelType w:val="multilevel"/>
    <w:tmpl w:val="385C9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7" w15:restartNumberingAfterBreak="0">
    <w:nsid w:val="395A7097"/>
    <w:multiLevelType w:val="hybridMultilevel"/>
    <w:tmpl w:val="E9D64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D4306"/>
    <w:multiLevelType w:val="hybridMultilevel"/>
    <w:tmpl w:val="D9A64A9E"/>
    <w:lvl w:ilvl="0" w:tplc="4232F610">
      <w:start w:val="1"/>
      <w:numFmt w:val="bullet"/>
      <w:lvlText w:val=""/>
      <w:lvlJc w:val="left"/>
      <w:pPr>
        <w:ind w:left="76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493835BF"/>
    <w:multiLevelType w:val="multilevel"/>
    <w:tmpl w:val="28AE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F60FBD"/>
    <w:multiLevelType w:val="hybridMultilevel"/>
    <w:tmpl w:val="4BB2761A"/>
    <w:lvl w:ilvl="0" w:tplc="4232F610">
      <w:start w:val="1"/>
      <w:numFmt w:val="bullet"/>
      <w:lvlText w:val="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65522"/>
    <w:multiLevelType w:val="hybridMultilevel"/>
    <w:tmpl w:val="F8A6B2D8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E122D5"/>
    <w:multiLevelType w:val="multilevel"/>
    <w:tmpl w:val="0D7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CE104A9"/>
    <w:multiLevelType w:val="hybridMultilevel"/>
    <w:tmpl w:val="5EA68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12911296">
    <w:abstractNumId w:val="0"/>
  </w:num>
  <w:num w:numId="2" w16cid:durableId="2127699869">
    <w:abstractNumId w:val="0"/>
  </w:num>
  <w:num w:numId="3" w16cid:durableId="876284147">
    <w:abstractNumId w:val="0"/>
  </w:num>
  <w:num w:numId="4" w16cid:durableId="1413351094">
    <w:abstractNumId w:val="0"/>
  </w:num>
  <w:num w:numId="5" w16cid:durableId="1747221412">
    <w:abstractNumId w:val="0"/>
  </w:num>
  <w:num w:numId="6" w16cid:durableId="1205287744">
    <w:abstractNumId w:val="0"/>
  </w:num>
  <w:num w:numId="7" w16cid:durableId="542324752">
    <w:abstractNumId w:val="9"/>
  </w:num>
  <w:num w:numId="8" w16cid:durableId="1638561423">
    <w:abstractNumId w:val="7"/>
  </w:num>
  <w:num w:numId="9" w16cid:durableId="557088337">
    <w:abstractNumId w:val="25"/>
  </w:num>
  <w:num w:numId="10" w16cid:durableId="354383199">
    <w:abstractNumId w:val="22"/>
  </w:num>
  <w:num w:numId="11" w16cid:durableId="809829517">
    <w:abstractNumId w:val="6"/>
  </w:num>
  <w:num w:numId="12" w16cid:durableId="1064838397">
    <w:abstractNumId w:val="13"/>
  </w:num>
  <w:num w:numId="13" w16cid:durableId="1865704586">
    <w:abstractNumId w:val="24"/>
  </w:num>
  <w:num w:numId="14" w16cid:durableId="657148050">
    <w:abstractNumId w:val="4"/>
  </w:num>
  <w:num w:numId="15" w16cid:durableId="2005668713">
    <w:abstractNumId w:val="27"/>
  </w:num>
  <w:num w:numId="16" w16cid:durableId="331956570">
    <w:abstractNumId w:val="16"/>
  </w:num>
  <w:num w:numId="17" w16cid:durableId="321397364">
    <w:abstractNumId w:val="21"/>
  </w:num>
  <w:num w:numId="18" w16cid:durableId="1169641780">
    <w:abstractNumId w:val="5"/>
  </w:num>
  <w:num w:numId="19" w16cid:durableId="1994217047">
    <w:abstractNumId w:val="2"/>
  </w:num>
  <w:num w:numId="20" w16cid:durableId="7598383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90570670">
    <w:abstractNumId w:val="1"/>
  </w:num>
  <w:num w:numId="22" w16cid:durableId="249388883">
    <w:abstractNumId w:val="14"/>
  </w:num>
  <w:num w:numId="23" w16cid:durableId="599214489">
    <w:abstractNumId w:val="26"/>
  </w:num>
  <w:num w:numId="24" w16cid:durableId="1991402578">
    <w:abstractNumId w:val="17"/>
  </w:num>
  <w:num w:numId="25" w16cid:durableId="1781219262">
    <w:abstractNumId w:val="3"/>
  </w:num>
  <w:num w:numId="26" w16cid:durableId="1073820293">
    <w:abstractNumId w:val="20"/>
  </w:num>
  <w:num w:numId="27" w16cid:durableId="1476678382">
    <w:abstractNumId w:val="10"/>
  </w:num>
  <w:num w:numId="28" w16cid:durableId="129832720">
    <w:abstractNumId w:val="18"/>
  </w:num>
  <w:num w:numId="29" w16cid:durableId="653993994">
    <w:abstractNumId w:val="11"/>
  </w:num>
  <w:num w:numId="30" w16cid:durableId="97212863">
    <w:abstractNumId w:val="15"/>
  </w:num>
  <w:num w:numId="31" w16cid:durableId="1010135339">
    <w:abstractNumId w:val="19"/>
  </w:num>
  <w:num w:numId="32" w16cid:durableId="1266962048">
    <w:abstractNumId w:val="12"/>
  </w:num>
  <w:num w:numId="33" w16cid:durableId="1356690130">
    <w:abstractNumId w:val="23"/>
  </w:num>
  <w:num w:numId="34" w16cid:durableId="538713174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F9E"/>
    <w:rsid w:val="00014663"/>
    <w:rsid w:val="000517E0"/>
    <w:rsid w:val="000E08B6"/>
    <w:rsid w:val="001E55E2"/>
    <w:rsid w:val="00206D2F"/>
    <w:rsid w:val="00262255"/>
    <w:rsid w:val="0029206C"/>
    <w:rsid w:val="002A10B1"/>
    <w:rsid w:val="002A1A00"/>
    <w:rsid w:val="002D265F"/>
    <w:rsid w:val="00331171"/>
    <w:rsid w:val="00333D31"/>
    <w:rsid w:val="00342709"/>
    <w:rsid w:val="00344AE3"/>
    <w:rsid w:val="00363F2E"/>
    <w:rsid w:val="00373AA3"/>
    <w:rsid w:val="00474CB1"/>
    <w:rsid w:val="004770D1"/>
    <w:rsid w:val="004A6764"/>
    <w:rsid w:val="005032F3"/>
    <w:rsid w:val="00513E9A"/>
    <w:rsid w:val="00531745"/>
    <w:rsid w:val="00556923"/>
    <w:rsid w:val="00571D50"/>
    <w:rsid w:val="0057395D"/>
    <w:rsid w:val="00580AAC"/>
    <w:rsid w:val="005B7B8C"/>
    <w:rsid w:val="005E1C1D"/>
    <w:rsid w:val="0062374A"/>
    <w:rsid w:val="00626705"/>
    <w:rsid w:val="006376BA"/>
    <w:rsid w:val="006A1458"/>
    <w:rsid w:val="006A3B91"/>
    <w:rsid w:val="006B29F1"/>
    <w:rsid w:val="006C5534"/>
    <w:rsid w:val="006D050F"/>
    <w:rsid w:val="00711A20"/>
    <w:rsid w:val="00725A67"/>
    <w:rsid w:val="00752F6E"/>
    <w:rsid w:val="0076385B"/>
    <w:rsid w:val="00782D14"/>
    <w:rsid w:val="00786F9E"/>
    <w:rsid w:val="007C4813"/>
    <w:rsid w:val="00840DE3"/>
    <w:rsid w:val="008508F9"/>
    <w:rsid w:val="008829BC"/>
    <w:rsid w:val="008C21E8"/>
    <w:rsid w:val="008E10D2"/>
    <w:rsid w:val="009071CE"/>
    <w:rsid w:val="00912255"/>
    <w:rsid w:val="00924C94"/>
    <w:rsid w:val="00971F11"/>
    <w:rsid w:val="009E483B"/>
    <w:rsid w:val="009E5437"/>
    <w:rsid w:val="00A5350D"/>
    <w:rsid w:val="00A621D0"/>
    <w:rsid w:val="00A70020"/>
    <w:rsid w:val="00B05E74"/>
    <w:rsid w:val="00B219CA"/>
    <w:rsid w:val="00B42BFB"/>
    <w:rsid w:val="00B46851"/>
    <w:rsid w:val="00B556E0"/>
    <w:rsid w:val="00BF00A3"/>
    <w:rsid w:val="00BF61D3"/>
    <w:rsid w:val="00C247D5"/>
    <w:rsid w:val="00C4164C"/>
    <w:rsid w:val="00C42B44"/>
    <w:rsid w:val="00C8457E"/>
    <w:rsid w:val="00C85F81"/>
    <w:rsid w:val="00CD1D5C"/>
    <w:rsid w:val="00CE0328"/>
    <w:rsid w:val="00D1368A"/>
    <w:rsid w:val="00D71EA9"/>
    <w:rsid w:val="00D82AE4"/>
    <w:rsid w:val="00DA31E7"/>
    <w:rsid w:val="00DE5361"/>
    <w:rsid w:val="00EC4450"/>
    <w:rsid w:val="00ED5D28"/>
    <w:rsid w:val="00F3595F"/>
    <w:rsid w:val="00F62FB0"/>
    <w:rsid w:val="00F85524"/>
    <w:rsid w:val="00FA0C63"/>
    <w:rsid w:val="00FD246F"/>
    <w:rsid w:val="00FD64D9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168111"/>
  <w15:chartTrackingRefBased/>
  <w15:docId w15:val="{588931C6-E63D-4F88-94E7-74D9BD43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9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9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9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9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styleId="af4">
    <w:name w:val="List Paragraph"/>
    <w:basedOn w:val="a"/>
    <w:uiPriority w:val="34"/>
    <w:qFormat/>
    <w:rsid w:val="00D71EA9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DE5361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DE5361"/>
  </w:style>
  <w:style w:type="table" w:styleId="af6">
    <w:name w:val="Table Grid"/>
    <w:basedOn w:val="a1"/>
    <w:rsid w:val="00C24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Emphasis"/>
    <w:basedOn w:val="a0"/>
    <w:uiPriority w:val="20"/>
    <w:qFormat/>
    <w:rsid w:val="005E1C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7E4B-F118-4023-9B1E-78EE13ED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Settings\obarring\Local Settings\Temporary Internet Files\OLK18\rup_tstpln.dot</Template>
  <TotalTime>142</TotalTime>
  <Pages>7</Pages>
  <Words>964</Words>
  <Characters>7309</Characters>
  <Application>Microsoft Office Word</Application>
  <DocSecurity>0</DocSecurity>
  <Lines>270</Lines>
  <Paragraphs>188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8085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Microsoft Office User</cp:lastModifiedBy>
  <cp:revision>9</cp:revision>
  <cp:lastPrinted>2001-10-16T12:01:00Z</cp:lastPrinted>
  <dcterms:created xsi:type="dcterms:W3CDTF">2023-07-18T20:28:00Z</dcterms:created>
  <dcterms:modified xsi:type="dcterms:W3CDTF">2023-07-31T12:25:00Z</dcterms:modified>
</cp:coreProperties>
</file>