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C4242" w14:textId="481A39C4" w:rsidR="00B060ED" w:rsidRPr="00B060ED" w:rsidRDefault="00B060ED" w:rsidP="00B060ED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060ED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0BC6E11B" w14:textId="77777777" w:rsidR="00B060ED" w:rsidRPr="00B060ED" w:rsidRDefault="00B060ED" w:rsidP="00B060ED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060ED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67B6777D" w14:textId="77777777" w:rsidR="00B060ED" w:rsidRPr="00B060ED" w:rsidRDefault="00B060ED" w:rsidP="00B060ED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060ED">
        <w:rPr>
          <w:rFonts w:ascii="Times New Roman" w:hAnsi="Times New Roman" w:cs="Times New Roman"/>
          <w:iCs/>
          <w:sz w:val="28"/>
          <w:szCs w:val="28"/>
        </w:rPr>
        <w:t>«КРАСНОБАКОВСКИЙ ЛЕСНОЙ КОЛЛЕДЖ»</w:t>
      </w:r>
    </w:p>
    <w:p w14:paraId="5E12D677" w14:textId="77777777" w:rsidR="00B060ED" w:rsidRPr="00B060ED" w:rsidRDefault="00B060ED" w:rsidP="00B060ED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060ED">
        <w:rPr>
          <w:rFonts w:ascii="Times New Roman" w:hAnsi="Times New Roman" w:cs="Times New Roman"/>
          <w:iCs/>
          <w:sz w:val="28"/>
          <w:szCs w:val="28"/>
        </w:rPr>
        <w:t>(ГБПОУ НО «КБЛК»)</w:t>
      </w:r>
    </w:p>
    <w:p w14:paraId="76EDA40C" w14:textId="77777777" w:rsidR="00B060ED" w:rsidRPr="00B060ED" w:rsidRDefault="00B060ED" w:rsidP="00B060ED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15BB4DAF" w14:textId="77777777" w:rsidR="00B060ED" w:rsidRPr="00B060ED" w:rsidRDefault="00B060ED" w:rsidP="00B060ED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4D9FE6A6" w14:textId="30B2172B" w:rsidR="00B060ED" w:rsidRPr="00B060ED" w:rsidRDefault="00B060ED" w:rsidP="00B060E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60ED">
        <w:rPr>
          <w:rFonts w:ascii="Times New Roman" w:hAnsi="Times New Roman" w:cs="Times New Roman"/>
          <w:sz w:val="28"/>
          <w:szCs w:val="28"/>
        </w:rPr>
        <w:t xml:space="preserve">ДЕНЬ </w:t>
      </w:r>
      <w:r>
        <w:rPr>
          <w:rFonts w:ascii="Times New Roman" w:hAnsi="Times New Roman" w:cs="Times New Roman"/>
          <w:sz w:val="28"/>
          <w:szCs w:val="28"/>
        </w:rPr>
        <w:t>12</w:t>
      </w:r>
    </w:p>
    <w:p w14:paraId="2C1E1535" w14:textId="6F4A1F70" w:rsidR="00B060ED" w:rsidRDefault="00B060ED" w:rsidP="00B060E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60ED">
        <w:rPr>
          <w:rFonts w:ascii="Times New Roman" w:hAnsi="Times New Roman" w:cs="Times New Roman"/>
          <w:b/>
          <w:bCs/>
          <w:sz w:val="28"/>
          <w:szCs w:val="28"/>
        </w:rPr>
        <w:t>Отладка программы с использованием специализированных средств отладки</w:t>
      </w:r>
    </w:p>
    <w:p w14:paraId="6AE3E2F6" w14:textId="77777777" w:rsidR="00B060ED" w:rsidRDefault="00B060ED" w:rsidP="00B060E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1F1201" w14:textId="77777777" w:rsidR="00B060ED" w:rsidRDefault="00B060ED" w:rsidP="00B060E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924E21" w14:textId="77777777" w:rsidR="00B060ED" w:rsidRPr="00B060ED" w:rsidRDefault="00B060ED" w:rsidP="00B060ED">
      <w:pPr>
        <w:jc w:val="both"/>
        <w:rPr>
          <w:rFonts w:ascii="Times New Roman" w:hAnsi="Times New Roman" w:cs="Times New Roman"/>
          <w:sz w:val="28"/>
          <w:szCs w:val="28"/>
        </w:rPr>
      </w:pPr>
      <w:r w:rsidRPr="00B060ED">
        <w:rPr>
          <w:rFonts w:ascii="Times New Roman" w:hAnsi="Times New Roman" w:cs="Times New Roman"/>
          <w:sz w:val="28"/>
          <w:szCs w:val="28"/>
        </w:rPr>
        <w:t xml:space="preserve">Цель: изучить способы отладки программы с использованием языка программирования </w:t>
      </w:r>
      <w:r w:rsidRPr="00B060ED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1B0E03DB" w14:textId="77777777" w:rsidR="00B060ED" w:rsidRPr="00B060ED" w:rsidRDefault="00B060ED" w:rsidP="00B060E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A951544" w14:textId="77777777" w:rsidR="00B060ED" w:rsidRPr="00B060ED" w:rsidRDefault="00B060ED" w:rsidP="00B060ED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145D924B" w14:textId="77777777" w:rsidR="00B060ED" w:rsidRPr="00B060ED" w:rsidRDefault="00B060ED" w:rsidP="00B060ED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64C210C0" w14:textId="77777777" w:rsidR="00B060ED" w:rsidRPr="00B060ED" w:rsidRDefault="00B060ED" w:rsidP="00B060ED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B060ED">
        <w:rPr>
          <w:rFonts w:ascii="Times New Roman" w:hAnsi="Times New Roman" w:cs="Times New Roman"/>
          <w:iCs/>
          <w:sz w:val="28"/>
          <w:szCs w:val="28"/>
        </w:rPr>
        <w:t>Выполнила</w:t>
      </w:r>
      <w:r w:rsidRPr="00B060ED">
        <w:rPr>
          <w:rFonts w:ascii="Times New Roman" w:hAnsi="Times New Roman" w:cs="Times New Roman"/>
          <w:b/>
          <w:bCs/>
          <w:iCs/>
          <w:sz w:val="28"/>
          <w:szCs w:val="28"/>
        </w:rPr>
        <w:t>:</w:t>
      </w:r>
      <w:r w:rsidRPr="00B060ED">
        <w:rPr>
          <w:rFonts w:ascii="Times New Roman" w:hAnsi="Times New Roman" w:cs="Times New Roman"/>
          <w:iCs/>
          <w:sz w:val="28"/>
          <w:szCs w:val="28"/>
        </w:rPr>
        <w:t xml:space="preserve"> Аракчеева Екатерина,</w:t>
      </w:r>
    </w:p>
    <w:p w14:paraId="040976DC" w14:textId="77777777" w:rsidR="00B060ED" w:rsidRPr="00B060ED" w:rsidRDefault="00B060ED" w:rsidP="00B060ED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B060ED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7A2198FB" w14:textId="77777777" w:rsidR="00B060ED" w:rsidRPr="00B060ED" w:rsidRDefault="00B060ED" w:rsidP="00B060ED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B060ED">
        <w:rPr>
          <w:rFonts w:ascii="Times New Roman" w:hAnsi="Times New Roman" w:cs="Times New Roman"/>
          <w:iCs/>
          <w:sz w:val="28"/>
          <w:szCs w:val="28"/>
        </w:rPr>
        <w:t>Руководитель: Александр Вениаминович Торопов</w:t>
      </w:r>
    </w:p>
    <w:p w14:paraId="75F6C4D3" w14:textId="77777777" w:rsidR="00B060ED" w:rsidRPr="00B060ED" w:rsidRDefault="00B060ED" w:rsidP="00B060ED">
      <w:pPr>
        <w:rPr>
          <w:rFonts w:ascii="Times New Roman" w:hAnsi="Times New Roman" w:cs="Times New Roman"/>
          <w:iCs/>
          <w:sz w:val="28"/>
          <w:szCs w:val="28"/>
        </w:rPr>
      </w:pPr>
    </w:p>
    <w:p w14:paraId="16E9C55F" w14:textId="77777777" w:rsidR="00B060ED" w:rsidRDefault="00B060ED" w:rsidP="00B060ED">
      <w:pPr>
        <w:rPr>
          <w:rFonts w:ascii="Times New Roman" w:hAnsi="Times New Roman" w:cs="Times New Roman"/>
          <w:iCs/>
          <w:sz w:val="28"/>
          <w:szCs w:val="28"/>
        </w:rPr>
      </w:pPr>
    </w:p>
    <w:p w14:paraId="18A8DC7F" w14:textId="77777777" w:rsidR="00B060ED" w:rsidRPr="00B060ED" w:rsidRDefault="00B060ED" w:rsidP="00B060ED">
      <w:pPr>
        <w:rPr>
          <w:rFonts w:ascii="Times New Roman" w:hAnsi="Times New Roman" w:cs="Times New Roman"/>
          <w:iCs/>
          <w:sz w:val="28"/>
          <w:szCs w:val="28"/>
        </w:rPr>
      </w:pPr>
    </w:p>
    <w:p w14:paraId="02FC3561" w14:textId="77777777" w:rsidR="00B060ED" w:rsidRPr="00B060ED" w:rsidRDefault="00B060ED" w:rsidP="00B060ED">
      <w:pPr>
        <w:rPr>
          <w:rFonts w:ascii="Times New Roman" w:hAnsi="Times New Roman" w:cs="Times New Roman"/>
          <w:iCs/>
          <w:sz w:val="28"/>
          <w:szCs w:val="28"/>
        </w:rPr>
      </w:pPr>
    </w:p>
    <w:p w14:paraId="272003E6" w14:textId="77777777" w:rsidR="00B060ED" w:rsidRPr="00B060ED" w:rsidRDefault="00B060ED" w:rsidP="00B060ED">
      <w:pPr>
        <w:rPr>
          <w:rFonts w:ascii="Times New Roman" w:hAnsi="Times New Roman" w:cs="Times New Roman"/>
          <w:iCs/>
          <w:sz w:val="28"/>
          <w:szCs w:val="28"/>
        </w:rPr>
      </w:pPr>
    </w:p>
    <w:p w14:paraId="35032F09" w14:textId="77777777" w:rsidR="00B060ED" w:rsidRPr="00B060ED" w:rsidRDefault="00B060ED" w:rsidP="00B060ED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B060ED">
        <w:rPr>
          <w:rFonts w:ascii="Times New Roman" w:hAnsi="Times New Roman" w:cs="Times New Roman"/>
          <w:iCs/>
          <w:sz w:val="28"/>
          <w:szCs w:val="28"/>
        </w:rPr>
        <w:t>р.п</w:t>
      </w:r>
      <w:proofErr w:type="spellEnd"/>
      <w:r w:rsidRPr="00B060ED">
        <w:rPr>
          <w:rFonts w:ascii="Times New Roman" w:hAnsi="Times New Roman" w:cs="Times New Roman"/>
          <w:iCs/>
          <w:sz w:val="28"/>
          <w:szCs w:val="28"/>
        </w:rPr>
        <w:t>. Красные Баки</w:t>
      </w:r>
    </w:p>
    <w:p w14:paraId="0610BB8A" w14:textId="40E6FE47" w:rsidR="00B060ED" w:rsidRPr="00B060ED" w:rsidRDefault="00B060ED" w:rsidP="00B060ED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060ED">
        <w:rPr>
          <w:rFonts w:ascii="Times New Roman" w:hAnsi="Times New Roman" w:cs="Times New Roman"/>
          <w:iCs/>
          <w:sz w:val="28"/>
          <w:szCs w:val="28"/>
        </w:rPr>
        <w:t>2026 г.</w:t>
      </w:r>
    </w:p>
    <w:p w14:paraId="6C496F72" w14:textId="77777777" w:rsidR="00B060ED" w:rsidRPr="00B060ED" w:rsidRDefault="00B060ED" w:rsidP="00B060E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060E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Root Cause Analysis (</w:t>
      </w:r>
      <w:r w:rsidRPr="00B060ED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Pr="00B060E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B060ED">
        <w:rPr>
          <w:rFonts w:ascii="Times New Roman" w:hAnsi="Times New Roman" w:cs="Times New Roman"/>
          <w:b/>
          <w:bCs/>
          <w:sz w:val="28"/>
          <w:szCs w:val="28"/>
        </w:rPr>
        <w:t>причин</w:t>
      </w:r>
      <w:r w:rsidRPr="00B060ED">
        <w:rPr>
          <w:rFonts w:ascii="Times New Roman" w:hAnsi="Times New Roman" w:cs="Times New Roman"/>
          <w:b/>
          <w:bCs/>
          <w:sz w:val="28"/>
          <w:szCs w:val="28"/>
          <w:lang w:val="en-US"/>
        </w:rPr>
        <w:t>):</w:t>
      </w:r>
    </w:p>
    <w:tbl>
      <w:tblPr>
        <w:tblStyle w:val="ac"/>
        <w:tblW w:w="9427" w:type="dxa"/>
        <w:tblLook w:val="04A0" w:firstRow="1" w:lastRow="0" w:firstColumn="1" w:lastColumn="0" w:noHBand="0" w:noVBand="1"/>
      </w:tblPr>
      <w:tblGrid>
        <w:gridCol w:w="2345"/>
        <w:gridCol w:w="3967"/>
        <w:gridCol w:w="3115"/>
      </w:tblGrid>
      <w:tr w:rsidR="006B6F2B" w14:paraId="0852414E" w14:textId="77777777" w:rsidTr="00E525BD">
        <w:tc>
          <w:tcPr>
            <w:tcW w:w="2345" w:type="dxa"/>
            <w:vAlign w:val="center"/>
          </w:tcPr>
          <w:p w14:paraId="696B0C3D" w14:textId="16027587" w:rsidR="006B6F2B" w:rsidRPr="00E525BD" w:rsidRDefault="006B6F2B" w:rsidP="00E525BD">
            <w:pPr>
              <w:jc w:val="both"/>
              <w:rPr>
                <w:rFonts w:ascii="Times New Roman" w:hAnsi="Times New Roman" w:cs="Times New Roman"/>
              </w:rPr>
            </w:pPr>
            <w:r w:rsidRPr="00E525BD">
              <w:rPr>
                <w:rFonts w:ascii="Times New Roman" w:hAnsi="Times New Roman" w:cs="Times New Roman"/>
                <w:color w:val="0F1115"/>
              </w:rPr>
              <w:t>Ошибка</w:t>
            </w:r>
          </w:p>
        </w:tc>
        <w:tc>
          <w:tcPr>
            <w:tcW w:w="3967" w:type="dxa"/>
            <w:vAlign w:val="center"/>
          </w:tcPr>
          <w:p w14:paraId="4AC16769" w14:textId="776368EC" w:rsidR="006B6F2B" w:rsidRPr="00E525BD" w:rsidRDefault="006B6F2B" w:rsidP="00E525B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E525BD">
              <w:rPr>
                <w:rFonts w:ascii="Times New Roman" w:hAnsi="Times New Roman" w:cs="Times New Roman"/>
                <w:color w:val="0F1115"/>
              </w:rPr>
              <w:t>Корневая причина</w:t>
            </w:r>
          </w:p>
        </w:tc>
        <w:tc>
          <w:tcPr>
            <w:tcW w:w="3115" w:type="dxa"/>
            <w:vAlign w:val="center"/>
          </w:tcPr>
          <w:p w14:paraId="78A90C85" w14:textId="3BBD1E5F" w:rsidR="006B6F2B" w:rsidRPr="00E525BD" w:rsidRDefault="006B6F2B" w:rsidP="00E525B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E525BD">
              <w:rPr>
                <w:rFonts w:ascii="Times New Roman" w:hAnsi="Times New Roman" w:cs="Times New Roman"/>
                <w:color w:val="0F1115"/>
              </w:rPr>
              <w:t>Исправление</w:t>
            </w:r>
          </w:p>
        </w:tc>
      </w:tr>
      <w:tr w:rsidR="006B6F2B" w14:paraId="63572DE4" w14:textId="77777777" w:rsidTr="00E525BD">
        <w:tc>
          <w:tcPr>
            <w:tcW w:w="2345" w:type="dxa"/>
          </w:tcPr>
          <w:p w14:paraId="56A011E5" w14:textId="550BBABA" w:rsidR="006B6F2B" w:rsidRPr="00E525BD" w:rsidRDefault="00F872AF" w:rsidP="00E525B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E525BD">
              <w:rPr>
                <w:rFonts w:ascii="Times New Roman" w:hAnsi="Times New Roman" w:cs="Times New Roman"/>
                <w:lang w:val="en-US"/>
              </w:rPr>
              <w:t>KeyError</w:t>
            </w:r>
            <w:proofErr w:type="spellEnd"/>
            <w:r w:rsidRPr="00E525BD">
              <w:rPr>
                <w:rFonts w:ascii="Times New Roman" w:hAnsi="Times New Roman" w:cs="Times New Roman"/>
                <w:lang w:val="en-US"/>
              </w:rPr>
              <w:t>:</w:t>
            </w:r>
            <w:r w:rsidRPr="00E525BD">
              <w:rPr>
                <w:rFonts w:ascii="Times New Roman" w:hAnsi="Times New Roman" w:cs="Times New Roman"/>
                <w:lang w:val="en-US"/>
              </w:rPr>
              <w:t xml:space="preserve"> 'nights'</w:t>
            </w:r>
          </w:p>
        </w:tc>
        <w:tc>
          <w:tcPr>
            <w:tcW w:w="3967" w:type="dxa"/>
          </w:tcPr>
          <w:p w14:paraId="55DB5FBF" w14:textId="04C50ECC" w:rsidR="006B6F2B" w:rsidRPr="00E525BD" w:rsidRDefault="00E525BD" w:rsidP="00E525B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E525BD">
              <w:rPr>
                <w:rFonts w:ascii="Times New Roman" w:hAnsi="Times New Roman" w:cs="Times New Roman"/>
              </w:rPr>
              <w:t>Доступ к несуществующему ключу</w:t>
            </w:r>
          </w:p>
        </w:tc>
        <w:tc>
          <w:tcPr>
            <w:tcW w:w="3115" w:type="dxa"/>
          </w:tcPr>
          <w:p w14:paraId="5BF50F42" w14:textId="40A24768" w:rsidR="006B6F2B" w:rsidRPr="00E525BD" w:rsidRDefault="00E525BD" w:rsidP="00E525B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E525BD">
              <w:rPr>
                <w:rFonts w:ascii="Times New Roman" w:hAnsi="Times New Roman" w:cs="Times New Roman"/>
              </w:rPr>
              <w:t>item.get</w:t>
            </w:r>
            <w:proofErr w:type="spellEnd"/>
            <w:r w:rsidRPr="00E525BD">
              <w:rPr>
                <w:rFonts w:ascii="Times New Roman" w:hAnsi="Times New Roman" w:cs="Times New Roman"/>
              </w:rPr>
              <w:t>(</w:t>
            </w:r>
            <w:proofErr w:type="gramEnd"/>
            <w:r w:rsidRPr="00E525BD">
              <w:rPr>
                <w:rFonts w:ascii="Times New Roman" w:hAnsi="Times New Roman" w:cs="Times New Roman"/>
              </w:rPr>
              <w:t>'</w:t>
            </w:r>
            <w:proofErr w:type="spellStart"/>
            <w:r w:rsidRPr="00E525BD">
              <w:rPr>
                <w:rFonts w:ascii="Times New Roman" w:hAnsi="Times New Roman" w:cs="Times New Roman"/>
              </w:rPr>
              <w:t>nights</w:t>
            </w:r>
            <w:proofErr w:type="spellEnd"/>
            <w:r w:rsidRPr="00E525BD">
              <w:rPr>
                <w:rFonts w:ascii="Times New Roman" w:hAnsi="Times New Roman" w:cs="Times New Roman"/>
              </w:rPr>
              <w:t>', 0)</w:t>
            </w:r>
          </w:p>
        </w:tc>
      </w:tr>
      <w:tr w:rsidR="006B6F2B" w14:paraId="674670EF" w14:textId="77777777" w:rsidTr="00E525BD">
        <w:tc>
          <w:tcPr>
            <w:tcW w:w="2345" w:type="dxa"/>
          </w:tcPr>
          <w:p w14:paraId="228878A5" w14:textId="382B0561" w:rsidR="006B6F2B" w:rsidRPr="00E525BD" w:rsidRDefault="00F872AF" w:rsidP="00E525BD">
            <w:pPr>
              <w:jc w:val="both"/>
              <w:rPr>
                <w:rFonts w:ascii="Times New Roman" w:hAnsi="Times New Roman" w:cs="Times New Roman"/>
              </w:rPr>
            </w:pPr>
            <w:r w:rsidRPr="00E525BD">
              <w:rPr>
                <w:rFonts w:ascii="Times New Roman" w:hAnsi="Times New Roman" w:cs="Times New Roman"/>
              </w:rPr>
              <w:t>Логическая ошибка</w:t>
            </w:r>
          </w:p>
        </w:tc>
        <w:tc>
          <w:tcPr>
            <w:tcW w:w="3967" w:type="dxa"/>
          </w:tcPr>
          <w:p w14:paraId="68890C3C" w14:textId="3CE0BEC9" w:rsidR="006B6F2B" w:rsidRPr="00E525BD" w:rsidRDefault="00E525BD" w:rsidP="00E525B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E525BD">
              <w:rPr>
                <w:rFonts w:ascii="Times New Roman" w:hAnsi="Times New Roman" w:cs="Times New Roman"/>
              </w:rPr>
              <w:t>Неправильная формула</w:t>
            </w:r>
          </w:p>
        </w:tc>
        <w:tc>
          <w:tcPr>
            <w:tcW w:w="3115" w:type="dxa"/>
          </w:tcPr>
          <w:p w14:paraId="6CA73FC6" w14:textId="77E313C6" w:rsidR="006B6F2B" w:rsidRPr="00E525BD" w:rsidRDefault="00E525BD" w:rsidP="00E525B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E525BD">
              <w:rPr>
                <w:rFonts w:ascii="Times New Roman" w:hAnsi="Times New Roman" w:cs="Times New Roman"/>
              </w:rPr>
              <w:t>price</w:t>
            </w:r>
            <w:proofErr w:type="spellEnd"/>
            <w:r w:rsidRPr="00E525BD">
              <w:rPr>
                <w:rFonts w:ascii="Times New Roman" w:hAnsi="Times New Roman" w:cs="Times New Roman"/>
              </w:rPr>
              <w:t xml:space="preserve"> * 0.2</w:t>
            </w:r>
          </w:p>
        </w:tc>
      </w:tr>
      <w:tr w:rsidR="006B6F2B" w14:paraId="1F8184B0" w14:textId="77777777" w:rsidTr="00E525BD">
        <w:tc>
          <w:tcPr>
            <w:tcW w:w="2345" w:type="dxa"/>
          </w:tcPr>
          <w:p w14:paraId="49022452" w14:textId="4552ACAC" w:rsidR="006B6F2B" w:rsidRPr="00E525BD" w:rsidRDefault="00F872AF" w:rsidP="00E525BD">
            <w:pPr>
              <w:jc w:val="both"/>
              <w:rPr>
                <w:rFonts w:ascii="Times New Roman" w:hAnsi="Times New Roman" w:cs="Times New Roman"/>
              </w:rPr>
            </w:pPr>
            <w:r w:rsidRPr="00E525BD">
              <w:rPr>
                <w:rFonts w:ascii="Times New Roman" w:hAnsi="Times New Roman" w:cs="Times New Roman"/>
              </w:rPr>
              <w:t>Утечка</w:t>
            </w:r>
            <w:r w:rsidRPr="00E525B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E525BD">
              <w:rPr>
                <w:rFonts w:ascii="Times New Roman" w:hAnsi="Times New Roman" w:cs="Times New Roman"/>
              </w:rPr>
              <w:t>памяти</w:t>
            </w:r>
          </w:p>
        </w:tc>
        <w:tc>
          <w:tcPr>
            <w:tcW w:w="3967" w:type="dxa"/>
          </w:tcPr>
          <w:p w14:paraId="7238312E" w14:textId="01B37DC4" w:rsidR="006B6F2B" w:rsidRPr="00E525BD" w:rsidRDefault="00E525BD" w:rsidP="00E525B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E525BD">
              <w:rPr>
                <w:rFonts w:ascii="Times New Roman" w:hAnsi="Times New Roman" w:cs="Times New Roman"/>
              </w:rPr>
              <w:t>Неограниченный кеш</w:t>
            </w:r>
          </w:p>
        </w:tc>
        <w:tc>
          <w:tcPr>
            <w:tcW w:w="3115" w:type="dxa"/>
          </w:tcPr>
          <w:p w14:paraId="70C3B848" w14:textId="67192442" w:rsidR="006B6F2B" w:rsidRPr="00E525BD" w:rsidRDefault="00E525BD" w:rsidP="00E525BD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E525BD">
              <w:rPr>
                <w:rFonts w:ascii="Times New Roman" w:hAnsi="Times New Roman" w:cs="Times New Roman"/>
                <w:lang w:val="en-US"/>
              </w:rPr>
              <w:t>CACHE_MAX_SIZE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E525BD">
              <w:rPr>
                <w:rFonts w:ascii="Times New Roman" w:hAnsi="Times New Roman" w:cs="Times New Roman"/>
                <w:lang w:val="en-US"/>
              </w:rPr>
              <w:t>+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525BD">
              <w:rPr>
                <w:rFonts w:ascii="Times New Roman" w:hAnsi="Times New Roman" w:cs="Times New Roman"/>
                <w:lang w:val="en-US"/>
              </w:rPr>
              <w:t>CACHE.clear</w:t>
            </w:r>
            <w:proofErr w:type="spellEnd"/>
            <w:r w:rsidRPr="00E525BD">
              <w:rPr>
                <w:rFonts w:ascii="Times New Roman" w:hAnsi="Times New Roman" w:cs="Times New Roman"/>
                <w:lang w:val="en-US"/>
              </w:rPr>
              <w:t>()</w:t>
            </w:r>
          </w:p>
        </w:tc>
      </w:tr>
    </w:tbl>
    <w:p w14:paraId="36E96E98" w14:textId="77777777" w:rsidR="00B060ED" w:rsidRPr="00E525BD" w:rsidRDefault="00B060ED">
      <w:pPr>
        <w:rPr>
          <w:rFonts w:ascii="Times New Roman" w:hAnsi="Times New Roman" w:cs="Times New Roman"/>
          <w:sz w:val="28"/>
          <w:szCs w:val="28"/>
        </w:rPr>
      </w:pPr>
    </w:p>
    <w:p w14:paraId="0A3300FF" w14:textId="5689F2B2" w:rsidR="00B060ED" w:rsidRPr="00E525BD" w:rsidRDefault="00B060ED"/>
    <w:p w14:paraId="496C8ADA" w14:textId="4AF73EDA" w:rsidR="004625F5" w:rsidRDefault="0037366E">
      <w:r w:rsidRPr="0037366E">
        <w:rPr>
          <w:noProof/>
        </w:rPr>
        <w:drawing>
          <wp:inline distT="0" distB="0" distL="0" distR="0" wp14:anchorId="5C77943D" wp14:editId="000BCCF1">
            <wp:extent cx="5940425" cy="23901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59D70" w14:textId="77777777" w:rsidR="00E525BD" w:rsidRPr="00E525BD" w:rsidRDefault="00E525BD" w:rsidP="00E525BD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525BD">
        <w:rPr>
          <w:rFonts w:ascii="Times New Roman" w:hAnsi="Times New Roman" w:cs="Times New Roman"/>
          <w:i/>
          <w:iCs/>
          <w:sz w:val="28"/>
          <w:szCs w:val="28"/>
        </w:rPr>
        <w:t xml:space="preserve">Рисунок 1 - </w:t>
      </w:r>
      <w:r w:rsidRPr="00E525BD">
        <w:rPr>
          <w:rFonts w:ascii="Times New Roman" w:hAnsi="Times New Roman" w:cs="Times New Roman"/>
          <w:i/>
          <w:iCs/>
          <w:sz w:val="28"/>
          <w:szCs w:val="28"/>
        </w:rPr>
        <w:t>Первоначальная ошибка (</w:t>
      </w:r>
      <w:proofErr w:type="spellStart"/>
      <w:r w:rsidRPr="00E525BD">
        <w:rPr>
          <w:rFonts w:ascii="Times New Roman" w:hAnsi="Times New Roman" w:cs="Times New Roman"/>
          <w:i/>
          <w:iCs/>
          <w:sz w:val="28"/>
          <w:szCs w:val="28"/>
        </w:rPr>
        <w:t>KeyError</w:t>
      </w:r>
      <w:proofErr w:type="spellEnd"/>
      <w:r w:rsidRPr="00E525BD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6C3EA479" w14:textId="1A45ADC7" w:rsidR="00B060ED" w:rsidRDefault="00B060ED"/>
    <w:p w14:paraId="731FF72C" w14:textId="43422378" w:rsidR="00E525BD" w:rsidRDefault="00E525BD">
      <w:r w:rsidRPr="000E38B4">
        <w:rPr>
          <w:noProof/>
          <w:lang w:val="en-US"/>
        </w:rPr>
        <w:drawing>
          <wp:inline distT="0" distB="0" distL="0" distR="0" wp14:anchorId="5B5799EB" wp14:editId="42C60CBD">
            <wp:extent cx="5940425" cy="33166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45611"/>
                    <a:stretch/>
                  </pic:blipFill>
                  <pic:spPr bwMode="auto">
                    <a:xfrm>
                      <a:off x="0" y="0"/>
                      <a:ext cx="5940425" cy="3316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4D47D" w14:textId="77777777" w:rsidR="00E525BD" w:rsidRDefault="00E525BD" w:rsidP="00E525BD">
      <w:r w:rsidRPr="00E525BD">
        <w:rPr>
          <w:rFonts w:ascii="Times New Roman" w:hAnsi="Times New Roman" w:cs="Times New Roman"/>
          <w:i/>
          <w:iCs/>
          <w:sz w:val="28"/>
          <w:szCs w:val="28"/>
        </w:rPr>
        <w:t xml:space="preserve">Рисунок 2 - Сессия </w:t>
      </w:r>
      <w:proofErr w:type="spellStart"/>
      <w:r w:rsidRPr="00E525BD">
        <w:rPr>
          <w:rFonts w:ascii="Times New Roman" w:hAnsi="Times New Roman" w:cs="Times New Roman"/>
          <w:i/>
          <w:iCs/>
          <w:sz w:val="28"/>
          <w:szCs w:val="28"/>
        </w:rPr>
        <w:t>pdb</w:t>
      </w:r>
      <w:proofErr w:type="spellEnd"/>
      <w:r w:rsidRPr="00E525BD">
        <w:rPr>
          <w:rFonts w:ascii="Times New Roman" w:hAnsi="Times New Roman" w:cs="Times New Roman"/>
          <w:i/>
          <w:iCs/>
          <w:sz w:val="28"/>
          <w:szCs w:val="28"/>
        </w:rPr>
        <w:t xml:space="preserve"> (отладка)</w:t>
      </w:r>
      <w:r w:rsidRPr="00E525BD">
        <w:t xml:space="preserve"> </w:t>
      </w:r>
    </w:p>
    <w:p w14:paraId="13BC8A02" w14:textId="77777777" w:rsidR="00B060ED" w:rsidRDefault="00B060ED"/>
    <w:p w14:paraId="678DA5D8" w14:textId="3305A405" w:rsidR="0037366E" w:rsidRDefault="00E525BD">
      <w:r w:rsidRPr="00B060ED">
        <w:lastRenderedPageBreak/>
        <w:drawing>
          <wp:inline distT="0" distB="0" distL="0" distR="0" wp14:anchorId="7A722DCD" wp14:editId="5E2BDBBE">
            <wp:extent cx="5940425" cy="274955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2F81" w14:textId="77777777" w:rsidR="00E525BD" w:rsidRPr="00E525BD" w:rsidRDefault="00E525BD" w:rsidP="00E525B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525BD">
        <w:rPr>
          <w:rFonts w:ascii="Times New Roman" w:hAnsi="Times New Roman" w:cs="Times New Roman"/>
          <w:i/>
          <w:iCs/>
          <w:sz w:val="28"/>
          <w:szCs w:val="28"/>
        </w:rPr>
        <w:t>Рисунок 3 - Финальный результат (после исправлений)</w:t>
      </w:r>
    </w:p>
    <w:p w14:paraId="31E8334E" w14:textId="67E96730" w:rsidR="0037366E" w:rsidRPr="00E525BD" w:rsidRDefault="0037366E">
      <w:pPr>
        <w:rPr>
          <w:rFonts w:ascii="Times New Roman" w:hAnsi="Times New Roman" w:cs="Times New Roman"/>
          <w:sz w:val="28"/>
          <w:szCs w:val="28"/>
        </w:rPr>
      </w:pPr>
    </w:p>
    <w:p w14:paraId="59904D9D" w14:textId="77777777" w:rsidR="00825626" w:rsidRPr="00E525BD" w:rsidRDefault="00825626">
      <w:pPr>
        <w:rPr>
          <w:rFonts w:ascii="Times New Roman" w:hAnsi="Times New Roman" w:cs="Times New Roman"/>
          <w:sz w:val="28"/>
          <w:szCs w:val="28"/>
        </w:rPr>
      </w:pPr>
    </w:p>
    <w:p w14:paraId="26E5AED0" w14:textId="42A77EF0" w:rsidR="00E525BD" w:rsidRPr="00E525BD" w:rsidRDefault="00E525BD" w:rsidP="00E525BD">
      <w:pPr>
        <w:rPr>
          <w:rFonts w:ascii="Times New Roman" w:hAnsi="Times New Roman" w:cs="Times New Roman"/>
          <w:sz w:val="28"/>
          <w:szCs w:val="28"/>
        </w:rPr>
      </w:pPr>
      <w:r w:rsidRPr="00E525BD">
        <w:rPr>
          <w:rFonts w:ascii="Times New Roman" w:hAnsi="Times New Roman" w:cs="Times New Roman"/>
          <w:sz w:val="28"/>
          <w:szCs w:val="28"/>
        </w:rPr>
        <w:t>Отчёт за день:</w:t>
      </w:r>
    </w:p>
    <w:p w14:paraId="5470218D" w14:textId="77777777" w:rsidR="00E525BD" w:rsidRPr="00E525BD" w:rsidRDefault="00E525BD" w:rsidP="00E525BD">
      <w:pPr>
        <w:rPr>
          <w:rFonts w:ascii="Times New Roman" w:hAnsi="Times New Roman" w:cs="Times New Roman"/>
          <w:sz w:val="28"/>
          <w:szCs w:val="28"/>
        </w:rPr>
      </w:pPr>
      <w:r w:rsidRPr="00E525BD">
        <w:rPr>
          <w:rFonts w:ascii="Times New Roman" w:hAnsi="Times New Roman" w:cs="Times New Roman"/>
          <w:sz w:val="28"/>
          <w:szCs w:val="28"/>
        </w:rPr>
        <w:t>В ходе выполнения практической работы были освоены методы отладки программ на Python с использованием встроенных средств: </w:t>
      </w:r>
      <w:proofErr w:type="spellStart"/>
      <w:proofErr w:type="gramStart"/>
      <w:r w:rsidRPr="00E525BD">
        <w:rPr>
          <w:rFonts w:ascii="Times New Roman" w:hAnsi="Times New Roman" w:cs="Times New Roman"/>
          <w:sz w:val="28"/>
          <w:szCs w:val="28"/>
        </w:rPr>
        <w:t>breakpoint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525BD">
        <w:rPr>
          <w:rFonts w:ascii="Times New Roman" w:hAnsi="Times New Roman" w:cs="Times New Roman"/>
          <w:sz w:val="28"/>
          <w:szCs w:val="28"/>
        </w:rPr>
        <w:t>), интерактивного отладчика 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pdb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 и модуля 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tracemalloc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.</w:t>
      </w:r>
    </w:p>
    <w:p w14:paraId="6CC3FCB4" w14:textId="77777777" w:rsidR="00E525BD" w:rsidRPr="00E525BD" w:rsidRDefault="00E525BD" w:rsidP="00E525BD">
      <w:pPr>
        <w:rPr>
          <w:rFonts w:ascii="Times New Roman" w:hAnsi="Times New Roman" w:cs="Times New Roman"/>
          <w:sz w:val="28"/>
          <w:szCs w:val="28"/>
        </w:rPr>
      </w:pPr>
      <w:r w:rsidRPr="00E525BD">
        <w:rPr>
          <w:rFonts w:ascii="Times New Roman" w:hAnsi="Times New Roman" w:cs="Times New Roman"/>
          <w:sz w:val="28"/>
          <w:szCs w:val="28"/>
        </w:rPr>
        <w:t>В процессе отладки программы были выявлены и устранены следующие ошибки:</w:t>
      </w:r>
    </w:p>
    <w:p w14:paraId="35C28778" w14:textId="77777777" w:rsidR="00E525BD" w:rsidRPr="00E525BD" w:rsidRDefault="00E525BD" w:rsidP="00E525B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525BD">
        <w:rPr>
          <w:rFonts w:ascii="Times New Roman" w:hAnsi="Times New Roman" w:cs="Times New Roman"/>
          <w:b/>
          <w:bCs/>
          <w:sz w:val="28"/>
          <w:szCs w:val="28"/>
        </w:rPr>
        <w:t>Ошибка доступа к словарю (</w:t>
      </w:r>
      <w:proofErr w:type="spellStart"/>
      <w:r w:rsidRPr="00E525BD">
        <w:rPr>
          <w:rFonts w:ascii="Times New Roman" w:hAnsi="Times New Roman" w:cs="Times New Roman"/>
          <w:b/>
          <w:bCs/>
          <w:sz w:val="28"/>
          <w:szCs w:val="28"/>
        </w:rPr>
        <w:t>KeyError</w:t>
      </w:r>
      <w:proofErr w:type="spellEnd"/>
      <w:r w:rsidRPr="00E525B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E525BD">
        <w:rPr>
          <w:rFonts w:ascii="Times New Roman" w:hAnsi="Times New Roman" w:cs="Times New Roman"/>
          <w:sz w:val="28"/>
          <w:szCs w:val="28"/>
        </w:rPr>
        <w:t xml:space="preserve"> - возникала при обращении к несуществующему ключу '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nights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'. Исправлена заменой прямого доступа 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item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['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nights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'] на безопасный метод </w:t>
      </w:r>
      <w:proofErr w:type="spellStart"/>
      <w:proofErr w:type="gramStart"/>
      <w:r w:rsidRPr="00E525BD">
        <w:rPr>
          <w:rFonts w:ascii="Times New Roman" w:hAnsi="Times New Roman" w:cs="Times New Roman"/>
          <w:sz w:val="28"/>
          <w:szCs w:val="28"/>
        </w:rPr>
        <w:t>item.get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525BD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nights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', 0).</w:t>
      </w:r>
    </w:p>
    <w:p w14:paraId="02D3C6A9" w14:textId="77777777" w:rsidR="00E525BD" w:rsidRPr="00E525BD" w:rsidRDefault="00E525BD" w:rsidP="00E525B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525BD">
        <w:rPr>
          <w:rFonts w:ascii="Times New Roman" w:hAnsi="Times New Roman" w:cs="Times New Roman"/>
          <w:b/>
          <w:bCs/>
          <w:sz w:val="28"/>
          <w:szCs w:val="28"/>
        </w:rPr>
        <w:t>Логическая ошибка в расчёте скидки</w:t>
      </w:r>
      <w:r w:rsidRPr="00E525BD">
        <w:rPr>
          <w:rFonts w:ascii="Times New Roman" w:hAnsi="Times New Roman" w:cs="Times New Roman"/>
          <w:sz w:val="28"/>
          <w:szCs w:val="28"/>
        </w:rPr>
        <w:t> - использовалась неверная формула 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 xml:space="preserve"> * (0.2 + 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nights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), что приводило к завышению скидки. Исправлена на 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 xml:space="preserve"> * 0.2 (скидка 20%).</w:t>
      </w:r>
    </w:p>
    <w:p w14:paraId="1179007D" w14:textId="77777777" w:rsidR="00E525BD" w:rsidRPr="00E525BD" w:rsidRDefault="00E525BD" w:rsidP="00E525B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525BD">
        <w:rPr>
          <w:rFonts w:ascii="Times New Roman" w:hAnsi="Times New Roman" w:cs="Times New Roman"/>
          <w:b/>
          <w:bCs/>
          <w:sz w:val="28"/>
          <w:szCs w:val="28"/>
        </w:rPr>
        <w:t>Утечка памяти</w:t>
      </w:r>
      <w:r w:rsidRPr="00E525BD">
        <w:rPr>
          <w:rFonts w:ascii="Times New Roman" w:hAnsi="Times New Roman" w:cs="Times New Roman"/>
          <w:sz w:val="28"/>
          <w:szCs w:val="28"/>
        </w:rPr>
        <w:t> - глобальный кеш CACHE неограниченно рос при обработке данных. Исправлена добавлением ограничения размера кеша и автоматической очисткой при переполнении.</w:t>
      </w:r>
    </w:p>
    <w:p w14:paraId="6A146CA3" w14:textId="77777777" w:rsidR="00E525BD" w:rsidRPr="00E525BD" w:rsidRDefault="00E525BD" w:rsidP="00E525BD">
      <w:pPr>
        <w:rPr>
          <w:rFonts w:ascii="Times New Roman" w:hAnsi="Times New Roman" w:cs="Times New Roman"/>
          <w:sz w:val="28"/>
          <w:szCs w:val="28"/>
        </w:rPr>
      </w:pPr>
      <w:r w:rsidRPr="00E525BD">
        <w:rPr>
          <w:rFonts w:ascii="Times New Roman" w:hAnsi="Times New Roman" w:cs="Times New Roman"/>
          <w:sz w:val="28"/>
          <w:szCs w:val="28"/>
        </w:rPr>
        <w:t>С помощью </w:t>
      </w:r>
      <w:proofErr w:type="spellStart"/>
      <w:proofErr w:type="gramStart"/>
      <w:r w:rsidRPr="00E525BD">
        <w:rPr>
          <w:rFonts w:ascii="Times New Roman" w:hAnsi="Times New Roman" w:cs="Times New Roman"/>
          <w:sz w:val="28"/>
          <w:szCs w:val="28"/>
        </w:rPr>
        <w:t>breakpoint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525BD">
        <w:rPr>
          <w:rFonts w:ascii="Times New Roman" w:hAnsi="Times New Roman" w:cs="Times New Roman"/>
          <w:sz w:val="28"/>
          <w:szCs w:val="28"/>
        </w:rPr>
        <w:t>) и команд 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pdb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 (p, n, c) были локализованы места ошибок и проверены значения переменных. С помощью </w:t>
      </w:r>
      <w:proofErr w:type="spellStart"/>
      <w:r w:rsidRPr="00E525BD">
        <w:rPr>
          <w:rFonts w:ascii="Times New Roman" w:hAnsi="Times New Roman" w:cs="Times New Roman"/>
          <w:sz w:val="28"/>
          <w:szCs w:val="28"/>
        </w:rPr>
        <w:t>tracemalloc</w:t>
      </w:r>
      <w:proofErr w:type="spellEnd"/>
      <w:r w:rsidRPr="00E525BD">
        <w:rPr>
          <w:rFonts w:ascii="Times New Roman" w:hAnsi="Times New Roman" w:cs="Times New Roman"/>
          <w:sz w:val="28"/>
          <w:szCs w:val="28"/>
        </w:rPr>
        <w:t> была обнаружена утечка памяти и подтверждено её устранение.</w:t>
      </w:r>
    </w:p>
    <w:p w14:paraId="2C98A705" w14:textId="77777777" w:rsidR="00E525BD" w:rsidRPr="00E525BD" w:rsidRDefault="00E525BD" w:rsidP="00E525BD">
      <w:pPr>
        <w:rPr>
          <w:rFonts w:ascii="Times New Roman" w:hAnsi="Times New Roman" w:cs="Times New Roman"/>
          <w:sz w:val="28"/>
          <w:szCs w:val="28"/>
        </w:rPr>
      </w:pPr>
      <w:r w:rsidRPr="00E525BD">
        <w:rPr>
          <w:rFonts w:ascii="Times New Roman" w:hAnsi="Times New Roman" w:cs="Times New Roman"/>
          <w:sz w:val="28"/>
          <w:szCs w:val="28"/>
        </w:rPr>
        <w:lastRenderedPageBreak/>
        <w:t>Все ошибки успешно исправлены, программа работает корректно. Полученные навыки могут быть применены при отладке более сложных программных проектов.</w:t>
      </w:r>
    </w:p>
    <w:p w14:paraId="72867146" w14:textId="77777777" w:rsidR="00E525BD" w:rsidRPr="00825626" w:rsidRDefault="00E525BD"/>
    <w:sectPr w:rsidR="00E525BD" w:rsidRPr="008256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810EF"/>
    <w:multiLevelType w:val="multilevel"/>
    <w:tmpl w:val="8E2E2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3252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CEA"/>
    <w:rsid w:val="000E38B4"/>
    <w:rsid w:val="00167CEA"/>
    <w:rsid w:val="0037366E"/>
    <w:rsid w:val="004467FF"/>
    <w:rsid w:val="004625F5"/>
    <w:rsid w:val="006B6F2B"/>
    <w:rsid w:val="00825626"/>
    <w:rsid w:val="00855E2C"/>
    <w:rsid w:val="00884985"/>
    <w:rsid w:val="00AE7E1A"/>
    <w:rsid w:val="00B060ED"/>
    <w:rsid w:val="00C72DCE"/>
    <w:rsid w:val="00CA06B1"/>
    <w:rsid w:val="00E525BD"/>
    <w:rsid w:val="00F87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1E648"/>
  <w15:chartTrackingRefBased/>
  <w15:docId w15:val="{01B805EC-109F-4C6D-95E6-BBB8811F7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67C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7C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67C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7C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7C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7C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7C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7C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7C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7C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7C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67C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7CE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7C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7C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7C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7C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7CE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7C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7C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7C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7C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7C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7CE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7CE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7CE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7C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7CE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7CE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060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B060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9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19465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9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48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29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64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14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708799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5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80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35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198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2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F14983-679F-4164-BE93-F7C56D712B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2026-06-18T08:00:00Z</dcterms:created>
  <dcterms:modified xsi:type="dcterms:W3CDTF">2026-06-18T10:42:00Z</dcterms:modified>
</cp:coreProperties>
</file>