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83407" w14:textId="77777777" w:rsidR="00264B82" w:rsidRPr="00264B82" w:rsidRDefault="00264B82" w:rsidP="00264B8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64B82">
        <w:rPr>
          <w:rFonts w:ascii="Times New Roman" w:hAnsi="Times New Roman" w:cs="Times New Roman"/>
          <w:i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19E0E462" w14:textId="77777777" w:rsidR="00264B82" w:rsidRPr="00264B82" w:rsidRDefault="00264B82" w:rsidP="00264B8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64B82">
        <w:rPr>
          <w:rFonts w:ascii="Times New Roman" w:hAnsi="Times New Roman" w:cs="Times New Roman"/>
          <w:iCs/>
          <w:sz w:val="28"/>
          <w:szCs w:val="28"/>
        </w:rPr>
        <w:t>Государственное бюджетное профессиональное образовательное учреждение Нижегородской области</w:t>
      </w:r>
    </w:p>
    <w:p w14:paraId="63A65665" w14:textId="77777777" w:rsidR="00264B82" w:rsidRPr="00264B82" w:rsidRDefault="00264B82" w:rsidP="00264B8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64B82">
        <w:rPr>
          <w:rFonts w:ascii="Times New Roman" w:hAnsi="Times New Roman" w:cs="Times New Roman"/>
          <w:iCs/>
          <w:sz w:val="28"/>
          <w:szCs w:val="28"/>
        </w:rPr>
        <w:t>«КРАСНОБАКОВСКИЙ ЛЕСНОЙ КОЛЛЕДЖ»</w:t>
      </w:r>
    </w:p>
    <w:p w14:paraId="7F4D55E0" w14:textId="77777777" w:rsidR="00264B82" w:rsidRPr="00264B82" w:rsidRDefault="00264B82" w:rsidP="00264B82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64B82">
        <w:rPr>
          <w:rFonts w:ascii="Times New Roman" w:hAnsi="Times New Roman" w:cs="Times New Roman"/>
          <w:iCs/>
          <w:sz w:val="28"/>
          <w:szCs w:val="28"/>
        </w:rPr>
        <w:t>(ГБПОУ НО «КБЛК»)</w:t>
      </w:r>
    </w:p>
    <w:p w14:paraId="54E475E0" w14:textId="77777777" w:rsidR="00264B82" w:rsidRPr="00264B82" w:rsidRDefault="00264B82" w:rsidP="00264B82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5B8AE3D2" w14:textId="77777777" w:rsidR="00264B82" w:rsidRPr="00264B82" w:rsidRDefault="00264B82" w:rsidP="00264B82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7A52DA22" w14:textId="77777777" w:rsidR="00264B82" w:rsidRPr="00264B82" w:rsidRDefault="00264B82" w:rsidP="00264B82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57874B4D" w14:textId="49F8EAEC" w:rsidR="00264B82" w:rsidRPr="00264B82" w:rsidRDefault="00264B82" w:rsidP="00264B8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64B82">
        <w:rPr>
          <w:rFonts w:ascii="Times New Roman" w:hAnsi="Times New Roman" w:cs="Times New Roman"/>
          <w:sz w:val="28"/>
          <w:szCs w:val="28"/>
        </w:rPr>
        <w:t xml:space="preserve">ДЕНЬ 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25CDEF25" w14:textId="519A2431" w:rsidR="00264B82" w:rsidRPr="00264B82" w:rsidRDefault="00264B82" w:rsidP="00264B8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64B82">
        <w:rPr>
          <w:rFonts w:ascii="Times New Roman" w:hAnsi="Times New Roman" w:cs="Times New Roman"/>
          <w:b/>
          <w:bCs/>
          <w:sz w:val="28"/>
          <w:szCs w:val="28"/>
        </w:rPr>
        <w:t xml:space="preserve">Отработка SQL-запросов на основе своей ER-диаграммы в MySQL </w:t>
      </w:r>
      <w:proofErr w:type="spellStart"/>
      <w:r w:rsidRPr="00264B82">
        <w:rPr>
          <w:rFonts w:ascii="Times New Roman" w:hAnsi="Times New Roman" w:cs="Times New Roman"/>
          <w:b/>
          <w:bCs/>
          <w:sz w:val="28"/>
          <w:szCs w:val="28"/>
        </w:rPr>
        <w:t>Workbench</w:t>
      </w:r>
      <w:proofErr w:type="spellEnd"/>
    </w:p>
    <w:p w14:paraId="685C2C4A" w14:textId="77777777" w:rsidR="00264B82" w:rsidRPr="00264B82" w:rsidRDefault="00264B82" w:rsidP="00264B82">
      <w:pPr>
        <w:rPr>
          <w:rFonts w:ascii="Times New Roman" w:hAnsi="Times New Roman" w:cs="Times New Roman"/>
          <w:iCs/>
          <w:sz w:val="28"/>
          <w:szCs w:val="28"/>
        </w:rPr>
      </w:pPr>
    </w:p>
    <w:p w14:paraId="331C0885" w14:textId="77777777" w:rsidR="00264B82" w:rsidRPr="00264B82" w:rsidRDefault="00264B82" w:rsidP="00264B82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557FB6E6" w14:textId="77777777" w:rsidR="00264B82" w:rsidRPr="00264B82" w:rsidRDefault="00264B82" w:rsidP="00264B82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1F987491" w14:textId="77777777" w:rsidR="00264B82" w:rsidRPr="00264B82" w:rsidRDefault="00264B82" w:rsidP="00264B82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36BC9E71" w14:textId="77777777" w:rsidR="00264B82" w:rsidRPr="00264B82" w:rsidRDefault="00264B82" w:rsidP="00264B82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264B82">
        <w:rPr>
          <w:rFonts w:ascii="Times New Roman" w:hAnsi="Times New Roman" w:cs="Times New Roman"/>
          <w:iCs/>
          <w:sz w:val="28"/>
          <w:szCs w:val="28"/>
        </w:rPr>
        <w:t>Выполнила: Аракчеева Екатерина,</w:t>
      </w:r>
    </w:p>
    <w:p w14:paraId="7D171EA1" w14:textId="77777777" w:rsidR="00264B82" w:rsidRPr="00264B82" w:rsidRDefault="00264B82" w:rsidP="00264B82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264B82">
        <w:rPr>
          <w:rFonts w:ascii="Times New Roman" w:hAnsi="Times New Roman" w:cs="Times New Roman"/>
          <w:iCs/>
          <w:sz w:val="28"/>
          <w:szCs w:val="28"/>
        </w:rPr>
        <w:t>Студентка 24-ИС.</w:t>
      </w:r>
    </w:p>
    <w:p w14:paraId="7AFEEE8F" w14:textId="77777777" w:rsidR="00264B82" w:rsidRPr="00264B82" w:rsidRDefault="00264B82" w:rsidP="00264B82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264B82">
        <w:rPr>
          <w:rFonts w:ascii="Times New Roman" w:hAnsi="Times New Roman" w:cs="Times New Roman"/>
          <w:b/>
          <w:bCs/>
          <w:iCs/>
          <w:sz w:val="28"/>
          <w:szCs w:val="28"/>
        </w:rPr>
        <w:t>Руководитель:</w:t>
      </w:r>
      <w:r w:rsidRPr="00264B82">
        <w:rPr>
          <w:rFonts w:ascii="Times New Roman" w:hAnsi="Times New Roman" w:cs="Times New Roman"/>
          <w:iCs/>
          <w:sz w:val="28"/>
          <w:szCs w:val="28"/>
        </w:rPr>
        <w:t xml:space="preserve"> Александр Вениаминович Торопов</w:t>
      </w:r>
    </w:p>
    <w:p w14:paraId="2112EFB1" w14:textId="77777777" w:rsidR="00264B82" w:rsidRPr="00264B82" w:rsidRDefault="00264B82" w:rsidP="00264B82">
      <w:pPr>
        <w:rPr>
          <w:rFonts w:ascii="Times New Roman" w:hAnsi="Times New Roman" w:cs="Times New Roman"/>
          <w:iCs/>
          <w:sz w:val="28"/>
          <w:szCs w:val="28"/>
        </w:rPr>
      </w:pPr>
    </w:p>
    <w:p w14:paraId="6E8229FF" w14:textId="77777777" w:rsidR="00264B82" w:rsidRPr="00264B82" w:rsidRDefault="00264B82" w:rsidP="00264B82">
      <w:pPr>
        <w:rPr>
          <w:rFonts w:ascii="Times New Roman" w:hAnsi="Times New Roman" w:cs="Times New Roman"/>
          <w:iCs/>
          <w:sz w:val="28"/>
          <w:szCs w:val="28"/>
        </w:rPr>
      </w:pPr>
    </w:p>
    <w:p w14:paraId="12920D88" w14:textId="77777777" w:rsidR="00264B82" w:rsidRPr="00264B82" w:rsidRDefault="00264B82" w:rsidP="00264B82">
      <w:pPr>
        <w:rPr>
          <w:rFonts w:ascii="Times New Roman" w:hAnsi="Times New Roman" w:cs="Times New Roman"/>
          <w:iCs/>
          <w:sz w:val="28"/>
          <w:szCs w:val="28"/>
        </w:rPr>
      </w:pPr>
    </w:p>
    <w:p w14:paraId="081DD17B" w14:textId="77777777" w:rsidR="00264B82" w:rsidRPr="00264B82" w:rsidRDefault="00264B82" w:rsidP="00264B82">
      <w:pPr>
        <w:rPr>
          <w:rFonts w:ascii="Times New Roman" w:hAnsi="Times New Roman" w:cs="Times New Roman"/>
          <w:iCs/>
          <w:sz w:val="28"/>
          <w:szCs w:val="28"/>
        </w:rPr>
      </w:pPr>
    </w:p>
    <w:p w14:paraId="7AFA2290" w14:textId="77777777" w:rsidR="00264B82" w:rsidRPr="00264B82" w:rsidRDefault="00264B82" w:rsidP="00264B82">
      <w:pPr>
        <w:rPr>
          <w:rFonts w:ascii="Times New Roman" w:hAnsi="Times New Roman" w:cs="Times New Roman"/>
          <w:iCs/>
          <w:sz w:val="28"/>
          <w:szCs w:val="28"/>
        </w:rPr>
      </w:pPr>
    </w:p>
    <w:p w14:paraId="690CE812" w14:textId="77777777" w:rsidR="00264B82" w:rsidRPr="00264B82" w:rsidRDefault="00264B82" w:rsidP="00264B82">
      <w:pPr>
        <w:rPr>
          <w:rFonts w:ascii="Times New Roman" w:hAnsi="Times New Roman" w:cs="Times New Roman"/>
          <w:iCs/>
          <w:sz w:val="28"/>
          <w:szCs w:val="28"/>
        </w:rPr>
      </w:pPr>
    </w:p>
    <w:p w14:paraId="2F2FDAD3" w14:textId="77777777" w:rsidR="00264B82" w:rsidRPr="00264B82" w:rsidRDefault="00264B82" w:rsidP="00264B82">
      <w:pPr>
        <w:rPr>
          <w:rFonts w:ascii="Times New Roman" w:hAnsi="Times New Roman" w:cs="Times New Roman"/>
          <w:iCs/>
          <w:sz w:val="28"/>
          <w:szCs w:val="28"/>
        </w:rPr>
      </w:pPr>
    </w:p>
    <w:p w14:paraId="59EA93C9" w14:textId="77777777" w:rsidR="00264B82" w:rsidRPr="00264B82" w:rsidRDefault="00264B82" w:rsidP="00264B82">
      <w:pPr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264B82">
        <w:rPr>
          <w:rFonts w:ascii="Times New Roman" w:hAnsi="Times New Roman" w:cs="Times New Roman"/>
          <w:iCs/>
          <w:sz w:val="28"/>
          <w:szCs w:val="28"/>
        </w:rPr>
        <w:t>р.п</w:t>
      </w:r>
      <w:proofErr w:type="spellEnd"/>
      <w:r w:rsidRPr="00264B82">
        <w:rPr>
          <w:rFonts w:ascii="Times New Roman" w:hAnsi="Times New Roman" w:cs="Times New Roman"/>
          <w:iCs/>
          <w:sz w:val="28"/>
          <w:szCs w:val="28"/>
        </w:rPr>
        <w:t>. Красные Баки</w:t>
      </w:r>
    </w:p>
    <w:p w14:paraId="17347CA2" w14:textId="77777777" w:rsidR="00264B82" w:rsidRPr="00264B82" w:rsidRDefault="00264B82" w:rsidP="00264B82">
      <w:pPr>
        <w:rPr>
          <w:rFonts w:ascii="Times New Roman" w:hAnsi="Times New Roman" w:cs="Times New Roman"/>
          <w:iCs/>
          <w:sz w:val="28"/>
          <w:szCs w:val="28"/>
        </w:rPr>
      </w:pPr>
      <w:r w:rsidRPr="00264B82">
        <w:rPr>
          <w:rFonts w:ascii="Times New Roman" w:hAnsi="Times New Roman" w:cs="Times New Roman"/>
          <w:iCs/>
          <w:sz w:val="28"/>
          <w:szCs w:val="28"/>
        </w:rPr>
        <w:t>2026 г.</w:t>
      </w:r>
    </w:p>
    <w:p w14:paraId="7826CE54" w14:textId="2105480A" w:rsidR="004625F5" w:rsidRDefault="003A378B">
      <w:pPr>
        <w:rPr>
          <w:rFonts w:ascii="Times New Roman" w:hAnsi="Times New Roman" w:cs="Times New Roman"/>
          <w:sz w:val="28"/>
          <w:szCs w:val="28"/>
        </w:rPr>
      </w:pPr>
      <w:r w:rsidRPr="00264B8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19F4763" wp14:editId="368283A5">
            <wp:extent cx="5125165" cy="200052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4B82" w:rsidRPr="00264B8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487CC9" wp14:editId="38E801F0">
            <wp:extent cx="5001323" cy="4591691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4B82" w:rsidRPr="00264B8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2A97076" wp14:editId="194C4DFD">
            <wp:extent cx="5487166" cy="5458587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068BF" w14:textId="369CF8A0" w:rsidR="00264B82" w:rsidRDefault="00264B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Ответы на вопросы:</w:t>
      </w:r>
    </w:p>
    <w:p w14:paraId="59DE1B9B" w14:textId="77777777" w:rsidR="005B0AE3" w:rsidRDefault="005B0AE3">
      <w:pPr>
        <w:rPr>
          <w:rFonts w:ascii="Times New Roman" w:hAnsi="Times New Roman" w:cs="Times New Roman"/>
          <w:sz w:val="28"/>
          <w:szCs w:val="28"/>
        </w:rPr>
      </w:pPr>
      <w:r w:rsidRPr="005B0AE3">
        <w:rPr>
          <w:rFonts w:ascii="Times New Roman" w:hAnsi="Times New Roman" w:cs="Times New Roman"/>
          <w:sz w:val="28"/>
          <w:szCs w:val="28"/>
        </w:rPr>
        <w:t xml:space="preserve">1. INNER JOIN возвращает только записи с совпадениями в обеих таблицах, а LEFT JOIN возвращает все записи из левой таблицы, даже если нет совпадений в правой (тогда NULL). Пример: INNER JOIN Заказчики и Заказы покажет только клиентов с заказами, а LEFT JOIN покажет всех клиентов, включая тех, у кого заказов нет. </w:t>
      </w:r>
    </w:p>
    <w:p w14:paraId="049F8AA1" w14:textId="4373E31C" w:rsidR="005B0AE3" w:rsidRDefault="005B0AE3">
      <w:pPr>
        <w:rPr>
          <w:rFonts w:ascii="Times New Roman" w:hAnsi="Times New Roman" w:cs="Times New Roman"/>
          <w:sz w:val="28"/>
          <w:szCs w:val="28"/>
        </w:rPr>
      </w:pPr>
      <w:r w:rsidRPr="005B0AE3">
        <w:rPr>
          <w:rFonts w:ascii="Times New Roman" w:hAnsi="Times New Roman" w:cs="Times New Roman"/>
          <w:sz w:val="28"/>
          <w:szCs w:val="28"/>
        </w:rPr>
        <w:t xml:space="preserve">2. GROUP BY группирует строки с одинаковыми значениями для применения агрегатных функций. Пример: SELECT </w:t>
      </w:r>
      <w:proofErr w:type="spellStart"/>
      <w:r w:rsidRPr="005B0AE3">
        <w:rPr>
          <w:rFonts w:ascii="Times New Roman" w:hAnsi="Times New Roman" w:cs="Times New Roman"/>
          <w:sz w:val="28"/>
          <w:szCs w:val="28"/>
        </w:rPr>
        <w:t>id_заказчика</w:t>
      </w:r>
      <w:proofErr w:type="spellEnd"/>
      <w:r w:rsidRPr="005B0AE3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5B0AE3">
        <w:rPr>
          <w:rFonts w:ascii="Times New Roman" w:hAnsi="Times New Roman" w:cs="Times New Roman"/>
          <w:sz w:val="28"/>
          <w:szCs w:val="28"/>
        </w:rPr>
        <w:t>COUNT(</w:t>
      </w:r>
      <w:proofErr w:type="gramEnd"/>
      <w:r w:rsidRPr="005B0AE3">
        <w:rPr>
          <w:rFonts w:ascii="Times New Roman" w:hAnsi="Times New Roman" w:cs="Times New Roman"/>
          <w:sz w:val="28"/>
          <w:szCs w:val="28"/>
        </w:rPr>
        <w:t xml:space="preserve">*) FROM Заказы GROUP BY </w:t>
      </w:r>
      <w:proofErr w:type="spellStart"/>
      <w:r w:rsidRPr="005B0AE3">
        <w:rPr>
          <w:rFonts w:ascii="Times New Roman" w:hAnsi="Times New Roman" w:cs="Times New Roman"/>
          <w:sz w:val="28"/>
          <w:szCs w:val="28"/>
        </w:rPr>
        <w:t>id_заказчика</w:t>
      </w:r>
      <w:proofErr w:type="spellEnd"/>
      <w:r w:rsidRPr="005B0A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5B0AE3">
        <w:rPr>
          <w:rFonts w:ascii="Times New Roman" w:hAnsi="Times New Roman" w:cs="Times New Roman"/>
          <w:sz w:val="28"/>
          <w:szCs w:val="28"/>
        </w:rPr>
        <w:t xml:space="preserve">подсчет количества заказов каждого клиента. </w:t>
      </w:r>
    </w:p>
    <w:p w14:paraId="506E465E" w14:textId="77777777" w:rsidR="005B0AE3" w:rsidRDefault="005B0AE3">
      <w:pPr>
        <w:rPr>
          <w:rFonts w:ascii="Times New Roman" w:hAnsi="Times New Roman" w:cs="Times New Roman"/>
          <w:sz w:val="28"/>
          <w:szCs w:val="28"/>
        </w:rPr>
      </w:pPr>
      <w:r w:rsidRPr="005B0AE3">
        <w:rPr>
          <w:rFonts w:ascii="Times New Roman" w:hAnsi="Times New Roman" w:cs="Times New Roman"/>
          <w:sz w:val="28"/>
          <w:szCs w:val="28"/>
        </w:rPr>
        <w:t xml:space="preserve">3. DELETE FROM Заказы без WHERE удалит все записи из таблицы, то есть все заказы. </w:t>
      </w:r>
    </w:p>
    <w:p w14:paraId="3BD59A4F" w14:textId="77777777" w:rsidR="005B0AE3" w:rsidRDefault="005B0AE3">
      <w:pPr>
        <w:rPr>
          <w:rFonts w:ascii="Times New Roman" w:hAnsi="Times New Roman" w:cs="Times New Roman"/>
          <w:sz w:val="28"/>
          <w:szCs w:val="28"/>
        </w:rPr>
      </w:pPr>
      <w:r w:rsidRPr="005B0AE3">
        <w:rPr>
          <w:rFonts w:ascii="Times New Roman" w:hAnsi="Times New Roman" w:cs="Times New Roman"/>
          <w:sz w:val="28"/>
          <w:szCs w:val="28"/>
        </w:rPr>
        <w:lastRenderedPageBreak/>
        <w:t xml:space="preserve">4. EXISTS обычно выполняется быстрее, так как он прекращает поиск после первого совпадения, а IN сначала собирает весь результат подзапроса. </w:t>
      </w:r>
    </w:p>
    <w:p w14:paraId="30D5177A" w14:textId="77777777" w:rsidR="005B0AE3" w:rsidRDefault="005B0AE3">
      <w:pPr>
        <w:rPr>
          <w:rFonts w:ascii="Times New Roman" w:hAnsi="Times New Roman" w:cs="Times New Roman"/>
          <w:sz w:val="28"/>
          <w:szCs w:val="28"/>
        </w:rPr>
      </w:pPr>
      <w:r w:rsidRPr="005B0AE3">
        <w:rPr>
          <w:rFonts w:ascii="Times New Roman" w:hAnsi="Times New Roman" w:cs="Times New Roman"/>
          <w:sz w:val="28"/>
          <w:szCs w:val="28"/>
        </w:rPr>
        <w:t xml:space="preserve">5. В MySQL </w:t>
      </w:r>
      <w:proofErr w:type="spellStart"/>
      <w:r w:rsidRPr="005B0AE3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5B0AE3">
        <w:rPr>
          <w:rFonts w:ascii="Times New Roman" w:hAnsi="Times New Roman" w:cs="Times New Roman"/>
          <w:sz w:val="28"/>
          <w:szCs w:val="28"/>
        </w:rPr>
        <w:t xml:space="preserve"> нужно выделить нужную часть запроса мышкой и нажать Ctrl + Shift + Enter или кнопку «молния». </w:t>
      </w:r>
    </w:p>
    <w:p w14:paraId="6708DBF1" w14:textId="4369E1BF" w:rsidR="005B0AE3" w:rsidRDefault="005B0AE3">
      <w:pPr>
        <w:rPr>
          <w:rFonts w:ascii="Times New Roman" w:hAnsi="Times New Roman" w:cs="Times New Roman"/>
          <w:sz w:val="28"/>
          <w:szCs w:val="28"/>
        </w:rPr>
      </w:pPr>
      <w:r w:rsidRPr="005B0AE3">
        <w:rPr>
          <w:rFonts w:ascii="Times New Roman" w:hAnsi="Times New Roman" w:cs="Times New Roman"/>
          <w:sz w:val="28"/>
          <w:szCs w:val="28"/>
        </w:rPr>
        <w:t xml:space="preserve">6. Транзакция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B0AE3">
        <w:rPr>
          <w:rFonts w:ascii="Times New Roman" w:hAnsi="Times New Roman" w:cs="Times New Roman"/>
          <w:sz w:val="28"/>
          <w:szCs w:val="28"/>
        </w:rPr>
        <w:t xml:space="preserve"> группа операций, которая выполняется целиком или откатывается. Пример: START TRANSACTION; UPDATE Продукция SET Цена = Цена * 1.10; COMMIT; или ROLLBACK; при ошибке. </w:t>
      </w:r>
    </w:p>
    <w:p w14:paraId="1ADB3AD3" w14:textId="77777777" w:rsidR="005B0AE3" w:rsidRDefault="005B0AE3">
      <w:pPr>
        <w:rPr>
          <w:rFonts w:ascii="Times New Roman" w:hAnsi="Times New Roman" w:cs="Times New Roman"/>
          <w:sz w:val="28"/>
          <w:szCs w:val="28"/>
        </w:rPr>
      </w:pPr>
      <w:r w:rsidRPr="005B0AE3">
        <w:rPr>
          <w:rFonts w:ascii="Times New Roman" w:hAnsi="Times New Roman" w:cs="Times New Roman"/>
          <w:sz w:val="28"/>
          <w:szCs w:val="28"/>
          <w:lang w:val="en-US"/>
        </w:rPr>
        <w:t xml:space="preserve">7. ALTER TABLE </w:t>
      </w:r>
      <w:r w:rsidRPr="005B0AE3">
        <w:rPr>
          <w:rFonts w:ascii="Times New Roman" w:hAnsi="Times New Roman" w:cs="Times New Roman"/>
          <w:sz w:val="28"/>
          <w:szCs w:val="28"/>
        </w:rPr>
        <w:t>Заказы</w:t>
      </w:r>
      <w:r w:rsidRPr="005B0AE3">
        <w:rPr>
          <w:rFonts w:ascii="Times New Roman" w:hAnsi="Times New Roman" w:cs="Times New Roman"/>
          <w:sz w:val="28"/>
          <w:szCs w:val="28"/>
          <w:lang w:val="en-US"/>
        </w:rPr>
        <w:t xml:space="preserve"> ADD COLUMN </w:t>
      </w:r>
      <w:r w:rsidRPr="005B0AE3">
        <w:rPr>
          <w:rFonts w:ascii="Times New Roman" w:hAnsi="Times New Roman" w:cs="Times New Roman"/>
          <w:sz w:val="28"/>
          <w:szCs w:val="28"/>
        </w:rPr>
        <w:t>статус</w:t>
      </w:r>
      <w:r w:rsidRPr="005B0AE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5B0AE3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5B0AE3">
        <w:rPr>
          <w:rFonts w:ascii="Times New Roman" w:hAnsi="Times New Roman" w:cs="Times New Roman"/>
          <w:sz w:val="28"/>
          <w:szCs w:val="28"/>
          <w:lang w:val="en-US"/>
        </w:rPr>
        <w:t xml:space="preserve">50); </w:t>
      </w:r>
    </w:p>
    <w:p w14:paraId="64754531" w14:textId="588A6B14" w:rsidR="005B0AE3" w:rsidRDefault="005B0AE3">
      <w:pPr>
        <w:rPr>
          <w:rFonts w:ascii="Times New Roman" w:hAnsi="Times New Roman" w:cs="Times New Roman"/>
          <w:sz w:val="28"/>
          <w:szCs w:val="28"/>
        </w:rPr>
      </w:pPr>
      <w:r w:rsidRPr="005B0AE3">
        <w:rPr>
          <w:rFonts w:ascii="Times New Roman" w:hAnsi="Times New Roman" w:cs="Times New Roman"/>
          <w:sz w:val="28"/>
          <w:szCs w:val="28"/>
        </w:rPr>
        <w:t xml:space="preserve">8. Да, </w:t>
      </w:r>
      <w:r>
        <w:rPr>
          <w:rFonts w:ascii="Times New Roman" w:hAnsi="Times New Roman" w:cs="Times New Roman"/>
          <w:sz w:val="28"/>
          <w:szCs w:val="28"/>
        </w:rPr>
        <w:t>моя</w:t>
      </w:r>
      <w:r w:rsidRPr="005B0AE3">
        <w:rPr>
          <w:rFonts w:ascii="Times New Roman" w:hAnsi="Times New Roman" w:cs="Times New Roman"/>
          <w:sz w:val="28"/>
          <w:szCs w:val="28"/>
        </w:rPr>
        <w:t xml:space="preserve"> БД пиццерии находится в 3НФ, так как нет повторяющихся групп, частичных и транзитивных зависимостей.</w:t>
      </w:r>
    </w:p>
    <w:p w14:paraId="407864F8" w14:textId="77777777" w:rsidR="005B0AE3" w:rsidRDefault="005B0AE3" w:rsidP="005B0A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</w:t>
      </w:r>
      <w:r w:rsidRPr="005B0AE3">
        <w:t xml:space="preserve"> </w:t>
      </w:r>
    </w:p>
    <w:p w14:paraId="00569E6B" w14:textId="053A8F4D" w:rsidR="005B0AE3" w:rsidRPr="00264B82" w:rsidRDefault="005B0AE3" w:rsidP="005B0AE3">
      <w:pPr>
        <w:rPr>
          <w:rFonts w:ascii="Times New Roman" w:hAnsi="Times New Roman" w:cs="Times New Roman"/>
          <w:sz w:val="28"/>
          <w:szCs w:val="28"/>
        </w:rPr>
      </w:pPr>
      <w:r w:rsidRPr="005B0AE3">
        <w:rPr>
          <w:rFonts w:ascii="Times New Roman" w:hAnsi="Times New Roman" w:cs="Times New Roman"/>
          <w:sz w:val="28"/>
          <w:szCs w:val="28"/>
        </w:rPr>
        <w:t xml:space="preserve">В ходе практики Дня 4 была отработана работа с SQL-запросами в MySQL </w:t>
      </w:r>
      <w:proofErr w:type="spellStart"/>
      <w:r w:rsidRPr="005B0AE3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5B0AE3">
        <w:rPr>
          <w:rFonts w:ascii="Times New Roman" w:hAnsi="Times New Roman" w:cs="Times New Roman"/>
          <w:sz w:val="28"/>
          <w:szCs w:val="28"/>
        </w:rPr>
        <w:t xml:space="preserve"> на основе ER-диаграммы пиццерии. База данных заполнена тестовыми данными. Составлены и выполнены 20 запросов: простые выборки (WHERE, ORDER BY, LIKE), JOIN-соединения (INNER и LEFT), агрегации с GROUP BY и HAVING, подзапросы (IN, EXISTS, сравнение с максимумом), а также UPDATE и DELETE. В процессе были изучены транзакции (BEGIN, COMMIT, ROLLBACK), добавление столбцов через ALTER TABLE, отключение безопасного режима (SQL_SAFE_UPDATES). Освоены навыки составления осмысленных запросов, анализа результатов и устранения ошибок. База данных приведена к 3НФ. Результаты оформлены в виде SQL-файла и скриншотов.</w:t>
      </w:r>
    </w:p>
    <w:sectPr w:rsidR="005B0AE3" w:rsidRPr="00264B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8CF0B" w14:textId="77777777" w:rsidR="00264B82" w:rsidRDefault="00264B82" w:rsidP="00264B82">
      <w:pPr>
        <w:spacing w:after="0" w:line="240" w:lineRule="auto"/>
      </w:pPr>
      <w:r>
        <w:separator/>
      </w:r>
    </w:p>
  </w:endnote>
  <w:endnote w:type="continuationSeparator" w:id="0">
    <w:p w14:paraId="7E9390AC" w14:textId="77777777" w:rsidR="00264B82" w:rsidRDefault="00264B82" w:rsidP="00264B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099A01" w14:textId="77777777" w:rsidR="00264B82" w:rsidRDefault="00264B82" w:rsidP="00264B82">
      <w:pPr>
        <w:spacing w:after="0" w:line="240" w:lineRule="auto"/>
      </w:pPr>
      <w:r>
        <w:separator/>
      </w:r>
    </w:p>
  </w:footnote>
  <w:footnote w:type="continuationSeparator" w:id="0">
    <w:p w14:paraId="565F5412" w14:textId="77777777" w:rsidR="00264B82" w:rsidRDefault="00264B82" w:rsidP="00264B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8B"/>
    <w:rsid w:val="00264B82"/>
    <w:rsid w:val="003A378B"/>
    <w:rsid w:val="004318E9"/>
    <w:rsid w:val="004625F5"/>
    <w:rsid w:val="005B0AE3"/>
    <w:rsid w:val="00884985"/>
    <w:rsid w:val="00AE7E1A"/>
    <w:rsid w:val="00C72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36B0E"/>
  <w15:chartTrackingRefBased/>
  <w15:docId w15:val="{77E2882D-6060-4DA8-AE15-BDC6D4F75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3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3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3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3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3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3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3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3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3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3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3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3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37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37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37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37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37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3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3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3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3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37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378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37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3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37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378B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64B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64B82"/>
  </w:style>
  <w:style w:type="paragraph" w:styleId="ae">
    <w:name w:val="footer"/>
    <w:basedOn w:val="a"/>
    <w:link w:val="af"/>
    <w:uiPriority w:val="99"/>
    <w:unhideWhenUsed/>
    <w:rsid w:val="00264B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64B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46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354</Words>
  <Characters>2019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2026-06-05T09:37:00Z</dcterms:created>
  <dcterms:modified xsi:type="dcterms:W3CDTF">2026-06-05T10:03:00Z</dcterms:modified>
</cp:coreProperties>
</file>