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CC9D" w14:textId="77777777" w:rsidR="00886D98" w:rsidRPr="003A737A" w:rsidRDefault="00886D98" w:rsidP="00347E92">
      <w:pPr>
        <w:tabs>
          <w:tab w:val="left" w:pos="9072"/>
        </w:tabs>
        <w:spacing w:after="0" w:line="360" w:lineRule="auto"/>
        <w:jc w:val="center"/>
        <w:rPr>
          <w:bCs/>
          <w:color w:val="000000"/>
          <w:sz w:val="22"/>
          <w:szCs w:val="26"/>
        </w:rPr>
      </w:pPr>
      <w:r w:rsidRPr="003A737A">
        <w:rPr>
          <w:bCs/>
          <w:color w:val="000000"/>
          <w:sz w:val="22"/>
          <w:szCs w:val="26"/>
        </w:rPr>
        <w:t>МИНИСТЕРСТВО НАУКИ И ВЫСШЕГО ОБРАЗОВАНИЯ РОССИЙСКОЙ</w:t>
      </w:r>
      <w:r w:rsidRPr="00886D98">
        <w:rPr>
          <w:bCs/>
          <w:color w:val="000000"/>
          <w:sz w:val="22"/>
          <w:szCs w:val="26"/>
        </w:rPr>
        <w:t xml:space="preserve"> </w:t>
      </w:r>
      <w:r w:rsidRPr="003A737A">
        <w:rPr>
          <w:bCs/>
          <w:color w:val="000000"/>
          <w:sz w:val="22"/>
          <w:szCs w:val="26"/>
        </w:rPr>
        <w:t>ФЕДЕРАЦИИ</w:t>
      </w:r>
    </w:p>
    <w:p w14:paraId="4798EDC9" w14:textId="77777777" w:rsidR="007C48EA" w:rsidRDefault="007C48EA" w:rsidP="007C48EA">
      <w:pPr>
        <w:spacing w:line="240" w:lineRule="auto"/>
        <w:jc w:val="center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50E71D8C" w14:textId="77777777" w:rsidR="007C48EA" w:rsidRDefault="007C48EA" w:rsidP="007C48EA">
      <w:pPr>
        <w:spacing w:line="240" w:lineRule="auto"/>
        <w:jc w:val="center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высшего образования</w:t>
      </w:r>
    </w:p>
    <w:p w14:paraId="4D65626B" w14:textId="77777777" w:rsidR="007C48EA" w:rsidRDefault="007C48EA" w:rsidP="007C48EA">
      <w:pPr>
        <w:spacing w:line="240" w:lineRule="auto"/>
        <w:jc w:val="center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14:paraId="457D858D" w14:textId="77777777" w:rsidR="007C48EA" w:rsidRDefault="007C48EA" w:rsidP="007C48EA">
      <w:pPr>
        <w:spacing w:line="240" w:lineRule="auto"/>
        <w:jc w:val="center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14:paraId="33557EE9" w14:textId="77777777" w:rsidR="00B202C8" w:rsidRDefault="00B202C8" w:rsidP="00B202C8">
      <w:pPr>
        <w:jc w:val="center"/>
        <w:rPr>
          <w:b/>
          <w:bCs/>
          <w:color w:val="000000"/>
          <w:sz w:val="26"/>
          <w:szCs w:val="26"/>
        </w:rPr>
      </w:pPr>
    </w:p>
    <w:p w14:paraId="71F27427" w14:textId="77777777" w:rsidR="00B202C8" w:rsidRDefault="00B202C8" w:rsidP="00B202C8">
      <w:pPr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Факультет программной инженерии и компьютерной техники </w:t>
      </w:r>
    </w:p>
    <w:p w14:paraId="7D5EEF41" w14:textId="77777777" w:rsidR="00B202C8" w:rsidRDefault="00B202C8" w:rsidP="00B202C8">
      <w:pPr>
        <w:jc w:val="center"/>
        <w:rPr>
          <w:b/>
          <w:bCs/>
          <w:color w:val="000000"/>
          <w:sz w:val="26"/>
          <w:szCs w:val="26"/>
        </w:rPr>
      </w:pPr>
    </w:p>
    <w:p w14:paraId="3E0D90D1" w14:textId="77777777" w:rsidR="00B202C8" w:rsidRDefault="00B202C8" w:rsidP="00B202C8">
      <w:pPr>
        <w:pStyle w:val="107"/>
      </w:pPr>
    </w:p>
    <w:p w14:paraId="297973AD" w14:textId="77777777" w:rsidR="00B202C8" w:rsidRDefault="00B202C8" w:rsidP="00B202C8">
      <w:pPr>
        <w:pStyle w:val="107"/>
        <w:rPr>
          <w:sz w:val="24"/>
        </w:rPr>
      </w:pPr>
      <w:r>
        <w:rPr>
          <w:sz w:val="24"/>
        </w:rPr>
        <w:t>Направление (специальность) </w:t>
      </w:r>
      <w:r>
        <w:rPr>
          <w:sz w:val="24"/>
        </w:rPr>
        <w:sym w:font="Symbol" w:char="F0BE"/>
      </w:r>
      <w:r>
        <w:rPr>
          <w:sz w:val="24"/>
        </w:rPr>
        <w:t> 09.04.02 Информационные системы и технологии</w:t>
      </w:r>
    </w:p>
    <w:p w14:paraId="33576DD8" w14:textId="77777777" w:rsidR="00B202C8" w:rsidRDefault="00B202C8" w:rsidP="00B202C8">
      <w:pPr>
        <w:pStyle w:val="107"/>
        <w:rPr>
          <w:color w:val="FF0000"/>
          <w:sz w:val="24"/>
        </w:rPr>
      </w:pPr>
      <w:r>
        <w:rPr>
          <w:sz w:val="24"/>
        </w:rPr>
        <w:t>Специализация </w:t>
      </w:r>
      <w:r>
        <w:rPr>
          <w:color w:val="auto"/>
          <w:sz w:val="24"/>
        </w:rPr>
        <w:sym w:font="Symbol" w:char="F0BE"/>
      </w:r>
      <w:r>
        <w:rPr>
          <w:color w:val="auto"/>
          <w:sz w:val="24"/>
        </w:rPr>
        <w:t> Веб-технологии</w:t>
      </w:r>
    </w:p>
    <w:p w14:paraId="3C1DC193" w14:textId="03147ABE" w:rsidR="00B202C8" w:rsidRDefault="00B202C8" w:rsidP="00B202C8">
      <w:pPr>
        <w:pStyle w:val="108"/>
      </w:pPr>
      <w:r>
        <w:t xml:space="preserve">Дисциплина — </w:t>
      </w:r>
      <w:r w:rsidR="00D64EFA">
        <w:t>Проектирование и анализ языков веб-решений</w:t>
      </w:r>
    </w:p>
    <w:p w14:paraId="5C97F087" w14:textId="77777777" w:rsidR="00B202C8" w:rsidRDefault="00B202C8" w:rsidP="00B202C8">
      <w:pPr>
        <w:pStyle w:val="112"/>
      </w:pPr>
      <w:r>
        <w:t>Курсовой проект (работа)</w:t>
      </w:r>
    </w:p>
    <w:p w14:paraId="4BF359DD" w14:textId="77777777" w:rsidR="00B202C8" w:rsidRDefault="00B202C8" w:rsidP="00B202C8">
      <w:pPr>
        <w:pStyle w:val="112"/>
      </w:pPr>
    </w:p>
    <w:p w14:paraId="51CB3F90" w14:textId="77777777" w:rsidR="00B202C8" w:rsidRDefault="00B202C8" w:rsidP="00B202C8">
      <w:pPr>
        <w:pStyle w:val="112"/>
      </w:pPr>
    </w:p>
    <w:p w14:paraId="7D524DB4" w14:textId="2F896D60" w:rsidR="00B202C8" w:rsidRPr="001E2961" w:rsidRDefault="00B202C8" w:rsidP="00B202C8">
      <w:pPr>
        <w:pStyle w:val="117"/>
      </w:pPr>
      <w:r>
        <w:t xml:space="preserve">ТЕМА: </w:t>
      </w:r>
      <w:r w:rsidR="001E2961">
        <w:t xml:space="preserve">Исследование интерактивности на основе </w:t>
      </w:r>
      <w:r w:rsidR="001E2961">
        <w:rPr>
          <w:lang w:val="en-US"/>
        </w:rPr>
        <w:t>JavaScript</w:t>
      </w:r>
    </w:p>
    <w:p w14:paraId="379DE009" w14:textId="1DF8EABD" w:rsidR="00B202C8" w:rsidRDefault="00B202C8" w:rsidP="00B202C8">
      <w:pPr>
        <w:pStyle w:val="114"/>
        <w:rPr>
          <w:rFonts w:ascii="Times New Roman" w:hAnsi="Times New Roman" w:cs="Times New Roman"/>
          <w:szCs w:val="28"/>
        </w:rPr>
      </w:pPr>
    </w:p>
    <w:p w14:paraId="715228BA" w14:textId="77777777" w:rsidR="001E2961" w:rsidRDefault="001E2961" w:rsidP="00B202C8">
      <w:pPr>
        <w:pStyle w:val="114"/>
        <w:rPr>
          <w:rFonts w:ascii="Times New Roman" w:hAnsi="Times New Roman" w:cs="Times New Roman"/>
          <w:szCs w:val="28"/>
        </w:rPr>
      </w:pPr>
    </w:p>
    <w:p w14:paraId="3EA88DB7" w14:textId="77777777" w:rsidR="00B202C8" w:rsidRDefault="00B202C8" w:rsidP="00B202C8">
      <w:pPr>
        <w:pStyle w:val="114"/>
        <w:rPr>
          <w:rFonts w:ascii="Times New Roman" w:hAnsi="Times New Roman" w:cs="Times New Roman"/>
          <w:szCs w:val="28"/>
        </w:rPr>
      </w:pPr>
    </w:p>
    <w:p w14:paraId="2BAC8C55" w14:textId="77777777" w:rsidR="00F539D0" w:rsidRDefault="00F539D0" w:rsidP="00F539D0">
      <w:pPr>
        <w:pStyle w:val="11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ВЫПОЛНИЛ</w:t>
      </w:r>
    </w:p>
    <w:p w14:paraId="15906D2D" w14:textId="739EF0A9" w:rsidR="00F539D0" w:rsidRPr="00374EA6" w:rsidRDefault="00F539D0" w:rsidP="00F539D0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Студент группы       </w:t>
      </w:r>
      <w:r>
        <w:rPr>
          <w:rFonts w:ascii="Times New Roman" w:hAnsi="Times New Roman" w:cs="Times New Roman"/>
          <w:szCs w:val="28"/>
          <w:u w:val="single"/>
        </w:rPr>
        <w:t xml:space="preserve">   Р41622    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ab/>
        <w:t xml:space="preserve">      _______________           </w:t>
      </w:r>
      <w:r>
        <w:rPr>
          <w:rFonts w:ascii="Times New Roman" w:hAnsi="Times New Roman" w:cs="Times New Roman"/>
          <w:szCs w:val="28"/>
          <w:u w:val="single"/>
        </w:rPr>
        <w:t>Елисеева Е.</w:t>
      </w:r>
      <w:r w:rsidR="00374EA6">
        <w:rPr>
          <w:rFonts w:ascii="Times New Roman" w:hAnsi="Times New Roman" w:cs="Times New Roman"/>
          <w:szCs w:val="28"/>
          <w:u w:val="single"/>
          <w:lang w:val="en-US"/>
        </w:rPr>
        <w:t>C</w:t>
      </w:r>
      <w:r w:rsidR="00374EA6" w:rsidRPr="00374EA6">
        <w:rPr>
          <w:rFonts w:ascii="Times New Roman" w:hAnsi="Times New Roman" w:cs="Times New Roman"/>
          <w:szCs w:val="28"/>
          <w:u w:val="single"/>
        </w:rPr>
        <w:t>.</w:t>
      </w:r>
    </w:p>
    <w:p w14:paraId="60B91816" w14:textId="1D890325" w:rsidR="00F539D0" w:rsidRDefault="00F539D0" w:rsidP="00C26223">
      <w:pPr>
        <w:pStyle w:val="115"/>
      </w:pPr>
      <w:r>
        <w:t xml:space="preserve"> </w:t>
      </w:r>
      <w:r>
        <w:tab/>
      </w:r>
      <w:r>
        <w:tab/>
        <w:t xml:space="preserve">                          </w:t>
      </w:r>
      <w:r w:rsidR="00C26223">
        <w:t xml:space="preserve">     </w:t>
      </w:r>
      <w:r>
        <w:t xml:space="preserve"> </w:t>
      </w:r>
      <w:proofErr w:type="gramStart"/>
      <w:r>
        <w:t>№  группы</w:t>
      </w:r>
      <w:proofErr w:type="gramEnd"/>
      <w:r>
        <w:tab/>
        <w:t xml:space="preserve">                                        подпись, дата                                    </w:t>
      </w:r>
      <w:r w:rsidR="00C26223">
        <w:t xml:space="preserve">              </w:t>
      </w:r>
      <w:r>
        <w:t xml:space="preserve"> ФИО</w:t>
      </w:r>
    </w:p>
    <w:p w14:paraId="37DDDB6F" w14:textId="77777777" w:rsidR="00F539D0" w:rsidRDefault="00F539D0" w:rsidP="00F539D0">
      <w:pPr>
        <w:pStyle w:val="11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</w:p>
    <w:p w14:paraId="55380A30" w14:textId="77777777" w:rsidR="00F539D0" w:rsidRDefault="00F539D0" w:rsidP="00F539D0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ПРОВЕРИЛ           </w:t>
      </w:r>
      <w:proofErr w:type="spellStart"/>
      <w:r>
        <w:rPr>
          <w:rFonts w:ascii="Times New Roman" w:hAnsi="Times New Roman" w:cs="Times New Roman"/>
          <w:szCs w:val="28"/>
          <w:u w:val="single"/>
        </w:rPr>
        <w:t>к.пед.н</w:t>
      </w:r>
      <w:proofErr w:type="spellEnd"/>
      <w:r>
        <w:rPr>
          <w:rFonts w:ascii="Times New Roman" w:hAnsi="Times New Roman" w:cs="Times New Roman"/>
          <w:szCs w:val="28"/>
          <w:u w:val="single"/>
        </w:rPr>
        <w:t>., доцент</w:t>
      </w:r>
      <w:r>
        <w:rPr>
          <w:rFonts w:ascii="Times New Roman" w:hAnsi="Times New Roman" w:cs="Times New Roman"/>
          <w:szCs w:val="28"/>
        </w:rPr>
        <w:tab/>
        <w:t xml:space="preserve">      _______________           </w:t>
      </w:r>
      <w:r>
        <w:rPr>
          <w:rFonts w:ascii="Times New Roman" w:hAnsi="Times New Roman" w:cs="Times New Roman"/>
          <w:szCs w:val="28"/>
          <w:u w:val="single"/>
        </w:rPr>
        <w:t>Государев И.Б.</w:t>
      </w:r>
    </w:p>
    <w:p w14:paraId="61EBBD9C" w14:textId="2C6FE2EE" w:rsidR="00F539D0" w:rsidRPr="00C26223" w:rsidRDefault="00F539D0" w:rsidP="00C26223">
      <w:pPr>
        <w:pStyle w:val="115"/>
        <w:ind w:firstLine="708"/>
      </w:pPr>
      <w:r w:rsidRPr="00C26223">
        <w:t xml:space="preserve">                                       ученая степень, должность</w:t>
      </w:r>
      <w:r w:rsidRPr="00C26223">
        <w:tab/>
        <w:t xml:space="preserve">      </w:t>
      </w:r>
      <w:r w:rsidR="00C26223">
        <w:t xml:space="preserve"> </w:t>
      </w:r>
      <w:r w:rsidRPr="00C26223">
        <w:t xml:space="preserve"> </w:t>
      </w:r>
      <w:r w:rsidR="00C26223">
        <w:t xml:space="preserve">                </w:t>
      </w:r>
      <w:r w:rsidRPr="00C26223">
        <w:t xml:space="preserve">подпись, дата     </w:t>
      </w:r>
      <w:r w:rsidRPr="00C26223">
        <w:tab/>
      </w:r>
      <w:r w:rsidRPr="00C26223">
        <w:tab/>
        <w:t xml:space="preserve">        </w:t>
      </w:r>
      <w:r w:rsidR="00C26223">
        <w:tab/>
        <w:t xml:space="preserve">          </w:t>
      </w:r>
      <w:r w:rsidRPr="00C26223">
        <w:t>ФИО</w:t>
      </w:r>
    </w:p>
    <w:p w14:paraId="70C1403D" w14:textId="77777777" w:rsidR="00B202C8" w:rsidRDefault="00B202C8" w:rsidP="00C26223">
      <w:pPr>
        <w:pStyle w:val="115"/>
      </w:pPr>
    </w:p>
    <w:p w14:paraId="40CA4797" w14:textId="77777777" w:rsidR="00B202C8" w:rsidRDefault="00B202C8" w:rsidP="00B202C8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B294732" w14:textId="77777777" w:rsidR="00B202C8" w:rsidRDefault="00B202C8" w:rsidP="00B202C8">
      <w:pPr>
        <w:pStyle w:val="117"/>
      </w:pPr>
    </w:p>
    <w:p w14:paraId="699D0CBF" w14:textId="77777777" w:rsidR="00B202C8" w:rsidRDefault="00B202C8" w:rsidP="00B202C8">
      <w:pPr>
        <w:pStyle w:val="117"/>
      </w:pPr>
    </w:p>
    <w:p w14:paraId="48FEF572" w14:textId="77777777" w:rsidR="00B202C8" w:rsidRDefault="00B202C8" w:rsidP="00B202C8">
      <w:pPr>
        <w:pStyle w:val="117"/>
      </w:pPr>
    </w:p>
    <w:p w14:paraId="781AEC21" w14:textId="77777777" w:rsidR="00B202C8" w:rsidRDefault="00B202C8" w:rsidP="00B202C8">
      <w:pPr>
        <w:pStyle w:val="117"/>
      </w:pPr>
    </w:p>
    <w:p w14:paraId="3BE1A666" w14:textId="77777777" w:rsidR="00B202C8" w:rsidRDefault="00B202C8" w:rsidP="00B202C8">
      <w:pPr>
        <w:pStyle w:val="117"/>
      </w:pPr>
    </w:p>
    <w:p w14:paraId="5AB96CFF" w14:textId="4EA78BFC" w:rsidR="00B202C8" w:rsidRDefault="00B202C8" w:rsidP="00B202C8">
      <w:pPr>
        <w:pStyle w:val="117"/>
      </w:pPr>
    </w:p>
    <w:p w14:paraId="0CB21CD7" w14:textId="280912DD" w:rsidR="00F539D0" w:rsidRDefault="00F539D0" w:rsidP="00B202C8">
      <w:pPr>
        <w:pStyle w:val="117"/>
      </w:pPr>
    </w:p>
    <w:p w14:paraId="7F2568F2" w14:textId="77777777" w:rsidR="00F539D0" w:rsidRDefault="00F539D0" w:rsidP="00B202C8">
      <w:pPr>
        <w:pStyle w:val="117"/>
      </w:pPr>
    </w:p>
    <w:p w14:paraId="16975997" w14:textId="77777777" w:rsidR="00B202C8" w:rsidRDefault="00B202C8" w:rsidP="00B202C8">
      <w:pPr>
        <w:pStyle w:val="117"/>
      </w:pPr>
    </w:p>
    <w:p w14:paraId="4754BF5C" w14:textId="7C9BD30F" w:rsidR="00B202C8" w:rsidRDefault="00B202C8" w:rsidP="00B202C8">
      <w:pPr>
        <w:pStyle w:val="117"/>
      </w:pPr>
      <w:r>
        <w:t>САНКТ-ПЕТЕРБУРГ</w:t>
      </w:r>
      <w:r>
        <w:br/>
        <w:t>201</w:t>
      </w:r>
      <w:r w:rsidR="001E2961">
        <w:t>9</w:t>
      </w:r>
      <w:r>
        <w:t xml:space="preserve"> г.</w:t>
      </w:r>
      <w:bookmarkStart w:id="0" w:name="_Toc500942061"/>
      <w:bookmarkStart w:id="1" w:name="_Toc509959027"/>
      <w:bookmarkEnd w:id="0"/>
      <w:bookmarkEnd w:id="1"/>
    </w:p>
    <w:p w14:paraId="7B8F4942" w14:textId="77777777" w:rsidR="00766072" w:rsidRPr="00766072" w:rsidRDefault="00766072" w:rsidP="00766072">
      <w:pPr>
        <w:rPr>
          <w:szCs w:val="28"/>
          <w:lang w:eastAsia="ru-RU"/>
        </w:rPr>
      </w:pPr>
    </w:p>
    <w:p w14:paraId="193E0D88" w14:textId="1B2920E4" w:rsidR="00766072" w:rsidRPr="00766072" w:rsidRDefault="00766072" w:rsidP="00766072">
      <w:pPr>
        <w:tabs>
          <w:tab w:val="center" w:pos="4677"/>
        </w:tabs>
        <w:rPr>
          <w:szCs w:val="28"/>
          <w:lang w:eastAsia="ru-RU"/>
        </w:rPr>
        <w:sectPr w:rsidR="00766072" w:rsidRPr="00766072" w:rsidSect="00766072">
          <w:footerReference w:type="default" r:id="rId8"/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  <w:r>
        <w:rPr>
          <w:szCs w:val="28"/>
          <w:lang w:eastAsia="ru-RU"/>
        </w:rPr>
        <w:tab/>
      </w:r>
    </w:p>
    <w:p w14:paraId="4CBB8735" w14:textId="77777777" w:rsidR="00347E92" w:rsidRPr="003A737A" w:rsidRDefault="00347E92" w:rsidP="00347E92">
      <w:pPr>
        <w:tabs>
          <w:tab w:val="left" w:pos="9072"/>
        </w:tabs>
        <w:spacing w:after="0" w:line="360" w:lineRule="auto"/>
        <w:jc w:val="center"/>
        <w:rPr>
          <w:b/>
          <w:bCs/>
          <w:color w:val="000000"/>
          <w:sz w:val="22"/>
          <w:szCs w:val="26"/>
        </w:rPr>
      </w:pPr>
      <w:r w:rsidRPr="003A737A">
        <w:rPr>
          <w:b/>
          <w:bCs/>
          <w:color w:val="000000"/>
          <w:sz w:val="22"/>
          <w:szCs w:val="26"/>
        </w:rPr>
        <w:lastRenderedPageBreak/>
        <w:t>МИНИСТЕРСТВО НАУКИ И ВЫСШЕГО ОБРАЗОВАНИЯ РОССИЙСКОЙ</w:t>
      </w:r>
      <w:r w:rsidRPr="00347E92">
        <w:rPr>
          <w:b/>
          <w:bCs/>
          <w:color w:val="000000"/>
          <w:sz w:val="22"/>
          <w:szCs w:val="26"/>
        </w:rPr>
        <w:t xml:space="preserve"> </w:t>
      </w:r>
      <w:r w:rsidRPr="003A737A">
        <w:rPr>
          <w:b/>
          <w:bCs/>
          <w:color w:val="000000"/>
          <w:sz w:val="22"/>
          <w:szCs w:val="26"/>
        </w:rPr>
        <w:t>ФЕДЕРАЦИИ</w:t>
      </w:r>
    </w:p>
    <w:p w14:paraId="20617921" w14:textId="77777777" w:rsidR="00D64EFA" w:rsidRPr="00DD0AB3" w:rsidRDefault="00D64EFA" w:rsidP="00D64EFA">
      <w:pPr>
        <w:spacing w:line="240" w:lineRule="auto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 xml:space="preserve">федеральное государственное автономное образовательное учреждение </w:t>
      </w:r>
    </w:p>
    <w:p w14:paraId="567099DD" w14:textId="77777777" w:rsidR="00D64EFA" w:rsidRPr="00DD0AB3" w:rsidRDefault="00D64EFA" w:rsidP="00D64EFA">
      <w:pPr>
        <w:spacing w:line="240" w:lineRule="auto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>высшего образования</w:t>
      </w:r>
    </w:p>
    <w:p w14:paraId="53128B01" w14:textId="77777777" w:rsidR="00DD0AB3" w:rsidRDefault="00DD0AB3" w:rsidP="00DD0AB3">
      <w:pPr>
        <w:spacing w:line="240" w:lineRule="auto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 xml:space="preserve">«САНКТ-ПЕТЕРБУРГСКИЙ НАЦИОНАЛЬНЫЙ ИССЛЕДОВАТЕЛЬСКИЙ УНИВЕРСИТЕТ ИНФОРМАЦИОННЫХ ТЕХНОЛОГИЙ, </w:t>
      </w:r>
    </w:p>
    <w:p w14:paraId="75DD602E" w14:textId="4EA60B76" w:rsidR="00D64EFA" w:rsidRPr="00DD0AB3" w:rsidRDefault="00DD0AB3" w:rsidP="00DD0AB3">
      <w:pPr>
        <w:spacing w:line="240" w:lineRule="auto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>МЕХАНИКИ И ОПТИКИ»</w:t>
      </w:r>
    </w:p>
    <w:p w14:paraId="6553BAEE" w14:textId="77777777" w:rsidR="00B202C8" w:rsidRDefault="00B202C8" w:rsidP="00B202C8">
      <w:pPr>
        <w:spacing w:after="0"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14:paraId="583722BD" w14:textId="77777777" w:rsidR="00B202C8" w:rsidRDefault="00B202C8" w:rsidP="00B202C8">
      <w:pPr>
        <w:spacing w:after="160" w:line="254" w:lineRule="auto"/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ЗАДАНИЕ НА КУРСОВОЙ ПРОЕКТ (РАБОТУ)</w:t>
      </w:r>
    </w:p>
    <w:tbl>
      <w:tblPr>
        <w:tblW w:w="9940" w:type="dxa"/>
        <w:tblInd w:w="-284" w:type="dxa"/>
        <w:tblLook w:val="01E0" w:firstRow="1" w:lastRow="1" w:firstColumn="1" w:lastColumn="1" w:noHBand="0" w:noVBand="0"/>
      </w:tblPr>
      <w:tblGrid>
        <w:gridCol w:w="2076"/>
        <w:gridCol w:w="180"/>
        <w:gridCol w:w="296"/>
        <w:gridCol w:w="77"/>
        <w:gridCol w:w="117"/>
        <w:gridCol w:w="1214"/>
        <w:gridCol w:w="1719"/>
        <w:gridCol w:w="1671"/>
        <w:gridCol w:w="2590"/>
      </w:tblGrid>
      <w:tr w:rsidR="00B202C8" w14:paraId="399FD4C4" w14:textId="77777777" w:rsidTr="00B202C8">
        <w:tc>
          <w:tcPr>
            <w:tcW w:w="2256" w:type="dxa"/>
            <w:gridSpan w:val="2"/>
            <w:hideMark/>
          </w:tcPr>
          <w:p w14:paraId="563C842D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76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A7922E" w14:textId="77777777" w:rsidR="00B202C8" w:rsidRDefault="00B202C8">
            <w:pPr>
              <w:spacing w:after="0" w:line="254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Елисеева Екатерина Сергеевна</w:t>
            </w:r>
          </w:p>
        </w:tc>
      </w:tr>
      <w:tr w:rsidR="00B202C8" w14:paraId="246188C3" w14:textId="77777777" w:rsidTr="00B202C8">
        <w:tc>
          <w:tcPr>
            <w:tcW w:w="9940" w:type="dxa"/>
            <w:gridSpan w:val="9"/>
            <w:hideMark/>
          </w:tcPr>
          <w:p w14:paraId="43B225D1" w14:textId="77777777" w:rsidR="00B202C8" w:rsidRDefault="00B202C8">
            <w:pPr>
              <w:spacing w:after="0" w:line="240" w:lineRule="auto"/>
              <w:ind w:left="993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B202C8" w14:paraId="096A3E71" w14:textId="77777777" w:rsidTr="009C2EEE">
        <w:trPr>
          <w:trHeight w:val="170"/>
        </w:trPr>
        <w:tc>
          <w:tcPr>
            <w:tcW w:w="2076" w:type="dxa"/>
            <w:hideMark/>
          </w:tcPr>
          <w:p w14:paraId="4CC85F68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360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00E5F5" w14:textId="40B3BB3C" w:rsidR="00B202C8" w:rsidRDefault="00B202C8" w:rsidP="009C2EEE">
            <w:pPr>
              <w:spacing w:after="0" w:line="240" w:lineRule="auto"/>
              <w:ind w:left="93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  </w:t>
            </w:r>
            <w:proofErr w:type="spellStart"/>
            <w:r>
              <w:rPr>
                <w:sz w:val="24"/>
                <w:szCs w:val="20"/>
                <w:lang w:eastAsia="ru-RU"/>
              </w:rPr>
              <w:t>ПИиКТ</w:t>
            </w:r>
            <w:proofErr w:type="spellEnd"/>
          </w:p>
        </w:tc>
        <w:tc>
          <w:tcPr>
            <w:tcW w:w="1671" w:type="dxa"/>
            <w:hideMark/>
          </w:tcPr>
          <w:p w14:paraId="4382C54A" w14:textId="77777777" w:rsidR="00B202C8" w:rsidRDefault="00B202C8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D78732" w14:textId="5A49ED7F" w:rsidR="00B202C8" w:rsidRDefault="00B202C8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val="en-US" w:eastAsia="ru-RU"/>
              </w:rPr>
              <w:t>P</w:t>
            </w:r>
            <w:r>
              <w:rPr>
                <w:sz w:val="24"/>
                <w:szCs w:val="20"/>
                <w:lang w:eastAsia="ru-RU"/>
              </w:rPr>
              <w:t>4162</w:t>
            </w:r>
            <w:r w:rsidR="007D0F57">
              <w:rPr>
                <w:sz w:val="24"/>
                <w:szCs w:val="20"/>
                <w:lang w:eastAsia="ru-RU"/>
              </w:rPr>
              <w:t>2</w:t>
            </w:r>
          </w:p>
        </w:tc>
      </w:tr>
      <w:tr w:rsidR="00B202C8" w14:paraId="7EF40FAB" w14:textId="77777777" w:rsidTr="009C2EEE">
        <w:trPr>
          <w:trHeight w:val="397"/>
        </w:trPr>
        <w:tc>
          <w:tcPr>
            <w:tcW w:w="3960" w:type="dxa"/>
            <w:gridSpan w:val="6"/>
            <w:vAlign w:val="bottom"/>
            <w:hideMark/>
          </w:tcPr>
          <w:p w14:paraId="4BEA2E25" w14:textId="77777777" w:rsidR="00B202C8" w:rsidRDefault="00B202C8" w:rsidP="009C2EEE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F92B03" w14:textId="77777777" w:rsidR="00B202C8" w:rsidRDefault="00B202C8" w:rsidP="009C2EEE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09.04.02 «Информационные системы и технологии»</w:t>
            </w:r>
          </w:p>
        </w:tc>
      </w:tr>
      <w:tr w:rsidR="00B202C8" w14:paraId="23A117EA" w14:textId="77777777" w:rsidTr="009C2EEE">
        <w:trPr>
          <w:trHeight w:val="397"/>
        </w:trPr>
        <w:tc>
          <w:tcPr>
            <w:tcW w:w="2746" w:type="dxa"/>
            <w:gridSpan w:val="5"/>
            <w:vAlign w:val="bottom"/>
            <w:hideMark/>
          </w:tcPr>
          <w:p w14:paraId="7409FD71" w14:textId="77777777" w:rsidR="00B202C8" w:rsidRDefault="00B202C8" w:rsidP="009C2EEE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1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4CCEAA" w14:textId="7FA01071" w:rsidR="00B202C8" w:rsidRDefault="007D0F57" w:rsidP="009C2EEE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lang w:eastAsia="ru-RU"/>
              </w:rPr>
              <w:t>Государев И.Б</w:t>
            </w:r>
            <w:r w:rsidR="00DD0AB3" w:rsidRPr="00DD0AB3">
              <w:rPr>
                <w:sz w:val="24"/>
                <w:lang w:eastAsia="ru-RU"/>
              </w:rPr>
              <w:t xml:space="preserve">., Университет ИТМО, доцент, </w:t>
            </w:r>
            <w:proofErr w:type="spellStart"/>
            <w:r w:rsidR="00DD0AB3" w:rsidRPr="00DD0AB3">
              <w:rPr>
                <w:sz w:val="24"/>
                <w:lang w:eastAsia="ru-RU"/>
              </w:rPr>
              <w:t>к.пед.н</w:t>
            </w:r>
            <w:proofErr w:type="spellEnd"/>
            <w:r w:rsidR="00DD0AB3" w:rsidRPr="00DD0AB3">
              <w:rPr>
                <w:sz w:val="24"/>
                <w:lang w:eastAsia="ru-RU"/>
              </w:rPr>
              <w:t>.</w:t>
            </w:r>
            <w:r w:rsidR="00B202C8">
              <w:rPr>
                <w:sz w:val="24"/>
                <w:lang w:eastAsia="ru-RU"/>
              </w:rPr>
              <w:t xml:space="preserve"> </w:t>
            </w:r>
          </w:p>
        </w:tc>
      </w:tr>
      <w:tr w:rsidR="00B202C8" w14:paraId="28518CCF" w14:textId="77777777" w:rsidTr="00B202C8">
        <w:trPr>
          <w:trHeight w:val="177"/>
        </w:trPr>
        <w:tc>
          <w:tcPr>
            <w:tcW w:w="9940" w:type="dxa"/>
            <w:gridSpan w:val="9"/>
            <w:hideMark/>
          </w:tcPr>
          <w:p w14:paraId="761F42C6" w14:textId="77777777" w:rsidR="00B202C8" w:rsidRDefault="00B202C8">
            <w:pPr>
              <w:spacing w:after="0" w:line="240" w:lineRule="auto"/>
              <w:ind w:left="1418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  <w:lang w:eastAsia="ru-RU"/>
              </w:rPr>
              <w:t>место  работы</w:t>
            </w:r>
            <w:proofErr w:type="gramEnd"/>
            <w:r>
              <w:rPr>
                <w:sz w:val="16"/>
                <w:szCs w:val="20"/>
                <w:lang w:eastAsia="ru-RU"/>
              </w:rPr>
              <w:t>, должность, ученое звание, степень)</w:t>
            </w:r>
          </w:p>
        </w:tc>
      </w:tr>
      <w:tr w:rsidR="00B202C8" w14:paraId="4A002865" w14:textId="77777777" w:rsidTr="00B202C8">
        <w:trPr>
          <w:trHeight w:val="177"/>
        </w:trPr>
        <w:tc>
          <w:tcPr>
            <w:tcW w:w="9940" w:type="dxa"/>
            <w:gridSpan w:val="9"/>
          </w:tcPr>
          <w:p w14:paraId="5B93A3CF" w14:textId="77777777" w:rsidR="00B202C8" w:rsidRDefault="00B202C8">
            <w:pPr>
              <w:spacing w:after="0" w:line="240" w:lineRule="auto"/>
              <w:rPr>
                <w:sz w:val="16"/>
                <w:szCs w:val="20"/>
                <w:lang w:eastAsia="ru-RU"/>
              </w:rPr>
            </w:pPr>
          </w:p>
        </w:tc>
      </w:tr>
      <w:tr w:rsidR="00B202C8" w14:paraId="23AC3B7A" w14:textId="77777777" w:rsidTr="00B202C8">
        <w:trPr>
          <w:trHeight w:val="276"/>
        </w:trPr>
        <w:tc>
          <w:tcPr>
            <w:tcW w:w="2629" w:type="dxa"/>
            <w:gridSpan w:val="4"/>
            <w:hideMark/>
          </w:tcPr>
          <w:p w14:paraId="031A8FA0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73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0493F0" w14:textId="0862C4AE" w:rsidR="00B202C8" w:rsidRPr="007D0F57" w:rsidRDefault="007D0F57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Проектирование и анализ языков веб-решений</w:t>
            </w:r>
          </w:p>
        </w:tc>
      </w:tr>
      <w:tr w:rsidR="00B202C8" w14:paraId="41BC34A3" w14:textId="77777777" w:rsidTr="00B202C8">
        <w:trPr>
          <w:trHeight w:val="106"/>
        </w:trPr>
        <w:tc>
          <w:tcPr>
            <w:tcW w:w="9940" w:type="dxa"/>
            <w:gridSpan w:val="9"/>
          </w:tcPr>
          <w:p w14:paraId="21728745" w14:textId="77777777" w:rsidR="00B202C8" w:rsidRDefault="00B202C8">
            <w:pPr>
              <w:spacing w:after="0" w:line="240" w:lineRule="auto"/>
              <w:jc w:val="both"/>
              <w:rPr>
                <w:sz w:val="16"/>
                <w:szCs w:val="16"/>
                <w:lang w:eastAsia="ru-RU"/>
              </w:rPr>
            </w:pPr>
          </w:p>
        </w:tc>
      </w:tr>
      <w:tr w:rsidR="00B202C8" w14:paraId="2DF54377" w14:textId="77777777" w:rsidTr="00B202C8">
        <w:tc>
          <w:tcPr>
            <w:tcW w:w="2552" w:type="dxa"/>
            <w:gridSpan w:val="3"/>
            <w:hideMark/>
          </w:tcPr>
          <w:p w14:paraId="6C3C317F" w14:textId="77777777" w:rsidR="00B202C8" w:rsidRDefault="00B202C8">
            <w:pPr>
              <w:spacing w:after="0" w:line="240" w:lineRule="auto"/>
              <w:ind w:left="-284" w:firstLine="180"/>
              <w:jc w:val="both"/>
              <w:rPr>
                <w:sz w:val="24"/>
                <w:szCs w:val="20"/>
                <w:u w:val="single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3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43BEA2" w14:textId="11D4FB0B" w:rsidR="00B202C8" w:rsidRPr="002C223F" w:rsidRDefault="002C223F">
            <w:pPr>
              <w:spacing w:after="0" w:line="240" w:lineRule="auto"/>
              <w:jc w:val="both"/>
              <w:rPr>
                <w:sz w:val="24"/>
                <w:szCs w:val="20"/>
                <w:u w:val="single"/>
                <w:lang w:eastAsia="ru-RU"/>
              </w:rPr>
            </w:pPr>
            <w:r>
              <w:rPr>
                <w:sz w:val="24"/>
                <w:lang w:eastAsia="ru-RU"/>
              </w:rPr>
              <w:t xml:space="preserve">Исследование интерактивности на основе </w:t>
            </w:r>
            <w:r>
              <w:rPr>
                <w:sz w:val="24"/>
                <w:lang w:val="en-US" w:eastAsia="ru-RU"/>
              </w:rPr>
              <w:t>JavaScript</w:t>
            </w:r>
          </w:p>
        </w:tc>
      </w:tr>
    </w:tbl>
    <w:p w14:paraId="7B14D0C6" w14:textId="77777777" w:rsidR="002C223F" w:rsidRDefault="002C223F" w:rsidP="00B202C8">
      <w:pPr>
        <w:spacing w:after="160" w:line="254" w:lineRule="auto"/>
        <w:ind w:left="851" w:hanging="1135"/>
        <w:rPr>
          <w:rFonts w:eastAsia="Calibri"/>
          <w:sz w:val="24"/>
          <w:lang w:eastAsia="en-US"/>
        </w:rPr>
      </w:pPr>
    </w:p>
    <w:p w14:paraId="486D1EF1" w14:textId="30C5BC79" w:rsidR="00B202C8" w:rsidRDefault="00B202C8" w:rsidP="00B202C8">
      <w:pPr>
        <w:spacing w:after="160" w:line="254" w:lineRule="auto"/>
        <w:ind w:left="851" w:hanging="1135"/>
        <w:rPr>
          <w:rFonts w:eastAsia="Calibri"/>
          <w:sz w:val="24"/>
          <w:lang w:eastAsia="en-US"/>
        </w:rPr>
      </w:pPr>
      <w:r>
        <w:rPr>
          <w:rFonts w:eastAsia="Calibri"/>
          <w:sz w:val="24"/>
          <w:lang w:eastAsia="en-US"/>
        </w:rPr>
        <w:t xml:space="preserve">Задание     </w:t>
      </w:r>
    </w:p>
    <w:p w14:paraId="2CDC3837" w14:textId="4CF96DE4" w:rsidR="00F539D0" w:rsidRPr="002C548C" w:rsidRDefault="002C548C" w:rsidP="002C548C">
      <w:pPr>
        <w:tabs>
          <w:tab w:val="left" w:pos="1125"/>
        </w:tabs>
        <w:spacing w:after="160" w:line="254" w:lineRule="auto"/>
        <w:ind w:left="851" w:hanging="1135"/>
        <w:rPr>
          <w:rFonts w:eastAsia="Calibri"/>
          <w:sz w:val="24"/>
          <w:lang w:eastAsia="en-US"/>
        </w:rPr>
      </w:pPr>
      <w:r w:rsidRPr="002C548C">
        <w:rPr>
          <w:rFonts w:eastAsia="Calibri"/>
          <w:sz w:val="24"/>
          <w:lang w:eastAsia="en-US"/>
        </w:rPr>
        <w:tab/>
      </w:r>
      <w:r>
        <w:rPr>
          <w:rFonts w:eastAsia="Calibri"/>
          <w:sz w:val="24"/>
          <w:lang w:eastAsia="en-US"/>
        </w:rPr>
        <w:t>Исследовать технологии</w:t>
      </w:r>
      <w:r w:rsidR="002E2537">
        <w:rPr>
          <w:rFonts w:eastAsia="Calibri"/>
          <w:sz w:val="24"/>
          <w:lang w:eastAsia="en-US"/>
        </w:rPr>
        <w:t xml:space="preserve">, применяемые при </w:t>
      </w:r>
      <w:r>
        <w:rPr>
          <w:rFonts w:eastAsia="Calibri"/>
          <w:sz w:val="24"/>
          <w:lang w:eastAsia="en-US"/>
        </w:rPr>
        <w:t>разработк</w:t>
      </w:r>
      <w:r w:rsidR="002E2537">
        <w:rPr>
          <w:rFonts w:eastAsia="Calibri"/>
          <w:sz w:val="24"/>
          <w:lang w:eastAsia="en-US"/>
        </w:rPr>
        <w:t>е</w:t>
      </w:r>
      <w:r>
        <w:rPr>
          <w:rFonts w:eastAsia="Calibri"/>
          <w:sz w:val="24"/>
          <w:lang w:eastAsia="en-US"/>
        </w:rPr>
        <w:t xml:space="preserve"> интерактивных элементов веб-сайтов на </w:t>
      </w:r>
      <w:r>
        <w:rPr>
          <w:rFonts w:eastAsia="Calibri"/>
          <w:sz w:val="24"/>
          <w:lang w:val="en-US" w:eastAsia="en-US"/>
        </w:rPr>
        <w:t>JavaScript</w:t>
      </w:r>
      <w:r w:rsidRPr="002C548C">
        <w:rPr>
          <w:rFonts w:eastAsia="Calibri"/>
          <w:sz w:val="24"/>
          <w:lang w:eastAsia="en-US"/>
        </w:rPr>
        <w:t>.</w:t>
      </w:r>
    </w:p>
    <w:p w14:paraId="1D48DAFF" w14:textId="42B68C52" w:rsidR="00B202C8" w:rsidRDefault="00B202C8" w:rsidP="00B202C8">
      <w:pPr>
        <w:spacing w:after="160" w:line="254" w:lineRule="auto"/>
        <w:ind w:left="-284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Краткие методические указания</w:t>
      </w:r>
    </w:p>
    <w:p w14:paraId="703209D1" w14:textId="0F61A919" w:rsidR="00525921" w:rsidRDefault="00F720B4" w:rsidP="00C745A2">
      <w:pPr>
        <w:spacing w:after="160" w:line="254" w:lineRule="auto"/>
        <w:ind w:left="851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Исследовать понятия интерактивности и интерактивных элементов веб-сайтов</w:t>
      </w:r>
      <w:r w:rsidR="00C745A2" w:rsidRPr="00C745A2">
        <w:rPr>
          <w:rFonts w:eastAsia="Calibri"/>
          <w:sz w:val="24"/>
          <w:szCs w:val="22"/>
          <w:lang w:eastAsia="en-US"/>
        </w:rPr>
        <w:t xml:space="preserve">. </w:t>
      </w:r>
      <w:r w:rsidR="0037619A">
        <w:rPr>
          <w:rFonts w:eastAsia="Calibri"/>
          <w:sz w:val="24"/>
          <w:szCs w:val="22"/>
          <w:lang w:eastAsia="en-US"/>
        </w:rPr>
        <w:t>Проанализировать и</w:t>
      </w:r>
      <w:r w:rsidR="00C745A2" w:rsidRPr="00C745A2">
        <w:rPr>
          <w:rFonts w:eastAsia="Calibri"/>
          <w:sz w:val="24"/>
          <w:szCs w:val="22"/>
          <w:lang w:eastAsia="en-US"/>
        </w:rPr>
        <w:t xml:space="preserve"> описа</w:t>
      </w:r>
      <w:r w:rsidR="0037619A">
        <w:rPr>
          <w:rFonts w:eastAsia="Calibri"/>
          <w:sz w:val="24"/>
          <w:szCs w:val="22"/>
          <w:lang w:eastAsia="en-US"/>
        </w:rPr>
        <w:t>ть технологии</w:t>
      </w:r>
      <w:r w:rsidR="00A15411">
        <w:rPr>
          <w:rFonts w:eastAsia="Calibri"/>
          <w:sz w:val="24"/>
          <w:szCs w:val="22"/>
          <w:lang w:eastAsia="en-US"/>
        </w:rPr>
        <w:t xml:space="preserve"> и инструменты</w:t>
      </w:r>
      <w:r w:rsidR="0037619A">
        <w:rPr>
          <w:rFonts w:eastAsia="Calibri"/>
          <w:sz w:val="24"/>
          <w:szCs w:val="22"/>
          <w:lang w:eastAsia="en-US"/>
        </w:rPr>
        <w:t xml:space="preserve">, </w:t>
      </w:r>
      <w:r w:rsidR="00A15411">
        <w:rPr>
          <w:rFonts w:eastAsia="Calibri"/>
          <w:sz w:val="24"/>
          <w:szCs w:val="22"/>
          <w:lang w:eastAsia="en-US"/>
        </w:rPr>
        <w:t xml:space="preserve">применяемые при разработке интерактивных элементов на </w:t>
      </w:r>
      <w:r w:rsidR="00A15411">
        <w:rPr>
          <w:rFonts w:eastAsia="Calibri"/>
          <w:sz w:val="24"/>
          <w:szCs w:val="22"/>
          <w:lang w:val="en-US" w:eastAsia="en-US"/>
        </w:rPr>
        <w:t>JavaScript</w:t>
      </w:r>
      <w:r w:rsidR="00A15411" w:rsidRPr="00A15411">
        <w:rPr>
          <w:rFonts w:eastAsia="Calibri"/>
          <w:sz w:val="24"/>
          <w:szCs w:val="22"/>
          <w:lang w:eastAsia="en-US"/>
        </w:rPr>
        <w:t>.</w:t>
      </w:r>
      <w:r w:rsidR="00A15411">
        <w:rPr>
          <w:rFonts w:eastAsia="Calibri"/>
          <w:sz w:val="24"/>
          <w:szCs w:val="22"/>
          <w:lang w:eastAsia="en-US"/>
        </w:rPr>
        <w:t xml:space="preserve"> </w:t>
      </w:r>
      <w:r w:rsidR="00C745A2" w:rsidRPr="00C745A2">
        <w:rPr>
          <w:rFonts w:eastAsia="Calibri"/>
          <w:sz w:val="24"/>
          <w:szCs w:val="22"/>
          <w:lang w:eastAsia="en-US"/>
        </w:rPr>
        <w:t xml:space="preserve">Представить результаты в виде </w:t>
      </w:r>
      <w:r w:rsidR="00155E16">
        <w:rPr>
          <w:rFonts w:eastAsia="Calibri"/>
          <w:sz w:val="24"/>
          <w:szCs w:val="22"/>
          <w:lang w:eastAsia="en-US"/>
        </w:rPr>
        <w:t xml:space="preserve">отчета и </w:t>
      </w:r>
      <w:r w:rsidR="00C745A2" w:rsidRPr="00C745A2">
        <w:rPr>
          <w:rFonts w:eastAsia="Calibri"/>
          <w:sz w:val="24"/>
          <w:szCs w:val="22"/>
          <w:lang w:eastAsia="en-US"/>
        </w:rPr>
        <w:t>статического сайта в составе веб-портфолио</w:t>
      </w:r>
    </w:p>
    <w:p w14:paraId="784BF7E3" w14:textId="77777777" w:rsidR="00B202C8" w:rsidRDefault="00B202C8" w:rsidP="00B202C8">
      <w:pPr>
        <w:spacing w:after="160" w:line="254" w:lineRule="auto"/>
        <w:ind w:left="-284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Содержание пояснительной записки</w:t>
      </w:r>
    </w:p>
    <w:p w14:paraId="55F3BAA0" w14:textId="6430F183" w:rsidR="008669A7" w:rsidRPr="00DD0AB3" w:rsidRDefault="008669A7" w:rsidP="008669A7">
      <w:pPr>
        <w:spacing w:after="160" w:line="256" w:lineRule="auto"/>
        <w:ind w:left="851"/>
        <w:rPr>
          <w:rFonts w:eastAsia="Calibri"/>
          <w:sz w:val="24"/>
          <w:szCs w:val="22"/>
          <w:lang w:eastAsia="en-US"/>
        </w:rPr>
      </w:pPr>
      <w:r w:rsidRPr="00DD0AB3">
        <w:rPr>
          <w:rFonts w:eastAsia="Calibri"/>
          <w:sz w:val="24"/>
          <w:szCs w:val="22"/>
          <w:lang w:eastAsia="en-US"/>
        </w:rPr>
        <w:t xml:space="preserve">Оглавление. Введение. Ход выполнения работы – иллюстрированное описание языка, грамматики, библиотек, фреймворков, действий и применяемых программ, команд, приёмов, параметров, а также обоснование используемых средств, моделей, параметров. Заключение. Список использованной литературы. </w:t>
      </w:r>
    </w:p>
    <w:p w14:paraId="44495D88" w14:textId="77777777" w:rsidR="00B202C8" w:rsidRDefault="00B202C8" w:rsidP="00B202C8">
      <w:pPr>
        <w:spacing w:after="160" w:line="254" w:lineRule="auto"/>
        <w:ind w:left="-284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Рекомендуемая литература</w:t>
      </w:r>
    </w:p>
    <w:p w14:paraId="68D034EC" w14:textId="223A4586" w:rsidR="00FE5F88" w:rsidRPr="00DD0AB3" w:rsidRDefault="00FE5F88" w:rsidP="00FE5F88">
      <w:pPr>
        <w:spacing w:after="160" w:line="256" w:lineRule="auto"/>
        <w:ind w:left="851"/>
        <w:rPr>
          <w:rFonts w:eastAsia="Calibri"/>
          <w:sz w:val="24"/>
          <w:szCs w:val="22"/>
          <w:lang w:eastAsia="en-US"/>
        </w:rPr>
      </w:pPr>
      <w:r w:rsidRPr="00DD0AB3">
        <w:rPr>
          <w:rFonts w:eastAsia="Calibri"/>
          <w:sz w:val="24"/>
          <w:szCs w:val="22"/>
          <w:lang w:eastAsia="en-US"/>
        </w:rPr>
        <w:t xml:space="preserve">1. </w:t>
      </w:r>
      <w:proofErr w:type="spellStart"/>
      <w:r w:rsidRPr="00DD0AB3">
        <w:rPr>
          <w:rFonts w:eastAsia="Calibri"/>
          <w:sz w:val="24"/>
          <w:szCs w:val="22"/>
          <w:lang w:eastAsia="en-US"/>
        </w:rPr>
        <w:t>Пьюривал</w:t>
      </w:r>
      <w:proofErr w:type="spellEnd"/>
      <w:r w:rsidRPr="00DD0AB3">
        <w:rPr>
          <w:rFonts w:eastAsia="Calibri"/>
          <w:sz w:val="24"/>
          <w:szCs w:val="22"/>
          <w:lang w:eastAsia="en-US"/>
        </w:rPr>
        <w:t xml:space="preserve"> С. Основы разработки веб-</w:t>
      </w:r>
      <w:proofErr w:type="gramStart"/>
      <w:r w:rsidRPr="00DD0AB3">
        <w:rPr>
          <w:rFonts w:eastAsia="Calibri"/>
          <w:sz w:val="24"/>
          <w:szCs w:val="22"/>
          <w:lang w:eastAsia="en-US"/>
        </w:rPr>
        <w:t>приложений.—</w:t>
      </w:r>
      <w:proofErr w:type="gramEnd"/>
      <w:r w:rsidRPr="00DD0AB3">
        <w:rPr>
          <w:rFonts w:eastAsia="Calibri"/>
          <w:sz w:val="24"/>
          <w:szCs w:val="22"/>
          <w:lang w:eastAsia="en-US"/>
        </w:rPr>
        <w:t>СПб.: Питер, 2015.—272 с.</w:t>
      </w:r>
    </w:p>
    <w:p w14:paraId="168B2BD6" w14:textId="77777777" w:rsidR="00FE5F88" w:rsidRPr="00DD0AB3" w:rsidRDefault="00FE5F88" w:rsidP="00FE5F88">
      <w:pPr>
        <w:spacing w:after="160" w:line="256" w:lineRule="auto"/>
        <w:ind w:left="851"/>
        <w:rPr>
          <w:rFonts w:eastAsia="Calibri"/>
          <w:sz w:val="24"/>
          <w:szCs w:val="22"/>
          <w:lang w:eastAsia="en-US"/>
        </w:rPr>
      </w:pPr>
      <w:r w:rsidRPr="00DD0AB3">
        <w:rPr>
          <w:rFonts w:eastAsia="Calibri"/>
          <w:sz w:val="24"/>
          <w:szCs w:val="22"/>
          <w:lang w:eastAsia="en-US"/>
        </w:rPr>
        <w:t xml:space="preserve">2. </w:t>
      </w:r>
      <w:proofErr w:type="gramStart"/>
      <w:r w:rsidRPr="00DD0AB3">
        <w:rPr>
          <w:rFonts w:eastAsia="Calibri"/>
          <w:sz w:val="24"/>
          <w:szCs w:val="22"/>
          <w:lang w:eastAsia="en-US"/>
        </w:rPr>
        <w:t>В.И.</w:t>
      </w:r>
      <w:proofErr w:type="gramEnd"/>
      <w:r w:rsidRPr="00DD0AB3">
        <w:rPr>
          <w:rFonts w:eastAsia="Calibri"/>
          <w:sz w:val="24"/>
          <w:szCs w:val="22"/>
          <w:lang w:eastAsia="en-US"/>
        </w:rPr>
        <w:t xml:space="preserve"> Бойков, С.В. Быстров, А.С. Кремлев, К.А. Сергеев. Правила оформления курсовых и квалификационных работ. — СПб: </w:t>
      </w:r>
      <w:proofErr w:type="spellStart"/>
      <w:r w:rsidRPr="00DD0AB3">
        <w:rPr>
          <w:rFonts w:eastAsia="Calibri"/>
          <w:sz w:val="24"/>
          <w:szCs w:val="22"/>
          <w:lang w:eastAsia="en-US"/>
        </w:rPr>
        <w:t>СППб</w:t>
      </w:r>
      <w:proofErr w:type="spellEnd"/>
      <w:r w:rsidRPr="00DD0AB3">
        <w:rPr>
          <w:rFonts w:eastAsia="Calibri"/>
          <w:sz w:val="24"/>
          <w:szCs w:val="22"/>
          <w:lang w:eastAsia="en-US"/>
        </w:rPr>
        <w:t xml:space="preserve"> ГУ ИТМО, 2007. – 39 с. </w:t>
      </w:r>
    </w:p>
    <w:p w14:paraId="11469513" w14:textId="77777777" w:rsidR="00B202C8" w:rsidRDefault="00B202C8" w:rsidP="00B202C8">
      <w:pPr>
        <w:spacing w:after="0" w:line="254" w:lineRule="auto"/>
        <w:ind w:left="851"/>
        <w:rPr>
          <w:rFonts w:eastAsia="Calibri"/>
          <w:sz w:val="24"/>
          <w:szCs w:val="22"/>
          <w:lang w:eastAsia="en-US"/>
        </w:rPr>
      </w:pPr>
    </w:p>
    <w:p w14:paraId="5BD1A6C8" w14:textId="177650DD" w:rsidR="00B202C8" w:rsidRDefault="00B202C8" w:rsidP="00FE5F88">
      <w:pPr>
        <w:spacing w:after="160" w:line="254" w:lineRule="auto"/>
        <w:ind w:left="-284"/>
        <w:rPr>
          <w:rFonts w:eastAsia="Calibri"/>
          <w:color w:val="000000"/>
          <w:sz w:val="22"/>
          <w:szCs w:val="22"/>
          <w:vertAlign w:val="superscript"/>
          <w:lang w:eastAsia="en-US"/>
        </w:rPr>
      </w:pPr>
      <w:r>
        <w:rPr>
          <w:rFonts w:eastAsia="Calibri"/>
          <w:color w:val="000000"/>
          <w:sz w:val="24"/>
          <w:lang w:eastAsia="en-US"/>
        </w:rPr>
        <w:t xml:space="preserve">Руководитель             _________________                    </w:t>
      </w:r>
      <w:r w:rsidR="00525921">
        <w:rPr>
          <w:rFonts w:eastAsia="Calibri"/>
          <w:sz w:val="24"/>
          <w:u w:val="single"/>
          <w:lang w:eastAsia="en-US"/>
        </w:rPr>
        <w:t>Государев И.Б.</w:t>
      </w:r>
      <w:r>
        <w:rPr>
          <w:rFonts w:eastAsia="Calibri"/>
          <w:color w:val="000000"/>
          <w:sz w:val="24"/>
          <w:u w:val="single"/>
          <w:lang w:eastAsia="en-US"/>
        </w:rPr>
        <w:t xml:space="preserve"> </w:t>
      </w:r>
      <w:r>
        <w:rPr>
          <w:rFonts w:eastAsia="Calibri"/>
          <w:color w:val="000000"/>
          <w:sz w:val="24"/>
          <w:u w:val="single"/>
          <w:lang w:eastAsia="en-US"/>
        </w:rPr>
        <w:br/>
      </w:r>
      <w:r>
        <w:rPr>
          <w:rFonts w:eastAsia="Calibri"/>
          <w:color w:val="000000"/>
          <w:sz w:val="22"/>
          <w:szCs w:val="22"/>
          <w:lang w:eastAsia="en-US"/>
        </w:rPr>
        <w:t xml:space="preserve">                                                   </w:t>
      </w:r>
      <w:proofErr w:type="gramStart"/>
      <w:r>
        <w:rPr>
          <w:rFonts w:eastAsia="Calibri"/>
          <w:color w:val="000000"/>
          <w:sz w:val="22"/>
          <w:szCs w:val="22"/>
          <w:lang w:eastAsia="en-US"/>
        </w:rPr>
        <w:t xml:space="preserve">   </w:t>
      </w:r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>(</w:t>
      </w:r>
      <w:proofErr w:type="gramEnd"/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>подпись)</w:t>
      </w:r>
      <w:r w:rsidR="00525921">
        <w:rPr>
          <w:rFonts w:eastAsia="Calibri"/>
          <w:color w:val="000000"/>
          <w:sz w:val="22"/>
          <w:szCs w:val="22"/>
          <w:vertAlign w:val="superscript"/>
          <w:lang w:eastAsia="en-US"/>
        </w:rPr>
        <w:tab/>
      </w:r>
      <w:r w:rsidR="00525921">
        <w:rPr>
          <w:rFonts w:eastAsia="Calibri"/>
          <w:color w:val="000000"/>
          <w:sz w:val="22"/>
          <w:szCs w:val="22"/>
          <w:vertAlign w:val="superscript"/>
          <w:lang w:eastAsia="en-US"/>
        </w:rPr>
        <w:tab/>
      </w:r>
      <w:r w:rsidR="00525921">
        <w:rPr>
          <w:rFonts w:eastAsia="Calibri"/>
          <w:color w:val="000000"/>
          <w:sz w:val="22"/>
          <w:szCs w:val="22"/>
          <w:vertAlign w:val="superscript"/>
          <w:lang w:eastAsia="en-US"/>
        </w:rPr>
        <w:tab/>
      </w:r>
      <w:r w:rsidR="00525921" w:rsidRPr="00525921">
        <w:rPr>
          <w:rFonts w:eastAsia="Calibri"/>
          <w:color w:val="000000"/>
          <w:sz w:val="22"/>
          <w:szCs w:val="22"/>
          <w:vertAlign w:val="superscript"/>
          <w:lang w:eastAsia="en-US"/>
        </w:rPr>
        <w:t xml:space="preserve"> </w:t>
      </w:r>
      <w:r w:rsidR="00C26223">
        <w:rPr>
          <w:rFonts w:eastAsia="Calibri"/>
          <w:color w:val="000000"/>
          <w:sz w:val="22"/>
          <w:szCs w:val="22"/>
          <w:vertAlign w:val="superscript"/>
          <w:lang w:eastAsia="en-US"/>
        </w:rPr>
        <w:t xml:space="preserve">           </w:t>
      </w:r>
      <w:r w:rsidR="00525921">
        <w:rPr>
          <w:rFonts w:eastAsia="Calibri"/>
          <w:color w:val="000000"/>
          <w:sz w:val="22"/>
          <w:szCs w:val="22"/>
          <w:vertAlign w:val="superscript"/>
          <w:lang w:eastAsia="en-US"/>
        </w:rPr>
        <w:t>(Фамилия И.О.)</w:t>
      </w:r>
    </w:p>
    <w:p w14:paraId="02AF7B86" w14:textId="3F9BB5EA" w:rsidR="00766072" w:rsidRPr="00C745A2" w:rsidRDefault="00B202C8" w:rsidP="00C745A2">
      <w:pPr>
        <w:spacing w:after="160" w:line="254" w:lineRule="auto"/>
        <w:ind w:left="-284"/>
        <w:rPr>
          <w:rFonts w:eastAsia="Calibri"/>
          <w:color w:val="000000"/>
          <w:sz w:val="22"/>
          <w:szCs w:val="22"/>
          <w:vertAlign w:val="superscript"/>
          <w:lang w:eastAsia="en-US"/>
        </w:rPr>
      </w:pPr>
      <w:r>
        <w:rPr>
          <w:rFonts w:eastAsia="Calibri"/>
          <w:color w:val="000000"/>
          <w:sz w:val="24"/>
          <w:lang w:eastAsia="en-US"/>
        </w:rPr>
        <w:t xml:space="preserve">Студент                       _________________                    </w:t>
      </w:r>
      <w:r>
        <w:rPr>
          <w:rFonts w:eastAsia="Calibri"/>
          <w:color w:val="000000"/>
          <w:sz w:val="24"/>
          <w:u w:val="single"/>
          <w:lang w:eastAsia="en-US"/>
        </w:rPr>
        <w:t>Елисеева Е.С.</w:t>
      </w:r>
      <w:r>
        <w:rPr>
          <w:rFonts w:eastAsia="Calibri"/>
          <w:color w:val="000000"/>
          <w:sz w:val="24"/>
          <w:lang w:eastAsia="en-US"/>
        </w:rPr>
        <w:br/>
      </w:r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 xml:space="preserve">                                                                                   </w:t>
      </w:r>
      <w:proofErr w:type="gramStart"/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 xml:space="preserve">   (</w:t>
      </w:r>
      <w:proofErr w:type="gramEnd"/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>подпись)</w:t>
      </w:r>
      <w:r>
        <w:rPr>
          <w:rFonts w:eastAsia="Calibri"/>
          <w:color w:val="000000"/>
          <w:sz w:val="22"/>
          <w:szCs w:val="22"/>
          <w:lang w:eastAsia="en-US"/>
        </w:rPr>
        <w:t xml:space="preserve">                                      </w:t>
      </w:r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>(Фамилия И.О.)</w:t>
      </w:r>
    </w:p>
    <w:p w14:paraId="43338058" w14:textId="77777777" w:rsidR="00766072" w:rsidRPr="00766072" w:rsidRDefault="00766072" w:rsidP="00766072">
      <w:pPr>
        <w:rPr>
          <w:rFonts w:eastAsia="Calibri"/>
          <w:sz w:val="22"/>
          <w:szCs w:val="22"/>
          <w:lang w:eastAsia="en-US"/>
        </w:rPr>
      </w:pPr>
    </w:p>
    <w:p w14:paraId="12A0E4A9" w14:textId="5CE1F413" w:rsidR="00DD0AB3" w:rsidRPr="00766072" w:rsidRDefault="00DD0AB3" w:rsidP="00766072">
      <w:pPr>
        <w:rPr>
          <w:rFonts w:eastAsia="Calibri"/>
          <w:sz w:val="22"/>
          <w:szCs w:val="22"/>
          <w:lang w:eastAsia="en-US"/>
        </w:rPr>
        <w:sectPr w:rsidR="00DD0AB3" w:rsidRPr="00766072" w:rsidSect="00766072"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</w:p>
    <w:p w14:paraId="4170D4A7" w14:textId="77777777" w:rsidR="00B202C8" w:rsidRDefault="00B202C8" w:rsidP="00B202C8">
      <w:pPr>
        <w:spacing w:after="0" w:line="240" w:lineRule="auto"/>
        <w:jc w:val="center"/>
        <w:rPr>
          <w:b/>
          <w:color w:val="000000"/>
          <w:sz w:val="24"/>
          <w:lang w:eastAsia="ru-RU"/>
        </w:rPr>
      </w:pPr>
      <w:r>
        <w:rPr>
          <w:b/>
          <w:color w:val="000000"/>
          <w:sz w:val="24"/>
          <w:lang w:eastAsia="ru-RU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  <w:sz w:val="24"/>
          <w:lang w:eastAsia="ru-RU"/>
        </w:rPr>
        <w:br/>
        <w:t>МЕХАНИКИ И ОПТИКИ</w:t>
      </w:r>
    </w:p>
    <w:p w14:paraId="209AD96B" w14:textId="77777777" w:rsidR="00B202C8" w:rsidRDefault="00B202C8" w:rsidP="00B202C8">
      <w:pPr>
        <w:spacing w:after="0" w:line="240" w:lineRule="auto"/>
        <w:jc w:val="center"/>
        <w:rPr>
          <w:b/>
          <w:color w:val="000000"/>
          <w:sz w:val="24"/>
          <w:lang w:eastAsia="ru-RU"/>
        </w:rPr>
      </w:pPr>
    </w:p>
    <w:p w14:paraId="6F93B409" w14:textId="77777777" w:rsidR="00B202C8" w:rsidRDefault="00B202C8" w:rsidP="00B202C8">
      <w:pPr>
        <w:spacing w:after="0" w:line="240" w:lineRule="auto"/>
        <w:jc w:val="center"/>
        <w:rPr>
          <w:b/>
          <w:color w:val="000000"/>
          <w:sz w:val="24"/>
          <w:lang w:eastAsia="ru-RU"/>
        </w:rPr>
      </w:pPr>
      <w:r>
        <w:rPr>
          <w:b/>
          <w:color w:val="000000"/>
          <w:sz w:val="24"/>
          <w:lang w:eastAsia="ru-RU"/>
        </w:rPr>
        <w:t xml:space="preserve">ГРАФИК </w:t>
      </w:r>
      <w:r>
        <w:rPr>
          <w:b/>
          <w:sz w:val="24"/>
          <w:lang w:eastAsia="ru-RU"/>
        </w:rPr>
        <w:t>КУРСОВОГО ПРОЕКТА (РАБОТЫ)</w:t>
      </w:r>
    </w:p>
    <w:p w14:paraId="106EB921" w14:textId="77777777" w:rsidR="00B202C8" w:rsidRDefault="00B202C8" w:rsidP="00B202C8">
      <w:pPr>
        <w:spacing w:after="0" w:line="240" w:lineRule="auto"/>
        <w:jc w:val="center"/>
        <w:rPr>
          <w:b/>
          <w:color w:val="000000"/>
          <w:sz w:val="24"/>
          <w:lang w:eastAsia="ru-RU"/>
        </w:rPr>
      </w:pPr>
    </w:p>
    <w:tbl>
      <w:tblPr>
        <w:tblW w:w="9935" w:type="dxa"/>
        <w:tblInd w:w="-113" w:type="dxa"/>
        <w:tblLook w:val="01E0" w:firstRow="1" w:lastRow="1" w:firstColumn="1" w:lastColumn="1" w:noHBand="0" w:noVBand="0"/>
      </w:tblPr>
      <w:tblGrid>
        <w:gridCol w:w="1702"/>
        <w:gridCol w:w="160"/>
        <w:gridCol w:w="382"/>
        <w:gridCol w:w="91"/>
        <w:gridCol w:w="1344"/>
        <w:gridCol w:w="1834"/>
        <w:gridCol w:w="1380"/>
        <w:gridCol w:w="3042"/>
      </w:tblGrid>
      <w:tr w:rsidR="00B202C8" w14:paraId="3214B519" w14:textId="77777777" w:rsidTr="00B202C8">
        <w:tc>
          <w:tcPr>
            <w:tcW w:w="1862" w:type="dxa"/>
            <w:gridSpan w:val="2"/>
            <w:hideMark/>
          </w:tcPr>
          <w:p w14:paraId="02C0E435" w14:textId="77777777" w:rsidR="00B202C8" w:rsidRDefault="00B202C8">
            <w:pPr>
              <w:spacing w:after="0" w:line="254" w:lineRule="auto"/>
              <w:ind w:left="-112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Студент</w:t>
            </w:r>
          </w:p>
        </w:tc>
        <w:tc>
          <w:tcPr>
            <w:tcW w:w="80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FF8817" w14:textId="77777777" w:rsidR="00B202C8" w:rsidRDefault="00B202C8">
            <w:pPr>
              <w:spacing w:after="0" w:line="240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Елисеева Екатерина Сергеевна</w:t>
            </w:r>
          </w:p>
        </w:tc>
      </w:tr>
      <w:tr w:rsidR="00B202C8" w14:paraId="0B2C611F" w14:textId="77777777" w:rsidTr="00B202C8">
        <w:tc>
          <w:tcPr>
            <w:tcW w:w="9935" w:type="dxa"/>
            <w:gridSpan w:val="8"/>
            <w:hideMark/>
          </w:tcPr>
          <w:p w14:paraId="5F744949" w14:textId="77777777" w:rsidR="00B202C8" w:rsidRDefault="00B202C8">
            <w:pPr>
              <w:spacing w:after="0" w:line="254" w:lineRule="auto"/>
              <w:ind w:left="993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16"/>
                <w:szCs w:val="20"/>
                <w:lang w:eastAsia="en-US"/>
              </w:rPr>
              <w:t>(Фамилия, И., О.)</w:t>
            </w:r>
          </w:p>
        </w:tc>
      </w:tr>
      <w:tr w:rsidR="00B202C8" w14:paraId="12DFCDF4" w14:textId="77777777" w:rsidTr="00B202C8">
        <w:tc>
          <w:tcPr>
            <w:tcW w:w="1702" w:type="dxa"/>
            <w:hideMark/>
          </w:tcPr>
          <w:p w14:paraId="40968F72" w14:textId="77777777" w:rsidR="00B202C8" w:rsidRDefault="00B202C8">
            <w:pPr>
              <w:spacing w:after="0" w:line="254" w:lineRule="auto"/>
              <w:ind w:left="-112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Факультет</w:t>
            </w:r>
          </w:p>
        </w:tc>
        <w:tc>
          <w:tcPr>
            <w:tcW w:w="38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09D031" w14:textId="77777777" w:rsidR="00B202C8" w:rsidRDefault="00B202C8">
            <w:pPr>
              <w:spacing w:after="0" w:line="254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              </w:t>
            </w:r>
            <w:proofErr w:type="spellStart"/>
            <w:r>
              <w:rPr>
                <w:sz w:val="24"/>
                <w:szCs w:val="20"/>
                <w:lang w:eastAsia="en-US"/>
              </w:rPr>
              <w:t>ПИиКТ</w:t>
            </w:r>
            <w:proofErr w:type="spellEnd"/>
          </w:p>
        </w:tc>
        <w:tc>
          <w:tcPr>
            <w:tcW w:w="1380" w:type="dxa"/>
            <w:hideMark/>
          </w:tcPr>
          <w:p w14:paraId="7284E873" w14:textId="77777777" w:rsidR="00B202C8" w:rsidRDefault="00B202C8">
            <w:pPr>
              <w:spacing w:after="0" w:line="254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Группа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D67F55" w14:textId="38DCFF52" w:rsidR="00B202C8" w:rsidRPr="00525921" w:rsidRDefault="00B202C8">
            <w:pPr>
              <w:spacing w:after="0" w:line="240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val="en-US" w:eastAsia="en-US"/>
              </w:rPr>
              <w:t>P4162</w:t>
            </w:r>
            <w:r w:rsidR="00525921">
              <w:rPr>
                <w:sz w:val="24"/>
                <w:szCs w:val="20"/>
                <w:lang w:eastAsia="en-US"/>
              </w:rPr>
              <w:t>2</w:t>
            </w:r>
          </w:p>
        </w:tc>
      </w:tr>
      <w:tr w:rsidR="00B202C8" w14:paraId="190E9CD6" w14:textId="77777777" w:rsidTr="009C2EEE">
        <w:trPr>
          <w:trHeight w:val="397"/>
        </w:trPr>
        <w:tc>
          <w:tcPr>
            <w:tcW w:w="3679" w:type="dxa"/>
            <w:gridSpan w:val="5"/>
            <w:vAlign w:val="bottom"/>
            <w:hideMark/>
          </w:tcPr>
          <w:p w14:paraId="2EECB6AD" w14:textId="77777777" w:rsidR="00B202C8" w:rsidRDefault="00B202C8" w:rsidP="009C2EEE">
            <w:pPr>
              <w:spacing w:after="0" w:line="254" w:lineRule="auto"/>
              <w:ind w:left="-112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Направление (специальность)</w:t>
            </w:r>
          </w:p>
        </w:tc>
        <w:tc>
          <w:tcPr>
            <w:tcW w:w="6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28C4B1" w14:textId="77777777" w:rsidR="00B202C8" w:rsidRDefault="00B202C8" w:rsidP="009C2EEE">
            <w:pPr>
              <w:spacing w:after="0" w:line="254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09.04.02 «Информационные системы и технологии»</w:t>
            </w:r>
          </w:p>
        </w:tc>
      </w:tr>
      <w:tr w:rsidR="00B202C8" w14:paraId="7F7297D2" w14:textId="77777777" w:rsidTr="009C2EEE">
        <w:trPr>
          <w:trHeight w:val="397"/>
        </w:trPr>
        <w:tc>
          <w:tcPr>
            <w:tcW w:w="2335" w:type="dxa"/>
            <w:gridSpan w:val="4"/>
            <w:vAlign w:val="bottom"/>
            <w:hideMark/>
          </w:tcPr>
          <w:p w14:paraId="60A36BBF" w14:textId="77777777" w:rsidR="00B202C8" w:rsidRDefault="00B202C8" w:rsidP="009C2EEE">
            <w:pPr>
              <w:spacing w:after="0" w:line="254" w:lineRule="auto"/>
              <w:ind w:left="-112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Руководитель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696C74" w14:textId="1CD20345" w:rsidR="00B202C8" w:rsidRDefault="00525921" w:rsidP="009C2EEE">
            <w:pPr>
              <w:spacing w:after="0" w:line="254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lang w:eastAsia="en-US"/>
              </w:rPr>
              <w:t>Государев И.Б</w:t>
            </w:r>
            <w:r w:rsidR="00260871" w:rsidRPr="00260871">
              <w:rPr>
                <w:sz w:val="24"/>
                <w:lang w:eastAsia="en-US"/>
              </w:rPr>
              <w:t xml:space="preserve">., Университет ИТМО, доцент, </w:t>
            </w:r>
            <w:proofErr w:type="spellStart"/>
            <w:r w:rsidR="00260871" w:rsidRPr="00260871">
              <w:rPr>
                <w:sz w:val="24"/>
                <w:lang w:eastAsia="en-US"/>
              </w:rPr>
              <w:t>к.пед.н</w:t>
            </w:r>
            <w:proofErr w:type="spellEnd"/>
            <w:r w:rsidR="00260871" w:rsidRPr="00260871">
              <w:rPr>
                <w:sz w:val="24"/>
                <w:lang w:eastAsia="en-US"/>
              </w:rPr>
              <w:t>.</w:t>
            </w:r>
          </w:p>
        </w:tc>
      </w:tr>
      <w:tr w:rsidR="00B202C8" w14:paraId="6773DB8D" w14:textId="77777777" w:rsidTr="00B202C8">
        <w:trPr>
          <w:trHeight w:val="177"/>
        </w:trPr>
        <w:tc>
          <w:tcPr>
            <w:tcW w:w="9935" w:type="dxa"/>
            <w:gridSpan w:val="8"/>
            <w:hideMark/>
          </w:tcPr>
          <w:p w14:paraId="6A3752E4" w14:textId="77777777" w:rsidR="00B202C8" w:rsidRDefault="00B202C8">
            <w:pPr>
              <w:spacing w:after="0" w:line="254" w:lineRule="auto"/>
              <w:ind w:left="1418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16"/>
                <w:szCs w:val="20"/>
                <w:lang w:eastAsia="en-US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  <w:lang w:eastAsia="en-US"/>
              </w:rPr>
              <w:t>место  работы</w:t>
            </w:r>
            <w:proofErr w:type="gramEnd"/>
            <w:r>
              <w:rPr>
                <w:sz w:val="16"/>
                <w:szCs w:val="20"/>
                <w:lang w:eastAsia="en-US"/>
              </w:rPr>
              <w:t>, должность, ученое звание, степень)</w:t>
            </w:r>
          </w:p>
        </w:tc>
      </w:tr>
      <w:tr w:rsidR="00B202C8" w14:paraId="2F3A3555" w14:textId="77777777" w:rsidTr="00B202C8">
        <w:trPr>
          <w:trHeight w:val="177"/>
        </w:trPr>
        <w:tc>
          <w:tcPr>
            <w:tcW w:w="9935" w:type="dxa"/>
            <w:gridSpan w:val="8"/>
          </w:tcPr>
          <w:p w14:paraId="62BAB18C" w14:textId="77777777" w:rsidR="00B202C8" w:rsidRDefault="00B202C8">
            <w:pPr>
              <w:spacing w:after="0" w:line="254" w:lineRule="auto"/>
              <w:rPr>
                <w:sz w:val="16"/>
                <w:szCs w:val="20"/>
                <w:lang w:eastAsia="en-US"/>
              </w:rPr>
            </w:pPr>
          </w:p>
        </w:tc>
      </w:tr>
      <w:tr w:rsidR="00B202C8" w14:paraId="3746D139" w14:textId="77777777" w:rsidTr="00B202C8">
        <w:trPr>
          <w:trHeight w:val="276"/>
        </w:trPr>
        <w:tc>
          <w:tcPr>
            <w:tcW w:w="2244" w:type="dxa"/>
            <w:gridSpan w:val="3"/>
            <w:hideMark/>
          </w:tcPr>
          <w:p w14:paraId="671CBFD0" w14:textId="77777777" w:rsidR="00B202C8" w:rsidRDefault="00B202C8">
            <w:pPr>
              <w:spacing w:after="0" w:line="254" w:lineRule="auto"/>
              <w:ind w:left="-112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Дисциплина</w:t>
            </w:r>
          </w:p>
        </w:tc>
        <w:tc>
          <w:tcPr>
            <w:tcW w:w="76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F788C5" w14:textId="2892CC79" w:rsidR="00B202C8" w:rsidRDefault="00525921">
            <w:pPr>
              <w:spacing w:after="0" w:line="254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Проектирование и анализ языков веб-решений</w:t>
            </w:r>
          </w:p>
        </w:tc>
      </w:tr>
      <w:tr w:rsidR="00B202C8" w14:paraId="3A3F1535" w14:textId="77777777" w:rsidTr="00B202C8">
        <w:trPr>
          <w:trHeight w:val="106"/>
        </w:trPr>
        <w:tc>
          <w:tcPr>
            <w:tcW w:w="9935" w:type="dxa"/>
            <w:gridSpan w:val="8"/>
          </w:tcPr>
          <w:p w14:paraId="32D54183" w14:textId="77777777" w:rsidR="00B202C8" w:rsidRDefault="00B202C8">
            <w:pPr>
              <w:spacing w:after="0" w:line="254" w:lineRule="auto"/>
              <w:jc w:val="both"/>
              <w:rPr>
                <w:sz w:val="16"/>
                <w:szCs w:val="16"/>
                <w:lang w:eastAsia="en-US"/>
              </w:rPr>
            </w:pPr>
          </w:p>
        </w:tc>
      </w:tr>
      <w:tr w:rsidR="00B202C8" w14:paraId="01572D09" w14:textId="77777777" w:rsidTr="00B202C8">
        <w:tc>
          <w:tcPr>
            <w:tcW w:w="2335" w:type="dxa"/>
            <w:gridSpan w:val="4"/>
            <w:hideMark/>
          </w:tcPr>
          <w:p w14:paraId="211D6B32" w14:textId="4B19C0A3" w:rsidR="00B202C8" w:rsidRDefault="00EA7DD6" w:rsidP="00EA7DD6">
            <w:pPr>
              <w:spacing w:after="0" w:line="254" w:lineRule="auto"/>
              <w:ind w:left="-142" w:right="-12"/>
              <w:jc w:val="both"/>
              <w:rPr>
                <w:sz w:val="24"/>
                <w:szCs w:val="20"/>
                <w:u w:val="single"/>
                <w:lang w:eastAsia="en-US"/>
              </w:rPr>
            </w:pPr>
            <w:r w:rsidRPr="00886D98">
              <w:rPr>
                <w:sz w:val="24"/>
                <w:szCs w:val="20"/>
                <w:lang w:eastAsia="en-US"/>
              </w:rPr>
              <w:t xml:space="preserve"> </w:t>
            </w:r>
            <w:r w:rsidR="00B202C8">
              <w:rPr>
                <w:sz w:val="24"/>
                <w:szCs w:val="20"/>
                <w:lang w:eastAsia="en-US"/>
              </w:rPr>
              <w:t>Наименование темы: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A627F2" w14:textId="56DAEA8D" w:rsidR="00B202C8" w:rsidRPr="00525921" w:rsidRDefault="00525921">
            <w:pPr>
              <w:spacing w:after="0" w:line="254" w:lineRule="auto"/>
              <w:jc w:val="both"/>
              <w:rPr>
                <w:sz w:val="24"/>
                <w:szCs w:val="20"/>
                <w:u w:val="single"/>
                <w:lang w:eastAsia="en-US"/>
              </w:rPr>
            </w:pPr>
            <w:r>
              <w:rPr>
                <w:sz w:val="24"/>
                <w:lang w:eastAsia="en-US"/>
              </w:rPr>
              <w:t xml:space="preserve">Исследование интерактивности на основе </w:t>
            </w:r>
            <w:r>
              <w:rPr>
                <w:sz w:val="24"/>
                <w:lang w:val="en-US" w:eastAsia="en-US"/>
              </w:rPr>
              <w:t>JavaScript</w:t>
            </w:r>
          </w:p>
        </w:tc>
      </w:tr>
      <w:tr w:rsidR="00B202C8" w14:paraId="10D7BF69" w14:textId="77777777" w:rsidTr="00B202C8">
        <w:tc>
          <w:tcPr>
            <w:tcW w:w="9935" w:type="dxa"/>
            <w:gridSpan w:val="8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0E98A3FC" w14:textId="77777777" w:rsidR="00B202C8" w:rsidRDefault="00B202C8">
            <w:pPr>
              <w:spacing w:after="0" w:line="254" w:lineRule="auto"/>
              <w:jc w:val="both"/>
              <w:rPr>
                <w:sz w:val="24"/>
                <w:lang w:eastAsia="en-US"/>
              </w:rPr>
            </w:pPr>
          </w:p>
        </w:tc>
      </w:tr>
    </w:tbl>
    <w:p w14:paraId="3FD6CFD9" w14:textId="77777777" w:rsidR="00B202C8" w:rsidRDefault="00B202C8" w:rsidP="00B202C8">
      <w:pPr>
        <w:spacing w:after="0" w:line="360" w:lineRule="auto"/>
        <w:ind w:firstLine="709"/>
        <w:jc w:val="right"/>
        <w:rPr>
          <w:color w:val="000000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3932"/>
        <w:gridCol w:w="1597"/>
        <w:gridCol w:w="1668"/>
        <w:gridCol w:w="1803"/>
      </w:tblGrid>
      <w:tr w:rsidR="00B202C8" w14:paraId="4A340AD1" w14:textId="77777777" w:rsidTr="00B202C8">
        <w:trPr>
          <w:trHeight w:val="345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09438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п/п</w:t>
            </w:r>
          </w:p>
        </w:tc>
        <w:tc>
          <w:tcPr>
            <w:tcW w:w="3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00C2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этапа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0F933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Дата завершения</w:t>
            </w:r>
          </w:p>
        </w:tc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1ADB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Оценка и подпись руководителя</w:t>
            </w:r>
          </w:p>
        </w:tc>
      </w:tr>
      <w:tr w:rsidR="00B202C8" w14:paraId="14B0A0E7" w14:textId="77777777" w:rsidTr="00B202C8">
        <w:trPr>
          <w:trHeight w:val="4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C3CD" w14:textId="77777777" w:rsidR="00B202C8" w:rsidRDefault="00B202C8">
            <w:pPr>
              <w:spacing w:after="0" w:line="256" w:lineRule="auto"/>
              <w:rPr>
                <w:sz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5B14" w14:textId="77777777" w:rsidR="00B202C8" w:rsidRDefault="00B202C8">
            <w:pPr>
              <w:spacing w:after="0" w:line="256" w:lineRule="auto"/>
              <w:rPr>
                <w:sz w:val="24"/>
                <w:lang w:eastAsia="en-US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DCC4E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Планируемая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3B576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Фактическая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543A4" w14:textId="77777777" w:rsidR="00B202C8" w:rsidRDefault="00B202C8">
            <w:pPr>
              <w:spacing w:after="0" w:line="256" w:lineRule="auto"/>
              <w:rPr>
                <w:sz w:val="24"/>
                <w:lang w:eastAsia="en-US"/>
              </w:rPr>
            </w:pPr>
          </w:p>
        </w:tc>
      </w:tr>
      <w:tr w:rsidR="00B202C8" w14:paraId="768721B4" w14:textId="77777777" w:rsidTr="00B202C8">
        <w:trPr>
          <w:trHeight w:val="50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98BD8" w14:textId="77777777" w:rsidR="00B202C8" w:rsidRDefault="00B202C8">
            <w:pPr>
              <w:tabs>
                <w:tab w:val="left" w:pos="345"/>
              </w:tabs>
              <w:spacing w:after="0" w:line="254" w:lineRule="auto"/>
              <w:ind w:right="175"/>
              <w:contextualSpacing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1.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2995" w14:textId="46714F98" w:rsidR="00B202C8" w:rsidRPr="00551B74" w:rsidRDefault="0003679B">
            <w:pPr>
              <w:spacing w:after="0" w:line="254" w:lineRule="auto"/>
              <w:ind w:left="138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Исследование интерактивных элементов веб-сайтов, выявление технологий, применяемых при разработке интерактивных элементов</w:t>
            </w:r>
            <w:r w:rsidR="00551B74" w:rsidRPr="00551B74">
              <w:rPr>
                <w:sz w:val="24"/>
                <w:lang w:eastAsia="en-US"/>
              </w:rPr>
              <w:t>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F227" w14:textId="146D4A11" w:rsidR="00B202C8" w:rsidRDefault="00C42CB0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 w:rsidRPr="00C42CB0">
              <w:rPr>
                <w:sz w:val="24"/>
                <w:lang w:eastAsia="en-US"/>
              </w:rPr>
              <w:t>Апрель 2019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7E68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5D7C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</w:p>
        </w:tc>
      </w:tr>
      <w:tr w:rsidR="00B202C8" w14:paraId="46A26E6F" w14:textId="77777777" w:rsidTr="00B202C8">
        <w:trPr>
          <w:trHeight w:val="6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4F76B" w14:textId="77777777" w:rsidR="00B202C8" w:rsidRDefault="00B202C8">
            <w:pPr>
              <w:tabs>
                <w:tab w:val="left" w:pos="345"/>
              </w:tabs>
              <w:spacing w:after="0" w:line="254" w:lineRule="auto"/>
              <w:ind w:right="175"/>
              <w:contextualSpacing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2.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959E" w14:textId="5808033E" w:rsidR="00B202C8" w:rsidRDefault="002F6066">
            <w:pPr>
              <w:tabs>
                <w:tab w:val="left" w:pos="5670"/>
              </w:tabs>
              <w:spacing w:after="0" w:line="254" w:lineRule="auto"/>
              <w:ind w:left="138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Исследование и описание т</w:t>
            </w:r>
            <w:r w:rsidR="00551B74">
              <w:rPr>
                <w:sz w:val="24"/>
                <w:lang w:eastAsia="en-US"/>
              </w:rPr>
              <w:t xml:space="preserve">ехнологий разработки интерактивных элементов на </w:t>
            </w:r>
            <w:r w:rsidR="00551B74">
              <w:rPr>
                <w:sz w:val="24"/>
                <w:lang w:val="en-US" w:eastAsia="en-US"/>
              </w:rPr>
              <w:t>JavaScript</w:t>
            </w:r>
            <w:r w:rsidR="00551B74" w:rsidRPr="00551B74">
              <w:rPr>
                <w:sz w:val="24"/>
                <w:lang w:eastAsia="en-US"/>
              </w:rPr>
              <w:t xml:space="preserve">. </w:t>
            </w:r>
            <w:r w:rsidR="005621E6" w:rsidRPr="005621E6">
              <w:rPr>
                <w:sz w:val="24"/>
                <w:lang w:eastAsia="en-US"/>
              </w:rPr>
              <w:t>Написание отчета. Защита проекта.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CAEC2" w14:textId="7EDB9C6A" w:rsidR="00B202C8" w:rsidRDefault="00C42CB0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Май</w:t>
            </w:r>
            <w:r w:rsidRPr="00C42CB0">
              <w:rPr>
                <w:sz w:val="24"/>
                <w:lang w:eastAsia="en-US"/>
              </w:rPr>
              <w:t xml:space="preserve"> 2019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91295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AA41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</w:p>
        </w:tc>
      </w:tr>
    </w:tbl>
    <w:p w14:paraId="60736499" w14:textId="77777777" w:rsidR="00B202C8" w:rsidRDefault="00B202C8" w:rsidP="00B202C8">
      <w:pPr>
        <w:spacing w:after="0" w:line="240" w:lineRule="auto"/>
        <w:rPr>
          <w:color w:val="000000"/>
          <w:sz w:val="24"/>
          <w:lang w:eastAsia="ru-RU"/>
        </w:rPr>
      </w:pPr>
    </w:p>
    <w:p w14:paraId="45E73E56" w14:textId="77777777" w:rsidR="00B202C8" w:rsidRDefault="00B202C8" w:rsidP="00B202C8">
      <w:pPr>
        <w:spacing w:after="0" w:line="240" w:lineRule="auto"/>
        <w:rPr>
          <w:color w:val="000000"/>
          <w:sz w:val="24"/>
          <w:lang w:eastAsia="ru-RU"/>
        </w:rPr>
      </w:pPr>
    </w:p>
    <w:p w14:paraId="534F53A4" w14:textId="6533E1EC" w:rsidR="00B202C8" w:rsidRDefault="00B202C8" w:rsidP="00B202C8">
      <w:pPr>
        <w:spacing w:after="0" w:line="240" w:lineRule="auto"/>
        <w:rPr>
          <w:color w:val="000000"/>
          <w:sz w:val="24"/>
          <w:u w:val="single"/>
          <w:lang w:eastAsia="ru-RU"/>
        </w:rPr>
      </w:pPr>
      <w:r>
        <w:rPr>
          <w:color w:val="000000"/>
          <w:sz w:val="24"/>
          <w:lang w:eastAsia="ru-RU"/>
        </w:rPr>
        <w:t xml:space="preserve">Руководитель             _________________                    </w:t>
      </w:r>
      <w:r w:rsidR="00525921">
        <w:rPr>
          <w:sz w:val="24"/>
          <w:u w:val="single"/>
          <w:lang w:eastAsia="ru-RU"/>
        </w:rPr>
        <w:t>Государев И.Б.</w:t>
      </w:r>
      <w:r>
        <w:rPr>
          <w:color w:val="000000"/>
          <w:sz w:val="24"/>
          <w:u w:val="single"/>
          <w:lang w:eastAsia="ru-RU"/>
        </w:rPr>
        <w:t xml:space="preserve"> </w:t>
      </w:r>
    </w:p>
    <w:p w14:paraId="254891B9" w14:textId="0954CCB8" w:rsidR="00B202C8" w:rsidRDefault="00B202C8" w:rsidP="00B202C8">
      <w:pPr>
        <w:spacing w:after="0" w:line="240" w:lineRule="auto"/>
        <w:rPr>
          <w:color w:val="000000"/>
          <w:sz w:val="24"/>
          <w:vertAlign w:val="superscript"/>
          <w:lang w:eastAsia="ru-RU"/>
        </w:rPr>
      </w:pPr>
      <w:r>
        <w:rPr>
          <w:color w:val="000000"/>
          <w:sz w:val="24"/>
          <w:lang w:eastAsia="ru-RU"/>
        </w:rPr>
        <w:t xml:space="preserve">                                             </w:t>
      </w:r>
      <w:r w:rsidR="00525921">
        <w:rPr>
          <w:color w:val="000000"/>
          <w:sz w:val="24"/>
          <w:lang w:eastAsia="ru-RU"/>
        </w:rPr>
        <w:t xml:space="preserve">   </w:t>
      </w:r>
      <w:r>
        <w:rPr>
          <w:color w:val="000000"/>
          <w:sz w:val="24"/>
          <w:vertAlign w:val="superscript"/>
          <w:lang w:eastAsia="ru-RU"/>
        </w:rPr>
        <w:t>(подпись)</w:t>
      </w:r>
      <w:r>
        <w:rPr>
          <w:color w:val="000000"/>
          <w:sz w:val="24"/>
          <w:vertAlign w:val="superscript"/>
          <w:lang w:eastAsia="ru-RU"/>
        </w:rPr>
        <w:tab/>
      </w:r>
      <w:r w:rsidR="00525921">
        <w:rPr>
          <w:color w:val="000000"/>
          <w:sz w:val="24"/>
          <w:vertAlign w:val="superscript"/>
          <w:lang w:eastAsia="ru-RU"/>
        </w:rPr>
        <w:tab/>
        <w:t xml:space="preserve">           </w:t>
      </w:r>
      <w:proofErr w:type="gramStart"/>
      <w:r w:rsidR="00525921">
        <w:rPr>
          <w:color w:val="000000"/>
          <w:sz w:val="24"/>
          <w:vertAlign w:val="superscript"/>
          <w:lang w:eastAsia="ru-RU"/>
        </w:rPr>
        <w:t xml:space="preserve">  </w:t>
      </w:r>
      <w:r>
        <w:rPr>
          <w:color w:val="000000"/>
          <w:sz w:val="24"/>
          <w:vertAlign w:val="superscript"/>
          <w:lang w:eastAsia="ru-RU"/>
        </w:rPr>
        <w:t xml:space="preserve"> (</w:t>
      </w:r>
      <w:proofErr w:type="gramEnd"/>
      <w:r>
        <w:rPr>
          <w:color w:val="000000"/>
          <w:sz w:val="24"/>
          <w:vertAlign w:val="superscript"/>
          <w:lang w:eastAsia="ru-RU"/>
        </w:rPr>
        <w:t xml:space="preserve">Фамилия И.О.)   </w:t>
      </w:r>
    </w:p>
    <w:p w14:paraId="6C0B2332" w14:textId="77777777" w:rsidR="00B202C8" w:rsidRDefault="00B202C8" w:rsidP="00B202C8">
      <w:pPr>
        <w:spacing w:after="0" w:line="240" w:lineRule="auto"/>
        <w:rPr>
          <w:color w:val="000000"/>
          <w:sz w:val="24"/>
          <w:vertAlign w:val="superscript"/>
          <w:lang w:eastAsia="ru-RU"/>
        </w:rPr>
      </w:pPr>
    </w:p>
    <w:p w14:paraId="02522FD3" w14:textId="77777777" w:rsidR="00B202C8" w:rsidRDefault="00B202C8" w:rsidP="00B202C8">
      <w:pPr>
        <w:spacing w:after="0" w:line="240" w:lineRule="auto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Студент                       _________________                   </w:t>
      </w:r>
      <w:r>
        <w:rPr>
          <w:color w:val="000000"/>
          <w:sz w:val="24"/>
          <w:u w:val="single"/>
          <w:lang w:eastAsia="ru-RU"/>
        </w:rPr>
        <w:t xml:space="preserve">Елисеева </w:t>
      </w:r>
      <w:proofErr w:type="gramStart"/>
      <w:r>
        <w:rPr>
          <w:color w:val="000000"/>
          <w:sz w:val="24"/>
          <w:u w:val="single"/>
          <w:lang w:eastAsia="ru-RU"/>
        </w:rPr>
        <w:t>Е.С.</w:t>
      </w:r>
      <w:proofErr w:type="gramEnd"/>
    </w:p>
    <w:p w14:paraId="1A14DA5B" w14:textId="22F01777" w:rsidR="00766072" w:rsidRPr="00EA7DD6" w:rsidRDefault="00B202C8" w:rsidP="00EA7DD6">
      <w:pPr>
        <w:spacing w:after="0" w:line="240" w:lineRule="auto"/>
        <w:rPr>
          <w:color w:val="000000"/>
          <w:sz w:val="24"/>
          <w:vertAlign w:val="superscript"/>
          <w:lang w:eastAsia="ru-RU"/>
        </w:rPr>
      </w:pPr>
      <w:r>
        <w:rPr>
          <w:color w:val="000000"/>
          <w:sz w:val="24"/>
          <w:vertAlign w:val="superscript"/>
          <w:lang w:eastAsia="ru-RU"/>
        </w:rPr>
        <w:t xml:space="preserve">                                                                  </w:t>
      </w:r>
      <w:r w:rsidR="00525921">
        <w:rPr>
          <w:color w:val="000000"/>
          <w:sz w:val="24"/>
          <w:vertAlign w:val="superscript"/>
          <w:lang w:eastAsia="ru-RU"/>
        </w:rPr>
        <w:t xml:space="preserve">    </w:t>
      </w:r>
      <w:r>
        <w:rPr>
          <w:color w:val="000000"/>
          <w:sz w:val="24"/>
          <w:vertAlign w:val="superscript"/>
          <w:lang w:eastAsia="ru-RU"/>
        </w:rPr>
        <w:t xml:space="preserve">  (</w:t>
      </w:r>
      <w:proofErr w:type="gramStart"/>
      <w:r>
        <w:rPr>
          <w:color w:val="000000"/>
          <w:sz w:val="24"/>
          <w:vertAlign w:val="superscript"/>
          <w:lang w:eastAsia="ru-RU"/>
        </w:rPr>
        <w:t>подпись)</w:t>
      </w:r>
      <w:r>
        <w:rPr>
          <w:color w:val="000000"/>
          <w:sz w:val="24"/>
          <w:lang w:eastAsia="ru-RU"/>
        </w:rPr>
        <w:t xml:space="preserve">   </w:t>
      </w:r>
      <w:proofErr w:type="gramEnd"/>
      <w:r>
        <w:rPr>
          <w:color w:val="000000"/>
          <w:sz w:val="24"/>
          <w:lang w:eastAsia="ru-RU"/>
        </w:rPr>
        <w:t xml:space="preserve">                              </w:t>
      </w:r>
      <w:r>
        <w:rPr>
          <w:color w:val="000000"/>
          <w:sz w:val="24"/>
          <w:vertAlign w:val="superscript"/>
          <w:lang w:eastAsia="ru-RU"/>
        </w:rPr>
        <w:t xml:space="preserve">(Фамилия И.О.)   </w:t>
      </w:r>
    </w:p>
    <w:p w14:paraId="5FEB39A2" w14:textId="49992D95" w:rsidR="00766072" w:rsidRPr="00766072" w:rsidRDefault="00766072" w:rsidP="00766072">
      <w:pPr>
        <w:tabs>
          <w:tab w:val="center" w:pos="4677"/>
        </w:tabs>
        <w:sectPr w:rsidR="00766072" w:rsidRPr="00766072" w:rsidSect="00766072"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  <w:r>
        <w:tab/>
      </w:r>
    </w:p>
    <w:p w14:paraId="5E0EE1D4" w14:textId="77777777" w:rsidR="00B202C8" w:rsidRDefault="00B202C8" w:rsidP="00B202C8">
      <w:pPr>
        <w:spacing w:after="0" w:line="240" w:lineRule="auto"/>
        <w:jc w:val="center"/>
        <w:rPr>
          <w:b/>
          <w:sz w:val="24"/>
          <w:lang w:eastAsia="ru-RU"/>
        </w:rPr>
      </w:pPr>
      <w:r>
        <w:rPr>
          <w:b/>
          <w:sz w:val="24"/>
          <w:lang w:eastAsia="ru-RU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lang w:eastAsia="ru-RU"/>
        </w:rPr>
        <w:br/>
        <w:t>МЕХАНИКИ И ОПТИКИ</w:t>
      </w:r>
    </w:p>
    <w:p w14:paraId="7BFA6405" w14:textId="77777777" w:rsidR="00B202C8" w:rsidRDefault="00B202C8" w:rsidP="00B202C8">
      <w:pPr>
        <w:spacing w:after="0" w:line="240" w:lineRule="auto"/>
        <w:jc w:val="center"/>
        <w:rPr>
          <w:b/>
          <w:sz w:val="24"/>
          <w:lang w:eastAsia="ru-RU"/>
        </w:rPr>
      </w:pPr>
    </w:p>
    <w:p w14:paraId="4FDC0422" w14:textId="77777777" w:rsidR="00B202C8" w:rsidRDefault="00B202C8" w:rsidP="00B202C8">
      <w:pPr>
        <w:spacing w:after="0" w:line="240" w:lineRule="auto"/>
        <w:jc w:val="center"/>
        <w:rPr>
          <w:b/>
          <w:sz w:val="24"/>
          <w:lang w:eastAsia="ru-RU"/>
        </w:rPr>
      </w:pPr>
      <w:r>
        <w:rPr>
          <w:b/>
          <w:sz w:val="24"/>
          <w:lang w:eastAsia="ru-RU"/>
        </w:rPr>
        <w:t>АННОТАЦИЯ К КУРСОВОМУ ПРОЕКТУ (РАБОТЕ)</w:t>
      </w:r>
    </w:p>
    <w:p w14:paraId="469770FB" w14:textId="77777777" w:rsidR="00B202C8" w:rsidRDefault="00B202C8" w:rsidP="00B202C8">
      <w:pPr>
        <w:spacing w:after="0" w:line="240" w:lineRule="auto"/>
        <w:jc w:val="center"/>
        <w:rPr>
          <w:b/>
          <w:sz w:val="24"/>
          <w:lang w:eastAsia="ru-RU"/>
        </w:rPr>
      </w:pPr>
    </w:p>
    <w:tbl>
      <w:tblPr>
        <w:tblW w:w="9935" w:type="dxa"/>
        <w:tblInd w:w="-113" w:type="dxa"/>
        <w:tblLook w:val="01E0" w:firstRow="1" w:lastRow="1" w:firstColumn="1" w:lastColumn="1" w:noHBand="0" w:noVBand="0"/>
      </w:tblPr>
      <w:tblGrid>
        <w:gridCol w:w="1702"/>
        <w:gridCol w:w="160"/>
        <w:gridCol w:w="382"/>
        <w:gridCol w:w="91"/>
        <w:gridCol w:w="1344"/>
        <w:gridCol w:w="1883"/>
        <w:gridCol w:w="1380"/>
        <w:gridCol w:w="2993"/>
      </w:tblGrid>
      <w:tr w:rsidR="00B202C8" w14:paraId="60489FC1" w14:textId="77777777" w:rsidTr="00B202C8">
        <w:tc>
          <w:tcPr>
            <w:tcW w:w="1862" w:type="dxa"/>
            <w:gridSpan w:val="2"/>
            <w:hideMark/>
          </w:tcPr>
          <w:p w14:paraId="3AD624DA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80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50869A" w14:textId="77777777" w:rsidR="00B202C8" w:rsidRDefault="00B202C8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Елисеева Екатерина Сергеевна</w:t>
            </w:r>
          </w:p>
        </w:tc>
      </w:tr>
      <w:tr w:rsidR="00B202C8" w14:paraId="06652EE6" w14:textId="77777777" w:rsidTr="00B202C8">
        <w:tc>
          <w:tcPr>
            <w:tcW w:w="9935" w:type="dxa"/>
            <w:gridSpan w:val="8"/>
            <w:hideMark/>
          </w:tcPr>
          <w:p w14:paraId="5D2598D6" w14:textId="77777777" w:rsidR="00B202C8" w:rsidRDefault="00B202C8">
            <w:pPr>
              <w:spacing w:after="0" w:line="240" w:lineRule="auto"/>
              <w:ind w:left="993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B202C8" w14:paraId="47B6C8D2" w14:textId="77777777" w:rsidTr="00B202C8">
        <w:tc>
          <w:tcPr>
            <w:tcW w:w="1702" w:type="dxa"/>
            <w:hideMark/>
          </w:tcPr>
          <w:p w14:paraId="72C4E945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38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35F35B" w14:textId="77777777" w:rsidR="00B202C8" w:rsidRDefault="00B202C8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              </w:t>
            </w:r>
            <w:proofErr w:type="spellStart"/>
            <w:r>
              <w:rPr>
                <w:sz w:val="24"/>
                <w:szCs w:val="20"/>
                <w:lang w:eastAsia="ru-RU"/>
              </w:rPr>
              <w:t>ПИиКТ</w:t>
            </w:r>
            <w:proofErr w:type="spellEnd"/>
          </w:p>
        </w:tc>
        <w:tc>
          <w:tcPr>
            <w:tcW w:w="1380" w:type="dxa"/>
            <w:hideMark/>
          </w:tcPr>
          <w:p w14:paraId="3BC5A421" w14:textId="77777777" w:rsidR="00B202C8" w:rsidRDefault="00B202C8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365710" w14:textId="3B94A8B1" w:rsidR="00B202C8" w:rsidRPr="00C34900" w:rsidRDefault="00B202C8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val="en-US" w:eastAsia="ru-RU"/>
              </w:rPr>
              <w:t>P4162</w:t>
            </w:r>
            <w:r w:rsidR="00C34900">
              <w:rPr>
                <w:sz w:val="24"/>
                <w:szCs w:val="20"/>
                <w:lang w:eastAsia="ru-RU"/>
              </w:rPr>
              <w:t>2</w:t>
            </w:r>
          </w:p>
        </w:tc>
      </w:tr>
      <w:tr w:rsidR="00B202C8" w14:paraId="1244689B" w14:textId="77777777" w:rsidTr="00EA7DD6">
        <w:trPr>
          <w:trHeight w:val="397"/>
        </w:trPr>
        <w:tc>
          <w:tcPr>
            <w:tcW w:w="3679" w:type="dxa"/>
            <w:gridSpan w:val="5"/>
            <w:vAlign w:val="bottom"/>
            <w:hideMark/>
          </w:tcPr>
          <w:p w14:paraId="4A42E91E" w14:textId="77777777" w:rsidR="00B202C8" w:rsidRDefault="00B202C8" w:rsidP="00EA7DD6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6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3F61305" w14:textId="77777777" w:rsidR="00B202C8" w:rsidRDefault="00B202C8" w:rsidP="00EA7DD6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09.04.02 «Информационные системы и технологии»</w:t>
            </w:r>
          </w:p>
        </w:tc>
      </w:tr>
      <w:tr w:rsidR="00B202C8" w14:paraId="7DCE6DCA" w14:textId="77777777" w:rsidTr="00EA7DD6">
        <w:trPr>
          <w:trHeight w:val="397"/>
        </w:trPr>
        <w:tc>
          <w:tcPr>
            <w:tcW w:w="2335" w:type="dxa"/>
            <w:gridSpan w:val="4"/>
            <w:vAlign w:val="bottom"/>
            <w:hideMark/>
          </w:tcPr>
          <w:p w14:paraId="656DC837" w14:textId="77777777" w:rsidR="00B202C8" w:rsidRDefault="00B202C8" w:rsidP="00EA7DD6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A6D1E1" w14:textId="40C32847" w:rsidR="00B202C8" w:rsidRDefault="007E1310" w:rsidP="00EA7DD6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lang w:eastAsia="ru-RU"/>
              </w:rPr>
              <w:t>Государев И.Б</w:t>
            </w:r>
            <w:r w:rsidR="00ED6203" w:rsidRPr="00ED6203">
              <w:rPr>
                <w:sz w:val="24"/>
                <w:lang w:eastAsia="ru-RU"/>
              </w:rPr>
              <w:t xml:space="preserve">., Университет ИТМО, доцент, </w:t>
            </w:r>
            <w:proofErr w:type="spellStart"/>
            <w:r w:rsidR="00ED6203" w:rsidRPr="00ED6203">
              <w:rPr>
                <w:sz w:val="24"/>
                <w:lang w:eastAsia="ru-RU"/>
              </w:rPr>
              <w:t>к.пед.н</w:t>
            </w:r>
            <w:proofErr w:type="spellEnd"/>
            <w:r w:rsidR="00ED6203" w:rsidRPr="00ED6203">
              <w:rPr>
                <w:sz w:val="24"/>
                <w:lang w:eastAsia="ru-RU"/>
              </w:rPr>
              <w:t>.</w:t>
            </w:r>
            <w:r w:rsidR="00B202C8">
              <w:rPr>
                <w:sz w:val="24"/>
                <w:lang w:eastAsia="ru-RU"/>
              </w:rPr>
              <w:t xml:space="preserve"> </w:t>
            </w:r>
          </w:p>
        </w:tc>
      </w:tr>
      <w:tr w:rsidR="00B202C8" w14:paraId="67388BB7" w14:textId="77777777" w:rsidTr="00B202C8">
        <w:trPr>
          <w:trHeight w:val="177"/>
        </w:trPr>
        <w:tc>
          <w:tcPr>
            <w:tcW w:w="9935" w:type="dxa"/>
            <w:gridSpan w:val="8"/>
            <w:hideMark/>
          </w:tcPr>
          <w:p w14:paraId="7356E267" w14:textId="77777777" w:rsidR="00B202C8" w:rsidRDefault="00B202C8">
            <w:pPr>
              <w:spacing w:after="0" w:line="240" w:lineRule="auto"/>
              <w:ind w:left="1418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  <w:lang w:eastAsia="ru-RU"/>
              </w:rPr>
              <w:t>место  работы</w:t>
            </w:r>
            <w:proofErr w:type="gramEnd"/>
            <w:r>
              <w:rPr>
                <w:sz w:val="16"/>
                <w:szCs w:val="20"/>
                <w:lang w:eastAsia="ru-RU"/>
              </w:rPr>
              <w:t>, должность, ученое звание, степень)</w:t>
            </w:r>
          </w:p>
        </w:tc>
      </w:tr>
      <w:tr w:rsidR="00B202C8" w14:paraId="772A7285" w14:textId="77777777" w:rsidTr="00B202C8">
        <w:trPr>
          <w:trHeight w:val="177"/>
        </w:trPr>
        <w:tc>
          <w:tcPr>
            <w:tcW w:w="9935" w:type="dxa"/>
            <w:gridSpan w:val="8"/>
          </w:tcPr>
          <w:p w14:paraId="7F54E6E2" w14:textId="77777777" w:rsidR="00B202C8" w:rsidRDefault="00B202C8">
            <w:pPr>
              <w:spacing w:after="0" w:line="240" w:lineRule="auto"/>
              <w:rPr>
                <w:sz w:val="16"/>
                <w:szCs w:val="20"/>
                <w:lang w:eastAsia="ru-RU"/>
              </w:rPr>
            </w:pPr>
          </w:p>
        </w:tc>
      </w:tr>
      <w:tr w:rsidR="00B202C8" w14:paraId="2935FD9B" w14:textId="77777777" w:rsidTr="00B202C8">
        <w:trPr>
          <w:trHeight w:val="276"/>
        </w:trPr>
        <w:tc>
          <w:tcPr>
            <w:tcW w:w="2244" w:type="dxa"/>
            <w:gridSpan w:val="3"/>
            <w:hideMark/>
          </w:tcPr>
          <w:p w14:paraId="3278536D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76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2540DB" w14:textId="7BAF02E8" w:rsidR="00B202C8" w:rsidRDefault="00C34900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Проектирование </w:t>
            </w:r>
            <w:r w:rsidR="007E1310">
              <w:rPr>
                <w:sz w:val="24"/>
                <w:lang w:eastAsia="ru-RU"/>
              </w:rPr>
              <w:t xml:space="preserve">и анализ языков </w:t>
            </w:r>
            <w:r>
              <w:rPr>
                <w:sz w:val="24"/>
                <w:lang w:eastAsia="ru-RU"/>
              </w:rPr>
              <w:t>веб-решений</w:t>
            </w:r>
          </w:p>
        </w:tc>
      </w:tr>
      <w:tr w:rsidR="00B202C8" w14:paraId="4BE53164" w14:textId="77777777" w:rsidTr="00B202C8">
        <w:trPr>
          <w:trHeight w:val="106"/>
        </w:trPr>
        <w:tc>
          <w:tcPr>
            <w:tcW w:w="9935" w:type="dxa"/>
            <w:gridSpan w:val="8"/>
          </w:tcPr>
          <w:p w14:paraId="174EFA4E" w14:textId="77777777" w:rsidR="00B202C8" w:rsidRDefault="00B202C8">
            <w:pPr>
              <w:spacing w:after="0" w:line="240" w:lineRule="auto"/>
              <w:jc w:val="both"/>
              <w:rPr>
                <w:sz w:val="16"/>
                <w:szCs w:val="16"/>
                <w:lang w:eastAsia="ru-RU"/>
              </w:rPr>
            </w:pPr>
          </w:p>
        </w:tc>
      </w:tr>
      <w:tr w:rsidR="00B202C8" w14:paraId="3B8B4CB3" w14:textId="77777777" w:rsidTr="00B202C8">
        <w:tc>
          <w:tcPr>
            <w:tcW w:w="2335" w:type="dxa"/>
            <w:gridSpan w:val="4"/>
            <w:hideMark/>
          </w:tcPr>
          <w:p w14:paraId="32A4A5DE" w14:textId="77777777" w:rsidR="00B202C8" w:rsidRDefault="00B202C8">
            <w:pPr>
              <w:spacing w:after="0" w:line="240" w:lineRule="auto"/>
              <w:ind w:left="-29"/>
              <w:jc w:val="both"/>
              <w:rPr>
                <w:sz w:val="24"/>
                <w:szCs w:val="20"/>
                <w:u w:val="single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7BF5A2" w14:textId="57D7240D" w:rsidR="00B202C8" w:rsidRPr="007E1310" w:rsidRDefault="007E1310">
            <w:pPr>
              <w:spacing w:after="0" w:line="240" w:lineRule="auto"/>
              <w:jc w:val="both"/>
              <w:rPr>
                <w:sz w:val="24"/>
                <w:szCs w:val="20"/>
                <w:lang w:eastAsia="ru-RU"/>
              </w:rPr>
            </w:pPr>
            <w:r w:rsidRPr="007E1310">
              <w:rPr>
                <w:sz w:val="24"/>
                <w:lang w:eastAsia="ru-RU"/>
              </w:rPr>
              <w:t xml:space="preserve">Исследование интерактивности на основе </w:t>
            </w:r>
            <w:r w:rsidRPr="007E1310">
              <w:rPr>
                <w:sz w:val="24"/>
                <w:lang w:val="en-US" w:eastAsia="ru-RU"/>
              </w:rPr>
              <w:t>JavaScript</w:t>
            </w:r>
          </w:p>
        </w:tc>
      </w:tr>
      <w:tr w:rsidR="00B202C8" w14:paraId="55AB3E18" w14:textId="77777777" w:rsidTr="00B202C8">
        <w:tc>
          <w:tcPr>
            <w:tcW w:w="9935" w:type="dxa"/>
            <w:gridSpan w:val="8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5D20FD88" w14:textId="77777777" w:rsidR="00B202C8" w:rsidRDefault="00B202C8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</w:p>
        </w:tc>
      </w:tr>
    </w:tbl>
    <w:p w14:paraId="257A09F1" w14:textId="77777777" w:rsidR="00B202C8" w:rsidRDefault="00B202C8" w:rsidP="00B202C8">
      <w:pPr>
        <w:spacing w:after="0" w:line="240" w:lineRule="auto"/>
        <w:jc w:val="center"/>
        <w:rPr>
          <w:sz w:val="24"/>
          <w:lang w:eastAsia="ru-RU"/>
        </w:rPr>
      </w:pPr>
      <w:r>
        <w:rPr>
          <w:sz w:val="24"/>
          <w:lang w:eastAsia="ru-RU"/>
        </w:rPr>
        <w:t>ХАРАКТЕРИСТИКА</w:t>
      </w:r>
      <w:r>
        <w:rPr>
          <w:szCs w:val="28"/>
          <w:lang w:eastAsia="ru-RU"/>
        </w:rPr>
        <w:t xml:space="preserve"> </w:t>
      </w:r>
      <w:r>
        <w:rPr>
          <w:sz w:val="24"/>
          <w:lang w:eastAsia="ru-RU"/>
        </w:rPr>
        <w:t>КУРСОВОГО ПРОЕКТА (РАБОТЫ)</w:t>
      </w: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546"/>
        <w:gridCol w:w="1255"/>
        <w:gridCol w:w="1570"/>
        <w:gridCol w:w="1688"/>
        <w:gridCol w:w="995"/>
        <w:gridCol w:w="2546"/>
      </w:tblGrid>
      <w:tr w:rsidR="00B202C8" w14:paraId="0F0CF20E" w14:textId="77777777" w:rsidTr="00EA6DA3">
        <w:trPr>
          <w:trHeight w:val="285"/>
        </w:trPr>
        <w:tc>
          <w:tcPr>
            <w:tcW w:w="2801" w:type="dxa"/>
            <w:gridSpan w:val="2"/>
            <w:hideMark/>
          </w:tcPr>
          <w:p w14:paraId="55DC399E" w14:textId="77777777" w:rsidR="00B202C8" w:rsidRDefault="00B202C8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1. Цель и задачи работы</w:t>
            </w:r>
          </w:p>
        </w:tc>
        <w:bookmarkStart w:id="2" w:name="Флажок1"/>
        <w:tc>
          <w:tcPr>
            <w:tcW w:w="3258" w:type="dxa"/>
            <w:gridSpan w:val="2"/>
            <w:hideMark/>
          </w:tcPr>
          <w:p w14:paraId="7C9B3EC8" w14:textId="77777777" w:rsidR="00B202C8" w:rsidRDefault="00B202C8">
            <w:pPr>
              <w:spacing w:after="0" w:line="240" w:lineRule="auto"/>
              <w:ind w:left="274" w:hanging="274"/>
              <w:rPr>
                <w:sz w:val="24"/>
                <w:lang w:eastAsia="ru-RU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245900">
              <w:fldChar w:fldCharType="separate"/>
            </w:r>
            <w:r>
              <w:fldChar w:fldCharType="end"/>
            </w:r>
            <w:bookmarkEnd w:id="2"/>
            <w:r>
              <w:rPr>
                <w:sz w:val="24"/>
                <w:lang w:eastAsia="ru-RU"/>
              </w:rPr>
              <w:t xml:space="preserve"> Предложены студентом</w:t>
            </w:r>
          </w:p>
        </w:tc>
        <w:tc>
          <w:tcPr>
            <w:tcW w:w="3541" w:type="dxa"/>
            <w:gridSpan w:val="2"/>
            <w:hideMark/>
          </w:tcPr>
          <w:p w14:paraId="6AC47D6F" w14:textId="77777777" w:rsidR="00B202C8" w:rsidRDefault="00B202C8">
            <w:pPr>
              <w:spacing w:after="0"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245900">
              <w:rPr>
                <w:sz w:val="24"/>
                <w:lang w:eastAsia="ru-RU"/>
              </w:rPr>
            </w:r>
            <w:r w:rsidR="00245900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Определены руководителем</w:t>
            </w:r>
          </w:p>
        </w:tc>
      </w:tr>
      <w:tr w:rsidR="00B202C8" w14:paraId="0FCC81EB" w14:textId="77777777" w:rsidTr="00EA6DA3">
        <w:tc>
          <w:tcPr>
            <w:tcW w:w="9600" w:type="dxa"/>
            <w:gridSpan w:val="6"/>
            <w:hideMark/>
          </w:tcPr>
          <w:p w14:paraId="30CAC3E8" w14:textId="77777777" w:rsidR="00EA6DA3" w:rsidRDefault="00B202C8" w:rsidP="008436AD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Цель работы — </w:t>
            </w:r>
            <w:r w:rsidR="00696D7E" w:rsidRPr="00696D7E">
              <w:rPr>
                <w:sz w:val="24"/>
                <w:lang w:eastAsia="ru-RU"/>
              </w:rPr>
              <w:t>исследова</w:t>
            </w:r>
            <w:r w:rsidR="00696D7E">
              <w:rPr>
                <w:sz w:val="24"/>
                <w:lang w:eastAsia="ru-RU"/>
              </w:rPr>
              <w:t>ть</w:t>
            </w:r>
            <w:r w:rsidR="00696D7E" w:rsidRPr="00696D7E">
              <w:rPr>
                <w:sz w:val="24"/>
                <w:lang w:eastAsia="ru-RU"/>
              </w:rPr>
              <w:t xml:space="preserve"> технологий разработки интерактивных элементов веб-сайтов на </w:t>
            </w:r>
            <w:proofErr w:type="spellStart"/>
            <w:r w:rsidR="00696D7E" w:rsidRPr="00696D7E">
              <w:rPr>
                <w:sz w:val="24"/>
                <w:lang w:eastAsia="ru-RU"/>
              </w:rPr>
              <w:t>JavaScript</w:t>
            </w:r>
            <w:proofErr w:type="spellEnd"/>
            <w:r w:rsidR="00696D7E">
              <w:rPr>
                <w:sz w:val="24"/>
                <w:lang w:eastAsia="ru-RU"/>
              </w:rPr>
              <w:t>.</w:t>
            </w:r>
          </w:p>
          <w:p w14:paraId="7EAEB7C2" w14:textId="7B0FFDB2" w:rsidR="00E75ECE" w:rsidRDefault="00E75ECE" w:rsidP="00E75ECE">
            <w:pPr>
              <w:spacing w:after="0" w:line="240" w:lineRule="auto"/>
              <w:ind w:hanging="111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Задачи работы:</w:t>
            </w:r>
          </w:p>
        </w:tc>
      </w:tr>
      <w:tr w:rsidR="00E75ECE" w14:paraId="2CC49A56" w14:textId="77777777" w:rsidTr="005950EB">
        <w:tc>
          <w:tcPr>
            <w:tcW w:w="960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5C6BC07E" w14:textId="7D85D019" w:rsidR="00E75ECE" w:rsidRPr="00E75ECE" w:rsidRDefault="00E75ECE" w:rsidP="00E75ECE">
            <w:pPr>
              <w:pStyle w:val="a4"/>
              <w:numPr>
                <w:ilvl w:val="0"/>
                <w:numId w:val="38"/>
              </w:numPr>
              <w:spacing w:after="0" w:line="240" w:lineRule="auto"/>
              <w:rPr>
                <w:sz w:val="24"/>
                <w:lang w:eastAsia="ru-RU"/>
              </w:rPr>
            </w:pPr>
            <w:r w:rsidRPr="00E75ECE">
              <w:rPr>
                <w:sz w:val="24"/>
                <w:lang w:eastAsia="ru-RU"/>
              </w:rPr>
              <w:softHyphen/>
            </w:r>
            <w:r w:rsidRPr="00E75ECE">
              <w:rPr>
                <w:sz w:val="24"/>
                <w:lang w:eastAsia="ru-RU"/>
              </w:rPr>
              <w:softHyphen/>
            </w:r>
            <w:r>
              <w:rPr>
                <w:sz w:val="24"/>
                <w:lang w:eastAsia="ru-RU"/>
              </w:rPr>
              <w:t>О</w:t>
            </w:r>
            <w:r w:rsidRPr="00E75ECE">
              <w:rPr>
                <w:sz w:val="24"/>
                <w:lang w:eastAsia="ru-RU"/>
              </w:rPr>
              <w:t>пределить понятия интерактивности и интерактивных элементов веб-сайтов</w:t>
            </w:r>
          </w:p>
        </w:tc>
      </w:tr>
      <w:tr w:rsidR="00EA6DA3" w14:paraId="73451B50" w14:textId="77777777" w:rsidTr="00D37607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192B0" w14:textId="140C74C7" w:rsidR="00EA6DA3" w:rsidRPr="00E75ECE" w:rsidRDefault="00E75ECE" w:rsidP="00E75ECE">
            <w:pPr>
              <w:pStyle w:val="a4"/>
              <w:numPr>
                <w:ilvl w:val="0"/>
                <w:numId w:val="38"/>
              </w:numPr>
              <w:spacing w:after="0"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</w:t>
            </w:r>
            <w:r w:rsidRPr="00E75ECE">
              <w:rPr>
                <w:sz w:val="24"/>
                <w:lang w:eastAsia="ru-RU"/>
              </w:rPr>
              <w:t>роанализировать и описать технологии и инструменты</w:t>
            </w:r>
            <w:r w:rsidR="004F0DD1">
              <w:rPr>
                <w:sz w:val="24"/>
                <w:lang w:eastAsia="ru-RU"/>
              </w:rPr>
              <w:t>,</w:t>
            </w:r>
            <w:r w:rsidRPr="00E75ECE">
              <w:rPr>
                <w:sz w:val="24"/>
                <w:lang w:eastAsia="ru-RU"/>
              </w:rPr>
              <w:t xml:space="preserve"> с помощью которых</w:t>
            </w:r>
          </w:p>
        </w:tc>
      </w:tr>
      <w:tr w:rsidR="00EA6DA3" w14:paraId="52325250" w14:textId="77777777" w:rsidTr="00D37607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5C0CD" w14:textId="03B61CFB" w:rsidR="00EA6DA3" w:rsidRDefault="00E75ECE" w:rsidP="004F0DD1">
            <w:pPr>
              <w:spacing w:after="0" w:line="240" w:lineRule="auto"/>
              <w:rPr>
                <w:sz w:val="24"/>
                <w:lang w:eastAsia="ru-RU"/>
              </w:rPr>
            </w:pPr>
            <w:r w:rsidRPr="00E75ECE">
              <w:rPr>
                <w:sz w:val="24"/>
                <w:lang w:eastAsia="ru-RU"/>
              </w:rPr>
              <w:t xml:space="preserve">реализуется интерактивность на </w:t>
            </w:r>
            <w:proofErr w:type="spellStart"/>
            <w:r w:rsidRPr="00E75ECE">
              <w:rPr>
                <w:sz w:val="24"/>
                <w:lang w:eastAsia="ru-RU"/>
              </w:rPr>
              <w:t>JavaScript</w:t>
            </w:r>
            <w:proofErr w:type="spellEnd"/>
          </w:p>
        </w:tc>
      </w:tr>
      <w:tr w:rsidR="00027123" w14:paraId="0572FB17" w14:textId="77777777" w:rsidTr="00D37607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6BBE4" w14:textId="77777777" w:rsidR="00027123" w:rsidRDefault="00027123" w:rsidP="00D37607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</w:p>
        </w:tc>
      </w:tr>
      <w:tr w:rsidR="007E0EE4" w14:paraId="1A883E7A" w14:textId="77777777" w:rsidTr="00D37607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77F895" w14:textId="77777777" w:rsidR="007E0EE4" w:rsidRDefault="007E0EE4" w:rsidP="00D37607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</w:p>
        </w:tc>
      </w:tr>
      <w:tr w:rsidR="007E0EE4" w14:paraId="5319053E" w14:textId="77777777" w:rsidTr="00D37607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023787" w14:textId="77777777" w:rsidR="007E0EE4" w:rsidRDefault="007E0EE4" w:rsidP="00D37607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</w:p>
        </w:tc>
      </w:tr>
      <w:tr w:rsidR="00B202C8" w14:paraId="2609873A" w14:textId="77777777" w:rsidTr="00EA6DA3">
        <w:tc>
          <w:tcPr>
            <w:tcW w:w="9600" w:type="dxa"/>
            <w:gridSpan w:val="6"/>
            <w:hideMark/>
          </w:tcPr>
          <w:p w14:paraId="24BF5D51" w14:textId="77777777" w:rsidR="00EA6DA3" w:rsidRDefault="00EA6DA3">
            <w:pPr>
              <w:spacing w:after="0" w:line="240" w:lineRule="auto"/>
              <w:rPr>
                <w:sz w:val="24"/>
                <w:lang w:eastAsia="ru-RU"/>
              </w:rPr>
            </w:pPr>
          </w:p>
          <w:p w14:paraId="390593F2" w14:textId="74EE3B76" w:rsidR="00B202C8" w:rsidRDefault="00B202C8">
            <w:pPr>
              <w:spacing w:after="0" w:line="240" w:lineRule="auto"/>
              <w:rPr>
                <w:sz w:val="24"/>
                <w:u w:val="single"/>
                <w:lang w:eastAsia="ru-RU"/>
              </w:rPr>
            </w:pPr>
          </w:p>
        </w:tc>
      </w:tr>
      <w:tr w:rsidR="00B202C8" w14:paraId="67FCF20F" w14:textId="77777777" w:rsidTr="00EA6DA3">
        <w:tc>
          <w:tcPr>
            <w:tcW w:w="9600" w:type="dxa"/>
            <w:gridSpan w:val="6"/>
          </w:tcPr>
          <w:p w14:paraId="4262EBCD" w14:textId="77777777" w:rsidR="00B202C8" w:rsidRDefault="00B202C8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2. Характер работы</w:t>
            </w:r>
          </w:p>
        </w:tc>
      </w:tr>
      <w:tr w:rsidR="00B202C8" w14:paraId="23063798" w14:textId="77777777" w:rsidTr="00EA6DA3">
        <w:trPr>
          <w:trHeight w:val="70"/>
        </w:trPr>
        <w:tc>
          <w:tcPr>
            <w:tcW w:w="9600" w:type="dxa"/>
            <w:gridSpan w:val="6"/>
          </w:tcPr>
          <w:p w14:paraId="6DDF1A70" w14:textId="77777777" w:rsidR="00B202C8" w:rsidRDefault="00B202C8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</w:p>
        </w:tc>
      </w:tr>
      <w:tr w:rsidR="00B202C8" w14:paraId="5D654191" w14:textId="77777777" w:rsidTr="00EA6DA3">
        <w:tc>
          <w:tcPr>
            <w:tcW w:w="1546" w:type="dxa"/>
            <w:hideMark/>
          </w:tcPr>
          <w:p w14:paraId="408F9444" w14:textId="77777777" w:rsidR="00B202C8" w:rsidRDefault="00B202C8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245900">
              <w:rPr>
                <w:sz w:val="24"/>
                <w:lang w:eastAsia="ru-RU"/>
              </w:rPr>
            </w:r>
            <w:r w:rsidR="00245900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Расчет</w:t>
            </w:r>
          </w:p>
        </w:tc>
        <w:tc>
          <w:tcPr>
            <w:tcW w:w="2825" w:type="dxa"/>
            <w:gridSpan w:val="2"/>
            <w:hideMark/>
          </w:tcPr>
          <w:p w14:paraId="5F37CA92" w14:textId="77777777" w:rsidR="00B202C8" w:rsidRDefault="00B202C8">
            <w:pPr>
              <w:spacing w:after="0" w:line="240" w:lineRule="auto"/>
              <w:ind w:left="-112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245900">
              <w:rPr>
                <w:sz w:val="24"/>
                <w:lang w:eastAsia="ru-RU"/>
              </w:rPr>
            </w:r>
            <w:r w:rsidR="00245900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Конструирование</w:t>
            </w:r>
          </w:p>
        </w:tc>
        <w:tc>
          <w:tcPr>
            <w:tcW w:w="2683" w:type="dxa"/>
            <w:gridSpan w:val="2"/>
            <w:hideMark/>
          </w:tcPr>
          <w:p w14:paraId="7A632305" w14:textId="77777777" w:rsidR="00B202C8" w:rsidRDefault="00B202C8">
            <w:pPr>
              <w:spacing w:after="0" w:line="240" w:lineRule="auto"/>
              <w:ind w:left="-112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245900">
              <w:rPr>
                <w:sz w:val="24"/>
                <w:lang w:eastAsia="ru-RU"/>
              </w:rPr>
            </w:r>
            <w:r w:rsidR="00245900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Моделирование</w:t>
            </w:r>
          </w:p>
        </w:tc>
        <w:tc>
          <w:tcPr>
            <w:tcW w:w="2546" w:type="dxa"/>
            <w:hideMark/>
          </w:tcPr>
          <w:p w14:paraId="6F5E6531" w14:textId="52ED99EE" w:rsidR="00B202C8" w:rsidRDefault="00EA6DA3">
            <w:pPr>
              <w:spacing w:after="0" w:line="240" w:lineRule="auto"/>
              <w:ind w:left="-112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245900">
              <w:rPr>
                <w:sz w:val="24"/>
                <w:lang w:eastAsia="ru-RU"/>
              </w:rPr>
            </w:r>
            <w:r w:rsidR="00245900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 w:rsidR="00B202C8">
              <w:rPr>
                <w:sz w:val="24"/>
                <w:lang w:eastAsia="ru-RU"/>
              </w:rPr>
              <w:t xml:space="preserve"> Другое</w:t>
            </w:r>
          </w:p>
          <w:p w14:paraId="0037315B" w14:textId="77777777" w:rsidR="00E75ECE" w:rsidRDefault="00E75ECE">
            <w:pPr>
              <w:spacing w:after="0" w:line="240" w:lineRule="auto"/>
              <w:ind w:left="-112"/>
              <w:jc w:val="center"/>
              <w:rPr>
                <w:sz w:val="24"/>
                <w:lang w:eastAsia="ru-RU"/>
              </w:rPr>
            </w:pPr>
          </w:p>
          <w:p w14:paraId="48436ACE" w14:textId="02B18595" w:rsidR="00EA6DA3" w:rsidRDefault="00EA6DA3">
            <w:pPr>
              <w:spacing w:after="0" w:line="240" w:lineRule="auto"/>
              <w:ind w:left="-112"/>
              <w:jc w:val="center"/>
              <w:rPr>
                <w:sz w:val="24"/>
                <w:lang w:eastAsia="ru-RU"/>
              </w:rPr>
            </w:pPr>
          </w:p>
        </w:tc>
      </w:tr>
      <w:tr w:rsidR="00B202C8" w14:paraId="300265A6" w14:textId="77777777" w:rsidTr="00EA6DA3">
        <w:trPr>
          <w:trHeight w:val="287"/>
        </w:trPr>
        <w:tc>
          <w:tcPr>
            <w:tcW w:w="9600" w:type="dxa"/>
            <w:gridSpan w:val="6"/>
            <w:hideMark/>
          </w:tcPr>
          <w:p w14:paraId="5E307283" w14:textId="3D917464" w:rsidR="00B202C8" w:rsidRDefault="00B202C8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3. Содержание работы</w:t>
            </w:r>
          </w:p>
          <w:p w14:paraId="102B0303" w14:textId="1764BFCE" w:rsidR="00696D7E" w:rsidRDefault="004F0DD1" w:rsidP="004F0DD1">
            <w:pPr>
              <w:spacing w:after="0" w:line="240" w:lineRule="auto"/>
              <w:rPr>
                <w:b/>
                <w:sz w:val="24"/>
                <w:lang w:eastAsia="ru-RU"/>
              </w:rPr>
            </w:pPr>
            <w:r w:rsidRPr="00E75ECE">
              <w:rPr>
                <w:sz w:val="24"/>
                <w:lang w:eastAsia="ru-RU"/>
              </w:rPr>
              <w:softHyphen/>
            </w:r>
            <w:r w:rsidRPr="00E75ECE">
              <w:rPr>
                <w:sz w:val="24"/>
                <w:lang w:eastAsia="ru-RU"/>
              </w:rPr>
              <w:softHyphen/>
            </w:r>
            <w:r>
              <w:rPr>
                <w:sz w:val="24"/>
                <w:lang w:eastAsia="ru-RU"/>
              </w:rPr>
              <w:t>О</w:t>
            </w:r>
            <w:r w:rsidRPr="00E75ECE">
              <w:rPr>
                <w:sz w:val="24"/>
                <w:lang w:eastAsia="ru-RU"/>
              </w:rPr>
              <w:t>предел</w:t>
            </w:r>
            <w:r>
              <w:rPr>
                <w:sz w:val="24"/>
                <w:lang w:eastAsia="ru-RU"/>
              </w:rPr>
              <w:t>ены</w:t>
            </w:r>
            <w:r w:rsidRPr="00E75ECE">
              <w:rPr>
                <w:sz w:val="24"/>
                <w:lang w:eastAsia="ru-RU"/>
              </w:rPr>
              <w:t xml:space="preserve"> понятия интерактивности и интерактивных элементов веб-сайтов</w:t>
            </w:r>
            <w:r>
              <w:rPr>
                <w:sz w:val="24"/>
                <w:lang w:eastAsia="ru-RU"/>
              </w:rPr>
              <w:t xml:space="preserve">, </w:t>
            </w:r>
          </w:p>
          <w:p w14:paraId="109144A0" w14:textId="47713CA5" w:rsidR="00EA6DA3" w:rsidRDefault="00EA6DA3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</w:p>
        </w:tc>
      </w:tr>
      <w:tr w:rsidR="00B202C8" w14:paraId="1DB8615A" w14:textId="77777777" w:rsidTr="00EA6DA3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05E8E" w14:textId="253B7E42" w:rsidR="00B202C8" w:rsidRDefault="004F0DD1">
            <w:pPr>
              <w:spacing w:after="0"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исследованы</w:t>
            </w:r>
            <w:r w:rsidRPr="00E75ECE">
              <w:rPr>
                <w:sz w:val="24"/>
                <w:lang w:eastAsia="ru-RU"/>
              </w:rPr>
              <w:t xml:space="preserve"> и описа</w:t>
            </w:r>
            <w:r>
              <w:rPr>
                <w:sz w:val="24"/>
                <w:lang w:eastAsia="ru-RU"/>
              </w:rPr>
              <w:t>ны</w:t>
            </w:r>
            <w:r w:rsidRPr="00E75ECE">
              <w:rPr>
                <w:sz w:val="24"/>
                <w:lang w:eastAsia="ru-RU"/>
              </w:rPr>
              <w:t xml:space="preserve"> технологии и инструменты, с помощью которых</w:t>
            </w:r>
            <w:r>
              <w:rPr>
                <w:sz w:val="24"/>
                <w:lang w:eastAsia="ru-RU"/>
              </w:rPr>
              <w:t xml:space="preserve"> </w:t>
            </w:r>
            <w:r w:rsidRPr="00E75ECE">
              <w:rPr>
                <w:sz w:val="24"/>
                <w:lang w:eastAsia="ru-RU"/>
              </w:rPr>
              <w:t>реализуется</w:t>
            </w:r>
          </w:p>
        </w:tc>
      </w:tr>
      <w:tr w:rsidR="00B202C8" w14:paraId="2EC1187F" w14:textId="77777777" w:rsidTr="00EA6DA3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7B8599" w14:textId="5955E4DB" w:rsidR="00B202C8" w:rsidRDefault="004F0DD1" w:rsidP="004F0DD1">
            <w:pPr>
              <w:spacing w:after="0" w:line="240" w:lineRule="auto"/>
              <w:rPr>
                <w:sz w:val="24"/>
                <w:lang w:eastAsia="ru-RU"/>
              </w:rPr>
            </w:pPr>
            <w:r w:rsidRPr="00E75ECE">
              <w:rPr>
                <w:sz w:val="24"/>
                <w:lang w:eastAsia="ru-RU"/>
              </w:rPr>
              <w:t xml:space="preserve">интерактивность на </w:t>
            </w:r>
            <w:proofErr w:type="spellStart"/>
            <w:r w:rsidRPr="00E75ECE">
              <w:rPr>
                <w:sz w:val="24"/>
                <w:lang w:eastAsia="ru-RU"/>
              </w:rPr>
              <w:t>JavaScript</w:t>
            </w:r>
            <w:proofErr w:type="spellEnd"/>
          </w:p>
        </w:tc>
      </w:tr>
      <w:tr w:rsidR="00B202C8" w14:paraId="5D52DF8F" w14:textId="77777777" w:rsidTr="00E75ECE">
        <w:tc>
          <w:tcPr>
            <w:tcW w:w="9600" w:type="dxa"/>
            <w:gridSpan w:val="6"/>
            <w:tcBorders>
              <w:top w:val="single" w:sz="4" w:space="0" w:color="auto"/>
              <w:left w:val="nil"/>
              <w:right w:val="nil"/>
            </w:tcBorders>
          </w:tcPr>
          <w:p w14:paraId="40D598C7" w14:textId="77777777" w:rsidR="00B202C8" w:rsidRDefault="00B202C8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</w:p>
        </w:tc>
      </w:tr>
      <w:tr w:rsidR="00B202C8" w14:paraId="41DD23E5" w14:textId="77777777" w:rsidTr="00E75ECE">
        <w:tc>
          <w:tcPr>
            <w:tcW w:w="2801" w:type="dxa"/>
            <w:gridSpan w:val="2"/>
            <w:tcBorders>
              <w:left w:val="nil"/>
              <w:right w:val="nil"/>
            </w:tcBorders>
            <w:hideMark/>
          </w:tcPr>
          <w:p w14:paraId="3D7145D9" w14:textId="49274206" w:rsidR="00696D7E" w:rsidRDefault="00B202C8" w:rsidP="00EA7DD6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4. Выводы</w:t>
            </w:r>
          </w:p>
          <w:p w14:paraId="4F5765E9" w14:textId="616348C5" w:rsidR="00EA6DA3" w:rsidRDefault="00EA6DA3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</w:p>
        </w:tc>
        <w:tc>
          <w:tcPr>
            <w:tcW w:w="6799" w:type="dxa"/>
            <w:gridSpan w:val="4"/>
            <w:tcBorders>
              <w:left w:val="nil"/>
              <w:right w:val="nil"/>
            </w:tcBorders>
          </w:tcPr>
          <w:p w14:paraId="66ED8A3D" w14:textId="77777777" w:rsidR="00B202C8" w:rsidRDefault="00B202C8">
            <w:pPr>
              <w:spacing w:after="0" w:line="240" w:lineRule="auto"/>
              <w:rPr>
                <w:b/>
                <w:sz w:val="24"/>
                <w:lang w:eastAsia="ru-RU"/>
              </w:rPr>
            </w:pPr>
          </w:p>
        </w:tc>
      </w:tr>
      <w:tr w:rsidR="00B202C8" w14:paraId="64A51025" w14:textId="77777777" w:rsidTr="00E75ECE">
        <w:tc>
          <w:tcPr>
            <w:tcW w:w="960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2F582C37" w14:textId="3B185BE5" w:rsidR="00B202C8" w:rsidRDefault="009F3E01">
            <w:pPr>
              <w:spacing w:after="0" w:line="240" w:lineRule="auto"/>
              <w:rPr>
                <w:sz w:val="24"/>
                <w:lang w:eastAsia="ru-RU"/>
              </w:rPr>
            </w:pPr>
            <w:r w:rsidRPr="009F3E01">
              <w:rPr>
                <w:sz w:val="24"/>
                <w:lang w:eastAsia="ru-RU"/>
              </w:rPr>
              <w:t>Требования к проекту реализованы</w:t>
            </w:r>
          </w:p>
        </w:tc>
      </w:tr>
      <w:tr w:rsidR="00E75ECE" w14:paraId="5B6CD547" w14:textId="77777777" w:rsidTr="00E75ECE">
        <w:tc>
          <w:tcPr>
            <w:tcW w:w="960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A813F79" w14:textId="77777777" w:rsidR="00E75ECE" w:rsidRPr="009F3E01" w:rsidRDefault="00E75ECE">
            <w:pPr>
              <w:spacing w:after="0" w:line="240" w:lineRule="auto"/>
              <w:rPr>
                <w:sz w:val="24"/>
                <w:lang w:eastAsia="ru-RU"/>
              </w:rPr>
            </w:pPr>
          </w:p>
        </w:tc>
      </w:tr>
    </w:tbl>
    <w:p w14:paraId="2B69574D" w14:textId="77777777" w:rsidR="00B202C8" w:rsidRDefault="00B202C8" w:rsidP="00B202C8">
      <w:pPr>
        <w:tabs>
          <w:tab w:val="left" w:pos="6237"/>
        </w:tabs>
        <w:spacing w:after="0" w:line="240" w:lineRule="auto"/>
        <w:jc w:val="both"/>
        <w:rPr>
          <w:sz w:val="24"/>
          <w:lang w:eastAsia="ru-RU"/>
        </w:rPr>
      </w:pPr>
    </w:p>
    <w:p w14:paraId="0346E21E" w14:textId="77777777" w:rsidR="00B202C8" w:rsidRDefault="00B202C8" w:rsidP="00B202C8">
      <w:pPr>
        <w:tabs>
          <w:tab w:val="left" w:pos="6237"/>
        </w:tabs>
        <w:spacing w:after="0" w:line="240" w:lineRule="auto"/>
        <w:jc w:val="both"/>
        <w:rPr>
          <w:sz w:val="24"/>
          <w:lang w:eastAsia="ru-RU"/>
        </w:rPr>
      </w:pPr>
    </w:p>
    <w:p w14:paraId="515D54C4" w14:textId="606D2721" w:rsidR="00B202C8" w:rsidRDefault="00B202C8" w:rsidP="00B202C8">
      <w:pPr>
        <w:spacing w:after="0" w:line="240" w:lineRule="auto"/>
        <w:rPr>
          <w:color w:val="000000"/>
          <w:sz w:val="24"/>
          <w:vertAlign w:val="superscript"/>
          <w:lang w:eastAsia="ru-RU"/>
        </w:rPr>
      </w:pPr>
      <w:r>
        <w:rPr>
          <w:color w:val="000000"/>
          <w:sz w:val="24"/>
          <w:lang w:eastAsia="ru-RU"/>
        </w:rPr>
        <w:t xml:space="preserve">Руководитель             _________________                    </w:t>
      </w:r>
      <w:r w:rsidR="003427E5">
        <w:rPr>
          <w:sz w:val="24"/>
          <w:u w:val="single"/>
          <w:lang w:eastAsia="ru-RU"/>
        </w:rPr>
        <w:t>Государев И.Б.</w:t>
      </w:r>
      <w:r>
        <w:rPr>
          <w:color w:val="000000"/>
          <w:sz w:val="24"/>
          <w:u w:val="single"/>
          <w:lang w:eastAsia="ru-RU"/>
        </w:rPr>
        <w:t xml:space="preserve"> </w:t>
      </w:r>
      <w:r>
        <w:rPr>
          <w:color w:val="000000"/>
          <w:sz w:val="24"/>
          <w:u w:val="single"/>
          <w:lang w:eastAsia="ru-RU"/>
        </w:rPr>
        <w:br/>
      </w:r>
      <w:r>
        <w:rPr>
          <w:color w:val="000000"/>
          <w:sz w:val="24"/>
          <w:lang w:eastAsia="ru-RU"/>
        </w:rPr>
        <w:t xml:space="preserve">                                             </w:t>
      </w:r>
      <w:proofErr w:type="gramStart"/>
      <w:r>
        <w:rPr>
          <w:color w:val="000000"/>
          <w:sz w:val="24"/>
          <w:lang w:eastAsia="ru-RU"/>
        </w:rPr>
        <w:t xml:space="preserve">   </w:t>
      </w:r>
      <w:r>
        <w:rPr>
          <w:color w:val="000000"/>
          <w:sz w:val="24"/>
          <w:vertAlign w:val="superscript"/>
          <w:lang w:eastAsia="ru-RU"/>
        </w:rPr>
        <w:t>(</w:t>
      </w:r>
      <w:proofErr w:type="gramEnd"/>
      <w:r>
        <w:rPr>
          <w:color w:val="000000"/>
          <w:sz w:val="24"/>
          <w:vertAlign w:val="superscript"/>
          <w:lang w:eastAsia="ru-RU"/>
        </w:rPr>
        <w:t>подпись)</w:t>
      </w:r>
      <w:r>
        <w:rPr>
          <w:color w:val="000000"/>
          <w:sz w:val="24"/>
          <w:vertAlign w:val="superscript"/>
          <w:lang w:eastAsia="ru-RU"/>
        </w:rPr>
        <w:tab/>
      </w:r>
      <w:r>
        <w:rPr>
          <w:color w:val="000000"/>
          <w:sz w:val="24"/>
          <w:vertAlign w:val="superscript"/>
          <w:lang w:eastAsia="ru-RU"/>
        </w:rPr>
        <w:tab/>
        <w:t xml:space="preserve">           </w:t>
      </w:r>
      <w:r w:rsidR="00C34900">
        <w:rPr>
          <w:color w:val="000000"/>
          <w:sz w:val="24"/>
          <w:vertAlign w:val="superscript"/>
          <w:lang w:eastAsia="ru-RU"/>
        </w:rPr>
        <w:t xml:space="preserve">   </w:t>
      </w:r>
      <w:r>
        <w:rPr>
          <w:color w:val="000000"/>
          <w:sz w:val="24"/>
          <w:vertAlign w:val="superscript"/>
          <w:lang w:eastAsia="ru-RU"/>
        </w:rPr>
        <w:t xml:space="preserve">   (Фамилия И.О.)   </w:t>
      </w:r>
    </w:p>
    <w:p w14:paraId="56830A3C" w14:textId="77777777" w:rsidR="00E75ECE" w:rsidRDefault="00E75ECE" w:rsidP="00B202C8">
      <w:pPr>
        <w:spacing w:after="0" w:line="240" w:lineRule="auto"/>
        <w:rPr>
          <w:color w:val="000000"/>
          <w:sz w:val="24"/>
          <w:vertAlign w:val="superscript"/>
          <w:lang w:eastAsia="ru-RU"/>
        </w:rPr>
      </w:pPr>
    </w:p>
    <w:p w14:paraId="0489C212" w14:textId="77777777" w:rsidR="00B202C8" w:rsidRDefault="00B202C8" w:rsidP="00B202C8">
      <w:pPr>
        <w:spacing w:line="240" w:lineRule="auto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Студент                       _________________                    </w:t>
      </w:r>
      <w:r>
        <w:rPr>
          <w:color w:val="000000"/>
          <w:sz w:val="24"/>
          <w:u w:val="single"/>
          <w:lang w:eastAsia="ru-RU"/>
        </w:rPr>
        <w:t xml:space="preserve">Елисеева </w:t>
      </w:r>
      <w:proofErr w:type="gramStart"/>
      <w:r>
        <w:rPr>
          <w:color w:val="000000"/>
          <w:sz w:val="24"/>
          <w:u w:val="single"/>
          <w:lang w:eastAsia="ru-RU"/>
        </w:rPr>
        <w:t>Е.С.</w:t>
      </w:r>
      <w:proofErr w:type="gramEnd"/>
    </w:p>
    <w:p w14:paraId="4AE0070A" w14:textId="72A593A1" w:rsidR="00766072" w:rsidRPr="00EA7DD6" w:rsidRDefault="00B202C8" w:rsidP="00EA7DD6">
      <w:pPr>
        <w:spacing w:line="240" w:lineRule="auto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                                                </w:t>
      </w:r>
      <w:r>
        <w:rPr>
          <w:color w:val="000000"/>
          <w:sz w:val="24"/>
          <w:vertAlign w:val="superscript"/>
          <w:lang w:eastAsia="ru-RU"/>
        </w:rPr>
        <w:t>(</w:t>
      </w:r>
      <w:proofErr w:type="gramStart"/>
      <w:r>
        <w:rPr>
          <w:color w:val="000000"/>
          <w:sz w:val="24"/>
          <w:vertAlign w:val="superscript"/>
          <w:lang w:eastAsia="ru-RU"/>
        </w:rPr>
        <w:t>подпись)</w:t>
      </w:r>
      <w:r>
        <w:rPr>
          <w:color w:val="000000"/>
          <w:sz w:val="24"/>
          <w:lang w:eastAsia="ru-RU"/>
        </w:rPr>
        <w:t xml:space="preserve">   </w:t>
      </w:r>
      <w:proofErr w:type="gramEnd"/>
      <w:r>
        <w:rPr>
          <w:color w:val="000000"/>
          <w:sz w:val="24"/>
          <w:lang w:eastAsia="ru-RU"/>
        </w:rPr>
        <w:t xml:space="preserve">                       </w:t>
      </w:r>
      <w:r w:rsidR="00C34900">
        <w:rPr>
          <w:color w:val="000000"/>
          <w:sz w:val="24"/>
          <w:lang w:eastAsia="ru-RU"/>
        </w:rPr>
        <w:t xml:space="preserve">        </w:t>
      </w:r>
      <w:r>
        <w:rPr>
          <w:color w:val="000000"/>
          <w:sz w:val="24"/>
          <w:lang w:eastAsia="ru-RU"/>
        </w:rPr>
        <w:t xml:space="preserve"> </w:t>
      </w:r>
      <w:r>
        <w:rPr>
          <w:color w:val="000000"/>
          <w:sz w:val="24"/>
          <w:vertAlign w:val="superscript"/>
          <w:lang w:eastAsia="ru-RU"/>
        </w:rPr>
        <w:t xml:space="preserve">(Фамилия И.О.) </w:t>
      </w:r>
    </w:p>
    <w:p w14:paraId="2DCB22D9" w14:textId="580AE365" w:rsidR="00766072" w:rsidRPr="00766072" w:rsidRDefault="00766072" w:rsidP="00766072">
      <w:pPr>
        <w:rPr>
          <w:sz w:val="24"/>
          <w:lang w:eastAsia="ru-RU"/>
        </w:rPr>
        <w:sectPr w:rsidR="00766072" w:rsidRPr="00766072" w:rsidSect="00766072"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</w:p>
    <w:p w14:paraId="67A06247" w14:textId="77777777" w:rsidR="006D00DD" w:rsidRDefault="00B202C8" w:rsidP="00B202C8">
      <w:pPr>
        <w:pStyle w:val="a8"/>
        <w:spacing w:after="240"/>
        <w:ind w:firstLine="0"/>
        <w:jc w:val="center"/>
        <w:rPr>
          <w:noProof/>
        </w:rPr>
      </w:pPr>
      <w:r>
        <w:rPr>
          <w:b/>
        </w:rPr>
        <w:lastRenderedPageBreak/>
        <w:t>ОГЛАВЛЕНИЕ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EE72127" w14:textId="42711091" w:rsidR="006D00DD" w:rsidRDefault="00245900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49175" w:history="1">
        <w:r w:rsidR="006D00DD" w:rsidRPr="005D14BB">
          <w:rPr>
            <w:rStyle w:val="a7"/>
            <w:noProof/>
          </w:rPr>
          <w:t>Введение</w:t>
        </w:r>
        <w:r w:rsidR="006D00DD">
          <w:rPr>
            <w:noProof/>
            <w:webHidden/>
          </w:rPr>
          <w:tab/>
        </w:r>
        <w:r w:rsidR="006D00DD">
          <w:rPr>
            <w:noProof/>
            <w:webHidden/>
          </w:rPr>
          <w:fldChar w:fldCharType="begin"/>
        </w:r>
        <w:r w:rsidR="006D00DD">
          <w:rPr>
            <w:noProof/>
            <w:webHidden/>
          </w:rPr>
          <w:instrText xml:space="preserve"> PAGEREF _Toc10049175 \h </w:instrText>
        </w:r>
        <w:r w:rsidR="006D00DD">
          <w:rPr>
            <w:noProof/>
            <w:webHidden/>
          </w:rPr>
        </w:r>
        <w:r w:rsidR="006D00DD">
          <w:rPr>
            <w:noProof/>
            <w:webHidden/>
          </w:rPr>
          <w:fldChar w:fldCharType="separate"/>
        </w:r>
        <w:r w:rsidR="006D00DD">
          <w:rPr>
            <w:noProof/>
            <w:webHidden/>
          </w:rPr>
          <w:t>6</w:t>
        </w:r>
        <w:r w:rsidR="006D00DD">
          <w:rPr>
            <w:noProof/>
            <w:webHidden/>
          </w:rPr>
          <w:fldChar w:fldCharType="end"/>
        </w:r>
      </w:hyperlink>
    </w:p>
    <w:p w14:paraId="53EF8319" w14:textId="09734163" w:rsidR="006D00DD" w:rsidRDefault="00245900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49176" w:history="1">
        <w:r w:rsidR="006D00DD" w:rsidRPr="005D14BB">
          <w:rPr>
            <w:rStyle w:val="a7"/>
            <w:noProof/>
          </w:rPr>
          <w:t>1 Понятие интерактивности веб-сайтов</w:t>
        </w:r>
        <w:r w:rsidR="006D00DD">
          <w:rPr>
            <w:noProof/>
            <w:webHidden/>
          </w:rPr>
          <w:tab/>
        </w:r>
        <w:r w:rsidR="006D00DD">
          <w:rPr>
            <w:noProof/>
            <w:webHidden/>
          </w:rPr>
          <w:fldChar w:fldCharType="begin"/>
        </w:r>
        <w:r w:rsidR="006D00DD">
          <w:rPr>
            <w:noProof/>
            <w:webHidden/>
          </w:rPr>
          <w:instrText xml:space="preserve"> PAGEREF _Toc10049176 \h </w:instrText>
        </w:r>
        <w:r w:rsidR="006D00DD">
          <w:rPr>
            <w:noProof/>
            <w:webHidden/>
          </w:rPr>
        </w:r>
        <w:r w:rsidR="006D00DD">
          <w:rPr>
            <w:noProof/>
            <w:webHidden/>
          </w:rPr>
          <w:fldChar w:fldCharType="separate"/>
        </w:r>
        <w:r w:rsidR="006D00DD">
          <w:rPr>
            <w:noProof/>
            <w:webHidden/>
          </w:rPr>
          <w:t>7</w:t>
        </w:r>
        <w:r w:rsidR="006D00DD">
          <w:rPr>
            <w:noProof/>
            <w:webHidden/>
          </w:rPr>
          <w:fldChar w:fldCharType="end"/>
        </w:r>
      </w:hyperlink>
    </w:p>
    <w:p w14:paraId="26853D2F" w14:textId="5458A5D5" w:rsidR="006D00DD" w:rsidRDefault="00245900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49177" w:history="1">
        <w:r w:rsidR="006D00DD" w:rsidRPr="005D14BB">
          <w:rPr>
            <w:rStyle w:val="a7"/>
            <w:noProof/>
          </w:rPr>
          <w:t xml:space="preserve">2 Интерактивность на </w:t>
        </w:r>
        <w:r w:rsidR="006D00DD" w:rsidRPr="005D14BB">
          <w:rPr>
            <w:rStyle w:val="a7"/>
            <w:noProof/>
            <w:lang w:val="en-US"/>
          </w:rPr>
          <w:t>JavaScript</w:t>
        </w:r>
        <w:r w:rsidR="006D00DD">
          <w:rPr>
            <w:noProof/>
            <w:webHidden/>
          </w:rPr>
          <w:tab/>
        </w:r>
        <w:r w:rsidR="006D00DD">
          <w:rPr>
            <w:noProof/>
            <w:webHidden/>
          </w:rPr>
          <w:fldChar w:fldCharType="begin"/>
        </w:r>
        <w:r w:rsidR="006D00DD">
          <w:rPr>
            <w:noProof/>
            <w:webHidden/>
          </w:rPr>
          <w:instrText xml:space="preserve"> PAGEREF _Toc10049177 \h </w:instrText>
        </w:r>
        <w:r w:rsidR="006D00DD">
          <w:rPr>
            <w:noProof/>
            <w:webHidden/>
          </w:rPr>
        </w:r>
        <w:r w:rsidR="006D00DD">
          <w:rPr>
            <w:noProof/>
            <w:webHidden/>
          </w:rPr>
          <w:fldChar w:fldCharType="separate"/>
        </w:r>
        <w:r w:rsidR="006D00DD">
          <w:rPr>
            <w:noProof/>
            <w:webHidden/>
          </w:rPr>
          <w:t>12</w:t>
        </w:r>
        <w:r w:rsidR="006D00DD">
          <w:rPr>
            <w:noProof/>
            <w:webHidden/>
          </w:rPr>
          <w:fldChar w:fldCharType="end"/>
        </w:r>
      </w:hyperlink>
    </w:p>
    <w:p w14:paraId="60890B84" w14:textId="33DB9F65" w:rsidR="006D00DD" w:rsidRDefault="002459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49178" w:history="1">
        <w:r w:rsidR="006D00DD" w:rsidRPr="005D14BB">
          <w:rPr>
            <w:rStyle w:val="a7"/>
            <w:noProof/>
          </w:rPr>
          <w:t>2.1</w:t>
        </w:r>
        <w:r w:rsidR="006D00DD" w:rsidRPr="005D14BB">
          <w:rPr>
            <w:rStyle w:val="a7"/>
            <w:noProof/>
            <w:lang w:val="en-US"/>
          </w:rPr>
          <w:t xml:space="preserve"> DOM</w:t>
        </w:r>
        <w:r w:rsidR="006D00DD">
          <w:rPr>
            <w:noProof/>
            <w:webHidden/>
          </w:rPr>
          <w:tab/>
        </w:r>
        <w:r w:rsidR="006D00DD">
          <w:rPr>
            <w:noProof/>
            <w:webHidden/>
          </w:rPr>
          <w:fldChar w:fldCharType="begin"/>
        </w:r>
        <w:r w:rsidR="006D00DD">
          <w:rPr>
            <w:noProof/>
            <w:webHidden/>
          </w:rPr>
          <w:instrText xml:space="preserve"> PAGEREF _Toc10049178 \h </w:instrText>
        </w:r>
        <w:r w:rsidR="006D00DD">
          <w:rPr>
            <w:noProof/>
            <w:webHidden/>
          </w:rPr>
        </w:r>
        <w:r w:rsidR="006D00DD">
          <w:rPr>
            <w:noProof/>
            <w:webHidden/>
          </w:rPr>
          <w:fldChar w:fldCharType="separate"/>
        </w:r>
        <w:r w:rsidR="006D00DD">
          <w:rPr>
            <w:noProof/>
            <w:webHidden/>
          </w:rPr>
          <w:t>12</w:t>
        </w:r>
        <w:r w:rsidR="006D00DD">
          <w:rPr>
            <w:noProof/>
            <w:webHidden/>
          </w:rPr>
          <w:fldChar w:fldCharType="end"/>
        </w:r>
      </w:hyperlink>
    </w:p>
    <w:p w14:paraId="048B9FD2" w14:textId="3B83A8CA" w:rsidR="006D00DD" w:rsidRDefault="002459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49179" w:history="1">
        <w:r w:rsidR="006D00DD" w:rsidRPr="005D14BB">
          <w:rPr>
            <w:rStyle w:val="a7"/>
            <w:noProof/>
            <w:lang w:eastAsia="ru-RU"/>
          </w:rPr>
          <w:t>2.2 События</w:t>
        </w:r>
        <w:r w:rsidR="006D00DD">
          <w:rPr>
            <w:noProof/>
            <w:webHidden/>
          </w:rPr>
          <w:tab/>
        </w:r>
        <w:r w:rsidR="006D00DD">
          <w:rPr>
            <w:noProof/>
            <w:webHidden/>
          </w:rPr>
          <w:fldChar w:fldCharType="begin"/>
        </w:r>
        <w:r w:rsidR="006D00DD">
          <w:rPr>
            <w:noProof/>
            <w:webHidden/>
          </w:rPr>
          <w:instrText xml:space="preserve"> PAGEREF _Toc10049179 \h </w:instrText>
        </w:r>
        <w:r w:rsidR="006D00DD">
          <w:rPr>
            <w:noProof/>
            <w:webHidden/>
          </w:rPr>
        </w:r>
        <w:r w:rsidR="006D00DD">
          <w:rPr>
            <w:noProof/>
            <w:webHidden/>
          </w:rPr>
          <w:fldChar w:fldCharType="separate"/>
        </w:r>
        <w:r w:rsidR="006D00DD">
          <w:rPr>
            <w:noProof/>
            <w:webHidden/>
          </w:rPr>
          <w:t>13</w:t>
        </w:r>
        <w:r w:rsidR="006D00DD">
          <w:rPr>
            <w:noProof/>
            <w:webHidden/>
          </w:rPr>
          <w:fldChar w:fldCharType="end"/>
        </w:r>
      </w:hyperlink>
    </w:p>
    <w:p w14:paraId="7B7EFF19" w14:textId="50F7C5D8" w:rsidR="006D00DD" w:rsidRDefault="002459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49180" w:history="1">
        <w:r w:rsidR="006D00DD" w:rsidRPr="005D14BB">
          <w:rPr>
            <w:rStyle w:val="a7"/>
            <w:noProof/>
            <w:lang w:eastAsia="ru-RU"/>
          </w:rPr>
          <w:t>2.3</w:t>
        </w:r>
        <w:r w:rsidR="006D00DD" w:rsidRPr="005D14BB">
          <w:rPr>
            <w:rStyle w:val="a7"/>
            <w:noProof/>
            <w:lang w:val="en-US" w:eastAsia="ru-RU"/>
          </w:rPr>
          <w:t xml:space="preserve"> AJAX</w:t>
        </w:r>
        <w:r w:rsidR="006D00DD">
          <w:rPr>
            <w:noProof/>
            <w:webHidden/>
          </w:rPr>
          <w:tab/>
        </w:r>
        <w:r w:rsidR="006D00DD">
          <w:rPr>
            <w:noProof/>
            <w:webHidden/>
          </w:rPr>
          <w:fldChar w:fldCharType="begin"/>
        </w:r>
        <w:r w:rsidR="006D00DD">
          <w:rPr>
            <w:noProof/>
            <w:webHidden/>
          </w:rPr>
          <w:instrText xml:space="preserve"> PAGEREF _Toc10049180 \h </w:instrText>
        </w:r>
        <w:r w:rsidR="006D00DD">
          <w:rPr>
            <w:noProof/>
            <w:webHidden/>
          </w:rPr>
        </w:r>
        <w:r w:rsidR="006D00DD">
          <w:rPr>
            <w:noProof/>
            <w:webHidden/>
          </w:rPr>
          <w:fldChar w:fldCharType="separate"/>
        </w:r>
        <w:r w:rsidR="006D00DD">
          <w:rPr>
            <w:noProof/>
            <w:webHidden/>
          </w:rPr>
          <w:t>17</w:t>
        </w:r>
        <w:r w:rsidR="006D00DD">
          <w:rPr>
            <w:noProof/>
            <w:webHidden/>
          </w:rPr>
          <w:fldChar w:fldCharType="end"/>
        </w:r>
      </w:hyperlink>
    </w:p>
    <w:p w14:paraId="520D4AAE" w14:textId="6314613C" w:rsidR="006D00DD" w:rsidRDefault="002459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49181" w:history="1">
        <w:r w:rsidR="006D00DD" w:rsidRPr="005D14BB">
          <w:rPr>
            <w:rStyle w:val="a7"/>
            <w:noProof/>
            <w:lang w:eastAsia="ru-RU"/>
          </w:rPr>
          <w:t>2.4 Императивный и декларативный подходы</w:t>
        </w:r>
        <w:r w:rsidR="006D00DD">
          <w:rPr>
            <w:noProof/>
            <w:webHidden/>
          </w:rPr>
          <w:tab/>
        </w:r>
        <w:r w:rsidR="006D00DD">
          <w:rPr>
            <w:noProof/>
            <w:webHidden/>
          </w:rPr>
          <w:fldChar w:fldCharType="begin"/>
        </w:r>
        <w:r w:rsidR="006D00DD">
          <w:rPr>
            <w:noProof/>
            <w:webHidden/>
          </w:rPr>
          <w:instrText xml:space="preserve"> PAGEREF _Toc10049181 \h </w:instrText>
        </w:r>
        <w:r w:rsidR="006D00DD">
          <w:rPr>
            <w:noProof/>
            <w:webHidden/>
          </w:rPr>
        </w:r>
        <w:r w:rsidR="006D00DD">
          <w:rPr>
            <w:noProof/>
            <w:webHidden/>
          </w:rPr>
          <w:fldChar w:fldCharType="separate"/>
        </w:r>
        <w:r w:rsidR="006D00DD">
          <w:rPr>
            <w:noProof/>
            <w:webHidden/>
          </w:rPr>
          <w:t>18</w:t>
        </w:r>
        <w:r w:rsidR="006D00DD">
          <w:rPr>
            <w:noProof/>
            <w:webHidden/>
          </w:rPr>
          <w:fldChar w:fldCharType="end"/>
        </w:r>
      </w:hyperlink>
    </w:p>
    <w:p w14:paraId="62F6E4ED" w14:textId="0D263C62" w:rsidR="006D00DD" w:rsidRDefault="002459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49182" w:history="1">
        <w:r w:rsidR="006D00DD" w:rsidRPr="005D14BB">
          <w:rPr>
            <w:rStyle w:val="a7"/>
            <w:noProof/>
            <w:lang w:eastAsia="ru-RU"/>
          </w:rPr>
          <w:t>2.5 Паттерны проектирования</w:t>
        </w:r>
        <w:r w:rsidR="006D00DD">
          <w:rPr>
            <w:noProof/>
            <w:webHidden/>
          </w:rPr>
          <w:tab/>
        </w:r>
        <w:r w:rsidR="006D00DD">
          <w:rPr>
            <w:noProof/>
            <w:webHidden/>
          </w:rPr>
          <w:fldChar w:fldCharType="begin"/>
        </w:r>
        <w:r w:rsidR="006D00DD">
          <w:rPr>
            <w:noProof/>
            <w:webHidden/>
          </w:rPr>
          <w:instrText xml:space="preserve"> PAGEREF _Toc10049182 \h </w:instrText>
        </w:r>
        <w:r w:rsidR="006D00DD">
          <w:rPr>
            <w:noProof/>
            <w:webHidden/>
          </w:rPr>
        </w:r>
        <w:r w:rsidR="006D00DD">
          <w:rPr>
            <w:noProof/>
            <w:webHidden/>
          </w:rPr>
          <w:fldChar w:fldCharType="separate"/>
        </w:r>
        <w:r w:rsidR="006D00DD">
          <w:rPr>
            <w:noProof/>
            <w:webHidden/>
          </w:rPr>
          <w:t>18</w:t>
        </w:r>
        <w:r w:rsidR="006D00DD">
          <w:rPr>
            <w:noProof/>
            <w:webHidden/>
          </w:rPr>
          <w:fldChar w:fldCharType="end"/>
        </w:r>
      </w:hyperlink>
    </w:p>
    <w:p w14:paraId="34B951A2" w14:textId="6D40DB76" w:rsidR="006D00DD" w:rsidRDefault="002459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49183" w:history="1">
        <w:r w:rsidR="006D00DD" w:rsidRPr="005D14BB">
          <w:rPr>
            <w:rStyle w:val="a7"/>
            <w:noProof/>
            <w:lang w:eastAsia="ru-RU"/>
          </w:rPr>
          <w:t>2.6 Фреймворки</w:t>
        </w:r>
        <w:r w:rsidR="006D00DD" w:rsidRPr="005D14BB">
          <w:rPr>
            <w:rStyle w:val="a7"/>
            <w:noProof/>
            <w:lang w:val="en-US" w:eastAsia="ru-RU"/>
          </w:rPr>
          <w:t xml:space="preserve"> </w:t>
        </w:r>
        <w:r w:rsidR="006D00DD" w:rsidRPr="005D14BB">
          <w:rPr>
            <w:rStyle w:val="a7"/>
            <w:noProof/>
            <w:lang w:eastAsia="ru-RU"/>
          </w:rPr>
          <w:t>и библиотеки</w:t>
        </w:r>
        <w:r w:rsidR="006D00DD">
          <w:rPr>
            <w:noProof/>
            <w:webHidden/>
          </w:rPr>
          <w:tab/>
        </w:r>
        <w:r w:rsidR="006D00DD">
          <w:rPr>
            <w:noProof/>
            <w:webHidden/>
          </w:rPr>
          <w:fldChar w:fldCharType="begin"/>
        </w:r>
        <w:r w:rsidR="006D00DD">
          <w:rPr>
            <w:noProof/>
            <w:webHidden/>
          </w:rPr>
          <w:instrText xml:space="preserve"> PAGEREF _Toc10049183 \h </w:instrText>
        </w:r>
        <w:r w:rsidR="006D00DD">
          <w:rPr>
            <w:noProof/>
            <w:webHidden/>
          </w:rPr>
        </w:r>
        <w:r w:rsidR="006D00DD">
          <w:rPr>
            <w:noProof/>
            <w:webHidden/>
          </w:rPr>
          <w:fldChar w:fldCharType="separate"/>
        </w:r>
        <w:r w:rsidR="006D00DD">
          <w:rPr>
            <w:noProof/>
            <w:webHidden/>
          </w:rPr>
          <w:t>21</w:t>
        </w:r>
        <w:r w:rsidR="006D00DD">
          <w:rPr>
            <w:noProof/>
            <w:webHidden/>
          </w:rPr>
          <w:fldChar w:fldCharType="end"/>
        </w:r>
      </w:hyperlink>
    </w:p>
    <w:p w14:paraId="447D7F28" w14:textId="3D61D2E8" w:rsidR="006D00DD" w:rsidRDefault="00245900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49184" w:history="1">
        <w:r w:rsidR="006D00DD" w:rsidRPr="005D14BB">
          <w:rPr>
            <w:rStyle w:val="a7"/>
            <w:noProof/>
          </w:rPr>
          <w:t>Заключение</w:t>
        </w:r>
        <w:r w:rsidR="006D00DD">
          <w:rPr>
            <w:noProof/>
            <w:webHidden/>
          </w:rPr>
          <w:tab/>
        </w:r>
        <w:r w:rsidR="006D00DD">
          <w:rPr>
            <w:noProof/>
            <w:webHidden/>
          </w:rPr>
          <w:fldChar w:fldCharType="begin"/>
        </w:r>
        <w:r w:rsidR="006D00DD">
          <w:rPr>
            <w:noProof/>
            <w:webHidden/>
          </w:rPr>
          <w:instrText xml:space="preserve"> PAGEREF _Toc10049184 \h </w:instrText>
        </w:r>
        <w:r w:rsidR="006D00DD">
          <w:rPr>
            <w:noProof/>
            <w:webHidden/>
          </w:rPr>
        </w:r>
        <w:r w:rsidR="006D00DD">
          <w:rPr>
            <w:noProof/>
            <w:webHidden/>
          </w:rPr>
          <w:fldChar w:fldCharType="separate"/>
        </w:r>
        <w:r w:rsidR="006D00DD">
          <w:rPr>
            <w:noProof/>
            <w:webHidden/>
          </w:rPr>
          <w:t>23</w:t>
        </w:r>
        <w:r w:rsidR="006D00DD">
          <w:rPr>
            <w:noProof/>
            <w:webHidden/>
          </w:rPr>
          <w:fldChar w:fldCharType="end"/>
        </w:r>
      </w:hyperlink>
    </w:p>
    <w:p w14:paraId="1D83EA10" w14:textId="5749FC15" w:rsidR="006D00DD" w:rsidRDefault="00245900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49185" w:history="1">
        <w:r w:rsidR="006D00DD" w:rsidRPr="005D14BB">
          <w:rPr>
            <w:rStyle w:val="a7"/>
            <w:noProof/>
          </w:rPr>
          <w:t>Список использованных источников</w:t>
        </w:r>
        <w:r w:rsidR="006D00DD">
          <w:rPr>
            <w:noProof/>
            <w:webHidden/>
          </w:rPr>
          <w:tab/>
        </w:r>
        <w:r w:rsidR="006D00DD">
          <w:rPr>
            <w:noProof/>
            <w:webHidden/>
          </w:rPr>
          <w:fldChar w:fldCharType="begin"/>
        </w:r>
        <w:r w:rsidR="006D00DD">
          <w:rPr>
            <w:noProof/>
            <w:webHidden/>
          </w:rPr>
          <w:instrText xml:space="preserve"> PAGEREF _Toc10049185 \h </w:instrText>
        </w:r>
        <w:r w:rsidR="006D00DD">
          <w:rPr>
            <w:noProof/>
            <w:webHidden/>
          </w:rPr>
        </w:r>
        <w:r w:rsidR="006D00DD">
          <w:rPr>
            <w:noProof/>
            <w:webHidden/>
          </w:rPr>
          <w:fldChar w:fldCharType="separate"/>
        </w:r>
        <w:r w:rsidR="006D00DD">
          <w:rPr>
            <w:noProof/>
            <w:webHidden/>
          </w:rPr>
          <w:t>24</w:t>
        </w:r>
        <w:r w:rsidR="006D00DD">
          <w:rPr>
            <w:noProof/>
            <w:webHidden/>
          </w:rPr>
          <w:fldChar w:fldCharType="end"/>
        </w:r>
      </w:hyperlink>
    </w:p>
    <w:p w14:paraId="65B58A45" w14:textId="04DCF2B8" w:rsidR="002B2565" w:rsidRDefault="00B202C8" w:rsidP="00A77AAA">
      <w:pPr>
        <w:sectPr w:rsidR="002B2565">
          <w:pgSz w:w="11906" w:h="16838"/>
          <w:pgMar w:top="1134" w:right="851" w:bottom="851" w:left="1701" w:header="709" w:footer="502" w:gutter="0"/>
          <w:cols w:space="720"/>
        </w:sectPr>
      </w:pPr>
      <w:r>
        <w:fldChar w:fldCharType="end"/>
      </w:r>
    </w:p>
    <w:p w14:paraId="45E3BA24" w14:textId="6D68342A" w:rsidR="00B202C8" w:rsidRDefault="00B202C8" w:rsidP="00DA52DC">
      <w:pPr>
        <w:pStyle w:val="10"/>
        <w:spacing w:line="276" w:lineRule="auto"/>
      </w:pPr>
      <w:bookmarkStart w:id="3" w:name="_Toc10049175"/>
      <w:r w:rsidRPr="0034496D">
        <w:lastRenderedPageBreak/>
        <w:t>Введение</w:t>
      </w:r>
      <w:bookmarkEnd w:id="3"/>
    </w:p>
    <w:p w14:paraId="1CFA2090" w14:textId="6347BE72" w:rsidR="0095364F" w:rsidRDefault="00C2208E" w:rsidP="0095364F">
      <w:pPr>
        <w:pStyle w:val="a8"/>
      </w:pPr>
      <w:r w:rsidRPr="00C2208E">
        <w:rPr>
          <w:b/>
        </w:rPr>
        <w:t>Актуальность темы.</w:t>
      </w:r>
      <w:r>
        <w:t xml:space="preserve"> </w:t>
      </w:r>
      <w:r w:rsidR="00B178B1">
        <w:t>Сегодня, к</w:t>
      </w:r>
      <w:r w:rsidR="00DA25EA" w:rsidRPr="00DA25EA">
        <w:t xml:space="preserve">огда пользователи </w:t>
      </w:r>
      <w:r w:rsidR="00B178B1">
        <w:t>и</w:t>
      </w:r>
      <w:r w:rsidR="00DA25EA" w:rsidRPr="00DA25EA">
        <w:t>нтернета посещают веб-сайт, они ожидают</w:t>
      </w:r>
      <w:r w:rsidR="00E56DDF">
        <w:t xml:space="preserve"> </w:t>
      </w:r>
      <w:r w:rsidR="00DA25EA" w:rsidRPr="00DA25EA">
        <w:t>определенн</w:t>
      </w:r>
      <w:r w:rsidR="00E56DDF">
        <w:t>ого</w:t>
      </w:r>
      <w:r w:rsidR="00DA25EA" w:rsidRPr="00DA25EA">
        <w:t xml:space="preserve"> уров</w:t>
      </w:r>
      <w:r w:rsidR="00E56DDF">
        <w:t>ня</w:t>
      </w:r>
      <w:r w:rsidR="00DA25EA" w:rsidRPr="00DA25EA">
        <w:t xml:space="preserve"> </w:t>
      </w:r>
      <w:r w:rsidR="00E56DDF">
        <w:t>интерактивности</w:t>
      </w:r>
      <w:r w:rsidR="00DA25EA" w:rsidRPr="00DA25EA">
        <w:t xml:space="preserve">. </w:t>
      </w:r>
      <w:r w:rsidR="008F4284">
        <w:t>Когда появились</w:t>
      </w:r>
      <w:r w:rsidR="00DA25EA" w:rsidRPr="00DA25EA">
        <w:t xml:space="preserve"> сайт</w:t>
      </w:r>
      <w:r w:rsidR="008F4284">
        <w:t>ы</w:t>
      </w:r>
      <w:r w:rsidR="00DA25EA" w:rsidRPr="00DA25EA">
        <w:t xml:space="preserve"> второго поколения, известны</w:t>
      </w:r>
      <w:r w:rsidR="008F4284">
        <w:t>е</w:t>
      </w:r>
      <w:r w:rsidR="00DA25EA" w:rsidRPr="00DA25EA">
        <w:t xml:space="preserve"> как Web2.0, компании стали предлагать целый ряд интерактивных функций на </w:t>
      </w:r>
      <w:r w:rsidR="008F4284">
        <w:t xml:space="preserve">своих </w:t>
      </w:r>
      <w:r w:rsidR="00DA25EA" w:rsidRPr="00DA25EA">
        <w:t xml:space="preserve">сайтах, таких как видео, подкасты, </w:t>
      </w:r>
      <w:r w:rsidR="00D4028B" w:rsidRPr="00D4028B">
        <w:t>форм</w:t>
      </w:r>
      <w:r w:rsidR="00D4028B">
        <w:t>ы</w:t>
      </w:r>
      <w:r w:rsidR="00D4028B" w:rsidRPr="00D4028B">
        <w:t>, котор</w:t>
      </w:r>
      <w:r w:rsidR="00D4028B">
        <w:t>ые</w:t>
      </w:r>
      <w:r w:rsidR="00D4028B" w:rsidRPr="00D4028B">
        <w:t xml:space="preserve"> позволя</w:t>
      </w:r>
      <w:r w:rsidR="00D4028B">
        <w:t>ю</w:t>
      </w:r>
      <w:r w:rsidR="00D4028B" w:rsidRPr="00D4028B">
        <w:t>т пользовател</w:t>
      </w:r>
      <w:r w:rsidR="00D4028B">
        <w:t>ям</w:t>
      </w:r>
      <w:r w:rsidR="00D4028B" w:rsidRPr="00D4028B">
        <w:t xml:space="preserve"> оставлять комментарии или отзывы</w:t>
      </w:r>
      <w:r w:rsidR="00DA25EA" w:rsidRPr="00DA25EA">
        <w:t xml:space="preserve">. </w:t>
      </w:r>
      <w:r w:rsidR="00115931">
        <w:t>Сейчас и</w:t>
      </w:r>
      <w:r w:rsidR="0095364F" w:rsidRPr="0095364F">
        <w:t xml:space="preserve">нтерактивные сайты могут предоставлять виртуальные туры по недвижимости или анимированные отображения погодных условий. </w:t>
      </w:r>
      <w:r w:rsidR="006948FA">
        <w:t>В</w:t>
      </w:r>
      <w:r w:rsidR="006948FA" w:rsidRPr="006948FA">
        <w:t>еб-сайт компании является ее лучшим маркетинговым инструментом</w:t>
      </w:r>
      <w:r w:rsidR="00160A53" w:rsidRPr="00886D98">
        <w:t xml:space="preserve"> [1]</w:t>
      </w:r>
      <w:r w:rsidR="006948FA" w:rsidRPr="006948FA">
        <w:t>.</w:t>
      </w:r>
      <w:r w:rsidR="006948FA">
        <w:t xml:space="preserve"> </w:t>
      </w:r>
      <w:r w:rsidR="00AC495D">
        <w:t>Главная задача</w:t>
      </w:r>
      <w:r w:rsidR="0095364F" w:rsidRPr="0095364F">
        <w:t xml:space="preserve"> интерактивных сайтов в том, чтобы сделать взаимодействие с пользователем максимально привлекательным</w:t>
      </w:r>
      <w:r w:rsidR="00C97E40">
        <w:t>, что</w:t>
      </w:r>
      <w:r w:rsidR="0095364F" w:rsidRPr="0095364F">
        <w:t xml:space="preserve"> играет </w:t>
      </w:r>
      <w:r w:rsidR="00C97E40">
        <w:t>большую</w:t>
      </w:r>
      <w:r w:rsidR="0095364F" w:rsidRPr="0095364F">
        <w:t xml:space="preserve"> роль в показателях конверси</w:t>
      </w:r>
      <w:r w:rsidR="00C97E40">
        <w:t>и, лояльности и узнаваемости бренда</w:t>
      </w:r>
      <w:r w:rsidR="0095364F" w:rsidRPr="0095364F">
        <w:t>.</w:t>
      </w:r>
    </w:p>
    <w:p w14:paraId="68E95C04" w14:textId="2FB9B78C" w:rsidR="00BE1FA9" w:rsidRDefault="003D5971" w:rsidP="00783561">
      <w:pPr>
        <w:pStyle w:val="a8"/>
      </w:pPr>
      <w:r>
        <w:t>О</w:t>
      </w:r>
      <w:r w:rsidR="00342C0F" w:rsidRPr="00342C0F">
        <w:t>сновополагающи</w:t>
      </w:r>
      <w:r w:rsidR="006948FA">
        <w:t>ми</w:t>
      </w:r>
      <w:r w:rsidR="00342C0F" w:rsidRPr="00342C0F">
        <w:t xml:space="preserve"> технологи</w:t>
      </w:r>
      <w:r w:rsidR="006948FA">
        <w:t>ями</w:t>
      </w:r>
      <w:r w:rsidR="00342C0F" w:rsidRPr="00342C0F">
        <w:t>, на которые опираются практически все веб-сайты</w:t>
      </w:r>
      <w:r>
        <w:t xml:space="preserve"> </w:t>
      </w:r>
      <w:r w:rsidRPr="00342C0F">
        <w:t>явля</w:t>
      </w:r>
      <w:r>
        <w:t>ю</w:t>
      </w:r>
      <w:r w:rsidRPr="00342C0F">
        <w:t>тся</w:t>
      </w:r>
      <w:r>
        <w:t xml:space="preserve"> </w:t>
      </w:r>
      <w:r w:rsidRPr="00342C0F">
        <w:rPr>
          <w:lang w:val="en-US"/>
        </w:rPr>
        <w:t>HTML</w:t>
      </w:r>
      <w:r>
        <w:t>,</w:t>
      </w:r>
      <w:r w:rsidRPr="00342C0F">
        <w:t xml:space="preserve"> </w:t>
      </w:r>
      <w:r w:rsidRPr="00342C0F">
        <w:rPr>
          <w:lang w:val="en-US"/>
        </w:rPr>
        <w:t>CSS</w:t>
      </w:r>
      <w:r>
        <w:t xml:space="preserve"> и</w:t>
      </w:r>
      <w:r w:rsidRPr="00342C0F">
        <w:t xml:space="preserve"> </w:t>
      </w:r>
      <w:r w:rsidRPr="00342C0F">
        <w:rPr>
          <w:lang w:val="en-US"/>
        </w:rPr>
        <w:t>JavaScript</w:t>
      </w:r>
      <w:r w:rsidR="00342C0F" w:rsidRPr="00342C0F">
        <w:t>.</w:t>
      </w:r>
      <w:r w:rsidR="006948FA">
        <w:t xml:space="preserve"> </w:t>
      </w:r>
      <w:r w:rsidR="00105232" w:rsidRPr="00105232">
        <w:t xml:space="preserve">HTML </w:t>
      </w:r>
      <w:r w:rsidR="00B07726" w:rsidRPr="00105232">
        <w:t xml:space="preserve">— </w:t>
      </w:r>
      <w:r w:rsidR="002152FD">
        <w:t xml:space="preserve">это </w:t>
      </w:r>
      <w:r w:rsidR="002152FD" w:rsidRPr="002152FD">
        <w:t>язык разметки, используемый для определения структуры веб-страниц</w:t>
      </w:r>
      <w:r w:rsidR="00105232" w:rsidRPr="00105232">
        <w:t>, CSS используе</w:t>
      </w:r>
      <w:r w:rsidR="00B07726">
        <w:t>тся</w:t>
      </w:r>
      <w:r w:rsidR="00105232" w:rsidRPr="00105232">
        <w:t xml:space="preserve"> для </w:t>
      </w:r>
      <w:r w:rsidR="0044023A">
        <w:t>изменения</w:t>
      </w:r>
      <w:r w:rsidR="00105232" w:rsidRPr="00105232">
        <w:t xml:space="preserve"> стил</w:t>
      </w:r>
      <w:r w:rsidR="00B07726">
        <w:t>ей</w:t>
      </w:r>
      <w:r w:rsidR="00105232" w:rsidRPr="00105232">
        <w:t xml:space="preserve"> элементо</w:t>
      </w:r>
      <w:r w:rsidR="0044023A">
        <w:t>в</w:t>
      </w:r>
      <w:r w:rsidR="00105232" w:rsidRPr="00105232">
        <w:t xml:space="preserve">, </w:t>
      </w:r>
      <w:r w:rsidR="00105232" w:rsidRPr="00B07726">
        <w:rPr>
          <w:lang w:val="en-US"/>
        </w:rPr>
        <w:t>JavaScript</w:t>
      </w:r>
      <w:r w:rsidR="00105232" w:rsidRPr="00783561">
        <w:t xml:space="preserve"> </w:t>
      </w:r>
      <w:r w:rsidR="00105232" w:rsidRPr="00105232">
        <w:t>добавляет поведение к веб-странице.</w:t>
      </w:r>
      <w:r w:rsidR="00783561">
        <w:t xml:space="preserve"> </w:t>
      </w:r>
      <w:r w:rsidR="00783561" w:rsidRPr="00B07726">
        <w:rPr>
          <w:lang w:val="en-US"/>
        </w:rPr>
        <w:t>JavaScript</w:t>
      </w:r>
      <w:r w:rsidR="00783561">
        <w:t xml:space="preserve"> позволяет </w:t>
      </w:r>
      <w:r w:rsidR="00BE1FA9">
        <w:t>динамически изменять стили, анимировать меню, создавать функциональные кнопки, проверять данные, введенные в форму</w:t>
      </w:r>
      <w:r w:rsidR="00160A53" w:rsidRPr="00160A53">
        <w:t xml:space="preserve"> [2]</w:t>
      </w:r>
      <w:r w:rsidR="00783561">
        <w:t>.</w:t>
      </w:r>
    </w:p>
    <w:p w14:paraId="6FCA046A" w14:textId="5F47C1D3" w:rsidR="00205964" w:rsidRDefault="00783561" w:rsidP="009F41D8">
      <w:pPr>
        <w:pStyle w:val="a4"/>
        <w:spacing w:after="0" w:line="360" w:lineRule="auto"/>
        <w:ind w:left="0" w:firstLine="709"/>
        <w:jc w:val="both"/>
      </w:pPr>
      <w:r>
        <w:t>М</w:t>
      </w:r>
      <w:r w:rsidR="00AD131D" w:rsidRPr="00AD131D">
        <w:t xml:space="preserve">ногие из вещей, обычно выполняемых с помощью </w:t>
      </w:r>
      <w:r w:rsidR="00AD131D" w:rsidRPr="00783561">
        <w:rPr>
          <w:lang w:val="en-US"/>
        </w:rPr>
        <w:t>JavaScript</w:t>
      </w:r>
      <w:r w:rsidR="00AD131D" w:rsidRPr="00C2208E">
        <w:t>,</w:t>
      </w:r>
      <w:r w:rsidR="00AD131D" w:rsidRPr="00AD131D">
        <w:t xml:space="preserve"> требуют большого количества кода. </w:t>
      </w:r>
      <w:r>
        <w:t xml:space="preserve">При </w:t>
      </w:r>
      <w:r w:rsidR="00F52AF1">
        <w:t xml:space="preserve">усложнении интерактивных элементов </w:t>
      </w:r>
      <w:r w:rsidR="000035F6">
        <w:t>и создании веб-приложений часто используются</w:t>
      </w:r>
      <w:r w:rsidR="00AD131D" w:rsidRPr="00AD131D">
        <w:t xml:space="preserve"> библиотеки и фреймворки </w:t>
      </w:r>
      <w:r w:rsidR="00AD131D" w:rsidRPr="000035F6">
        <w:rPr>
          <w:lang w:val="en-US"/>
        </w:rPr>
        <w:t>JavaScript</w:t>
      </w:r>
      <w:r w:rsidR="000035F6">
        <w:t xml:space="preserve">, </w:t>
      </w:r>
      <w:r w:rsidR="00523234">
        <w:t xml:space="preserve">позволяющие упорядочить и </w:t>
      </w:r>
      <w:r w:rsidR="00AD131D" w:rsidRPr="00AD131D">
        <w:t>сокра</w:t>
      </w:r>
      <w:r w:rsidR="00523234">
        <w:t>тить</w:t>
      </w:r>
      <w:r w:rsidR="00AD131D" w:rsidRPr="00AD131D">
        <w:t xml:space="preserve"> код, необходим</w:t>
      </w:r>
      <w:r w:rsidR="00523234">
        <w:t>ый</w:t>
      </w:r>
      <w:r w:rsidR="00AD131D" w:rsidRPr="00AD131D">
        <w:t xml:space="preserve"> для выполнения типичных задач</w:t>
      </w:r>
      <w:r w:rsidR="00C678FB" w:rsidRPr="00C678FB">
        <w:t xml:space="preserve"> [3]</w:t>
      </w:r>
      <w:r w:rsidR="00AD131D" w:rsidRPr="00AD131D">
        <w:t>.</w:t>
      </w:r>
    </w:p>
    <w:p w14:paraId="220ACA4E" w14:textId="77777777" w:rsidR="00FF4681" w:rsidRDefault="00205964" w:rsidP="009F41D8">
      <w:pPr>
        <w:pStyle w:val="a4"/>
        <w:spacing w:after="0" w:line="360" w:lineRule="auto"/>
        <w:ind w:left="0" w:firstLine="709"/>
        <w:jc w:val="both"/>
      </w:pPr>
      <w:r w:rsidRPr="00C2208E">
        <w:rPr>
          <w:b/>
        </w:rPr>
        <w:t xml:space="preserve">Цель </w:t>
      </w:r>
      <w:r w:rsidR="00FE04CD" w:rsidRPr="00C2208E">
        <w:rPr>
          <w:b/>
        </w:rPr>
        <w:t>работы</w:t>
      </w:r>
      <w:r>
        <w:t xml:space="preserve"> </w:t>
      </w:r>
      <w:r w:rsidR="00015ECD">
        <w:t>–</w:t>
      </w:r>
      <w:r>
        <w:t xml:space="preserve"> </w:t>
      </w:r>
      <w:r w:rsidR="00FE04CD">
        <w:t>исследование</w:t>
      </w:r>
      <w:r w:rsidR="00015ECD">
        <w:t xml:space="preserve"> </w:t>
      </w:r>
      <w:r w:rsidR="00FF4681">
        <w:t xml:space="preserve">технологий разработки интерактивных элементов веб-сайтов на </w:t>
      </w:r>
      <w:r w:rsidR="00FF4681">
        <w:rPr>
          <w:lang w:val="en-US"/>
        </w:rPr>
        <w:t>JavaScript</w:t>
      </w:r>
      <w:r w:rsidR="00FF4681" w:rsidRPr="00FF4681">
        <w:t>.</w:t>
      </w:r>
    </w:p>
    <w:p w14:paraId="68BFA1F3" w14:textId="347EA1E6" w:rsidR="003E0454" w:rsidRDefault="00FF4681" w:rsidP="009F41D8">
      <w:pPr>
        <w:pStyle w:val="a4"/>
        <w:spacing w:after="0" w:line="360" w:lineRule="auto"/>
        <w:ind w:left="0" w:firstLine="709"/>
        <w:jc w:val="both"/>
      </w:pPr>
      <w:r>
        <w:t xml:space="preserve">Для </w:t>
      </w:r>
      <w:r w:rsidR="003E0454">
        <w:t xml:space="preserve">достижения </w:t>
      </w:r>
      <w:r>
        <w:t xml:space="preserve">цели необходимо </w:t>
      </w:r>
      <w:r w:rsidR="003E0454">
        <w:t xml:space="preserve">решить следующие </w:t>
      </w:r>
      <w:r w:rsidR="003E0454" w:rsidRPr="00C2208E">
        <w:rPr>
          <w:b/>
        </w:rPr>
        <w:t>задачи</w:t>
      </w:r>
      <w:r w:rsidR="003E0454" w:rsidRPr="003E0454">
        <w:t>:</w:t>
      </w:r>
      <w:r w:rsidR="00AE2AFD" w:rsidRPr="00AE2AFD">
        <w:t xml:space="preserve"> </w:t>
      </w:r>
    </w:p>
    <w:p w14:paraId="7915BC1C" w14:textId="31A2C4EF" w:rsidR="00AE2AFD" w:rsidRDefault="00AE2AFD" w:rsidP="00B45F63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</w:pPr>
      <w:r>
        <w:t>определить поняти</w:t>
      </w:r>
      <w:r w:rsidR="00113DB9">
        <w:t>я</w:t>
      </w:r>
      <w:r>
        <w:t xml:space="preserve"> интерактивности и интерактивных элементов веб-сайтов</w:t>
      </w:r>
      <w:r w:rsidRPr="00AE2AFD">
        <w:t>;</w:t>
      </w:r>
    </w:p>
    <w:p w14:paraId="0A7F75A0" w14:textId="65B2C222" w:rsidR="002B2565" w:rsidRDefault="00113DB9" w:rsidP="002B2565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sectPr w:rsidR="002B2565">
          <w:pgSz w:w="11906" w:h="16838"/>
          <w:pgMar w:top="1134" w:right="851" w:bottom="851" w:left="1701" w:header="709" w:footer="502" w:gutter="0"/>
          <w:cols w:space="720"/>
        </w:sectPr>
      </w:pPr>
      <w:r>
        <w:t xml:space="preserve">проанализировать и описать </w:t>
      </w:r>
      <w:r w:rsidR="00964838">
        <w:t>технологии и инструменты</w:t>
      </w:r>
      <w:r w:rsidR="007A5D6A">
        <w:t xml:space="preserve"> </w:t>
      </w:r>
      <w:r w:rsidR="00B45F63">
        <w:t xml:space="preserve">с помощью которых реализуется интерактивность на </w:t>
      </w:r>
      <w:r w:rsidR="00B45F63">
        <w:rPr>
          <w:lang w:val="en-US"/>
        </w:rPr>
        <w:t>JavaScript</w:t>
      </w:r>
      <w:r w:rsidR="00E75ECE">
        <w:t>.</w:t>
      </w:r>
    </w:p>
    <w:p w14:paraId="0CCD4880" w14:textId="67E6DC15" w:rsidR="000352F0" w:rsidRDefault="00864E8D" w:rsidP="00002ADF">
      <w:pPr>
        <w:pStyle w:val="1"/>
      </w:pPr>
      <w:bookmarkStart w:id="4" w:name="_Toc10049176"/>
      <w:r>
        <w:lastRenderedPageBreak/>
        <w:t xml:space="preserve">Понятие интерактивности </w:t>
      </w:r>
      <w:r w:rsidR="00732570">
        <w:t>в</w:t>
      </w:r>
      <w:r w:rsidR="00BF3E48">
        <w:t>еб-сайтов</w:t>
      </w:r>
      <w:bookmarkEnd w:id="4"/>
    </w:p>
    <w:p w14:paraId="47910669" w14:textId="0779F7E0" w:rsidR="00D01D3C" w:rsidRDefault="006425E9" w:rsidP="00E91541">
      <w:pPr>
        <w:pStyle w:val="a8"/>
        <w:rPr>
          <w:lang w:eastAsia="ru-RU"/>
        </w:rPr>
      </w:pPr>
      <w:r>
        <w:rPr>
          <w:lang w:eastAsia="ru-RU"/>
        </w:rPr>
        <w:t>Применительно к веб-сайтам</w:t>
      </w:r>
      <w:r w:rsidRPr="006425E9">
        <w:rPr>
          <w:lang w:eastAsia="ru-RU"/>
        </w:rPr>
        <w:t xml:space="preserve"> </w:t>
      </w:r>
      <w:r>
        <w:rPr>
          <w:lang w:eastAsia="ru-RU"/>
        </w:rPr>
        <w:t>п</w:t>
      </w:r>
      <w:r w:rsidR="00654D87">
        <w:rPr>
          <w:lang w:eastAsia="ru-RU"/>
        </w:rPr>
        <w:t xml:space="preserve">од понятием интерактивность </w:t>
      </w:r>
      <w:r w:rsidR="00872223">
        <w:rPr>
          <w:lang w:eastAsia="ru-RU"/>
        </w:rPr>
        <w:t>подразумевается взаимодействие</w:t>
      </w:r>
      <w:r w:rsidR="004A0DC6">
        <w:rPr>
          <w:lang w:eastAsia="ru-RU"/>
        </w:rPr>
        <w:t xml:space="preserve"> </w:t>
      </w:r>
      <w:r w:rsidR="00E91541">
        <w:rPr>
          <w:lang w:eastAsia="ru-RU"/>
        </w:rPr>
        <w:t>или</w:t>
      </w:r>
      <w:r w:rsidR="00D01D3C">
        <w:rPr>
          <w:lang w:eastAsia="ru-RU"/>
        </w:rPr>
        <w:t xml:space="preserve"> коммуникация. В процессе тако</w:t>
      </w:r>
      <w:r w:rsidR="00F86A52">
        <w:rPr>
          <w:lang w:eastAsia="ru-RU"/>
        </w:rPr>
        <w:t>го взаимодействия</w:t>
      </w:r>
      <w:r w:rsidR="00D01D3C">
        <w:rPr>
          <w:lang w:eastAsia="ru-RU"/>
        </w:rPr>
        <w:t xml:space="preserve"> сайт выступает посредником между своими создателями (компанией, организацией, сообществом, отдельным человеком) и посетителями</w:t>
      </w:r>
      <w:r w:rsidR="00925895">
        <w:rPr>
          <w:lang w:eastAsia="ru-RU"/>
        </w:rPr>
        <w:t>, то есть</w:t>
      </w:r>
      <w:r w:rsidR="00D01D3C">
        <w:rPr>
          <w:lang w:eastAsia="ru-RU"/>
        </w:rPr>
        <w:t>, интерактивность сайта проявляется как реакция на действия пользователя в рамках предусмотренного сценария</w:t>
      </w:r>
      <w:r w:rsidR="00C678FB" w:rsidRPr="00C678FB">
        <w:rPr>
          <w:lang w:eastAsia="ru-RU"/>
        </w:rPr>
        <w:t xml:space="preserve"> [4]</w:t>
      </w:r>
      <w:r w:rsidR="00D01D3C">
        <w:rPr>
          <w:lang w:eastAsia="ru-RU"/>
        </w:rPr>
        <w:t xml:space="preserve">. </w:t>
      </w:r>
      <w:r w:rsidR="00925895">
        <w:rPr>
          <w:lang w:eastAsia="ru-RU"/>
        </w:rPr>
        <w:t>К таким сценариям можно отнести</w:t>
      </w:r>
      <w:r w:rsidR="00D01D3C">
        <w:rPr>
          <w:lang w:eastAsia="ru-RU"/>
        </w:rPr>
        <w:t xml:space="preserve"> </w:t>
      </w:r>
      <w:r w:rsidR="00925895">
        <w:rPr>
          <w:lang w:eastAsia="ru-RU"/>
        </w:rPr>
        <w:t>возможность</w:t>
      </w:r>
      <w:r w:rsidR="00D01D3C">
        <w:rPr>
          <w:lang w:eastAsia="ru-RU"/>
        </w:rPr>
        <w:t xml:space="preserve"> показывать или скрывать информацию в ответ на запрос, передавать авторам сайта сообщение от посетителя, отображать комментарии или материал, добавленные пользователями.</w:t>
      </w:r>
    </w:p>
    <w:p w14:paraId="6C3244A8" w14:textId="0914C3DF" w:rsidR="00BA48C8" w:rsidRDefault="00422E9B" w:rsidP="006F6E05">
      <w:pPr>
        <w:pStyle w:val="a8"/>
        <w:rPr>
          <w:lang w:eastAsia="ru-RU"/>
        </w:rPr>
      </w:pPr>
      <w:r>
        <w:rPr>
          <w:lang w:eastAsia="ru-RU"/>
        </w:rPr>
        <w:t>Выделяют четыре основных формы интерактивности на веб-сайтах:</w:t>
      </w:r>
    </w:p>
    <w:p w14:paraId="2F99FA1D" w14:textId="0273E66B" w:rsidR="00610A1D" w:rsidRPr="00A71CDA" w:rsidRDefault="00B53996" w:rsidP="00994191">
      <w:pPr>
        <w:pStyle w:val="a8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в</w:t>
      </w:r>
      <w:r w:rsidR="00610A1D">
        <w:rPr>
          <w:lang w:eastAsia="ru-RU"/>
        </w:rPr>
        <w:t xml:space="preserve">строенное интерактивное содержание – это видео и аудио элементы, флэш-игры, презентации, анимационные ролики, которые </w:t>
      </w:r>
      <w:r>
        <w:rPr>
          <w:lang w:eastAsia="ru-RU"/>
        </w:rPr>
        <w:t>могут быть воспроизведены</w:t>
      </w:r>
      <w:r w:rsidR="00610A1D">
        <w:rPr>
          <w:lang w:eastAsia="ru-RU"/>
        </w:rPr>
        <w:t xml:space="preserve"> </w:t>
      </w:r>
      <w:r w:rsidR="001B70F5">
        <w:rPr>
          <w:lang w:eastAsia="ru-RU"/>
        </w:rPr>
        <w:t>непосредственно на сайте</w:t>
      </w:r>
      <w:r w:rsidR="00A71CDA" w:rsidRPr="00A71CDA">
        <w:rPr>
          <w:lang w:eastAsia="ru-RU"/>
        </w:rPr>
        <w:t>;</w:t>
      </w:r>
    </w:p>
    <w:p w14:paraId="411CE61A" w14:textId="642EC9C2" w:rsidR="00610A1D" w:rsidRPr="00994191" w:rsidRDefault="00A71CDA" w:rsidP="00994191">
      <w:pPr>
        <w:pStyle w:val="a8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и</w:t>
      </w:r>
      <w:r w:rsidR="00610A1D">
        <w:rPr>
          <w:lang w:eastAsia="ru-RU"/>
        </w:rPr>
        <w:t xml:space="preserve">нтерактивные элементы интерфейса – это элементы, так или иначе откликающиеся на действия пользователя и </w:t>
      </w:r>
      <w:r w:rsidR="00EA54FD">
        <w:rPr>
          <w:lang w:eastAsia="ru-RU"/>
        </w:rPr>
        <w:t xml:space="preserve">изменяющие </w:t>
      </w:r>
      <w:r w:rsidR="00610A1D">
        <w:rPr>
          <w:lang w:eastAsia="ru-RU"/>
        </w:rPr>
        <w:t xml:space="preserve">в результате этих действий видимое содержание сайта. </w:t>
      </w:r>
      <w:r w:rsidR="00EA54FD">
        <w:rPr>
          <w:lang w:eastAsia="ru-RU"/>
        </w:rPr>
        <w:t>Пример</w:t>
      </w:r>
      <w:r w:rsidR="004B0F44">
        <w:rPr>
          <w:lang w:eastAsia="ru-RU"/>
        </w:rPr>
        <w:t>ы</w:t>
      </w:r>
      <w:r w:rsidR="00EA54FD">
        <w:rPr>
          <w:lang w:eastAsia="ru-RU"/>
        </w:rPr>
        <w:t xml:space="preserve"> таких</w:t>
      </w:r>
      <w:r w:rsidR="00610A1D">
        <w:rPr>
          <w:lang w:eastAsia="ru-RU"/>
        </w:rPr>
        <w:t xml:space="preserve"> элементов – ссылк</w:t>
      </w:r>
      <w:r w:rsidR="004B0F44">
        <w:rPr>
          <w:lang w:eastAsia="ru-RU"/>
        </w:rPr>
        <w:t>и</w:t>
      </w:r>
      <w:r w:rsidR="00610A1D">
        <w:rPr>
          <w:lang w:eastAsia="ru-RU"/>
        </w:rPr>
        <w:t>, вкладки, позволяющие переключаться между блоками содержания, слайд</w:t>
      </w:r>
      <w:r w:rsidR="004B0F44">
        <w:rPr>
          <w:lang w:eastAsia="ru-RU"/>
        </w:rPr>
        <w:t>еры</w:t>
      </w:r>
      <w:r w:rsidR="00610A1D">
        <w:rPr>
          <w:lang w:eastAsia="ru-RU"/>
        </w:rPr>
        <w:t xml:space="preserve">, модальные </w:t>
      </w:r>
      <w:r w:rsidR="004B0F44">
        <w:rPr>
          <w:lang w:eastAsia="ru-RU"/>
        </w:rPr>
        <w:t>окна</w:t>
      </w:r>
      <w:r w:rsidR="00994191" w:rsidRPr="00994191">
        <w:rPr>
          <w:lang w:eastAsia="ru-RU"/>
        </w:rPr>
        <w:t>;</w:t>
      </w:r>
    </w:p>
    <w:p w14:paraId="0CB45CCC" w14:textId="00D4122C" w:rsidR="00610A1D" w:rsidRPr="00994191" w:rsidRDefault="004B0F44" w:rsidP="00994191">
      <w:pPr>
        <w:pStyle w:val="a8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п</w:t>
      </w:r>
      <w:r w:rsidR="00610A1D">
        <w:rPr>
          <w:lang w:eastAsia="ru-RU"/>
        </w:rPr>
        <w:t xml:space="preserve">олучение информации от пользователей – </w:t>
      </w:r>
      <w:r w:rsidR="00D75350">
        <w:rPr>
          <w:lang w:eastAsia="ru-RU"/>
        </w:rPr>
        <w:t xml:space="preserve">это </w:t>
      </w:r>
      <w:r w:rsidR="00610A1D">
        <w:rPr>
          <w:lang w:eastAsia="ru-RU"/>
        </w:rPr>
        <w:t>контактные формы, подписки, регистрации, опросы</w:t>
      </w:r>
      <w:r w:rsidR="00994191" w:rsidRPr="00994191">
        <w:rPr>
          <w:lang w:eastAsia="ru-RU"/>
        </w:rPr>
        <w:t>;</w:t>
      </w:r>
    </w:p>
    <w:p w14:paraId="02984C67" w14:textId="071AA220" w:rsidR="00C3444B" w:rsidRDefault="00E41911" w:rsidP="00994191">
      <w:pPr>
        <w:pStyle w:val="a8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п</w:t>
      </w:r>
      <w:r w:rsidR="00610A1D">
        <w:rPr>
          <w:lang w:eastAsia="ru-RU"/>
        </w:rPr>
        <w:t xml:space="preserve">рямая коммуникация и пользовательское содержание – это элементы, </w:t>
      </w:r>
      <w:r>
        <w:rPr>
          <w:lang w:eastAsia="ru-RU"/>
        </w:rPr>
        <w:t>позволяющие</w:t>
      </w:r>
      <w:r w:rsidR="00610A1D">
        <w:rPr>
          <w:lang w:eastAsia="ru-RU"/>
        </w:rPr>
        <w:t xml:space="preserve"> пользователям вступить в прямой диалог </w:t>
      </w:r>
      <w:r w:rsidR="003B6F42">
        <w:rPr>
          <w:lang w:eastAsia="ru-RU"/>
        </w:rPr>
        <w:t>с</w:t>
      </w:r>
      <w:r w:rsidR="00610A1D">
        <w:rPr>
          <w:lang w:eastAsia="ru-RU"/>
        </w:rPr>
        <w:t xml:space="preserve"> представителями организации или авторами сайта, изменить содержание сайта, разместив на нем свой контент. </w:t>
      </w:r>
      <w:r>
        <w:rPr>
          <w:lang w:eastAsia="ru-RU"/>
        </w:rPr>
        <w:t>П</w:t>
      </w:r>
      <w:r w:rsidR="00610A1D">
        <w:rPr>
          <w:lang w:eastAsia="ru-RU"/>
        </w:rPr>
        <w:t>ример</w:t>
      </w:r>
      <w:r>
        <w:rPr>
          <w:lang w:eastAsia="ru-RU"/>
        </w:rPr>
        <w:t>ами служат</w:t>
      </w:r>
      <w:r w:rsidR="00610A1D">
        <w:rPr>
          <w:lang w:eastAsia="ru-RU"/>
        </w:rPr>
        <w:t xml:space="preserve"> комментарии, системы вопрос-ответ, онлайн чаты</w:t>
      </w:r>
      <w:r w:rsidR="00C678FB">
        <w:rPr>
          <w:lang w:val="en-US" w:eastAsia="ru-RU"/>
        </w:rPr>
        <w:t xml:space="preserve"> [5]</w:t>
      </w:r>
      <w:r w:rsidR="00610A1D">
        <w:rPr>
          <w:lang w:eastAsia="ru-RU"/>
        </w:rPr>
        <w:t>.</w:t>
      </w:r>
    </w:p>
    <w:p w14:paraId="4A4D775E" w14:textId="0EA66C46" w:rsidR="00E03EAB" w:rsidRDefault="00022309" w:rsidP="00315AE5">
      <w:pPr>
        <w:pStyle w:val="a8"/>
        <w:rPr>
          <w:lang w:eastAsia="ru-RU"/>
        </w:rPr>
      </w:pPr>
      <w:r w:rsidRPr="006C509D">
        <w:rPr>
          <w:lang w:eastAsia="ru-RU"/>
        </w:rPr>
        <w:t xml:space="preserve">Внимательный подход к </w:t>
      </w:r>
      <w:r>
        <w:rPr>
          <w:lang w:eastAsia="ru-RU"/>
        </w:rPr>
        <w:t>разработке и</w:t>
      </w:r>
      <w:r w:rsidR="006C509D" w:rsidRPr="006C509D">
        <w:rPr>
          <w:lang w:eastAsia="ru-RU"/>
        </w:rPr>
        <w:t>нтерактивны</w:t>
      </w:r>
      <w:r>
        <w:rPr>
          <w:lang w:eastAsia="ru-RU"/>
        </w:rPr>
        <w:t>х</w:t>
      </w:r>
      <w:r w:rsidR="006C509D" w:rsidRPr="006C509D">
        <w:rPr>
          <w:lang w:eastAsia="ru-RU"/>
        </w:rPr>
        <w:t xml:space="preserve"> элемент</w:t>
      </w:r>
      <w:r>
        <w:rPr>
          <w:lang w:eastAsia="ru-RU"/>
        </w:rPr>
        <w:t>ов</w:t>
      </w:r>
      <w:r w:rsidR="006C509D" w:rsidRPr="006C509D">
        <w:rPr>
          <w:lang w:eastAsia="ru-RU"/>
        </w:rPr>
        <w:t xml:space="preserve"> пользовательского интерфейса </w:t>
      </w:r>
      <w:r>
        <w:rPr>
          <w:lang w:eastAsia="ru-RU"/>
        </w:rPr>
        <w:t xml:space="preserve">позволяет </w:t>
      </w:r>
      <w:r w:rsidR="006C509D" w:rsidRPr="006C509D">
        <w:rPr>
          <w:lang w:eastAsia="ru-RU"/>
        </w:rPr>
        <w:t>созда</w:t>
      </w:r>
      <w:r>
        <w:rPr>
          <w:lang w:eastAsia="ru-RU"/>
        </w:rPr>
        <w:t>ть</w:t>
      </w:r>
      <w:r w:rsidR="006C509D" w:rsidRPr="006C509D">
        <w:rPr>
          <w:lang w:eastAsia="ru-RU"/>
        </w:rPr>
        <w:t xml:space="preserve"> </w:t>
      </w:r>
      <w:r w:rsidR="00071F88">
        <w:rPr>
          <w:lang w:eastAsia="ru-RU"/>
        </w:rPr>
        <w:t xml:space="preserve">качественный </w:t>
      </w:r>
      <w:r w:rsidR="00F275A6">
        <w:rPr>
          <w:lang w:eastAsia="ru-RU"/>
        </w:rPr>
        <w:t xml:space="preserve">цифровой </w:t>
      </w:r>
      <w:r w:rsidR="00F275A6">
        <w:rPr>
          <w:lang w:eastAsia="ru-RU"/>
        </w:rPr>
        <w:lastRenderedPageBreak/>
        <w:t xml:space="preserve">продукт </w:t>
      </w:r>
      <w:r w:rsidR="00C61BE5">
        <w:rPr>
          <w:lang w:eastAsia="ru-RU"/>
        </w:rPr>
        <w:t xml:space="preserve">и обеспечить </w:t>
      </w:r>
      <w:r w:rsidRPr="006C509D">
        <w:rPr>
          <w:lang w:eastAsia="ru-RU"/>
        </w:rPr>
        <w:t>положительный опыт взаимодействия</w:t>
      </w:r>
      <w:r w:rsidR="00F275A6">
        <w:rPr>
          <w:lang w:eastAsia="ru-RU"/>
        </w:rPr>
        <w:t xml:space="preserve">. </w:t>
      </w:r>
      <w:r w:rsidR="00894D13">
        <w:rPr>
          <w:lang w:eastAsia="ru-RU"/>
        </w:rPr>
        <w:t xml:space="preserve">Существует большое количество различных интерактивных элементов пользовательского интерфейса, </w:t>
      </w:r>
      <w:r w:rsidR="004C33DF">
        <w:rPr>
          <w:lang w:eastAsia="ru-RU"/>
        </w:rPr>
        <w:t>далее будут рассмотрены наиболее распространенные</w:t>
      </w:r>
      <w:r w:rsidR="00E03EAB">
        <w:rPr>
          <w:lang w:eastAsia="ru-RU"/>
        </w:rPr>
        <w:t xml:space="preserve"> </w:t>
      </w:r>
      <w:r w:rsidR="0041684E">
        <w:rPr>
          <w:lang w:eastAsia="ru-RU"/>
        </w:rPr>
        <w:t>из них</w:t>
      </w:r>
      <w:r w:rsidR="002D4455">
        <w:rPr>
          <w:lang w:eastAsia="ru-RU"/>
        </w:rPr>
        <w:t>.</w:t>
      </w:r>
    </w:p>
    <w:p w14:paraId="2AF21B6F" w14:textId="563DFBEB" w:rsidR="004C4A36" w:rsidRDefault="00894D13" w:rsidP="004C4A36">
      <w:pPr>
        <w:pStyle w:val="a8"/>
        <w:rPr>
          <w:lang w:eastAsia="ru-RU"/>
        </w:rPr>
      </w:pPr>
      <w:r>
        <w:rPr>
          <w:lang w:eastAsia="ru-RU"/>
        </w:rPr>
        <w:t xml:space="preserve"> </w:t>
      </w:r>
      <w:r w:rsidR="002D4455">
        <w:rPr>
          <w:lang w:eastAsia="ru-RU"/>
        </w:rPr>
        <w:t xml:space="preserve">Кнопка является одним из самых распространенных элементов любого интерфейса. </w:t>
      </w:r>
      <w:r w:rsidR="00DB3B90">
        <w:rPr>
          <w:lang w:eastAsia="ru-RU"/>
        </w:rPr>
        <w:t>Она</w:t>
      </w:r>
      <w:r w:rsidR="002D4455">
        <w:rPr>
          <w:lang w:eastAsia="ru-RU"/>
        </w:rPr>
        <w:t xml:space="preserve"> представляет собой интерактивный элемент, который позволяет пользователю отправлять определенную команду системе. </w:t>
      </w:r>
      <w:r w:rsidR="009673AC">
        <w:rPr>
          <w:lang w:eastAsia="ru-RU"/>
        </w:rPr>
        <w:t>В большинстве случаев</w:t>
      </w:r>
      <w:r w:rsidR="002D4455">
        <w:rPr>
          <w:lang w:eastAsia="ru-RU"/>
        </w:rPr>
        <w:t xml:space="preserve"> этот элемент взаимодействия напрямую связывается с веб-сайтом или приложением и передает необходимые команды для достижения определенной цели: отправить электронное письмо, купить продукт, загрузить данные, добав</w:t>
      </w:r>
      <w:r w:rsidR="009673AC">
        <w:rPr>
          <w:lang w:eastAsia="ru-RU"/>
        </w:rPr>
        <w:t>ить</w:t>
      </w:r>
      <w:r w:rsidR="002D4455">
        <w:rPr>
          <w:lang w:eastAsia="ru-RU"/>
        </w:rPr>
        <w:t xml:space="preserve"> предметы в корзину</w:t>
      </w:r>
      <w:r w:rsidR="004C4A36">
        <w:rPr>
          <w:lang w:eastAsia="ru-RU"/>
        </w:rPr>
        <w:t xml:space="preserve"> (рисунок 1)</w:t>
      </w:r>
      <w:r w:rsidR="002D4455">
        <w:rPr>
          <w:lang w:eastAsia="ru-RU"/>
        </w:rPr>
        <w:t>.</w:t>
      </w:r>
    </w:p>
    <w:p w14:paraId="3916D702" w14:textId="38F455BA" w:rsidR="009C461F" w:rsidRDefault="004C4A36" w:rsidP="004C4A36">
      <w:pPr>
        <w:pStyle w:val="a8"/>
        <w:spacing w:before="240"/>
        <w:ind w:firstLine="0"/>
        <w:jc w:val="center"/>
        <w:rPr>
          <w:lang w:eastAsia="ru-RU"/>
        </w:rPr>
      </w:pPr>
      <w:r w:rsidRPr="004C4A36">
        <w:rPr>
          <w:noProof/>
        </w:rPr>
        <w:drawing>
          <wp:inline distT="0" distB="0" distL="0" distR="0" wp14:anchorId="79B07034" wp14:editId="5A9E7C11">
            <wp:extent cx="216217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6465" b="84746" l="24226" r="73953">
                                  <a14:foregroundMark x1="38069" y1="32930" x2="38069" y2="32930"/>
                                  <a14:foregroundMark x1="29690" y1="23971" x2="29690" y2="23971"/>
                                  <a14:foregroundMark x1="28233" y1="30993" x2="28233" y2="30993"/>
                                  <a14:foregroundMark x1="26776" y1="26150" x2="26776" y2="26150"/>
                                  <a14:foregroundMark x1="25137" y1="16949" x2="54645" y2="17676"/>
                                  <a14:foregroundMark x1="54645" y1="17676" x2="63934" y2="16949"/>
                                  <a14:foregroundMark x1="63934" y1="16949" x2="73406" y2="16949"/>
                                  <a14:foregroundMark x1="73406" y1="16949" x2="72495" y2="29298"/>
                                  <a14:foregroundMark x1="72495" y1="29298" x2="53005" y2="33656"/>
                                  <a14:foregroundMark x1="53005" y1="33656" x2="34608" y2="33898"/>
                                  <a14:foregroundMark x1="34608" y1="33898" x2="26412" y2="26392"/>
                                  <a14:foregroundMark x1="26412" y1="26392" x2="26412" y2="18160"/>
                                  <a14:foregroundMark x1="55191" y1="24455" x2="45355" y2="25908"/>
                                  <a14:foregroundMark x1="45355" y1="25908" x2="54645" y2="25424"/>
                                  <a14:foregroundMark x1="54645" y1="25424" x2="44080" y2="26150"/>
                                  <a14:foregroundMark x1="44080" y1="26150" x2="55556" y2="26634"/>
                                  <a14:foregroundMark x1="55556" y1="26634" x2="42441" y2="25424"/>
                                  <a14:foregroundMark x1="42441" y1="25424" x2="32605" y2="29540"/>
                                  <a14:foregroundMark x1="32605" y1="29540" x2="42259" y2="25666"/>
                                  <a14:foregroundMark x1="42259" y1="25666" x2="32240" y2="25424"/>
                                  <a14:foregroundMark x1="32240" y1="25424" x2="41712" y2="23487"/>
                                  <a14:foregroundMark x1="41712" y1="23487" x2="45537" y2="24939"/>
                                  <a14:foregroundMark x1="70492" y1="23729" x2="69945" y2="26634"/>
                                  <a14:foregroundMark x1="73770" y1="16949" x2="73406" y2="33414"/>
                                  <a14:foregroundMark x1="24408" y1="19128" x2="24954" y2="22276"/>
                                  <a14:foregroundMark x1="73770" y1="44794" x2="73588" y2="51574"/>
                                  <a14:foregroundMark x1="73953" y1="69734" x2="73224" y2="81840"/>
                                  <a14:foregroundMark x1="73588" y1="79661" x2="73224" y2="84019"/>
                                  <a14:foregroundMark x1="73588" y1="84019" x2="34973" y2="84504"/>
                                  <a14:foregroundMark x1="34973" y1="84504" x2="26230" y2="79903"/>
                                  <a14:foregroundMark x1="26230" y1="79903" x2="33515" y2="72155"/>
                                  <a14:foregroundMark x1="33515" y1="72155" x2="62477" y2="69734"/>
                                  <a14:foregroundMark x1="62477" y1="69734" x2="73953" y2="69976"/>
                                  <a14:foregroundMark x1="52823" y1="77482" x2="41712" y2="77482"/>
                                  <a14:foregroundMark x1="41712" y1="77482" x2="50638" y2="76029"/>
                                  <a14:foregroundMark x1="40255" y1="75787" x2="38798" y2="79419"/>
                                  <a14:foregroundMark x1="68306" y1="77240" x2="68124" y2="75545"/>
                                  <a14:foregroundMark x1="24408" y1="84504" x2="24772" y2="73366"/>
                                  <a14:foregroundMark x1="24408" y1="84746" x2="24226" y2="70460"/>
                                  <a14:foregroundMark x1="69035" y1="76271" x2="68670" y2="76271"/>
                                </a14:backgroundRemoval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21311" t="14044" r="22770" b="11622"/>
                    <a:stretch/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99039" w14:textId="507C6C84" w:rsidR="004C4A36" w:rsidRPr="004C4A36" w:rsidRDefault="004C4A36" w:rsidP="004C4A36">
      <w:pPr>
        <w:pStyle w:val="a8"/>
        <w:spacing w:after="240"/>
        <w:ind w:firstLine="0"/>
        <w:jc w:val="center"/>
        <w:rPr>
          <w:lang w:eastAsia="ru-RU"/>
        </w:rPr>
      </w:pPr>
      <w:r>
        <w:rPr>
          <w:lang w:eastAsia="ru-RU"/>
        </w:rPr>
        <w:t>Рисунок 1 - Кнопки</w:t>
      </w:r>
    </w:p>
    <w:p w14:paraId="44C8A893" w14:textId="43FED349" w:rsidR="004D3A65" w:rsidRDefault="004D3A65" w:rsidP="004D3A65">
      <w:pPr>
        <w:pStyle w:val="a8"/>
        <w:rPr>
          <w:lang w:eastAsia="ru-RU"/>
        </w:rPr>
      </w:pPr>
      <w:r>
        <w:rPr>
          <w:lang w:eastAsia="ru-RU"/>
        </w:rPr>
        <w:t>Панель</w:t>
      </w:r>
      <w:r w:rsidRPr="004D3A65">
        <w:rPr>
          <w:lang w:eastAsia="ru-RU"/>
        </w:rPr>
        <w:t xml:space="preserve"> </w:t>
      </w:r>
      <w:r>
        <w:rPr>
          <w:lang w:eastAsia="ru-RU"/>
        </w:rPr>
        <w:t>(</w:t>
      </w:r>
      <w:r>
        <w:rPr>
          <w:lang w:val="en-US" w:eastAsia="ru-RU"/>
        </w:rPr>
        <w:t>bar</w:t>
      </w:r>
      <w:r w:rsidRPr="004D3A65">
        <w:rPr>
          <w:lang w:eastAsia="ru-RU"/>
        </w:rPr>
        <w:t>)</w:t>
      </w:r>
      <w:r>
        <w:rPr>
          <w:lang w:eastAsia="ru-RU"/>
        </w:rPr>
        <w:t xml:space="preserve"> является основой, на которой расположены другие интерактивные элементы пользовательского интерфейса</w:t>
      </w:r>
      <w:r w:rsidR="00075DCD">
        <w:rPr>
          <w:lang w:eastAsia="ru-RU"/>
        </w:rPr>
        <w:t xml:space="preserve"> (рисунок 2)</w:t>
      </w:r>
      <w:r w:rsidR="00917C2F" w:rsidRPr="00917C2F">
        <w:rPr>
          <w:lang w:eastAsia="ru-RU"/>
        </w:rPr>
        <w:t xml:space="preserve">. </w:t>
      </w:r>
      <w:r w:rsidR="00917C2F">
        <w:rPr>
          <w:lang w:eastAsia="ru-RU"/>
        </w:rPr>
        <w:t>Панель</w:t>
      </w:r>
      <w:r>
        <w:rPr>
          <w:lang w:eastAsia="ru-RU"/>
        </w:rPr>
        <w:t xml:space="preserve"> позволя</w:t>
      </w:r>
      <w:r w:rsidR="00917C2F">
        <w:rPr>
          <w:lang w:eastAsia="ru-RU"/>
        </w:rPr>
        <w:t>ет</w:t>
      </w:r>
      <w:r>
        <w:rPr>
          <w:lang w:eastAsia="ru-RU"/>
        </w:rPr>
        <w:t xml:space="preserve"> пользователю быстро выполн</w:t>
      </w:r>
      <w:r w:rsidR="00917C2F">
        <w:rPr>
          <w:lang w:eastAsia="ru-RU"/>
        </w:rPr>
        <w:t>ить</w:t>
      </w:r>
      <w:r>
        <w:rPr>
          <w:lang w:eastAsia="ru-RU"/>
        </w:rPr>
        <w:t xml:space="preserve"> основные шаги взаимодействия с продуктом</w:t>
      </w:r>
      <w:r w:rsidR="00917C2F">
        <w:rPr>
          <w:lang w:eastAsia="ru-RU"/>
        </w:rPr>
        <w:t>,</w:t>
      </w:r>
      <w:r w:rsidR="007A784D">
        <w:rPr>
          <w:lang w:eastAsia="ru-RU"/>
        </w:rPr>
        <w:t xml:space="preserve"> а</w:t>
      </w:r>
      <w:r w:rsidR="00917C2F">
        <w:rPr>
          <w:lang w:eastAsia="ru-RU"/>
        </w:rPr>
        <w:t xml:space="preserve"> также может</w:t>
      </w:r>
      <w:r>
        <w:rPr>
          <w:lang w:eastAsia="ru-RU"/>
        </w:rPr>
        <w:t xml:space="preserve"> информировать о текущем этапе процесса. Среди основных типов баров </w:t>
      </w:r>
      <w:r w:rsidR="007A784D">
        <w:rPr>
          <w:lang w:eastAsia="ru-RU"/>
        </w:rPr>
        <w:t xml:space="preserve">можно выбелить </w:t>
      </w:r>
      <w:r>
        <w:rPr>
          <w:lang w:eastAsia="ru-RU"/>
        </w:rPr>
        <w:t>следующ</w:t>
      </w:r>
      <w:r w:rsidR="007A784D">
        <w:rPr>
          <w:lang w:eastAsia="ru-RU"/>
        </w:rPr>
        <w:t>и</w:t>
      </w:r>
      <w:r>
        <w:rPr>
          <w:lang w:eastAsia="ru-RU"/>
        </w:rPr>
        <w:t>е</w:t>
      </w:r>
      <w:r w:rsidR="007A784D">
        <w:rPr>
          <w:lang w:eastAsia="ru-RU"/>
        </w:rPr>
        <w:t>:</w:t>
      </w:r>
    </w:p>
    <w:p w14:paraId="75B322EB" w14:textId="2A6F20AD" w:rsidR="009673AC" w:rsidRPr="00E3309A" w:rsidRDefault="00E3309A" w:rsidP="00E3309A">
      <w:pPr>
        <w:pStyle w:val="a8"/>
        <w:numPr>
          <w:ilvl w:val="0"/>
          <w:numId w:val="24"/>
        </w:numPr>
        <w:ind w:left="0" w:firstLine="709"/>
        <w:rPr>
          <w:lang w:eastAsia="ru-RU"/>
        </w:rPr>
      </w:pPr>
      <w:r>
        <w:rPr>
          <w:lang w:eastAsia="ru-RU"/>
        </w:rPr>
        <w:t>п</w:t>
      </w:r>
      <w:r w:rsidR="004D3A65">
        <w:rPr>
          <w:lang w:eastAsia="ru-RU"/>
        </w:rPr>
        <w:t>анель вкладок — в мобильных приложениях отображается в нижней части экрана и обеспечивает возможность быстрого переключения между основными разделами содержимого</w:t>
      </w:r>
      <w:r w:rsidRPr="00E3309A">
        <w:rPr>
          <w:lang w:eastAsia="ru-RU"/>
        </w:rPr>
        <w:t>;</w:t>
      </w:r>
    </w:p>
    <w:p w14:paraId="40C553B8" w14:textId="70A4979B" w:rsidR="007A784D" w:rsidRPr="00E3309A" w:rsidRDefault="00E3309A" w:rsidP="00E3309A">
      <w:pPr>
        <w:pStyle w:val="a8"/>
        <w:numPr>
          <w:ilvl w:val="0"/>
          <w:numId w:val="24"/>
        </w:numPr>
        <w:ind w:left="0" w:firstLine="709"/>
        <w:rPr>
          <w:lang w:eastAsia="ru-RU"/>
        </w:rPr>
      </w:pPr>
      <w:r>
        <w:rPr>
          <w:lang w:eastAsia="ru-RU"/>
        </w:rPr>
        <w:t>п</w:t>
      </w:r>
      <w:r w:rsidR="006857F2" w:rsidRPr="006857F2">
        <w:rPr>
          <w:lang w:eastAsia="ru-RU"/>
        </w:rPr>
        <w:t>анель загрузки — это элемент управления, который информирует пользователя о текущем этапе действия или процесса. В большинстве случаев пользователи могут видеть поток с указанием времени или процента</w:t>
      </w:r>
      <w:r w:rsidRPr="00E3309A">
        <w:rPr>
          <w:lang w:eastAsia="ru-RU"/>
        </w:rPr>
        <w:t>;</w:t>
      </w:r>
    </w:p>
    <w:p w14:paraId="38C0DBE2" w14:textId="0AB0F002" w:rsidR="006857F2" w:rsidRDefault="00E3309A" w:rsidP="00E3309A">
      <w:pPr>
        <w:pStyle w:val="a8"/>
        <w:numPr>
          <w:ilvl w:val="0"/>
          <w:numId w:val="24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>и</w:t>
      </w:r>
      <w:r w:rsidR="006857F2" w:rsidRPr="006857F2">
        <w:rPr>
          <w:lang w:eastAsia="ru-RU"/>
        </w:rPr>
        <w:t>ндикатор выполнения обеспечивает обратную связь по результатам текущего процесса, например, показывая, сколько запланированной деятельности было выполнено. Например, часто применяется в музыкальных проигрывателях.</w:t>
      </w:r>
    </w:p>
    <w:p w14:paraId="40F42E54" w14:textId="6CD17466" w:rsidR="00766072" w:rsidRDefault="00384226" w:rsidP="00384226">
      <w:pPr>
        <w:pStyle w:val="a8"/>
        <w:spacing w:before="24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A343BFB" wp14:editId="552252D4">
            <wp:extent cx="4572000" cy="1943100"/>
            <wp:effectExtent l="0" t="0" r="0" b="0"/>
            <wp:docPr id="2" name="Рисунок 2" descr="https://s.tmimgcdn.com/blog/wp-content/uploads/2013/07/How-To-Create-a-Pure-CSS-Dropdown-Menu.jpg?x5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.tmimgcdn.com/blog/wp-content/uploads/2013/07/How-To-Create-a-Pure-CSS-Dropdown-Menu.jpg?x5444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8147" b="61197" l="12725" r="84154">
                                  <a14:foregroundMark x1="30732" y1="18147" x2="44538" y2="19305"/>
                                  <a14:foregroundMark x1="50300" y1="18919" x2="66987" y2="19691"/>
                                  <a14:foregroundMark x1="66987" y1="19691" x2="76351" y2="19305"/>
                                  <a14:foregroundMark x1="76351" y1="19305" x2="69148" y2="26834"/>
                                  <a14:foregroundMark x1="69148" y1="26834" x2="51861" y2="27992"/>
                                  <a14:foregroundMark x1="51861" y1="27992" x2="51020" y2="19112"/>
                                  <a14:foregroundMark x1="78752" y1="19691" x2="84154" y2="25290"/>
                                  <a14:foregroundMark x1="84154" y1="25290" x2="84154" y2="25290"/>
                                  <a14:foregroundMark x1="30732" y1="20463" x2="22089" y2="20463"/>
                                  <a14:foregroundMark x1="22089" y1="20463" x2="29052" y2="26834"/>
                                  <a14:foregroundMark x1="29052" y1="26834" x2="29172" y2="26834"/>
                                  <a14:foregroundMark x1="18727" y1="21236" x2="25210" y2="28378"/>
                                  <a14:foregroundMark x1="20648" y1="30502" x2="20048" y2="19884"/>
                                  <a14:foregroundMark x1="18968" y1="17181" x2="12845" y2="25869"/>
                                  <a14:foregroundMark x1="12845" y1="25869" x2="21489" y2="29151"/>
                                  <a14:foregroundMark x1="32173" y1="60039" x2="40816" y2="61197"/>
                                  <a14:foregroundMark x1="40816" y1="61197" x2="47179" y2="596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4" t="13667" r="12284" b="33728"/>
                    <a:stretch/>
                  </pic:blipFill>
                  <pic:spPr bwMode="auto"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B568E" w14:textId="3B89B0E4" w:rsidR="00384226" w:rsidRDefault="00384226" w:rsidP="00384226">
      <w:pPr>
        <w:pStyle w:val="a8"/>
        <w:spacing w:after="240"/>
        <w:ind w:firstLine="0"/>
        <w:jc w:val="center"/>
        <w:rPr>
          <w:lang w:eastAsia="ru-RU"/>
        </w:rPr>
      </w:pPr>
      <w:r>
        <w:rPr>
          <w:lang w:eastAsia="ru-RU"/>
        </w:rPr>
        <w:t>Рисунок 2 – Панель вкладок</w:t>
      </w:r>
    </w:p>
    <w:p w14:paraId="3E54353E" w14:textId="787BFA81" w:rsidR="001C63ED" w:rsidRDefault="00A143BB" w:rsidP="001C63ED">
      <w:pPr>
        <w:pStyle w:val="a8"/>
        <w:spacing w:after="240"/>
        <w:ind w:firstLine="708"/>
        <w:rPr>
          <w:lang w:eastAsia="ru-RU"/>
        </w:rPr>
      </w:pPr>
      <w:r w:rsidRPr="00A143BB">
        <w:rPr>
          <w:lang w:eastAsia="ru-RU"/>
        </w:rPr>
        <w:t xml:space="preserve">Переключатели — это элемент управления, </w:t>
      </w:r>
      <w:r>
        <w:rPr>
          <w:lang w:eastAsia="ru-RU"/>
        </w:rPr>
        <w:t>позволяющий</w:t>
      </w:r>
      <w:r w:rsidRPr="00A143BB">
        <w:rPr>
          <w:lang w:eastAsia="ru-RU"/>
        </w:rPr>
        <w:t xml:space="preserve"> пользовател</w:t>
      </w:r>
      <w:r>
        <w:rPr>
          <w:lang w:eastAsia="ru-RU"/>
        </w:rPr>
        <w:t>ю</w:t>
      </w:r>
      <w:r w:rsidRPr="00A143BB">
        <w:rPr>
          <w:lang w:eastAsia="ru-RU"/>
        </w:rPr>
        <w:t xml:space="preserve"> включ</w:t>
      </w:r>
      <w:r>
        <w:rPr>
          <w:lang w:eastAsia="ru-RU"/>
        </w:rPr>
        <w:t>и</w:t>
      </w:r>
      <w:r w:rsidRPr="00A143BB">
        <w:rPr>
          <w:lang w:eastAsia="ru-RU"/>
        </w:rPr>
        <w:t>ть или выключ</w:t>
      </w:r>
      <w:r>
        <w:rPr>
          <w:lang w:eastAsia="ru-RU"/>
        </w:rPr>
        <w:t>и</w:t>
      </w:r>
      <w:r w:rsidRPr="00A143BB">
        <w:rPr>
          <w:lang w:eastAsia="ru-RU"/>
        </w:rPr>
        <w:t>ть отдельные опции</w:t>
      </w:r>
      <w:r w:rsidR="008D1EAE">
        <w:rPr>
          <w:lang w:eastAsia="ru-RU"/>
        </w:rPr>
        <w:t xml:space="preserve"> (рисунок 3)</w:t>
      </w:r>
      <w:r w:rsidRPr="00A143BB">
        <w:rPr>
          <w:lang w:eastAsia="ru-RU"/>
        </w:rPr>
        <w:t xml:space="preserve">. Как и кнопки, </w:t>
      </w:r>
      <w:r w:rsidR="00066266">
        <w:rPr>
          <w:lang w:eastAsia="ru-RU"/>
        </w:rPr>
        <w:t>переключатели</w:t>
      </w:r>
      <w:r w:rsidRPr="00A143BB">
        <w:rPr>
          <w:lang w:eastAsia="ru-RU"/>
        </w:rPr>
        <w:t xml:space="preserve"> эффективно применя</w:t>
      </w:r>
      <w:r w:rsidR="00066266">
        <w:rPr>
          <w:lang w:eastAsia="ru-RU"/>
        </w:rPr>
        <w:t>ю</w:t>
      </w:r>
      <w:r w:rsidRPr="00A143BB">
        <w:rPr>
          <w:lang w:eastAsia="ru-RU"/>
        </w:rPr>
        <w:t>тся в современных интерфейсах, поскольку представля</w:t>
      </w:r>
      <w:r w:rsidR="00066266">
        <w:rPr>
          <w:lang w:eastAsia="ru-RU"/>
        </w:rPr>
        <w:t>ю</w:t>
      </w:r>
      <w:r w:rsidRPr="00A143BB">
        <w:rPr>
          <w:lang w:eastAsia="ru-RU"/>
        </w:rPr>
        <w:t>т собой имитацию реальных переключателей. Важным моментом является то, что состояния переключателя должны быть явн</w:t>
      </w:r>
      <w:r w:rsidR="00534AE5">
        <w:rPr>
          <w:lang w:eastAsia="ru-RU"/>
        </w:rPr>
        <w:t xml:space="preserve">ыми </w:t>
      </w:r>
      <w:r w:rsidRPr="00A143BB">
        <w:rPr>
          <w:lang w:eastAsia="ru-RU"/>
        </w:rPr>
        <w:t>и легко различимыми</w:t>
      </w:r>
      <w:r w:rsidR="00534AE5">
        <w:rPr>
          <w:lang w:eastAsia="ru-RU"/>
        </w:rPr>
        <w:t xml:space="preserve"> для</w:t>
      </w:r>
      <w:r w:rsidRPr="00A143BB">
        <w:rPr>
          <w:lang w:eastAsia="ru-RU"/>
        </w:rPr>
        <w:t xml:space="preserve"> пользовател</w:t>
      </w:r>
      <w:r w:rsidR="00534AE5">
        <w:rPr>
          <w:lang w:eastAsia="ru-RU"/>
        </w:rPr>
        <w:t>я</w:t>
      </w:r>
      <w:r w:rsidR="003B0C35">
        <w:rPr>
          <w:lang w:eastAsia="ru-RU"/>
        </w:rPr>
        <w:t>, чтобы он</w:t>
      </w:r>
      <w:r w:rsidRPr="00A143BB">
        <w:rPr>
          <w:lang w:eastAsia="ru-RU"/>
        </w:rPr>
        <w:t xml:space="preserve"> мог легко понять, активен параметр или нет.</w:t>
      </w:r>
    </w:p>
    <w:p w14:paraId="6EA6904C" w14:textId="778B8402" w:rsidR="00075DCD" w:rsidRDefault="008D1EAE" w:rsidP="008D1EAE">
      <w:pPr>
        <w:pStyle w:val="a8"/>
        <w:ind w:firstLine="0"/>
        <w:jc w:val="center"/>
        <w:rPr>
          <w:lang w:val="en-US" w:eastAsia="ru-RU"/>
        </w:rPr>
      </w:pPr>
      <w:r w:rsidRPr="008D1EAE">
        <w:rPr>
          <w:noProof/>
        </w:rPr>
        <w:drawing>
          <wp:inline distT="0" distB="0" distL="0" distR="0" wp14:anchorId="671A9E98" wp14:editId="6176EAB9">
            <wp:extent cx="298069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11377" b="53918"/>
                    <a:stretch/>
                  </pic:blipFill>
                  <pic:spPr bwMode="auto">
                    <a:xfrm>
                      <a:off x="0" y="0"/>
                      <a:ext cx="2988247" cy="58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2A6EC" w14:textId="3191B70B" w:rsidR="008D1EAE" w:rsidRPr="008D1EAE" w:rsidRDefault="008D1EAE" w:rsidP="008D1EAE">
      <w:pPr>
        <w:pStyle w:val="a8"/>
        <w:spacing w:after="240"/>
        <w:ind w:firstLine="0"/>
        <w:jc w:val="center"/>
        <w:rPr>
          <w:lang w:eastAsia="ru-RU"/>
        </w:rPr>
      </w:pPr>
      <w:r>
        <w:rPr>
          <w:lang w:eastAsia="ru-RU"/>
        </w:rPr>
        <w:t>Рисунок 3 - Переключатели</w:t>
      </w:r>
    </w:p>
    <w:p w14:paraId="6D782CC7" w14:textId="630820B7" w:rsidR="00526E40" w:rsidRDefault="0055021D" w:rsidP="000860CC">
      <w:pPr>
        <w:pStyle w:val="a8"/>
        <w:spacing w:after="240"/>
        <w:ind w:firstLine="708"/>
        <w:rPr>
          <w:lang w:eastAsia="ru-RU"/>
        </w:rPr>
      </w:pPr>
      <w:r>
        <w:rPr>
          <w:lang w:eastAsia="ru-RU"/>
        </w:rPr>
        <w:t>Пикер (</w:t>
      </w:r>
      <w:r w:rsidRPr="0055021D">
        <w:rPr>
          <w:lang w:val="en-US" w:eastAsia="ru-RU"/>
        </w:rPr>
        <w:t>Picker</w:t>
      </w:r>
      <w:r>
        <w:rPr>
          <w:lang w:eastAsia="ru-RU"/>
        </w:rPr>
        <w:t>) позволяет выбрать одну точку из ряда опций. Обычно он может включать один или несколько прокручиваемых списков различных значений, таких как часы, минуты, даты, измерения, валюты и т. д. Пользователи</w:t>
      </w:r>
      <w:r w:rsidR="00A92C54">
        <w:rPr>
          <w:lang w:eastAsia="ru-RU"/>
        </w:rPr>
        <w:t>, прокручивая список, могут</w:t>
      </w:r>
      <w:r>
        <w:rPr>
          <w:lang w:eastAsia="ru-RU"/>
        </w:rPr>
        <w:t xml:space="preserve"> выб</w:t>
      </w:r>
      <w:r w:rsidR="00A92C54">
        <w:rPr>
          <w:lang w:eastAsia="ru-RU"/>
        </w:rPr>
        <w:t>рать</w:t>
      </w:r>
      <w:r>
        <w:rPr>
          <w:lang w:eastAsia="ru-RU"/>
        </w:rPr>
        <w:t xml:space="preserve"> и устан</w:t>
      </w:r>
      <w:r w:rsidR="00A92C54">
        <w:rPr>
          <w:lang w:eastAsia="ru-RU"/>
        </w:rPr>
        <w:t>овить</w:t>
      </w:r>
      <w:r>
        <w:rPr>
          <w:lang w:eastAsia="ru-RU"/>
        </w:rPr>
        <w:t xml:space="preserve"> необходимое значение. </w:t>
      </w:r>
      <w:r w:rsidR="00A92C54">
        <w:rPr>
          <w:lang w:eastAsia="ru-RU"/>
        </w:rPr>
        <w:t>Данный</w:t>
      </w:r>
      <w:r>
        <w:rPr>
          <w:lang w:eastAsia="ru-RU"/>
        </w:rPr>
        <w:t xml:space="preserve"> тип</w:t>
      </w:r>
      <w:r w:rsidR="0045554C">
        <w:rPr>
          <w:lang w:eastAsia="ru-RU"/>
        </w:rPr>
        <w:t xml:space="preserve"> </w:t>
      </w:r>
      <w:r>
        <w:rPr>
          <w:lang w:eastAsia="ru-RU"/>
        </w:rPr>
        <w:t>элемент</w:t>
      </w:r>
      <w:r w:rsidR="00A92C54">
        <w:rPr>
          <w:lang w:eastAsia="ru-RU"/>
        </w:rPr>
        <w:t>ов</w:t>
      </w:r>
      <w:r>
        <w:rPr>
          <w:lang w:eastAsia="ru-RU"/>
        </w:rPr>
        <w:t xml:space="preserve"> широко </w:t>
      </w:r>
      <w:r w:rsidR="004C65F2">
        <w:rPr>
          <w:lang w:eastAsia="ru-RU"/>
        </w:rPr>
        <w:t>применяется</w:t>
      </w:r>
      <w:r>
        <w:rPr>
          <w:lang w:eastAsia="ru-RU"/>
        </w:rPr>
        <w:t xml:space="preserve"> в интерфейсах, </w:t>
      </w:r>
      <w:r w:rsidR="004C65F2">
        <w:rPr>
          <w:lang w:eastAsia="ru-RU"/>
        </w:rPr>
        <w:t>имеющих</w:t>
      </w:r>
      <w:r>
        <w:rPr>
          <w:lang w:eastAsia="ru-RU"/>
        </w:rPr>
        <w:t xml:space="preserve"> функциональность установки времени и дат</w:t>
      </w:r>
      <w:r w:rsidR="0045554C" w:rsidRPr="0045554C">
        <w:rPr>
          <w:lang w:eastAsia="ru-RU"/>
        </w:rPr>
        <w:t xml:space="preserve"> (</w:t>
      </w:r>
      <w:r w:rsidR="0045554C">
        <w:rPr>
          <w:lang w:eastAsia="ru-RU"/>
        </w:rPr>
        <w:t>рисунок</w:t>
      </w:r>
      <w:r w:rsidR="0045554C" w:rsidRPr="0045554C">
        <w:rPr>
          <w:lang w:eastAsia="ru-RU"/>
        </w:rPr>
        <w:t xml:space="preserve"> 4)</w:t>
      </w:r>
      <w:r>
        <w:rPr>
          <w:lang w:eastAsia="ru-RU"/>
        </w:rPr>
        <w:t>.</w:t>
      </w:r>
    </w:p>
    <w:p w14:paraId="5CBF8951" w14:textId="2FF9D9E4" w:rsidR="002A646B" w:rsidRDefault="00526E40" w:rsidP="000860CC">
      <w:pPr>
        <w:pStyle w:val="a8"/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3295851" wp14:editId="2A50EFD6">
            <wp:extent cx="3719195" cy="1323975"/>
            <wp:effectExtent l="0" t="0" r="0" b="9525"/>
            <wp:docPr id="4" name="Рисунок 4" descr="ÐÐ°ÑÑÐ¸Ð½ÐºÐ¸ Ð¿Ð¾ Ð·Ð°Ð¿ÑÐ¾ÑÑ Ð¿Ð¸ÐºÐµÑ Ð±ÑÐ´Ð¸Ð»ÑÐ½Ð¸Ðº Ñ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¿Ð¸ÐºÐµÑ Ð±ÑÐ´Ð¸Ð»ÑÐ½Ð¸Ðº ÑÐºÑÐ¸Ð½ÑÐ¾Ñ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10" b="3728"/>
                    <a:stretch/>
                  </pic:blipFill>
                  <pic:spPr bwMode="auto">
                    <a:xfrm>
                      <a:off x="0" y="0"/>
                      <a:ext cx="3738277" cy="133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8D480" w14:textId="2DBECF54" w:rsidR="000860CC" w:rsidRPr="002E5D85" w:rsidRDefault="000860CC" w:rsidP="00EE6EB2">
      <w:pPr>
        <w:pStyle w:val="a8"/>
        <w:spacing w:after="24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4 </w:t>
      </w:r>
      <w:r w:rsidR="0026521F">
        <w:rPr>
          <w:lang w:eastAsia="ru-RU"/>
        </w:rPr>
        <w:t>–</w:t>
      </w:r>
      <w:r>
        <w:rPr>
          <w:lang w:eastAsia="ru-RU"/>
        </w:rPr>
        <w:t xml:space="preserve"> </w:t>
      </w:r>
      <w:r w:rsidR="00EE6EB2" w:rsidRPr="00EE6EB2">
        <w:rPr>
          <w:lang w:val="en-US" w:eastAsia="ru-RU"/>
        </w:rPr>
        <w:t>Date</w:t>
      </w:r>
      <w:r w:rsidR="0026521F" w:rsidRPr="002E5D85">
        <w:rPr>
          <w:lang w:eastAsia="ru-RU"/>
        </w:rPr>
        <w:t xml:space="preserve"> </w:t>
      </w:r>
      <w:r w:rsidR="0026521F">
        <w:rPr>
          <w:lang w:val="en-US" w:eastAsia="ru-RU"/>
        </w:rPr>
        <w:t>p</w:t>
      </w:r>
      <w:r w:rsidR="00EE6EB2" w:rsidRPr="00EE6EB2">
        <w:rPr>
          <w:lang w:val="en-US" w:eastAsia="ru-RU"/>
        </w:rPr>
        <w:t>icker</w:t>
      </w:r>
    </w:p>
    <w:p w14:paraId="20CA85F1" w14:textId="1FBB0A27" w:rsidR="006020C2" w:rsidRDefault="009219BB" w:rsidP="00360C79">
      <w:pPr>
        <w:pStyle w:val="a8"/>
        <w:rPr>
          <w:lang w:eastAsia="ru-RU"/>
        </w:rPr>
      </w:pPr>
      <w:r w:rsidRPr="009219BB">
        <w:rPr>
          <w:lang w:eastAsia="ru-RU"/>
        </w:rPr>
        <w:t xml:space="preserve">Чекбокс — это графический элемент пользовательского интерфейса, который </w:t>
      </w:r>
      <w:r w:rsidR="00F50C16">
        <w:rPr>
          <w:lang w:eastAsia="ru-RU"/>
        </w:rPr>
        <w:t xml:space="preserve">позволяет </w:t>
      </w:r>
      <w:r w:rsidRPr="009219BB">
        <w:rPr>
          <w:lang w:eastAsia="ru-RU"/>
        </w:rPr>
        <w:t>отмечат</w:t>
      </w:r>
      <w:r w:rsidR="00F50C16">
        <w:rPr>
          <w:lang w:eastAsia="ru-RU"/>
        </w:rPr>
        <w:t>ь</w:t>
      </w:r>
      <w:r w:rsidRPr="009219BB">
        <w:rPr>
          <w:lang w:eastAsia="ru-RU"/>
        </w:rPr>
        <w:t xml:space="preserve"> определенный фрагмент контента, обычно устанавливающий выбор для двоичных опций. Чекбоксы и переключатели </w:t>
      </w:r>
      <w:r w:rsidR="003035ED">
        <w:rPr>
          <w:lang w:eastAsia="ru-RU"/>
        </w:rPr>
        <w:t>применяются</w:t>
      </w:r>
      <w:r w:rsidRPr="009219BB">
        <w:rPr>
          <w:lang w:eastAsia="ru-RU"/>
        </w:rPr>
        <w:t xml:space="preserve"> в пользовательских интерфейсах любого типа, особенно</w:t>
      </w:r>
      <w:r w:rsidR="00585410">
        <w:rPr>
          <w:lang w:eastAsia="ru-RU"/>
        </w:rPr>
        <w:t xml:space="preserve"> часто</w:t>
      </w:r>
      <w:r w:rsidRPr="009219BB">
        <w:rPr>
          <w:lang w:eastAsia="ru-RU"/>
        </w:rPr>
        <w:t xml:space="preserve"> в настройках. Кроме того, чекбоксы </w:t>
      </w:r>
      <w:r w:rsidR="00585410">
        <w:rPr>
          <w:lang w:eastAsia="ru-RU"/>
        </w:rPr>
        <w:t xml:space="preserve">могут </w:t>
      </w:r>
      <w:r w:rsidRPr="009219BB">
        <w:rPr>
          <w:lang w:eastAsia="ru-RU"/>
        </w:rPr>
        <w:t>представля</w:t>
      </w:r>
      <w:r w:rsidR="00585410">
        <w:rPr>
          <w:lang w:eastAsia="ru-RU"/>
        </w:rPr>
        <w:t>ть</w:t>
      </w:r>
      <w:r w:rsidRPr="009219BB">
        <w:rPr>
          <w:lang w:eastAsia="ru-RU"/>
        </w:rPr>
        <w:t xml:space="preserve"> собой общую часть навигации в приложениях и веб-сайтах с функциональностью менеджеров задач, списков дел, таймеро</w:t>
      </w:r>
      <w:r w:rsidR="00585410">
        <w:rPr>
          <w:lang w:eastAsia="ru-RU"/>
        </w:rPr>
        <w:t>в</w:t>
      </w:r>
      <w:r w:rsidRPr="009219BB">
        <w:rPr>
          <w:lang w:eastAsia="ru-RU"/>
        </w:rPr>
        <w:t>.</w:t>
      </w:r>
    </w:p>
    <w:p w14:paraId="06199CA3" w14:textId="3A737433" w:rsidR="00B4164F" w:rsidRDefault="008D79A9" w:rsidP="00F93B1C">
      <w:pPr>
        <w:pStyle w:val="a8"/>
        <w:rPr>
          <w:lang w:eastAsia="ru-RU"/>
        </w:rPr>
      </w:pPr>
      <w:r w:rsidRPr="008D79A9">
        <w:rPr>
          <w:lang w:eastAsia="ru-RU"/>
        </w:rPr>
        <w:t>Поле</w:t>
      </w:r>
      <w:r>
        <w:rPr>
          <w:lang w:eastAsia="ru-RU"/>
        </w:rPr>
        <w:t xml:space="preserve"> </w:t>
      </w:r>
      <w:r w:rsidRPr="008D79A9">
        <w:rPr>
          <w:lang w:eastAsia="ru-RU"/>
        </w:rPr>
        <w:t xml:space="preserve">или панель поиска представляет </w:t>
      </w:r>
      <w:r>
        <w:rPr>
          <w:lang w:eastAsia="ru-RU"/>
        </w:rPr>
        <w:t xml:space="preserve">собой </w:t>
      </w:r>
      <w:r w:rsidRPr="008D79A9">
        <w:rPr>
          <w:lang w:eastAsia="ru-RU"/>
        </w:rPr>
        <w:t>элемент интерфейса, позволяющий пользовател</w:t>
      </w:r>
      <w:r>
        <w:rPr>
          <w:lang w:eastAsia="ru-RU"/>
        </w:rPr>
        <w:t>ям</w:t>
      </w:r>
      <w:r w:rsidRPr="008D79A9">
        <w:rPr>
          <w:lang w:eastAsia="ru-RU"/>
        </w:rPr>
        <w:t xml:space="preserve"> вводить ключевые слова и находить н</w:t>
      </w:r>
      <w:r>
        <w:rPr>
          <w:lang w:eastAsia="ru-RU"/>
        </w:rPr>
        <w:t xml:space="preserve">еобходимые </w:t>
      </w:r>
      <w:r w:rsidRPr="008D79A9">
        <w:rPr>
          <w:lang w:eastAsia="ru-RU"/>
        </w:rPr>
        <w:t xml:space="preserve">фрагменты контента. </w:t>
      </w:r>
      <w:r>
        <w:rPr>
          <w:lang w:eastAsia="ru-RU"/>
        </w:rPr>
        <w:t>Поле поиска является одним из</w:t>
      </w:r>
      <w:r w:rsidRPr="008D79A9">
        <w:rPr>
          <w:lang w:eastAsia="ru-RU"/>
        </w:rPr>
        <w:t xml:space="preserve"> основных элементов навигации для веб-сайтов или приложений с большим количеством контента</w:t>
      </w:r>
      <w:r>
        <w:rPr>
          <w:lang w:eastAsia="ru-RU"/>
        </w:rPr>
        <w:t xml:space="preserve">: </w:t>
      </w:r>
      <w:r w:rsidRPr="008D79A9">
        <w:rPr>
          <w:lang w:eastAsia="ru-RU"/>
        </w:rPr>
        <w:t xml:space="preserve">в блогах, в электронной коммерции и новостных веб-сайтах. </w:t>
      </w:r>
      <w:r>
        <w:rPr>
          <w:lang w:eastAsia="ru-RU"/>
        </w:rPr>
        <w:t>П</w:t>
      </w:r>
      <w:r w:rsidRPr="008D79A9">
        <w:rPr>
          <w:lang w:eastAsia="ru-RU"/>
        </w:rPr>
        <w:t xml:space="preserve">оле поиска </w:t>
      </w:r>
      <w:r w:rsidR="00A37C13">
        <w:rPr>
          <w:lang w:eastAsia="ru-RU"/>
        </w:rPr>
        <w:t>дает</w:t>
      </w:r>
      <w:r w:rsidRPr="008D79A9">
        <w:rPr>
          <w:lang w:eastAsia="ru-RU"/>
        </w:rPr>
        <w:t xml:space="preserve"> пользователю </w:t>
      </w:r>
      <w:r w:rsidR="00A37C13">
        <w:rPr>
          <w:lang w:eastAsia="ru-RU"/>
        </w:rPr>
        <w:t xml:space="preserve">возможность </w:t>
      </w:r>
      <w:r w:rsidRPr="008D79A9">
        <w:rPr>
          <w:lang w:eastAsia="ru-RU"/>
        </w:rPr>
        <w:t xml:space="preserve">перейти к нужной </w:t>
      </w:r>
      <w:r w:rsidR="00A37C13" w:rsidRPr="008D79A9">
        <w:rPr>
          <w:lang w:eastAsia="ru-RU"/>
        </w:rPr>
        <w:t>точке,</w:t>
      </w:r>
      <w:r w:rsidRPr="008D79A9">
        <w:rPr>
          <w:lang w:eastAsia="ru-RU"/>
        </w:rPr>
        <w:t xml:space="preserve"> не просматривая многочисленные страницы и меню</w:t>
      </w:r>
      <w:r w:rsidR="008D5A83">
        <w:rPr>
          <w:lang w:eastAsia="ru-RU"/>
        </w:rPr>
        <w:t>.</w:t>
      </w:r>
      <w:r w:rsidRPr="008D79A9">
        <w:rPr>
          <w:lang w:eastAsia="ru-RU"/>
        </w:rPr>
        <w:t xml:space="preserve"> </w:t>
      </w:r>
      <w:r w:rsidR="008D5A83">
        <w:rPr>
          <w:lang w:eastAsia="ru-RU"/>
        </w:rPr>
        <w:t>Такой</w:t>
      </w:r>
      <w:r w:rsidRPr="008D79A9">
        <w:rPr>
          <w:lang w:eastAsia="ru-RU"/>
        </w:rPr>
        <w:t xml:space="preserve"> подход</w:t>
      </w:r>
      <w:r w:rsidR="00FD0F99">
        <w:rPr>
          <w:lang w:eastAsia="ru-RU"/>
        </w:rPr>
        <w:t xml:space="preserve"> востребован при разработке удобных интерфейсов, поскольку</w:t>
      </w:r>
      <w:r w:rsidRPr="008D79A9">
        <w:rPr>
          <w:lang w:eastAsia="ru-RU"/>
        </w:rPr>
        <w:t xml:space="preserve"> учитывает время и усилия пользователя.</w:t>
      </w:r>
    </w:p>
    <w:p w14:paraId="7A3D963A" w14:textId="1D5010D6" w:rsidR="00FD0F99" w:rsidRDefault="006A51F0" w:rsidP="00F93B1C">
      <w:pPr>
        <w:pStyle w:val="a8"/>
        <w:rPr>
          <w:lang w:eastAsia="ru-RU"/>
        </w:rPr>
      </w:pPr>
      <w:r w:rsidRPr="006A51F0">
        <w:rPr>
          <w:lang w:eastAsia="ru-RU"/>
        </w:rPr>
        <w:t xml:space="preserve">Тег — это интерактивный элемент, </w:t>
      </w:r>
      <w:r w:rsidR="00583461">
        <w:rPr>
          <w:lang w:eastAsia="ru-RU"/>
        </w:rPr>
        <w:t>состоящий из</w:t>
      </w:r>
      <w:r w:rsidRPr="006A51F0">
        <w:rPr>
          <w:lang w:eastAsia="ru-RU"/>
        </w:rPr>
        <w:t xml:space="preserve"> ключев</w:t>
      </w:r>
      <w:r w:rsidR="00583461">
        <w:rPr>
          <w:lang w:eastAsia="ru-RU"/>
        </w:rPr>
        <w:t>ого</w:t>
      </w:r>
      <w:r w:rsidRPr="006A51F0">
        <w:rPr>
          <w:lang w:eastAsia="ru-RU"/>
        </w:rPr>
        <w:t xml:space="preserve"> слов</w:t>
      </w:r>
      <w:r w:rsidR="00583461">
        <w:rPr>
          <w:lang w:eastAsia="ru-RU"/>
        </w:rPr>
        <w:t>а</w:t>
      </w:r>
      <w:r w:rsidRPr="006A51F0">
        <w:rPr>
          <w:lang w:eastAsia="ru-RU"/>
        </w:rPr>
        <w:t xml:space="preserve"> или фраз</w:t>
      </w:r>
      <w:r w:rsidR="00583461">
        <w:rPr>
          <w:lang w:eastAsia="ru-RU"/>
        </w:rPr>
        <w:t>ы</w:t>
      </w:r>
      <w:r w:rsidRPr="006A51F0">
        <w:rPr>
          <w:lang w:eastAsia="ru-RU"/>
        </w:rPr>
        <w:t xml:space="preserve">, </w:t>
      </w:r>
      <w:r w:rsidR="00583461">
        <w:rPr>
          <w:lang w:eastAsia="ru-RU"/>
        </w:rPr>
        <w:t>позволяющий</w:t>
      </w:r>
      <w:r w:rsidRPr="006A51F0">
        <w:rPr>
          <w:lang w:eastAsia="ru-RU"/>
        </w:rPr>
        <w:t xml:space="preserve"> пользовател</w:t>
      </w:r>
      <w:r w:rsidR="00583461">
        <w:rPr>
          <w:lang w:eastAsia="ru-RU"/>
        </w:rPr>
        <w:t>ям</w:t>
      </w:r>
      <w:r w:rsidRPr="006A51F0">
        <w:rPr>
          <w:lang w:eastAsia="ru-RU"/>
        </w:rPr>
        <w:t xml:space="preserve"> быстро перемещаться по элементам, отмеченным текстом. Теги </w:t>
      </w:r>
      <w:r w:rsidR="00A0165C">
        <w:rPr>
          <w:lang w:eastAsia="ru-RU"/>
        </w:rPr>
        <w:t>о</w:t>
      </w:r>
      <w:r w:rsidRPr="006A51F0">
        <w:rPr>
          <w:lang w:eastAsia="ru-RU"/>
        </w:rPr>
        <w:t>беспечивают быстрый доступ к определенным категориям контента</w:t>
      </w:r>
      <w:r w:rsidR="003C787C">
        <w:rPr>
          <w:lang w:eastAsia="ru-RU"/>
        </w:rPr>
        <w:t xml:space="preserve"> и</w:t>
      </w:r>
      <w:r w:rsidRPr="006A51F0">
        <w:rPr>
          <w:lang w:eastAsia="ru-RU"/>
        </w:rPr>
        <w:t xml:space="preserve"> </w:t>
      </w:r>
      <w:r w:rsidR="00744433">
        <w:rPr>
          <w:lang w:eastAsia="ru-RU"/>
        </w:rPr>
        <w:t xml:space="preserve">позволяют осуществить </w:t>
      </w:r>
      <w:r w:rsidRPr="006A51F0">
        <w:rPr>
          <w:lang w:eastAsia="ru-RU"/>
        </w:rPr>
        <w:t>навигацию с дополнительным способом классификации контента.</w:t>
      </w:r>
      <w:r w:rsidR="009F5820" w:rsidRPr="009F5820">
        <w:t xml:space="preserve"> </w:t>
      </w:r>
      <w:r w:rsidR="00571CA6">
        <w:rPr>
          <w:lang w:eastAsia="ru-RU"/>
        </w:rPr>
        <w:t>Взаимодействие с тегом</w:t>
      </w:r>
      <w:r w:rsidR="009F5820" w:rsidRPr="009F5820">
        <w:rPr>
          <w:lang w:eastAsia="ru-RU"/>
        </w:rPr>
        <w:t xml:space="preserve"> перемещает пользователя на веб-страницу, </w:t>
      </w:r>
      <w:r w:rsidR="00726F52">
        <w:rPr>
          <w:lang w:eastAsia="ru-RU"/>
        </w:rPr>
        <w:t>которая содержит все материалы</w:t>
      </w:r>
      <w:r w:rsidR="009F5820" w:rsidRPr="009F5820">
        <w:rPr>
          <w:lang w:eastAsia="ru-RU"/>
        </w:rPr>
        <w:t xml:space="preserve">, </w:t>
      </w:r>
      <w:r w:rsidR="00726F52">
        <w:rPr>
          <w:lang w:eastAsia="ru-RU"/>
        </w:rPr>
        <w:t>от</w:t>
      </w:r>
      <w:r w:rsidR="009F5820" w:rsidRPr="009F5820">
        <w:rPr>
          <w:lang w:eastAsia="ru-RU"/>
        </w:rPr>
        <w:t>меченн</w:t>
      </w:r>
      <w:r w:rsidR="00726F52">
        <w:rPr>
          <w:lang w:eastAsia="ru-RU"/>
        </w:rPr>
        <w:t>ые</w:t>
      </w:r>
      <w:r w:rsidR="009F5820" w:rsidRPr="009F5820">
        <w:rPr>
          <w:lang w:eastAsia="ru-RU"/>
        </w:rPr>
        <w:t xml:space="preserve"> этим тегом.</w:t>
      </w:r>
    </w:p>
    <w:p w14:paraId="73CD253E" w14:textId="23413787" w:rsidR="000A7222" w:rsidRDefault="00036E83" w:rsidP="000A7222">
      <w:pPr>
        <w:pStyle w:val="a8"/>
        <w:rPr>
          <w:lang w:eastAsia="ru-RU"/>
        </w:rPr>
      </w:pPr>
      <w:r w:rsidRPr="00036E83">
        <w:rPr>
          <w:lang w:eastAsia="ru-RU"/>
        </w:rPr>
        <w:t xml:space="preserve">Фильтры — это графические элементы управления, </w:t>
      </w:r>
      <w:r>
        <w:rPr>
          <w:lang w:eastAsia="ru-RU"/>
        </w:rPr>
        <w:t xml:space="preserve">которые </w:t>
      </w:r>
      <w:r w:rsidRPr="00036E83">
        <w:rPr>
          <w:lang w:eastAsia="ru-RU"/>
        </w:rPr>
        <w:t>позволяю</w:t>
      </w:r>
      <w:r>
        <w:rPr>
          <w:lang w:eastAsia="ru-RU"/>
        </w:rPr>
        <w:t>т</w:t>
      </w:r>
      <w:r w:rsidRPr="00036E83">
        <w:rPr>
          <w:lang w:eastAsia="ru-RU"/>
        </w:rPr>
        <w:t xml:space="preserve"> </w:t>
      </w:r>
      <w:r w:rsidRPr="00036E83">
        <w:rPr>
          <w:lang w:eastAsia="ru-RU"/>
        </w:rPr>
        <w:lastRenderedPageBreak/>
        <w:t>выстав</w:t>
      </w:r>
      <w:r>
        <w:rPr>
          <w:lang w:eastAsia="ru-RU"/>
        </w:rPr>
        <w:t>ить</w:t>
      </w:r>
      <w:r w:rsidRPr="00036E83">
        <w:rPr>
          <w:lang w:eastAsia="ru-RU"/>
        </w:rPr>
        <w:t xml:space="preserve"> необходимые настройки. Они </w:t>
      </w:r>
      <w:r>
        <w:rPr>
          <w:lang w:eastAsia="ru-RU"/>
        </w:rPr>
        <w:t xml:space="preserve">являются </w:t>
      </w:r>
      <w:r w:rsidRPr="00036E83">
        <w:rPr>
          <w:lang w:eastAsia="ru-RU"/>
        </w:rPr>
        <w:t>эффективны</w:t>
      </w:r>
      <w:r>
        <w:rPr>
          <w:lang w:eastAsia="ru-RU"/>
        </w:rPr>
        <w:t>ми</w:t>
      </w:r>
      <w:r w:rsidRPr="00036E83">
        <w:rPr>
          <w:lang w:eastAsia="ru-RU"/>
        </w:rPr>
        <w:t xml:space="preserve"> в аспекте персонализации для лучшего UX: пользователи </w:t>
      </w:r>
      <w:r>
        <w:rPr>
          <w:lang w:eastAsia="ru-RU"/>
        </w:rPr>
        <w:t xml:space="preserve">могут </w:t>
      </w:r>
      <w:r w:rsidRPr="00036E83">
        <w:rPr>
          <w:lang w:eastAsia="ru-RU"/>
        </w:rPr>
        <w:t>выб</w:t>
      </w:r>
      <w:r>
        <w:rPr>
          <w:lang w:eastAsia="ru-RU"/>
        </w:rPr>
        <w:t>рать</w:t>
      </w:r>
      <w:r w:rsidRPr="00036E83">
        <w:rPr>
          <w:lang w:eastAsia="ru-RU"/>
        </w:rPr>
        <w:t xml:space="preserve"> и настр</w:t>
      </w:r>
      <w:r>
        <w:rPr>
          <w:lang w:eastAsia="ru-RU"/>
        </w:rPr>
        <w:t>оить</w:t>
      </w:r>
      <w:r w:rsidRPr="00036E83">
        <w:rPr>
          <w:lang w:eastAsia="ru-RU"/>
        </w:rPr>
        <w:t xml:space="preserve"> необходимые им параметры</w:t>
      </w:r>
      <w:r w:rsidR="000A7222">
        <w:rPr>
          <w:lang w:eastAsia="ru-RU"/>
        </w:rPr>
        <w:t xml:space="preserve"> (рисунок 5)</w:t>
      </w:r>
      <w:r w:rsidRPr="00036E83">
        <w:rPr>
          <w:lang w:eastAsia="ru-RU"/>
        </w:rPr>
        <w:t>.</w:t>
      </w:r>
    </w:p>
    <w:p w14:paraId="049377CE" w14:textId="75924C66" w:rsidR="00036E83" w:rsidRDefault="000A7222" w:rsidP="000A7222">
      <w:pPr>
        <w:pStyle w:val="a8"/>
        <w:spacing w:before="240"/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0FFBF5EA" wp14:editId="392360CB">
            <wp:extent cx="2000109" cy="3237865"/>
            <wp:effectExtent l="0" t="0" r="635" b="635"/>
            <wp:docPr id="5" name="Рисунок 5" descr="ÐÐ°ÑÑÐ¸Ð½ÐºÐ¸ Ð¿Ð¾ Ð·Ð°Ð¿ÑÐ¾ÑÑ filter form mobil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filter form mobile js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11736" r="54683" b="1513"/>
                    <a:stretch/>
                  </pic:blipFill>
                  <pic:spPr bwMode="auto">
                    <a:xfrm>
                      <a:off x="0" y="0"/>
                      <a:ext cx="2004652" cy="324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E3296" w14:textId="3F3DB122" w:rsidR="006F6E05" w:rsidRDefault="000A7222" w:rsidP="000A7222">
      <w:pPr>
        <w:pStyle w:val="a8"/>
        <w:spacing w:after="240"/>
        <w:ind w:firstLine="0"/>
        <w:jc w:val="center"/>
        <w:rPr>
          <w:lang w:eastAsia="ru-RU"/>
        </w:rPr>
      </w:pPr>
      <w:r>
        <w:rPr>
          <w:lang w:eastAsia="ru-RU"/>
        </w:rPr>
        <w:t>Рисунок 5 – Фильтр</w:t>
      </w:r>
    </w:p>
    <w:p w14:paraId="59AFCF9C" w14:textId="77777777" w:rsidR="00746D5A" w:rsidRDefault="00856A24" w:rsidP="00D4197D">
      <w:pPr>
        <w:pStyle w:val="a8"/>
      </w:pPr>
      <w:r w:rsidRPr="00856A24">
        <w:rPr>
          <w:lang w:eastAsia="ru-RU"/>
        </w:rPr>
        <w:t>Планирование интерфейс</w:t>
      </w:r>
      <w:r w:rsidR="000B37E8">
        <w:rPr>
          <w:lang w:eastAsia="ru-RU"/>
        </w:rPr>
        <w:t>ов</w:t>
      </w:r>
      <w:r w:rsidRPr="00856A24">
        <w:rPr>
          <w:lang w:eastAsia="ru-RU"/>
        </w:rPr>
        <w:t xml:space="preserve"> требует хорош</w:t>
      </w:r>
      <w:r w:rsidR="000B37E8">
        <w:rPr>
          <w:lang w:eastAsia="ru-RU"/>
        </w:rPr>
        <w:t>их</w:t>
      </w:r>
      <w:r w:rsidRPr="00856A24">
        <w:rPr>
          <w:lang w:eastAsia="ru-RU"/>
        </w:rPr>
        <w:t xml:space="preserve"> знани</w:t>
      </w:r>
      <w:r w:rsidR="000B37E8">
        <w:rPr>
          <w:lang w:eastAsia="ru-RU"/>
        </w:rPr>
        <w:t>й</w:t>
      </w:r>
      <w:r w:rsidRPr="00856A24">
        <w:rPr>
          <w:lang w:eastAsia="ru-RU"/>
        </w:rPr>
        <w:t xml:space="preserve"> психологии и моделей взаимодействия, тестирования пользователей и анализа с </w:t>
      </w:r>
      <w:r w:rsidR="000B37E8">
        <w:rPr>
          <w:lang w:eastAsia="ru-RU"/>
        </w:rPr>
        <w:t>начальных</w:t>
      </w:r>
      <w:r w:rsidRPr="00856A24">
        <w:rPr>
          <w:lang w:eastAsia="ru-RU"/>
        </w:rPr>
        <w:t xml:space="preserve"> этапов разработки приложения или веб-сайта. </w:t>
      </w:r>
      <w:r w:rsidR="00EE5416">
        <w:rPr>
          <w:lang w:eastAsia="ru-RU"/>
        </w:rPr>
        <w:t>И</w:t>
      </w:r>
      <w:r w:rsidRPr="00856A24">
        <w:rPr>
          <w:lang w:eastAsia="ru-RU"/>
        </w:rPr>
        <w:t xml:space="preserve">нтерактивные элементы пользовательского интерфейса </w:t>
      </w:r>
      <w:r w:rsidR="00EE5416">
        <w:rPr>
          <w:lang w:eastAsia="ru-RU"/>
        </w:rPr>
        <w:t>позволяют</w:t>
      </w:r>
      <w:r w:rsidR="00EE5416" w:rsidRPr="00856A24">
        <w:rPr>
          <w:lang w:eastAsia="ru-RU"/>
        </w:rPr>
        <w:t xml:space="preserve"> </w:t>
      </w:r>
      <w:r w:rsidR="00B2289F">
        <w:rPr>
          <w:lang w:eastAsia="ru-RU"/>
        </w:rPr>
        <w:t>реализовать</w:t>
      </w:r>
      <w:r w:rsidR="00C20A79">
        <w:rPr>
          <w:lang w:eastAsia="ru-RU"/>
        </w:rPr>
        <w:t xml:space="preserve"> взаимодействие, необходимое для </w:t>
      </w:r>
      <w:r w:rsidR="00EE5416" w:rsidRPr="00856A24">
        <w:rPr>
          <w:lang w:eastAsia="ru-RU"/>
        </w:rPr>
        <w:t>реш</w:t>
      </w:r>
      <w:r w:rsidR="00C20A79">
        <w:rPr>
          <w:lang w:eastAsia="ru-RU"/>
        </w:rPr>
        <w:t>ения</w:t>
      </w:r>
      <w:r w:rsidR="00EE5416" w:rsidRPr="00856A24">
        <w:rPr>
          <w:lang w:eastAsia="ru-RU"/>
        </w:rPr>
        <w:t xml:space="preserve"> проблем пользователей</w:t>
      </w:r>
      <w:r w:rsidR="00D4197D">
        <w:rPr>
          <w:lang w:eastAsia="ru-RU"/>
        </w:rPr>
        <w:t xml:space="preserve"> и</w:t>
      </w:r>
      <w:r w:rsidR="00EE5416" w:rsidRPr="00856A24">
        <w:rPr>
          <w:lang w:eastAsia="ru-RU"/>
        </w:rPr>
        <w:t xml:space="preserve"> побудить их возвращаться к продукту</w:t>
      </w:r>
      <w:r w:rsidR="00EE5416">
        <w:rPr>
          <w:lang w:eastAsia="ru-RU"/>
        </w:rPr>
        <w:t>.</w:t>
      </w:r>
      <w:r w:rsidR="00746D5A" w:rsidRPr="00746D5A">
        <w:t xml:space="preserve"> </w:t>
      </w:r>
    </w:p>
    <w:p w14:paraId="7BAD3A3D" w14:textId="2736F3BF" w:rsidR="00D4197D" w:rsidRPr="00142450" w:rsidRDefault="004601B4" w:rsidP="00D4197D">
      <w:pPr>
        <w:pStyle w:val="a8"/>
        <w:rPr>
          <w:lang w:eastAsia="ru-RU"/>
        </w:rPr>
      </w:pPr>
      <w:r>
        <w:rPr>
          <w:lang w:eastAsia="ru-RU"/>
        </w:rPr>
        <w:t>Н</w:t>
      </w:r>
      <w:r w:rsidR="00746D5A" w:rsidRPr="00746D5A">
        <w:rPr>
          <w:lang w:eastAsia="ru-RU"/>
        </w:rPr>
        <w:t>аиболее распространенный вариант добавления интерактивности на сайт</w:t>
      </w:r>
      <w:r>
        <w:rPr>
          <w:lang w:eastAsia="ru-RU"/>
        </w:rPr>
        <w:t xml:space="preserve"> </w:t>
      </w:r>
      <w:r w:rsidRPr="004601B4">
        <w:rPr>
          <w:lang w:eastAsia="ru-RU"/>
        </w:rPr>
        <w:t>—</w:t>
      </w:r>
      <w:r>
        <w:rPr>
          <w:lang w:eastAsia="ru-RU"/>
        </w:rPr>
        <w:t xml:space="preserve"> использование </w:t>
      </w:r>
      <w:r w:rsidRPr="004601B4">
        <w:rPr>
          <w:lang w:val="en-US" w:eastAsia="ru-RU"/>
        </w:rPr>
        <w:t>JavaScript</w:t>
      </w:r>
      <w:r w:rsidR="00746D5A" w:rsidRPr="00746D5A">
        <w:rPr>
          <w:lang w:eastAsia="ru-RU"/>
        </w:rPr>
        <w:t>.</w:t>
      </w:r>
      <w:r w:rsidRPr="004601B4">
        <w:rPr>
          <w:lang w:eastAsia="ru-RU"/>
        </w:rPr>
        <w:t xml:space="preserve"> </w:t>
      </w:r>
      <w:r w:rsidRPr="004601B4">
        <w:rPr>
          <w:lang w:val="en-US" w:eastAsia="ru-RU"/>
        </w:rPr>
        <w:t>JavaScript</w:t>
      </w:r>
      <w:r w:rsidRPr="004601B4">
        <w:rPr>
          <w:lang w:eastAsia="ru-RU"/>
        </w:rPr>
        <w:t xml:space="preserve"> — это полноценный динамический язык программирования, который применяется к HTML документу, и может обеспечить динамическую интерактивность на веб-сайтах.</w:t>
      </w:r>
      <w:r w:rsidR="00A15099">
        <w:rPr>
          <w:lang w:eastAsia="ru-RU"/>
        </w:rPr>
        <w:t xml:space="preserve"> </w:t>
      </w:r>
      <w:r w:rsidR="001B19EB">
        <w:rPr>
          <w:lang w:eastAsia="ru-RU"/>
        </w:rPr>
        <w:t>Во втором разделе работы представлено и</w:t>
      </w:r>
      <w:r w:rsidR="00142450">
        <w:rPr>
          <w:lang w:eastAsia="ru-RU"/>
        </w:rPr>
        <w:t xml:space="preserve">сследование разработки интерактивных элементов на </w:t>
      </w:r>
      <w:r w:rsidR="00142450" w:rsidRPr="004601B4">
        <w:rPr>
          <w:lang w:val="en-US" w:eastAsia="ru-RU"/>
        </w:rPr>
        <w:t>JavaScript</w:t>
      </w:r>
      <w:r w:rsidR="001B19EB">
        <w:rPr>
          <w:lang w:eastAsia="ru-RU"/>
        </w:rPr>
        <w:t>.</w:t>
      </w:r>
    </w:p>
    <w:p w14:paraId="0480B220" w14:textId="77777777" w:rsidR="002B2565" w:rsidRDefault="002B2565" w:rsidP="00A15099">
      <w:pPr>
        <w:pStyle w:val="a8"/>
        <w:ind w:firstLine="0"/>
        <w:sectPr w:rsidR="002B2565">
          <w:pgSz w:w="11906" w:h="16838"/>
          <w:pgMar w:top="1134" w:right="851" w:bottom="851" w:left="1701" w:header="709" w:footer="502" w:gutter="0"/>
          <w:cols w:space="720"/>
        </w:sectPr>
      </w:pPr>
    </w:p>
    <w:p w14:paraId="4F3AA578" w14:textId="19E2E72B" w:rsidR="00825DD2" w:rsidRDefault="009B4F32" w:rsidP="004050F3">
      <w:pPr>
        <w:pStyle w:val="1"/>
      </w:pPr>
      <w:bookmarkStart w:id="5" w:name="_Toc10049177"/>
      <w:r>
        <w:lastRenderedPageBreak/>
        <w:t>Интерактивн</w:t>
      </w:r>
      <w:r w:rsidR="00134DC3">
        <w:t xml:space="preserve">ость на </w:t>
      </w:r>
      <w:r>
        <w:rPr>
          <w:lang w:val="en-US"/>
        </w:rPr>
        <w:t>J</w:t>
      </w:r>
      <w:r w:rsidR="002540ED">
        <w:rPr>
          <w:lang w:val="en-US"/>
        </w:rPr>
        <w:t>avaScript</w:t>
      </w:r>
      <w:bookmarkEnd w:id="5"/>
    </w:p>
    <w:p w14:paraId="5324768C" w14:textId="4896F196" w:rsidR="00825DD2" w:rsidRDefault="00E1261A" w:rsidP="00694E69">
      <w:pPr>
        <w:pStyle w:val="a8"/>
      </w:pPr>
      <w:r w:rsidRPr="00E1261A">
        <w:rPr>
          <w:lang w:val="en-US"/>
        </w:rPr>
        <w:t>JavaScript</w:t>
      </w:r>
      <w:r>
        <w:t xml:space="preserve"> </w:t>
      </w:r>
      <w:r w:rsidRPr="004601B4">
        <w:rPr>
          <w:lang w:eastAsia="ru-RU"/>
        </w:rPr>
        <w:t>—</w:t>
      </w:r>
      <w:r>
        <w:rPr>
          <w:lang w:eastAsia="ru-RU"/>
        </w:rPr>
        <w:t xml:space="preserve"> </w:t>
      </w:r>
      <w:r>
        <w:t>э</w:t>
      </w:r>
      <w:r w:rsidR="00825DD2">
        <w:t>то кроссплатформенный объектно-ориентированный скриптовый язык программирования, который используется для реализации интерактивных элементов на странице</w:t>
      </w:r>
      <w:r w:rsidR="00C678FB" w:rsidRPr="00C678FB">
        <w:t xml:space="preserve"> [6]</w:t>
      </w:r>
      <w:r w:rsidR="00825DD2">
        <w:t>.</w:t>
      </w:r>
      <w:r w:rsidR="00694E69" w:rsidRPr="00694E69">
        <w:t xml:space="preserve"> </w:t>
      </w:r>
      <w:r w:rsidR="00694E69">
        <w:t xml:space="preserve">Поддержка </w:t>
      </w:r>
      <w:r w:rsidR="00694E69" w:rsidRPr="00694E69">
        <w:rPr>
          <w:lang w:val="en-US"/>
        </w:rPr>
        <w:t>JavaScript</w:t>
      </w:r>
      <w:r w:rsidR="00694E69" w:rsidRPr="00694E69">
        <w:t xml:space="preserve"> </w:t>
      </w:r>
      <w:r w:rsidR="00694E69">
        <w:t>есть во всех современных браузерах, но иногда она может быть по умолчанию неактивна. В таких случаях браузер уведомляет, что для полноценного взаимодействия со страницей сайта необходимо включить поддержку скриптов.</w:t>
      </w:r>
    </w:p>
    <w:p w14:paraId="5056511D" w14:textId="184F7D92" w:rsidR="00825DD2" w:rsidRDefault="00825DD2" w:rsidP="00825DD2">
      <w:pPr>
        <w:pStyle w:val="a8"/>
      </w:pPr>
      <w:r>
        <w:t xml:space="preserve">В современной веб-разработке язык </w:t>
      </w:r>
      <w:r w:rsidRPr="00694E69">
        <w:rPr>
          <w:lang w:val="en-US"/>
        </w:rPr>
        <w:t>JavaScript</w:t>
      </w:r>
      <w:r w:rsidRPr="00694E69">
        <w:t xml:space="preserve"> </w:t>
      </w:r>
      <w:r>
        <w:t>используется для следующих целей:</w:t>
      </w:r>
    </w:p>
    <w:p w14:paraId="1A72ADFD" w14:textId="77777777" w:rsidR="00825DD2" w:rsidRDefault="00825DD2" w:rsidP="00694E69">
      <w:pPr>
        <w:pStyle w:val="a8"/>
        <w:numPr>
          <w:ilvl w:val="0"/>
          <w:numId w:val="26"/>
        </w:numPr>
        <w:ind w:left="0" w:firstLine="709"/>
      </w:pPr>
      <w:r>
        <w:t>организация взаимодействия с пользователями на веб-странице;</w:t>
      </w:r>
    </w:p>
    <w:p w14:paraId="3C897E54" w14:textId="77777777" w:rsidR="00825DD2" w:rsidRDefault="00825DD2" w:rsidP="00694E69">
      <w:pPr>
        <w:pStyle w:val="a8"/>
        <w:numPr>
          <w:ilvl w:val="0"/>
          <w:numId w:val="26"/>
        </w:numPr>
        <w:ind w:left="0" w:firstLine="709"/>
      </w:pPr>
      <w:r>
        <w:t>реализация логики поведения элементов веб-страницы;</w:t>
      </w:r>
    </w:p>
    <w:p w14:paraId="01C037EF" w14:textId="77777777" w:rsidR="00825DD2" w:rsidRDefault="00825DD2" w:rsidP="00694E69">
      <w:pPr>
        <w:pStyle w:val="a8"/>
        <w:numPr>
          <w:ilvl w:val="0"/>
          <w:numId w:val="26"/>
        </w:numPr>
        <w:ind w:left="0" w:firstLine="709"/>
      </w:pPr>
      <w:r>
        <w:t>добавление различных эффектов, в особенности анимации и графических, а также тех, что требуют математических вычислений;</w:t>
      </w:r>
    </w:p>
    <w:p w14:paraId="462E7004" w14:textId="77777777" w:rsidR="00825DD2" w:rsidRDefault="00825DD2" w:rsidP="00694E69">
      <w:pPr>
        <w:pStyle w:val="a8"/>
        <w:numPr>
          <w:ilvl w:val="0"/>
          <w:numId w:val="26"/>
        </w:numPr>
        <w:ind w:left="0" w:firstLine="709"/>
      </w:pPr>
      <w:r>
        <w:t>обработка данных в HTML-формах;</w:t>
      </w:r>
    </w:p>
    <w:p w14:paraId="6369AE45" w14:textId="6EEE2788" w:rsidR="00694E69" w:rsidRDefault="00825DD2" w:rsidP="00C95220">
      <w:pPr>
        <w:pStyle w:val="a8"/>
        <w:numPr>
          <w:ilvl w:val="0"/>
          <w:numId w:val="26"/>
        </w:numPr>
        <w:ind w:left="0" w:firstLine="709"/>
      </w:pPr>
      <w:r>
        <w:t>взаимодействие с различными HTML-элементами и CSS-стилями</w:t>
      </w:r>
      <w:r w:rsidR="00C678FB" w:rsidRPr="00C678FB">
        <w:t xml:space="preserve"> [7]</w:t>
      </w:r>
      <w:r w:rsidR="00694E69">
        <w:t>.</w:t>
      </w:r>
    </w:p>
    <w:p w14:paraId="11EEBDEC" w14:textId="28B8B06B" w:rsidR="0096605E" w:rsidRDefault="0096605E" w:rsidP="0096605E">
      <w:pPr>
        <w:pStyle w:val="-2"/>
      </w:pPr>
      <w:bookmarkStart w:id="6" w:name="_Toc10049178"/>
      <w:r>
        <w:rPr>
          <w:lang w:val="en-US"/>
        </w:rPr>
        <w:t>DOM</w:t>
      </w:r>
      <w:bookmarkEnd w:id="6"/>
    </w:p>
    <w:p w14:paraId="1A5CFA99" w14:textId="4D1400D3" w:rsidR="003E0842" w:rsidRDefault="00C95220" w:rsidP="00B57C79">
      <w:pPr>
        <w:pStyle w:val="a8"/>
        <w:ind w:firstLine="708"/>
        <w:rPr>
          <w:lang w:eastAsia="ru-RU"/>
        </w:rPr>
      </w:pPr>
      <w:r>
        <w:rPr>
          <w:lang w:eastAsia="ru-RU"/>
        </w:rPr>
        <w:t>Важной частью со</w:t>
      </w:r>
      <w:r w:rsidR="007911DE">
        <w:rPr>
          <w:lang w:eastAsia="ru-RU"/>
        </w:rPr>
        <w:t>здания интерактивных веб-сайтов является о</w:t>
      </w:r>
      <w:r w:rsidRPr="00C95220">
        <w:rPr>
          <w:lang w:eastAsia="ru-RU"/>
        </w:rPr>
        <w:t>бъектная модель документа, обычно называемая DOM</w:t>
      </w:r>
      <w:r w:rsidR="007911DE">
        <w:rPr>
          <w:lang w:eastAsia="ru-RU"/>
        </w:rPr>
        <w:t xml:space="preserve">. </w:t>
      </w:r>
      <w:r w:rsidR="003E0842" w:rsidRPr="003E0842">
        <w:rPr>
          <w:lang w:eastAsia="ru-RU"/>
        </w:rPr>
        <w:t>Объектная Модель Документа (DOM) – это программный интерфейс (API) для HTML и XML документов. DOM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 Представление DOM состоит из структурированной группы узлов и объектов, которые имеют свойства и методы. По существу, DOM соединяет веб-страницу с языками описания сценариев либо языками программирования</w:t>
      </w:r>
      <w:r w:rsidR="00C678FB" w:rsidRPr="00C678FB">
        <w:rPr>
          <w:lang w:eastAsia="ru-RU"/>
        </w:rPr>
        <w:t xml:space="preserve"> [8</w:t>
      </w:r>
      <w:r w:rsidR="00C678FB" w:rsidRPr="00411283">
        <w:rPr>
          <w:lang w:eastAsia="ru-RU"/>
        </w:rPr>
        <w:t>]</w:t>
      </w:r>
      <w:r w:rsidR="003E0842" w:rsidRPr="003E0842">
        <w:rPr>
          <w:lang w:eastAsia="ru-RU"/>
        </w:rPr>
        <w:t>.</w:t>
      </w:r>
    </w:p>
    <w:p w14:paraId="6ACB6996" w14:textId="0676E5DD" w:rsidR="00B00E18" w:rsidRDefault="00C95220" w:rsidP="00B57C79">
      <w:pPr>
        <w:pStyle w:val="a8"/>
        <w:ind w:firstLine="708"/>
        <w:rPr>
          <w:lang w:eastAsia="ru-RU"/>
        </w:rPr>
      </w:pPr>
      <w:r w:rsidRPr="00C95220">
        <w:rPr>
          <w:lang w:eastAsia="ru-RU"/>
        </w:rPr>
        <w:t>Это интерфейс, который позволяет языку программирования управлять содержимым, структурой и стил</w:t>
      </w:r>
      <w:r w:rsidR="007911DE">
        <w:rPr>
          <w:lang w:eastAsia="ru-RU"/>
        </w:rPr>
        <w:t>ями</w:t>
      </w:r>
      <w:r w:rsidRPr="00C95220">
        <w:rPr>
          <w:lang w:eastAsia="ru-RU"/>
        </w:rPr>
        <w:t xml:space="preserve"> веб-сайта. </w:t>
      </w:r>
      <w:r w:rsidR="00A77071">
        <w:rPr>
          <w:lang w:eastAsia="ru-RU"/>
        </w:rPr>
        <w:t>К</w:t>
      </w:r>
      <w:r w:rsidR="00A77071" w:rsidRPr="00A77071">
        <w:rPr>
          <w:lang w:eastAsia="ru-RU"/>
        </w:rPr>
        <w:t>огда веб-сайт выполняет какое-либо действие, например, переключение</w:t>
      </w:r>
      <w:r w:rsidR="00A77071">
        <w:rPr>
          <w:lang w:eastAsia="ru-RU"/>
        </w:rPr>
        <w:t xml:space="preserve"> </w:t>
      </w:r>
      <w:r w:rsidR="00A77071" w:rsidRPr="00A77071">
        <w:rPr>
          <w:lang w:eastAsia="ru-RU"/>
        </w:rPr>
        <w:t xml:space="preserve">слайд-шоу изображений, </w:t>
      </w:r>
      <w:r w:rsidR="00A77071" w:rsidRPr="00A77071">
        <w:rPr>
          <w:lang w:eastAsia="ru-RU"/>
        </w:rPr>
        <w:lastRenderedPageBreak/>
        <w:t xml:space="preserve">отображение ошибки, когда пользователь пытается отправить неполную форму, или переключение навигационного меню, это является результатом доступа </w:t>
      </w:r>
      <w:r w:rsidR="00A77071" w:rsidRPr="008E0F5B">
        <w:rPr>
          <w:lang w:val="en-US" w:eastAsia="ru-RU"/>
        </w:rPr>
        <w:t>JavaScript</w:t>
      </w:r>
      <w:r w:rsidR="00A77071" w:rsidRPr="00A77071">
        <w:rPr>
          <w:lang w:eastAsia="ru-RU"/>
        </w:rPr>
        <w:t xml:space="preserve"> к DOM и манипулирования им.</w:t>
      </w:r>
    </w:p>
    <w:p w14:paraId="10035917" w14:textId="5E8A0AC4" w:rsidR="0096605E" w:rsidRDefault="0096605E" w:rsidP="0096605E">
      <w:pPr>
        <w:pStyle w:val="-2"/>
        <w:rPr>
          <w:lang w:eastAsia="ru-RU"/>
        </w:rPr>
      </w:pPr>
      <w:bookmarkStart w:id="7" w:name="_Toc10049179"/>
      <w:r>
        <w:rPr>
          <w:lang w:eastAsia="ru-RU"/>
        </w:rPr>
        <w:t>События</w:t>
      </w:r>
      <w:bookmarkEnd w:id="7"/>
    </w:p>
    <w:p w14:paraId="62CB35CA" w14:textId="7828F04B" w:rsidR="00B57C79" w:rsidRDefault="00ED50BF" w:rsidP="00522DA4">
      <w:pPr>
        <w:pStyle w:val="a8"/>
        <w:ind w:firstLine="708"/>
        <w:rPr>
          <w:lang w:eastAsia="ru-RU"/>
        </w:rPr>
      </w:pPr>
      <w:r>
        <w:rPr>
          <w:lang w:eastAsia="ru-RU"/>
        </w:rPr>
        <w:t xml:space="preserve">Реакция веб-сайтов на действия пользователей реализуется с помощью событий. </w:t>
      </w:r>
      <w:r w:rsidR="00C35E15">
        <w:rPr>
          <w:lang w:eastAsia="ru-RU"/>
        </w:rPr>
        <w:t xml:space="preserve">События </w:t>
      </w:r>
      <w:r w:rsidRPr="004601B4">
        <w:rPr>
          <w:lang w:eastAsia="ru-RU"/>
        </w:rPr>
        <w:t>—</w:t>
      </w:r>
      <w:r w:rsidR="00C35E15">
        <w:rPr>
          <w:lang w:eastAsia="ru-RU"/>
        </w:rPr>
        <w:t xml:space="preserve"> это действия, которые происходят в браузере и могут быть инициированы пользователем или самим браузером</w:t>
      </w:r>
      <w:r w:rsidR="00BD7FC7">
        <w:rPr>
          <w:lang w:eastAsia="ru-RU"/>
        </w:rPr>
        <w:t>, например</w:t>
      </w:r>
      <w:r w:rsidR="00C35E15">
        <w:rPr>
          <w:lang w:eastAsia="ru-RU"/>
        </w:rPr>
        <w:t>:</w:t>
      </w:r>
      <w:r w:rsidR="00522DA4" w:rsidRPr="00522DA4">
        <w:rPr>
          <w:lang w:eastAsia="ru-RU"/>
        </w:rPr>
        <w:t xml:space="preserve"> </w:t>
      </w:r>
      <w:r w:rsidR="00BD7FC7">
        <w:rPr>
          <w:lang w:eastAsia="ru-RU"/>
        </w:rPr>
        <w:t>произошла загрузка страницы</w:t>
      </w:r>
      <w:r w:rsidR="00522DA4" w:rsidRPr="00522DA4">
        <w:rPr>
          <w:lang w:eastAsia="ru-RU"/>
        </w:rPr>
        <w:t xml:space="preserve">, </w:t>
      </w:r>
      <w:r w:rsidR="00BD7FC7">
        <w:rPr>
          <w:lang w:eastAsia="ru-RU"/>
        </w:rPr>
        <w:t>п</w:t>
      </w:r>
      <w:r w:rsidR="00C35E15">
        <w:rPr>
          <w:lang w:eastAsia="ru-RU"/>
        </w:rPr>
        <w:t>ользователь нажимает кнопку</w:t>
      </w:r>
      <w:r w:rsidR="00522DA4" w:rsidRPr="00522DA4">
        <w:rPr>
          <w:lang w:eastAsia="ru-RU"/>
        </w:rPr>
        <w:t xml:space="preserve">, </w:t>
      </w:r>
      <w:r w:rsidR="00C35E15">
        <w:rPr>
          <w:lang w:eastAsia="ru-RU"/>
        </w:rPr>
        <w:t>наводит курсор на выпадающий список</w:t>
      </w:r>
      <w:r w:rsidR="00522DA4" w:rsidRPr="00522DA4">
        <w:rPr>
          <w:lang w:eastAsia="ru-RU"/>
        </w:rPr>
        <w:t xml:space="preserve">, </w:t>
      </w:r>
      <w:r w:rsidR="00C35E15">
        <w:rPr>
          <w:lang w:eastAsia="ru-RU"/>
        </w:rPr>
        <w:t>отправляет форму</w:t>
      </w:r>
      <w:r w:rsidR="00522DA4" w:rsidRPr="00522DA4">
        <w:rPr>
          <w:lang w:eastAsia="ru-RU"/>
        </w:rPr>
        <w:t xml:space="preserve">, </w:t>
      </w:r>
      <w:r w:rsidR="00C35E15">
        <w:rPr>
          <w:lang w:eastAsia="ru-RU"/>
        </w:rPr>
        <w:t>нажимает клавишу на клавиатуре</w:t>
      </w:r>
      <w:r w:rsidR="00BD7FC7">
        <w:rPr>
          <w:lang w:eastAsia="ru-RU"/>
        </w:rPr>
        <w:t>.</w:t>
      </w:r>
    </w:p>
    <w:p w14:paraId="3FDD58D8" w14:textId="166E080C" w:rsidR="00522DA4" w:rsidRDefault="002E5D85" w:rsidP="002E5D85">
      <w:pPr>
        <w:pStyle w:val="a8"/>
        <w:ind w:firstLine="708"/>
        <w:rPr>
          <w:lang w:eastAsia="ru-RU"/>
        </w:rPr>
      </w:pPr>
      <w:r>
        <w:rPr>
          <w:lang w:eastAsia="ru-RU"/>
        </w:rPr>
        <w:t>С</w:t>
      </w:r>
      <w:r w:rsidRPr="002E5D85">
        <w:rPr>
          <w:lang w:eastAsia="ru-RU"/>
        </w:rPr>
        <w:t xml:space="preserve">обытия не являются частью основного </w:t>
      </w:r>
      <w:r w:rsidRPr="002E5D85">
        <w:rPr>
          <w:lang w:val="en-US" w:eastAsia="ru-RU"/>
        </w:rPr>
        <w:t>JavaScript</w:t>
      </w:r>
      <w:r w:rsidRPr="002E5D85">
        <w:rPr>
          <w:lang w:eastAsia="ru-RU"/>
        </w:rPr>
        <w:t xml:space="preserve"> — они определены в веб-интерфейсах браузера (</w:t>
      </w:r>
      <w:r w:rsidRPr="002E5D85">
        <w:rPr>
          <w:lang w:val="en-US" w:eastAsia="ru-RU"/>
        </w:rPr>
        <w:t>Web</w:t>
      </w:r>
      <w:r w:rsidRPr="002E5D85">
        <w:rPr>
          <w:lang w:eastAsia="ru-RU"/>
        </w:rPr>
        <w:t xml:space="preserve"> API).</w:t>
      </w:r>
      <w:r>
        <w:rPr>
          <w:lang w:eastAsia="ru-RU"/>
        </w:rPr>
        <w:t xml:space="preserve"> </w:t>
      </w:r>
      <w:r w:rsidR="00AA4B0F">
        <w:rPr>
          <w:lang w:eastAsia="ru-RU"/>
        </w:rPr>
        <w:t>Написав код</w:t>
      </w:r>
      <w:r w:rsidR="00AA4B0F" w:rsidRPr="00AA4B0F">
        <w:rPr>
          <w:lang w:eastAsia="ru-RU"/>
        </w:rPr>
        <w:t xml:space="preserve"> </w:t>
      </w:r>
      <w:r w:rsidR="00AA4B0F" w:rsidRPr="00AA4B0F">
        <w:rPr>
          <w:lang w:val="en-US" w:eastAsia="ru-RU"/>
        </w:rPr>
        <w:t>JavaScript</w:t>
      </w:r>
      <w:r w:rsidR="00AA4B0F" w:rsidRPr="00AA4B0F">
        <w:rPr>
          <w:lang w:eastAsia="ru-RU"/>
        </w:rPr>
        <w:t>, которы</w:t>
      </w:r>
      <w:r w:rsidR="00AA4B0F">
        <w:rPr>
          <w:lang w:eastAsia="ru-RU"/>
        </w:rPr>
        <w:t>й</w:t>
      </w:r>
      <w:r w:rsidR="00AA4B0F" w:rsidRPr="00AA4B0F">
        <w:rPr>
          <w:lang w:eastAsia="ru-RU"/>
        </w:rPr>
        <w:t xml:space="preserve"> выполня</w:t>
      </w:r>
      <w:r w:rsidR="00AA4B0F">
        <w:rPr>
          <w:lang w:eastAsia="ru-RU"/>
        </w:rPr>
        <w:t>е</w:t>
      </w:r>
      <w:r w:rsidR="00AA4B0F" w:rsidRPr="00AA4B0F">
        <w:rPr>
          <w:lang w:eastAsia="ru-RU"/>
        </w:rPr>
        <w:t>тся</w:t>
      </w:r>
      <w:r w:rsidR="00AA4B0F">
        <w:rPr>
          <w:lang w:eastAsia="ru-RU"/>
        </w:rPr>
        <w:t xml:space="preserve"> в ответ</w:t>
      </w:r>
      <w:r w:rsidR="00AA4B0F" w:rsidRPr="00AA4B0F">
        <w:rPr>
          <w:lang w:eastAsia="ru-RU"/>
        </w:rPr>
        <w:t xml:space="preserve"> на событие, разработчики могут </w:t>
      </w:r>
      <w:r w:rsidR="009D4E25">
        <w:rPr>
          <w:lang w:eastAsia="ru-RU"/>
        </w:rPr>
        <w:t xml:space="preserve">реализовать </w:t>
      </w:r>
      <w:r w:rsidR="00AA4B0F" w:rsidRPr="00AA4B0F">
        <w:rPr>
          <w:lang w:eastAsia="ru-RU"/>
        </w:rPr>
        <w:t>отображ</w:t>
      </w:r>
      <w:r w:rsidR="009D4E25">
        <w:rPr>
          <w:lang w:eastAsia="ru-RU"/>
        </w:rPr>
        <w:t>ение</w:t>
      </w:r>
      <w:r w:rsidR="00AA4B0F" w:rsidRPr="00AA4B0F">
        <w:rPr>
          <w:lang w:eastAsia="ru-RU"/>
        </w:rPr>
        <w:t xml:space="preserve"> сообщения для пользователей, провер</w:t>
      </w:r>
      <w:r w:rsidR="009D4E25">
        <w:rPr>
          <w:lang w:eastAsia="ru-RU"/>
        </w:rPr>
        <w:t>ку</w:t>
      </w:r>
      <w:r w:rsidR="00AA4B0F" w:rsidRPr="00AA4B0F">
        <w:rPr>
          <w:lang w:eastAsia="ru-RU"/>
        </w:rPr>
        <w:t xml:space="preserve"> данны</w:t>
      </w:r>
      <w:r w:rsidR="009D4E25">
        <w:rPr>
          <w:lang w:eastAsia="ru-RU"/>
        </w:rPr>
        <w:t>х</w:t>
      </w:r>
      <w:r w:rsidR="00AA4B0F" w:rsidRPr="00AA4B0F">
        <w:rPr>
          <w:lang w:eastAsia="ru-RU"/>
        </w:rPr>
        <w:t>, реа</w:t>
      </w:r>
      <w:r w:rsidR="009D4E25">
        <w:rPr>
          <w:lang w:eastAsia="ru-RU"/>
        </w:rPr>
        <w:t>кцию</w:t>
      </w:r>
      <w:r w:rsidR="00AA4B0F" w:rsidRPr="00AA4B0F">
        <w:rPr>
          <w:lang w:eastAsia="ru-RU"/>
        </w:rPr>
        <w:t xml:space="preserve"> на нажатие кнопки и </w:t>
      </w:r>
      <w:r w:rsidR="00AA4B0F">
        <w:rPr>
          <w:lang w:eastAsia="ru-RU"/>
        </w:rPr>
        <w:t>выполн</w:t>
      </w:r>
      <w:r w:rsidR="009D4E25">
        <w:rPr>
          <w:lang w:eastAsia="ru-RU"/>
        </w:rPr>
        <w:t>ение</w:t>
      </w:r>
      <w:r w:rsidR="00AA4B0F" w:rsidRPr="00AA4B0F">
        <w:rPr>
          <w:lang w:eastAsia="ru-RU"/>
        </w:rPr>
        <w:t xml:space="preserve"> други</w:t>
      </w:r>
      <w:r w:rsidR="009D4E25">
        <w:rPr>
          <w:lang w:eastAsia="ru-RU"/>
        </w:rPr>
        <w:t>х</w:t>
      </w:r>
      <w:r w:rsidR="00AA4B0F" w:rsidRPr="00AA4B0F">
        <w:rPr>
          <w:lang w:eastAsia="ru-RU"/>
        </w:rPr>
        <w:t xml:space="preserve"> действи</w:t>
      </w:r>
      <w:r w:rsidR="009D4E25">
        <w:rPr>
          <w:lang w:eastAsia="ru-RU"/>
        </w:rPr>
        <w:t>й</w:t>
      </w:r>
      <w:r w:rsidR="00411283" w:rsidRPr="00411283">
        <w:rPr>
          <w:lang w:eastAsia="ru-RU"/>
        </w:rPr>
        <w:t xml:space="preserve"> [9]</w:t>
      </w:r>
      <w:r w:rsidR="00AA4B0F" w:rsidRPr="00AA4B0F">
        <w:rPr>
          <w:lang w:eastAsia="ru-RU"/>
        </w:rPr>
        <w:t>.</w:t>
      </w:r>
    </w:p>
    <w:p w14:paraId="79ED9CCF" w14:textId="1F4731AA" w:rsidR="009D4E25" w:rsidRDefault="005B3A1D" w:rsidP="00522DA4">
      <w:pPr>
        <w:pStyle w:val="a8"/>
        <w:ind w:firstLine="708"/>
        <w:rPr>
          <w:lang w:eastAsia="ru-RU"/>
        </w:rPr>
      </w:pPr>
      <w:r w:rsidRPr="005B3A1D">
        <w:rPr>
          <w:lang w:eastAsia="ru-RU"/>
        </w:rPr>
        <w:t>Когда пользователь нажимает кнопку</w:t>
      </w:r>
      <w:r w:rsidR="00FC7638">
        <w:rPr>
          <w:lang w:eastAsia="ru-RU"/>
        </w:rPr>
        <w:t xml:space="preserve"> на сайте</w:t>
      </w:r>
      <w:r w:rsidRPr="005B3A1D">
        <w:rPr>
          <w:lang w:eastAsia="ru-RU"/>
        </w:rPr>
        <w:t xml:space="preserve"> или нажимает клавишу</w:t>
      </w:r>
      <w:r w:rsidR="00FC7638">
        <w:rPr>
          <w:lang w:eastAsia="ru-RU"/>
        </w:rPr>
        <w:t xml:space="preserve"> на клавиатуре</w:t>
      </w:r>
      <w:r w:rsidRPr="005B3A1D">
        <w:rPr>
          <w:lang w:eastAsia="ru-RU"/>
        </w:rPr>
        <w:t xml:space="preserve"> происходит событие. Это называется событие нажатия </w:t>
      </w:r>
      <w:r w:rsidR="004E6CE0">
        <w:rPr>
          <w:lang w:eastAsia="ru-RU"/>
        </w:rPr>
        <w:t>(</w:t>
      </w:r>
      <w:r w:rsidR="004E6CE0" w:rsidRPr="00262359">
        <w:rPr>
          <w:lang w:val="en-US" w:eastAsia="ru-RU"/>
        </w:rPr>
        <w:t>click</w:t>
      </w:r>
      <w:r w:rsidR="004E6CE0" w:rsidRPr="008E4A2A">
        <w:rPr>
          <w:lang w:eastAsia="ru-RU"/>
        </w:rPr>
        <w:t xml:space="preserve"> </w:t>
      </w:r>
      <w:r w:rsidR="004E6CE0" w:rsidRPr="00262359">
        <w:rPr>
          <w:lang w:val="en-US" w:eastAsia="ru-RU"/>
        </w:rPr>
        <w:t>event</w:t>
      </w:r>
      <w:r w:rsidR="004E6CE0">
        <w:rPr>
          <w:lang w:eastAsia="ru-RU"/>
        </w:rPr>
        <w:t xml:space="preserve">) </w:t>
      </w:r>
      <w:r w:rsidRPr="005B3A1D">
        <w:rPr>
          <w:lang w:eastAsia="ru-RU"/>
        </w:rPr>
        <w:t>или событие нажатия клавиши</w:t>
      </w:r>
      <w:r w:rsidR="00262359">
        <w:rPr>
          <w:lang w:eastAsia="ru-RU"/>
        </w:rPr>
        <w:t xml:space="preserve"> (</w:t>
      </w:r>
      <w:r w:rsidR="00262359" w:rsidRPr="00262359">
        <w:rPr>
          <w:lang w:val="en-US" w:eastAsia="ru-RU"/>
        </w:rPr>
        <w:t>keypress</w:t>
      </w:r>
      <w:r w:rsidR="00262359" w:rsidRPr="008E4A2A">
        <w:rPr>
          <w:lang w:eastAsia="ru-RU"/>
        </w:rPr>
        <w:t xml:space="preserve"> </w:t>
      </w:r>
      <w:r w:rsidR="00262359" w:rsidRPr="00262359">
        <w:rPr>
          <w:lang w:val="en-US" w:eastAsia="ru-RU"/>
        </w:rPr>
        <w:t>event</w:t>
      </w:r>
      <w:r w:rsidR="00262359">
        <w:rPr>
          <w:lang w:eastAsia="ru-RU"/>
        </w:rPr>
        <w:t>)</w:t>
      </w:r>
      <w:r w:rsidRPr="005B3A1D">
        <w:rPr>
          <w:lang w:eastAsia="ru-RU"/>
        </w:rPr>
        <w:t>, соответственно.</w:t>
      </w:r>
    </w:p>
    <w:p w14:paraId="25E47158" w14:textId="6174C13E" w:rsidR="00FC7638" w:rsidRDefault="00FC7638" w:rsidP="00FC7638">
      <w:pPr>
        <w:pStyle w:val="a8"/>
        <w:ind w:firstLine="708"/>
        <w:rPr>
          <w:lang w:eastAsia="ru-RU"/>
        </w:rPr>
      </w:pPr>
      <w:r>
        <w:rPr>
          <w:lang w:eastAsia="ru-RU"/>
        </w:rPr>
        <w:t>Обработчик события</w:t>
      </w:r>
      <w:r w:rsidR="008E4A2A">
        <w:rPr>
          <w:lang w:eastAsia="ru-RU"/>
        </w:rPr>
        <w:t xml:space="preserve"> (</w:t>
      </w:r>
      <w:r w:rsidR="008E4A2A" w:rsidRPr="008E4A2A">
        <w:rPr>
          <w:lang w:val="en-US" w:eastAsia="ru-RU"/>
        </w:rPr>
        <w:t>event</w:t>
      </w:r>
      <w:r w:rsidR="008E4A2A" w:rsidRPr="002E5EC9">
        <w:rPr>
          <w:lang w:eastAsia="ru-RU"/>
        </w:rPr>
        <w:t xml:space="preserve"> </w:t>
      </w:r>
      <w:r w:rsidR="008E4A2A" w:rsidRPr="008E4A2A">
        <w:rPr>
          <w:lang w:val="en-US" w:eastAsia="ru-RU"/>
        </w:rPr>
        <w:t>handler</w:t>
      </w:r>
      <w:r w:rsidR="008E4A2A">
        <w:rPr>
          <w:lang w:eastAsia="ru-RU"/>
        </w:rPr>
        <w:t xml:space="preserve">) </w:t>
      </w:r>
      <w:r>
        <w:rPr>
          <w:lang w:eastAsia="ru-RU"/>
        </w:rPr>
        <w:t xml:space="preserve">является функцией </w:t>
      </w:r>
      <w:r w:rsidRPr="00715EA5">
        <w:rPr>
          <w:lang w:val="en-US" w:eastAsia="ru-RU"/>
        </w:rPr>
        <w:t>JavaScript</w:t>
      </w:r>
      <w:r>
        <w:rPr>
          <w:lang w:eastAsia="ru-RU"/>
        </w:rPr>
        <w:t>, котор</w:t>
      </w:r>
      <w:r w:rsidR="00896514">
        <w:rPr>
          <w:lang w:eastAsia="ru-RU"/>
        </w:rPr>
        <w:t>ая запускается при возникновении</w:t>
      </w:r>
      <w:r>
        <w:rPr>
          <w:lang w:eastAsia="ru-RU"/>
        </w:rPr>
        <w:t xml:space="preserve"> событи</w:t>
      </w:r>
      <w:r w:rsidR="00896514">
        <w:rPr>
          <w:lang w:eastAsia="ru-RU"/>
        </w:rPr>
        <w:t>я</w:t>
      </w:r>
      <w:r>
        <w:rPr>
          <w:lang w:eastAsia="ru-RU"/>
        </w:rPr>
        <w:t>.</w:t>
      </w:r>
      <w:r w:rsidR="008E4A2A" w:rsidRPr="008E4A2A">
        <w:t xml:space="preserve"> </w:t>
      </w:r>
    </w:p>
    <w:p w14:paraId="038DC53E" w14:textId="36C10EFE" w:rsidR="00FC7638" w:rsidRDefault="00FC7638" w:rsidP="00FC7638">
      <w:pPr>
        <w:pStyle w:val="a8"/>
        <w:ind w:firstLine="708"/>
        <w:rPr>
          <w:lang w:eastAsia="ru-RU"/>
        </w:rPr>
      </w:pPr>
      <w:r>
        <w:rPr>
          <w:lang w:eastAsia="ru-RU"/>
        </w:rPr>
        <w:t>Прослушиватель</w:t>
      </w:r>
      <w:r w:rsidR="00B615E9">
        <w:rPr>
          <w:lang w:eastAsia="ru-RU"/>
        </w:rPr>
        <w:t xml:space="preserve"> </w:t>
      </w:r>
      <w:r>
        <w:rPr>
          <w:lang w:eastAsia="ru-RU"/>
        </w:rPr>
        <w:t>событий</w:t>
      </w:r>
      <w:r w:rsidR="00554BFE">
        <w:rPr>
          <w:lang w:eastAsia="ru-RU"/>
        </w:rPr>
        <w:t xml:space="preserve"> (</w:t>
      </w:r>
      <w:r w:rsidR="00554BFE" w:rsidRPr="00554BFE">
        <w:rPr>
          <w:lang w:val="en-US" w:eastAsia="ru-RU"/>
        </w:rPr>
        <w:t>event</w:t>
      </w:r>
      <w:r w:rsidR="00554BFE" w:rsidRPr="00B615E9">
        <w:rPr>
          <w:lang w:eastAsia="ru-RU"/>
        </w:rPr>
        <w:t xml:space="preserve"> </w:t>
      </w:r>
      <w:r w:rsidR="00554BFE" w:rsidRPr="00554BFE">
        <w:rPr>
          <w:lang w:val="en-US" w:eastAsia="ru-RU"/>
        </w:rPr>
        <w:t>listener</w:t>
      </w:r>
      <w:r w:rsidR="00554BFE">
        <w:rPr>
          <w:lang w:eastAsia="ru-RU"/>
        </w:rPr>
        <w:t>)</w:t>
      </w:r>
      <w:r>
        <w:rPr>
          <w:lang w:eastAsia="ru-RU"/>
        </w:rPr>
        <w:t xml:space="preserve"> </w:t>
      </w:r>
      <w:r w:rsidR="00AA4E63">
        <w:rPr>
          <w:lang w:eastAsia="ru-RU"/>
        </w:rPr>
        <w:t>навешивает</w:t>
      </w:r>
      <w:r>
        <w:rPr>
          <w:lang w:eastAsia="ru-RU"/>
        </w:rPr>
        <w:t xml:space="preserve"> интерфейс к элементу, который позволяет этому элементу ждать и «прослушивать» указанное событие</w:t>
      </w:r>
      <w:r w:rsidR="00411283" w:rsidRPr="00411283">
        <w:rPr>
          <w:lang w:eastAsia="ru-RU"/>
        </w:rPr>
        <w:t xml:space="preserve"> [10]</w:t>
      </w:r>
      <w:r>
        <w:rPr>
          <w:lang w:eastAsia="ru-RU"/>
        </w:rPr>
        <w:t>.</w:t>
      </w:r>
    </w:p>
    <w:p w14:paraId="267039CF" w14:textId="77777777" w:rsidR="00FC7638" w:rsidRDefault="00FC7638" w:rsidP="00FC7638">
      <w:pPr>
        <w:pStyle w:val="a8"/>
        <w:ind w:firstLine="708"/>
        <w:rPr>
          <w:lang w:eastAsia="ru-RU"/>
        </w:rPr>
      </w:pPr>
      <w:r>
        <w:rPr>
          <w:lang w:eastAsia="ru-RU"/>
        </w:rPr>
        <w:t>Есть три способа назначить события элементам:</w:t>
      </w:r>
    </w:p>
    <w:p w14:paraId="0C1C1761" w14:textId="3F2BF430" w:rsidR="00FC7638" w:rsidRDefault="009D4156" w:rsidP="009D4156">
      <w:pPr>
        <w:pStyle w:val="a8"/>
        <w:numPr>
          <w:ilvl w:val="0"/>
          <w:numId w:val="28"/>
        </w:numPr>
        <w:ind w:left="0" w:firstLine="709"/>
        <w:rPr>
          <w:lang w:eastAsia="ru-RU"/>
        </w:rPr>
      </w:pPr>
      <w:r>
        <w:rPr>
          <w:lang w:eastAsia="ru-RU"/>
        </w:rPr>
        <w:t>в</w:t>
      </w:r>
      <w:r w:rsidR="00FC7638">
        <w:rPr>
          <w:lang w:eastAsia="ru-RU"/>
        </w:rPr>
        <w:t>строенные обработчики событий</w:t>
      </w:r>
      <w:r>
        <w:rPr>
          <w:lang w:eastAsia="ru-RU"/>
        </w:rPr>
        <w:t>;</w:t>
      </w:r>
    </w:p>
    <w:p w14:paraId="2CB98C7A" w14:textId="1443A36E" w:rsidR="00FC7638" w:rsidRDefault="009D4156" w:rsidP="009D4156">
      <w:pPr>
        <w:pStyle w:val="a8"/>
        <w:numPr>
          <w:ilvl w:val="0"/>
          <w:numId w:val="28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="00FC7638">
        <w:rPr>
          <w:lang w:eastAsia="ru-RU"/>
        </w:rPr>
        <w:t>войства обработчика событий</w:t>
      </w:r>
      <w:r>
        <w:rPr>
          <w:lang w:eastAsia="ru-RU"/>
        </w:rPr>
        <w:t>;</w:t>
      </w:r>
    </w:p>
    <w:p w14:paraId="07F5239C" w14:textId="589BB6AA" w:rsidR="00B57C79" w:rsidRDefault="009D4156" w:rsidP="00EA281E">
      <w:pPr>
        <w:pStyle w:val="a8"/>
        <w:numPr>
          <w:ilvl w:val="0"/>
          <w:numId w:val="28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="00FC7638">
        <w:rPr>
          <w:lang w:eastAsia="ru-RU"/>
        </w:rPr>
        <w:t>лушатели событий</w:t>
      </w:r>
      <w:r>
        <w:rPr>
          <w:lang w:eastAsia="ru-RU"/>
        </w:rPr>
        <w:t>.</w:t>
      </w:r>
    </w:p>
    <w:p w14:paraId="6FDCC4FD" w14:textId="5088664E" w:rsidR="008D24A2" w:rsidRDefault="00EA281E" w:rsidP="002B6AEC">
      <w:pPr>
        <w:pStyle w:val="a8"/>
        <w:ind w:firstLine="708"/>
        <w:rPr>
          <w:lang w:eastAsia="ru-RU"/>
        </w:rPr>
      </w:pPr>
      <w:r>
        <w:rPr>
          <w:lang w:eastAsia="ru-RU"/>
        </w:rPr>
        <w:t>Н</w:t>
      </w:r>
      <w:r w:rsidR="00E30CE3">
        <w:rPr>
          <w:lang w:eastAsia="ru-RU"/>
        </w:rPr>
        <w:t xml:space="preserve">иже на </w:t>
      </w:r>
      <w:r w:rsidR="00794397">
        <w:rPr>
          <w:lang w:eastAsia="ru-RU"/>
        </w:rPr>
        <w:t>рисунке 6</w:t>
      </w:r>
      <w:r w:rsidR="00E30CE3">
        <w:rPr>
          <w:lang w:eastAsia="ru-RU"/>
        </w:rPr>
        <w:t xml:space="preserve"> представлен</w:t>
      </w:r>
      <w:r w:rsidR="00677E8D">
        <w:rPr>
          <w:lang w:eastAsia="ru-RU"/>
        </w:rPr>
        <w:t xml:space="preserve"> вариант использования встроенного обработчика событий. В примере </w:t>
      </w:r>
      <w:r w:rsidR="008D24A2">
        <w:rPr>
          <w:lang w:eastAsia="ru-RU"/>
        </w:rPr>
        <w:t xml:space="preserve">при нажатии на элемент </w:t>
      </w:r>
      <w:r w:rsidR="000C7857" w:rsidRPr="00EA281E">
        <w:rPr>
          <w:lang w:val="en-US" w:eastAsia="ru-RU"/>
        </w:rPr>
        <w:t>button</w:t>
      </w:r>
      <w:r w:rsidR="000C7857">
        <w:rPr>
          <w:lang w:eastAsia="ru-RU"/>
        </w:rPr>
        <w:t xml:space="preserve"> </w:t>
      </w:r>
      <w:r w:rsidR="008D24A2">
        <w:rPr>
          <w:lang w:eastAsia="ru-RU"/>
        </w:rPr>
        <w:t>изменяется текстовое содержимое элемента</w:t>
      </w:r>
      <w:r w:rsidR="000C7857" w:rsidRPr="000C7857">
        <w:rPr>
          <w:lang w:eastAsia="ru-RU"/>
        </w:rPr>
        <w:t xml:space="preserve"> p. </w:t>
      </w:r>
    </w:p>
    <w:p w14:paraId="31EF7208" w14:textId="1A374132" w:rsidR="002B6AEC" w:rsidRDefault="00984D3A" w:rsidP="00984D3A">
      <w:pPr>
        <w:pStyle w:val="a8"/>
        <w:spacing w:before="240"/>
        <w:ind w:firstLine="0"/>
        <w:jc w:val="center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6D67CFC" wp14:editId="2D85B1C8">
            <wp:extent cx="5534025" cy="289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0A5C" w14:textId="5712AD6E" w:rsidR="00503644" w:rsidRPr="00945E6C" w:rsidRDefault="00984D3A" w:rsidP="007D0C01">
      <w:pPr>
        <w:pStyle w:val="a8"/>
        <w:spacing w:after="240"/>
        <w:jc w:val="center"/>
      </w:pPr>
      <w:r>
        <w:t xml:space="preserve">Рисунок 6 </w:t>
      </w:r>
      <w:r w:rsidR="000268A7">
        <w:t>–</w:t>
      </w:r>
      <w:r>
        <w:t xml:space="preserve"> </w:t>
      </w:r>
      <w:r w:rsidR="000268A7">
        <w:t>Встроенный обработчик событий</w:t>
      </w:r>
    </w:p>
    <w:p w14:paraId="4483E084" w14:textId="06A98278" w:rsidR="002A264B" w:rsidRDefault="000268A7" w:rsidP="001B3927">
      <w:pPr>
        <w:pStyle w:val="a8"/>
        <w:ind w:firstLine="0"/>
        <w:rPr>
          <w:lang w:eastAsia="ru-RU"/>
        </w:rPr>
      </w:pPr>
      <w:r>
        <w:rPr>
          <w:lang w:eastAsia="ru-RU"/>
        </w:rPr>
        <w:tab/>
      </w:r>
      <w:r w:rsidR="002A264B" w:rsidRPr="002A264B">
        <w:rPr>
          <w:lang w:eastAsia="ru-RU"/>
        </w:rPr>
        <w:t>Встроенные обработчики событий</w:t>
      </w:r>
      <w:r w:rsidR="001B15FB">
        <w:rPr>
          <w:lang w:eastAsia="ru-RU"/>
        </w:rPr>
        <w:t xml:space="preserve"> </w:t>
      </w:r>
      <w:r w:rsidR="001B15FB" w:rsidRPr="001B15FB">
        <w:rPr>
          <w:lang w:eastAsia="ru-RU"/>
        </w:rPr>
        <w:t xml:space="preserve">не </w:t>
      </w:r>
      <w:r w:rsidR="001B15FB">
        <w:rPr>
          <w:lang w:eastAsia="ru-RU"/>
        </w:rPr>
        <w:t>используются</w:t>
      </w:r>
      <w:r w:rsidR="001B15FB" w:rsidRPr="001B15FB">
        <w:rPr>
          <w:lang w:eastAsia="ru-RU"/>
        </w:rPr>
        <w:t xml:space="preserve"> вне тестирования</w:t>
      </w:r>
      <w:r w:rsidR="002E1B50">
        <w:rPr>
          <w:lang w:eastAsia="ru-RU"/>
        </w:rPr>
        <w:t>,</w:t>
      </w:r>
      <w:r w:rsidR="001B15FB" w:rsidRPr="001B15FB">
        <w:rPr>
          <w:lang w:eastAsia="ru-RU"/>
        </w:rPr>
        <w:t xml:space="preserve"> </w:t>
      </w:r>
      <w:r w:rsidR="002E1B50" w:rsidRPr="002E1B50">
        <w:rPr>
          <w:lang w:eastAsia="ru-RU"/>
        </w:rPr>
        <w:t xml:space="preserve">более целесообразно поддерживать отдельный файл сценария </w:t>
      </w:r>
      <w:r w:rsidR="002E1B50" w:rsidRPr="002E1B50">
        <w:rPr>
          <w:lang w:val="en-US" w:eastAsia="ru-RU"/>
        </w:rPr>
        <w:t>JavaScript</w:t>
      </w:r>
      <w:r w:rsidR="002E1B50" w:rsidRPr="002E1B50">
        <w:rPr>
          <w:lang w:eastAsia="ru-RU"/>
        </w:rPr>
        <w:t>, чем добавлять обработчики для каждого элемента.</w:t>
      </w:r>
      <w:r w:rsidR="002E1B50">
        <w:rPr>
          <w:lang w:eastAsia="ru-RU"/>
        </w:rPr>
        <w:t xml:space="preserve"> </w:t>
      </w:r>
    </w:p>
    <w:p w14:paraId="2FFEFC2D" w14:textId="2E4D7526" w:rsidR="00F81172" w:rsidRDefault="00F81172" w:rsidP="001B3927">
      <w:pPr>
        <w:pStyle w:val="a8"/>
        <w:ind w:firstLine="0"/>
        <w:rPr>
          <w:lang w:eastAsia="ru-RU"/>
        </w:rPr>
      </w:pPr>
      <w:r>
        <w:rPr>
          <w:lang w:eastAsia="ru-RU"/>
        </w:rPr>
        <w:tab/>
        <w:t>С</w:t>
      </w:r>
      <w:r w:rsidRPr="00F81172">
        <w:rPr>
          <w:lang w:eastAsia="ru-RU"/>
        </w:rPr>
        <w:t>войств</w:t>
      </w:r>
      <w:r w:rsidR="00F816DF">
        <w:rPr>
          <w:lang w:eastAsia="ru-RU"/>
        </w:rPr>
        <w:t>а</w:t>
      </w:r>
      <w:r w:rsidRPr="00F81172">
        <w:rPr>
          <w:lang w:eastAsia="ru-RU"/>
        </w:rPr>
        <w:t xml:space="preserve"> обработчика событий</w:t>
      </w:r>
      <w:r>
        <w:rPr>
          <w:lang w:eastAsia="ru-RU"/>
        </w:rPr>
        <w:t xml:space="preserve"> </w:t>
      </w:r>
      <w:r w:rsidR="00F816DF">
        <w:rPr>
          <w:lang w:eastAsia="ru-RU"/>
        </w:rPr>
        <w:t xml:space="preserve">работают </w:t>
      </w:r>
      <w:r w:rsidRPr="00F81172">
        <w:rPr>
          <w:lang w:eastAsia="ru-RU"/>
        </w:rPr>
        <w:t>очень похоже на встроенный обработчик, с</w:t>
      </w:r>
      <w:r w:rsidR="00692162">
        <w:rPr>
          <w:lang w:eastAsia="ru-RU"/>
        </w:rPr>
        <w:t>обытие</w:t>
      </w:r>
      <w:r w:rsidR="00692162" w:rsidRPr="00692162">
        <w:rPr>
          <w:lang w:eastAsia="ru-RU"/>
        </w:rPr>
        <w:t xml:space="preserve"> </w:t>
      </w:r>
      <w:r w:rsidR="00692162">
        <w:rPr>
          <w:lang w:val="en-US" w:eastAsia="ru-RU"/>
        </w:rPr>
        <w:t>onclick</w:t>
      </w:r>
      <w:r w:rsidRPr="00F81172">
        <w:rPr>
          <w:lang w:eastAsia="ru-RU"/>
        </w:rPr>
        <w:t xml:space="preserve"> элемента в</w:t>
      </w:r>
      <w:r>
        <w:rPr>
          <w:lang w:eastAsia="ru-RU"/>
        </w:rPr>
        <w:t xml:space="preserve"> данном случае устанавливается в</w:t>
      </w:r>
      <w:r w:rsidRPr="00F81172">
        <w:rPr>
          <w:lang w:eastAsia="ru-RU"/>
        </w:rPr>
        <w:t xml:space="preserve"> </w:t>
      </w:r>
      <w:r w:rsidRPr="00F81172">
        <w:rPr>
          <w:lang w:val="en-US" w:eastAsia="ru-RU"/>
        </w:rPr>
        <w:t>JavaScript</w:t>
      </w:r>
      <w:r>
        <w:rPr>
          <w:lang w:eastAsia="ru-RU"/>
        </w:rPr>
        <w:t xml:space="preserve">, </w:t>
      </w:r>
      <w:r w:rsidRPr="00F81172">
        <w:rPr>
          <w:lang w:eastAsia="ru-RU"/>
        </w:rPr>
        <w:t>вместо атрибута в HTML</w:t>
      </w:r>
      <w:r w:rsidR="007E1A7A">
        <w:rPr>
          <w:lang w:eastAsia="ru-RU"/>
        </w:rPr>
        <w:t xml:space="preserve"> (рисунок 7)</w:t>
      </w:r>
      <w:r w:rsidRPr="00F81172">
        <w:rPr>
          <w:lang w:eastAsia="ru-RU"/>
        </w:rPr>
        <w:t>.</w:t>
      </w:r>
      <w:r w:rsidR="005D6E84">
        <w:rPr>
          <w:lang w:eastAsia="ru-RU"/>
        </w:rPr>
        <w:t xml:space="preserve"> </w:t>
      </w:r>
    </w:p>
    <w:p w14:paraId="6F1F8BF1" w14:textId="76F310EC" w:rsidR="002E1B50" w:rsidRDefault="007E1A7A" w:rsidP="007E1A7A">
      <w:pPr>
        <w:pStyle w:val="a8"/>
        <w:spacing w:before="24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B3372C2" wp14:editId="4FA7E46D">
            <wp:extent cx="5429250" cy="325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56" b="-1"/>
                    <a:stretch/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A63C2" w14:textId="76FF405C" w:rsidR="002A264B" w:rsidRDefault="007E1A7A" w:rsidP="00692162">
      <w:pPr>
        <w:pStyle w:val="a8"/>
        <w:spacing w:after="24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7 </w:t>
      </w:r>
      <w:r w:rsidR="00453DAB">
        <w:rPr>
          <w:lang w:eastAsia="ru-RU"/>
        </w:rPr>
        <w:t>–</w:t>
      </w:r>
      <w:r>
        <w:rPr>
          <w:lang w:eastAsia="ru-RU"/>
        </w:rPr>
        <w:t xml:space="preserve"> </w:t>
      </w:r>
      <w:r w:rsidR="00453DAB">
        <w:rPr>
          <w:lang w:eastAsia="ru-RU"/>
        </w:rPr>
        <w:t>Свойства обработчика событий</w:t>
      </w:r>
    </w:p>
    <w:p w14:paraId="73A9AF67" w14:textId="193B87CF" w:rsidR="002A264B" w:rsidRDefault="00692162" w:rsidP="001B3927">
      <w:pPr>
        <w:pStyle w:val="a8"/>
        <w:ind w:firstLine="0"/>
        <w:rPr>
          <w:lang w:eastAsia="ru-RU"/>
        </w:rPr>
      </w:pPr>
      <w:r>
        <w:rPr>
          <w:lang w:eastAsia="ru-RU"/>
        </w:rPr>
        <w:lastRenderedPageBreak/>
        <w:tab/>
      </w:r>
      <w:r w:rsidR="00294110" w:rsidRPr="00294110">
        <w:rPr>
          <w:lang w:eastAsia="ru-RU"/>
        </w:rPr>
        <w:t xml:space="preserve">Свойство обработчика событий </w:t>
      </w:r>
      <w:r w:rsidR="00294110">
        <w:rPr>
          <w:lang w:eastAsia="ru-RU"/>
        </w:rPr>
        <w:t>также имеет недостатки</w:t>
      </w:r>
      <w:r w:rsidR="00294110" w:rsidRPr="00294110">
        <w:rPr>
          <w:lang w:eastAsia="ru-RU"/>
        </w:rPr>
        <w:t>, установ</w:t>
      </w:r>
      <w:r w:rsidR="00294110">
        <w:rPr>
          <w:lang w:eastAsia="ru-RU"/>
        </w:rPr>
        <w:t xml:space="preserve">ка </w:t>
      </w:r>
      <w:r w:rsidR="00294110" w:rsidRPr="00294110">
        <w:rPr>
          <w:lang w:eastAsia="ru-RU"/>
        </w:rPr>
        <w:t>нескольк</w:t>
      </w:r>
      <w:r w:rsidR="00294110">
        <w:rPr>
          <w:lang w:eastAsia="ru-RU"/>
        </w:rPr>
        <w:t>их</w:t>
      </w:r>
      <w:r w:rsidR="00294110" w:rsidRPr="00294110">
        <w:rPr>
          <w:lang w:eastAsia="ru-RU"/>
        </w:rPr>
        <w:t xml:space="preserve"> отдельных </w:t>
      </w:r>
      <w:r w:rsidR="00294110" w:rsidRPr="00294110">
        <w:rPr>
          <w:lang w:val="en-US" w:eastAsia="ru-RU"/>
        </w:rPr>
        <w:t>onclick</w:t>
      </w:r>
      <w:r w:rsidR="00294110" w:rsidRPr="00C23585">
        <w:rPr>
          <w:lang w:eastAsia="ru-RU"/>
        </w:rPr>
        <w:t xml:space="preserve"> </w:t>
      </w:r>
      <w:r w:rsidR="00294110" w:rsidRPr="00294110">
        <w:rPr>
          <w:lang w:eastAsia="ru-RU"/>
        </w:rPr>
        <w:t>свойств приведет к перезаписи всех, кроме последнего</w:t>
      </w:r>
      <w:r w:rsidR="00C23585">
        <w:rPr>
          <w:lang w:eastAsia="ru-RU"/>
        </w:rPr>
        <w:t>, поэтому наиболее предпочтительным является способ с пр</w:t>
      </w:r>
      <w:r w:rsidR="00D42B17">
        <w:rPr>
          <w:lang w:eastAsia="ru-RU"/>
        </w:rPr>
        <w:t>именением слушателей событий</w:t>
      </w:r>
      <w:r w:rsidR="00294110" w:rsidRPr="00294110">
        <w:rPr>
          <w:lang w:eastAsia="ru-RU"/>
        </w:rPr>
        <w:t>.</w:t>
      </w:r>
    </w:p>
    <w:p w14:paraId="20C4CA60" w14:textId="450890C1" w:rsidR="00E51AD8" w:rsidRPr="00F26EAB" w:rsidRDefault="00E51AD8" w:rsidP="007D0C01">
      <w:pPr>
        <w:pStyle w:val="a8"/>
        <w:rPr>
          <w:lang w:eastAsia="ru-RU"/>
        </w:rPr>
      </w:pPr>
      <w:r>
        <w:rPr>
          <w:lang w:eastAsia="ru-RU"/>
        </w:rPr>
        <w:t xml:space="preserve">Для прослушивания событий на элементе используется метод </w:t>
      </w:r>
      <w:proofErr w:type="gramStart"/>
      <w:r w:rsidRPr="00E51AD8">
        <w:rPr>
          <w:lang w:val="en-US" w:eastAsia="ru-RU"/>
        </w:rPr>
        <w:t>addEventListener</w:t>
      </w:r>
      <w:r>
        <w:rPr>
          <w:lang w:eastAsia="ru-RU"/>
        </w:rPr>
        <w:t>(</w:t>
      </w:r>
      <w:proofErr w:type="gramEnd"/>
      <w:r>
        <w:rPr>
          <w:lang w:eastAsia="ru-RU"/>
        </w:rPr>
        <w:t>). Он принимает два обязательных параметра - событие, которое он должен прослушивать и функцию обратного вызова слушателя.</w:t>
      </w:r>
      <w:r w:rsidR="007D0C01">
        <w:rPr>
          <w:lang w:eastAsia="ru-RU"/>
        </w:rPr>
        <w:t xml:space="preserve"> </w:t>
      </w:r>
      <w:r w:rsidR="003E652F" w:rsidRPr="003E652F">
        <w:rPr>
          <w:lang w:eastAsia="ru-RU"/>
        </w:rPr>
        <w:t xml:space="preserve">HTML-код для </w:t>
      </w:r>
      <w:r w:rsidR="00DD5ADB">
        <w:rPr>
          <w:lang w:eastAsia="ru-RU"/>
        </w:rPr>
        <w:t>такого</w:t>
      </w:r>
      <w:r w:rsidR="003E652F" w:rsidRPr="003E652F">
        <w:rPr>
          <w:lang w:eastAsia="ru-RU"/>
        </w:rPr>
        <w:t xml:space="preserve"> прослушивателя событий будет таким же, как в предыдущем примере.</w:t>
      </w:r>
      <w:r w:rsidR="00553485">
        <w:rPr>
          <w:lang w:eastAsia="ru-RU"/>
        </w:rPr>
        <w:t xml:space="preserve"> </w:t>
      </w:r>
      <w:r w:rsidR="00285B52">
        <w:rPr>
          <w:lang w:eastAsia="ru-RU"/>
        </w:rPr>
        <w:tab/>
        <w:t>В</w:t>
      </w:r>
      <w:r w:rsidR="00F26EAB" w:rsidRPr="00556452">
        <w:rPr>
          <w:lang w:eastAsia="ru-RU"/>
        </w:rPr>
        <w:t xml:space="preserve"> </w:t>
      </w:r>
      <w:r w:rsidR="00F26EAB">
        <w:rPr>
          <w:lang w:val="en-US" w:eastAsia="ru-RU"/>
        </w:rPr>
        <w:t>Java</w:t>
      </w:r>
      <w:r w:rsidR="00556452">
        <w:rPr>
          <w:lang w:val="en-US" w:eastAsia="ru-RU"/>
        </w:rPr>
        <w:t>Script</w:t>
      </w:r>
      <w:r w:rsidR="00556452" w:rsidRPr="00556452">
        <w:rPr>
          <w:lang w:eastAsia="ru-RU"/>
        </w:rPr>
        <w:t xml:space="preserve"> </w:t>
      </w:r>
      <w:r w:rsidR="00556452">
        <w:rPr>
          <w:lang w:eastAsia="ru-RU"/>
        </w:rPr>
        <w:t>в</w:t>
      </w:r>
      <w:r w:rsidR="00285B52">
        <w:rPr>
          <w:lang w:eastAsia="ru-RU"/>
        </w:rPr>
        <w:t xml:space="preserve">место события </w:t>
      </w:r>
      <w:r w:rsidR="00285B52">
        <w:rPr>
          <w:lang w:val="en-US" w:eastAsia="ru-RU"/>
        </w:rPr>
        <w:t>onclick</w:t>
      </w:r>
      <w:r w:rsidR="00F26EAB">
        <w:rPr>
          <w:lang w:eastAsia="ru-RU"/>
        </w:rPr>
        <w:t xml:space="preserve"> к кнопке прикрепляется метод </w:t>
      </w:r>
      <w:proofErr w:type="gramStart"/>
      <w:r w:rsidR="00F26EAB" w:rsidRPr="00E51AD8">
        <w:rPr>
          <w:lang w:val="en-US" w:eastAsia="ru-RU"/>
        </w:rPr>
        <w:t>addEventListener</w:t>
      </w:r>
      <w:r w:rsidR="00F26EAB">
        <w:rPr>
          <w:lang w:eastAsia="ru-RU"/>
        </w:rPr>
        <w:t>(</w:t>
      </w:r>
      <w:proofErr w:type="gramEnd"/>
      <w:r w:rsidR="00F26EAB">
        <w:rPr>
          <w:lang w:eastAsia="ru-RU"/>
        </w:rPr>
        <w:t>)</w:t>
      </w:r>
      <w:r w:rsidR="00556452">
        <w:rPr>
          <w:lang w:eastAsia="ru-RU"/>
        </w:rPr>
        <w:t>, как показано на рисунке 8</w:t>
      </w:r>
      <w:r w:rsidR="00F26EAB">
        <w:rPr>
          <w:lang w:eastAsia="ru-RU"/>
        </w:rPr>
        <w:t>.</w:t>
      </w:r>
    </w:p>
    <w:p w14:paraId="04F724DB" w14:textId="668F62A9" w:rsidR="00DD5ADB" w:rsidRDefault="00553485" w:rsidP="00B86002">
      <w:pPr>
        <w:pStyle w:val="a8"/>
        <w:spacing w:before="120" w:line="240" w:lineRule="auto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9BB8F59" wp14:editId="7B770F16">
            <wp:extent cx="374332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E2A9" w14:textId="320564FE" w:rsidR="00556452" w:rsidRDefault="00556452" w:rsidP="00B86002">
      <w:pPr>
        <w:pStyle w:val="a8"/>
        <w:spacing w:after="240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8 – Слушатель событий </w:t>
      </w:r>
      <w:proofErr w:type="gramStart"/>
      <w:r w:rsidRPr="00E51AD8">
        <w:rPr>
          <w:lang w:val="en-US" w:eastAsia="ru-RU"/>
        </w:rPr>
        <w:t>addEventListener</w:t>
      </w:r>
      <w:r>
        <w:rPr>
          <w:lang w:eastAsia="ru-RU"/>
        </w:rPr>
        <w:t>(</w:t>
      </w:r>
      <w:proofErr w:type="gramEnd"/>
      <w:r>
        <w:rPr>
          <w:lang w:eastAsia="ru-RU"/>
        </w:rPr>
        <w:t>)</w:t>
      </w:r>
    </w:p>
    <w:p w14:paraId="14003EB7" w14:textId="3CB84A97" w:rsidR="00556452" w:rsidRDefault="00556452" w:rsidP="000421CD">
      <w:pPr>
        <w:pStyle w:val="a8"/>
        <w:ind w:firstLine="0"/>
        <w:rPr>
          <w:lang w:eastAsia="ru-RU"/>
        </w:rPr>
      </w:pPr>
      <w:r>
        <w:rPr>
          <w:lang w:eastAsia="ru-RU"/>
        </w:rPr>
        <w:tab/>
      </w:r>
      <w:r w:rsidR="002D04E9">
        <w:rPr>
          <w:lang w:eastAsia="ru-RU"/>
        </w:rPr>
        <w:t xml:space="preserve">Для одного элемента может быть установлено несколько слушателей событий. </w:t>
      </w:r>
      <w:r w:rsidR="00D930BE" w:rsidRPr="00D930BE">
        <w:rPr>
          <w:lang w:eastAsia="ru-RU"/>
        </w:rPr>
        <w:t xml:space="preserve">Слушатели событий являются наиболее распространенным и предпочтительным способом обработки событий в </w:t>
      </w:r>
      <w:r w:rsidR="00D930BE" w:rsidRPr="00D930BE">
        <w:rPr>
          <w:lang w:val="en-US" w:eastAsia="ru-RU"/>
        </w:rPr>
        <w:t>JavaScript</w:t>
      </w:r>
      <w:r w:rsidR="00D930BE" w:rsidRPr="00D930BE">
        <w:rPr>
          <w:lang w:eastAsia="ru-RU"/>
        </w:rPr>
        <w:t>.</w:t>
      </w:r>
      <w:r w:rsidR="00D930BE">
        <w:rPr>
          <w:lang w:eastAsia="ru-RU"/>
        </w:rPr>
        <w:t xml:space="preserve"> </w:t>
      </w:r>
    </w:p>
    <w:p w14:paraId="5611D106" w14:textId="35996D37" w:rsidR="000421CD" w:rsidRDefault="000421CD" w:rsidP="005A3F74">
      <w:pPr>
        <w:pStyle w:val="a8"/>
        <w:ind w:firstLine="0"/>
        <w:rPr>
          <w:lang w:eastAsia="ru-RU"/>
        </w:rPr>
      </w:pPr>
      <w:r>
        <w:rPr>
          <w:lang w:eastAsia="ru-RU"/>
        </w:rPr>
        <w:tab/>
        <w:t xml:space="preserve">В </w:t>
      </w:r>
      <w:r>
        <w:rPr>
          <w:lang w:val="en-US" w:eastAsia="ru-RU"/>
        </w:rPr>
        <w:t>JavaScript</w:t>
      </w:r>
      <w:r w:rsidRPr="000421CD">
        <w:rPr>
          <w:lang w:eastAsia="ru-RU"/>
        </w:rPr>
        <w:t xml:space="preserve"> </w:t>
      </w:r>
      <w:r>
        <w:rPr>
          <w:lang w:eastAsia="ru-RU"/>
        </w:rPr>
        <w:t>существует также множество других событий. Наиболее распространенные из них:</w:t>
      </w:r>
      <w:r w:rsidR="000D1E68">
        <w:rPr>
          <w:lang w:eastAsia="ru-RU"/>
        </w:rPr>
        <w:t xml:space="preserve"> с</w:t>
      </w:r>
      <w:r w:rsidR="005C416F" w:rsidRPr="005C416F">
        <w:rPr>
          <w:lang w:eastAsia="ru-RU"/>
        </w:rPr>
        <w:t>обытия мыш</w:t>
      </w:r>
      <w:r w:rsidR="005A3F74">
        <w:rPr>
          <w:lang w:eastAsia="ru-RU"/>
        </w:rPr>
        <w:t>и, с</w:t>
      </w:r>
      <w:r w:rsidR="000258AC" w:rsidRPr="000258AC">
        <w:rPr>
          <w:lang w:eastAsia="ru-RU"/>
        </w:rPr>
        <w:t>обытия формы</w:t>
      </w:r>
      <w:r w:rsidR="005A3F74">
        <w:rPr>
          <w:lang w:eastAsia="ru-RU"/>
        </w:rPr>
        <w:t xml:space="preserve"> и события </w:t>
      </w:r>
      <w:r w:rsidR="000258AC" w:rsidRPr="000258AC">
        <w:rPr>
          <w:lang w:eastAsia="ru-RU"/>
        </w:rPr>
        <w:t>клавиатуры</w:t>
      </w:r>
      <w:r w:rsidR="005A3F74">
        <w:rPr>
          <w:lang w:eastAsia="ru-RU"/>
        </w:rPr>
        <w:t xml:space="preserve">. </w:t>
      </w:r>
    </w:p>
    <w:p w14:paraId="59FFA5E1" w14:textId="2ABC4E6B" w:rsidR="005A3F74" w:rsidRDefault="005A3F74" w:rsidP="0016649F">
      <w:pPr>
        <w:pStyle w:val="a8"/>
        <w:ind w:firstLine="0"/>
        <w:rPr>
          <w:lang w:eastAsia="ru-RU"/>
        </w:rPr>
      </w:pPr>
      <w:r>
        <w:rPr>
          <w:lang w:eastAsia="ru-RU"/>
        </w:rPr>
        <w:tab/>
      </w:r>
      <w:r w:rsidRPr="005A3F74">
        <w:rPr>
          <w:lang w:eastAsia="ru-RU"/>
        </w:rPr>
        <w:t xml:space="preserve">События мыши являются одними из наиболее часто используемых событий. </w:t>
      </w:r>
      <w:r>
        <w:rPr>
          <w:lang w:eastAsia="ru-RU"/>
        </w:rPr>
        <w:t>К ним относятся</w:t>
      </w:r>
      <w:r w:rsidRPr="005A3F74">
        <w:rPr>
          <w:lang w:eastAsia="ru-RU"/>
        </w:rPr>
        <w:t xml:space="preserve"> нажатие кнопок мыши или </w:t>
      </w:r>
      <w:r w:rsidR="00DD6B25">
        <w:rPr>
          <w:lang w:eastAsia="ru-RU"/>
        </w:rPr>
        <w:t>наведение</w:t>
      </w:r>
      <w:r w:rsidRPr="005A3F74">
        <w:rPr>
          <w:lang w:eastAsia="ru-RU"/>
        </w:rPr>
        <w:t xml:space="preserve"> и перемещение указателя мыши. Эти события также соответствуют эквивалентным действиям на сенсорном устройстве.</w:t>
      </w:r>
      <w:r w:rsidR="00B2255D">
        <w:rPr>
          <w:lang w:eastAsia="ru-RU"/>
        </w:rPr>
        <w:t xml:space="preserve"> События мыши представлены в таблице 1.</w:t>
      </w:r>
    </w:p>
    <w:p w14:paraId="15192B00" w14:textId="0D05F7E9" w:rsidR="00B2255D" w:rsidRDefault="00B2255D" w:rsidP="00B86002">
      <w:pPr>
        <w:pStyle w:val="a8"/>
        <w:spacing w:before="120" w:line="288" w:lineRule="auto"/>
        <w:ind w:firstLine="0"/>
        <w:rPr>
          <w:lang w:eastAsia="ru-RU"/>
        </w:rPr>
      </w:pPr>
      <w:r>
        <w:rPr>
          <w:lang w:eastAsia="ru-RU"/>
        </w:rPr>
        <w:t>Таблица 1 – События мыши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648"/>
      </w:tblGrid>
      <w:tr w:rsidR="00885339" w:rsidRPr="00B86002" w14:paraId="0EF499DC" w14:textId="77777777" w:rsidTr="00E72C81">
        <w:trPr>
          <w:trHeight w:val="397"/>
        </w:trPr>
        <w:tc>
          <w:tcPr>
            <w:tcW w:w="1696" w:type="dxa"/>
          </w:tcPr>
          <w:p w14:paraId="04287403" w14:textId="7B223965" w:rsidR="00885339" w:rsidRPr="00B86002" w:rsidRDefault="00885339" w:rsidP="007D579F">
            <w:pPr>
              <w:pStyle w:val="a8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Событие</w:t>
            </w:r>
          </w:p>
        </w:tc>
        <w:tc>
          <w:tcPr>
            <w:tcW w:w="7648" w:type="dxa"/>
          </w:tcPr>
          <w:p w14:paraId="1EF743E6" w14:textId="3A64716D" w:rsidR="00885339" w:rsidRPr="00B86002" w:rsidRDefault="00885339" w:rsidP="007D579F">
            <w:pPr>
              <w:pStyle w:val="a8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Описание</w:t>
            </w:r>
          </w:p>
        </w:tc>
      </w:tr>
      <w:tr w:rsidR="00885339" w:rsidRPr="00B86002" w14:paraId="4BEDA63C" w14:textId="77777777" w:rsidTr="00E72C81">
        <w:trPr>
          <w:trHeight w:val="397"/>
        </w:trPr>
        <w:tc>
          <w:tcPr>
            <w:tcW w:w="1696" w:type="dxa"/>
            <w:vAlign w:val="center"/>
          </w:tcPr>
          <w:p w14:paraId="58BF5574" w14:textId="5343B4F1" w:rsidR="00885339" w:rsidRPr="00B86002" w:rsidRDefault="00885339" w:rsidP="00B2255D">
            <w:pPr>
              <w:pStyle w:val="a8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click</w:t>
            </w:r>
          </w:p>
        </w:tc>
        <w:tc>
          <w:tcPr>
            <w:tcW w:w="7648" w:type="dxa"/>
            <w:vAlign w:val="center"/>
          </w:tcPr>
          <w:p w14:paraId="3F3E1663" w14:textId="5A396038" w:rsidR="00885339" w:rsidRPr="00B86002" w:rsidRDefault="00885339" w:rsidP="00B2255D">
            <w:pPr>
              <w:pStyle w:val="a8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Запускается при нажатии и отпускании мыши на элементе</w:t>
            </w:r>
          </w:p>
        </w:tc>
      </w:tr>
      <w:tr w:rsidR="00885339" w:rsidRPr="00B86002" w14:paraId="1D48EC26" w14:textId="77777777" w:rsidTr="00E72C81">
        <w:trPr>
          <w:trHeight w:val="397"/>
        </w:trPr>
        <w:tc>
          <w:tcPr>
            <w:tcW w:w="1696" w:type="dxa"/>
            <w:vAlign w:val="center"/>
          </w:tcPr>
          <w:p w14:paraId="770F3691" w14:textId="074EB1B4" w:rsidR="00885339" w:rsidRPr="00B86002" w:rsidRDefault="00885339" w:rsidP="00B2255D">
            <w:pPr>
              <w:pStyle w:val="a8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dblclick</w:t>
            </w:r>
          </w:p>
        </w:tc>
        <w:tc>
          <w:tcPr>
            <w:tcW w:w="7648" w:type="dxa"/>
            <w:vAlign w:val="center"/>
          </w:tcPr>
          <w:p w14:paraId="1DAD52A9" w14:textId="24994E9F" w:rsidR="00885339" w:rsidRPr="00B86002" w:rsidRDefault="00885339" w:rsidP="00B2255D">
            <w:pPr>
              <w:pStyle w:val="a8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Запускается при двойном нажатии на элемент</w:t>
            </w:r>
          </w:p>
        </w:tc>
      </w:tr>
      <w:tr w:rsidR="00885339" w:rsidRPr="00B86002" w14:paraId="181691C4" w14:textId="77777777" w:rsidTr="00E72C81">
        <w:trPr>
          <w:trHeight w:val="397"/>
        </w:trPr>
        <w:tc>
          <w:tcPr>
            <w:tcW w:w="1696" w:type="dxa"/>
            <w:vAlign w:val="center"/>
          </w:tcPr>
          <w:p w14:paraId="11981D9D" w14:textId="45382DDF" w:rsidR="00885339" w:rsidRPr="00B86002" w:rsidRDefault="00885339" w:rsidP="00B2255D">
            <w:pPr>
              <w:pStyle w:val="a8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mouseenter</w:t>
            </w:r>
          </w:p>
        </w:tc>
        <w:tc>
          <w:tcPr>
            <w:tcW w:w="7648" w:type="dxa"/>
            <w:vAlign w:val="center"/>
          </w:tcPr>
          <w:p w14:paraId="13B4BF2B" w14:textId="1156DE5D" w:rsidR="00885339" w:rsidRPr="00B86002" w:rsidRDefault="00885339" w:rsidP="00B2255D">
            <w:pPr>
              <w:pStyle w:val="a8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Запускается, когда указатель входит в элемент</w:t>
            </w:r>
          </w:p>
        </w:tc>
      </w:tr>
      <w:tr w:rsidR="00885339" w:rsidRPr="00B86002" w14:paraId="420CFDB9" w14:textId="77777777" w:rsidTr="00E72C81">
        <w:trPr>
          <w:trHeight w:val="397"/>
        </w:trPr>
        <w:tc>
          <w:tcPr>
            <w:tcW w:w="1696" w:type="dxa"/>
            <w:vAlign w:val="center"/>
          </w:tcPr>
          <w:p w14:paraId="1885D941" w14:textId="69EAC49B" w:rsidR="00885339" w:rsidRPr="00B86002" w:rsidRDefault="00885339" w:rsidP="00B2255D">
            <w:pPr>
              <w:pStyle w:val="a8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mouseleave</w:t>
            </w:r>
          </w:p>
        </w:tc>
        <w:tc>
          <w:tcPr>
            <w:tcW w:w="7648" w:type="dxa"/>
            <w:vAlign w:val="center"/>
          </w:tcPr>
          <w:p w14:paraId="61EC51DA" w14:textId="79267C6A" w:rsidR="00885339" w:rsidRPr="00B86002" w:rsidRDefault="00885339" w:rsidP="00B2255D">
            <w:pPr>
              <w:pStyle w:val="a8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Запускается, когда указатель покидает элемент</w:t>
            </w:r>
          </w:p>
        </w:tc>
      </w:tr>
      <w:tr w:rsidR="00885339" w:rsidRPr="00B86002" w14:paraId="782EBEBB" w14:textId="77777777" w:rsidTr="00E72C81">
        <w:trPr>
          <w:trHeight w:val="397"/>
        </w:trPr>
        <w:tc>
          <w:tcPr>
            <w:tcW w:w="1696" w:type="dxa"/>
            <w:vAlign w:val="center"/>
          </w:tcPr>
          <w:p w14:paraId="301A2E63" w14:textId="790AD5BF" w:rsidR="00885339" w:rsidRPr="00B86002" w:rsidRDefault="00885339" w:rsidP="00B2255D">
            <w:pPr>
              <w:pStyle w:val="a8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mousemove</w:t>
            </w:r>
          </w:p>
        </w:tc>
        <w:tc>
          <w:tcPr>
            <w:tcW w:w="7648" w:type="dxa"/>
            <w:vAlign w:val="center"/>
          </w:tcPr>
          <w:p w14:paraId="777254DE" w14:textId="0D2AAB08" w:rsidR="00885339" w:rsidRPr="00B86002" w:rsidRDefault="00885339" w:rsidP="00B2255D">
            <w:pPr>
              <w:pStyle w:val="a8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B86002">
              <w:rPr>
                <w:sz w:val="26"/>
                <w:szCs w:val="26"/>
                <w:lang w:eastAsia="ru-RU"/>
              </w:rPr>
              <w:t>Срабатывает, когда указатель перемещается внутри элемента</w:t>
            </w:r>
          </w:p>
        </w:tc>
      </w:tr>
    </w:tbl>
    <w:p w14:paraId="3F191A8C" w14:textId="77777777" w:rsidR="00A648C7" w:rsidRDefault="0007439B" w:rsidP="00A648C7">
      <w:pPr>
        <w:pStyle w:val="a8"/>
        <w:spacing w:before="240"/>
        <w:rPr>
          <w:lang w:eastAsia="ru-RU"/>
        </w:rPr>
      </w:pPr>
      <w:r>
        <w:rPr>
          <w:lang w:eastAsia="ru-RU"/>
        </w:rPr>
        <w:lastRenderedPageBreak/>
        <w:t xml:space="preserve">Событие </w:t>
      </w:r>
      <w:r>
        <w:rPr>
          <w:lang w:val="en-US" w:eastAsia="ru-RU"/>
        </w:rPr>
        <w:t>click</w:t>
      </w:r>
      <w:r>
        <w:rPr>
          <w:lang w:eastAsia="ru-RU"/>
        </w:rPr>
        <w:t xml:space="preserve"> является составным событием, которое состоит из комбинированных </w:t>
      </w:r>
      <w:r w:rsidRPr="00A648C7">
        <w:rPr>
          <w:lang w:val="en-US" w:eastAsia="ru-RU"/>
        </w:rPr>
        <w:t>mousedown</w:t>
      </w:r>
      <w:r w:rsidRPr="0007439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A648C7">
        <w:rPr>
          <w:lang w:val="en-US" w:eastAsia="ru-RU"/>
        </w:rPr>
        <w:t>mouseup</w:t>
      </w:r>
      <w:r w:rsidRPr="0007439B">
        <w:rPr>
          <w:lang w:eastAsia="ru-RU"/>
        </w:rPr>
        <w:t xml:space="preserve"> </w:t>
      </w:r>
      <w:r>
        <w:rPr>
          <w:lang w:eastAsia="ru-RU"/>
        </w:rPr>
        <w:t xml:space="preserve">событий, которые запускаются, когда кнопка мыши нажимается или </w:t>
      </w:r>
      <w:r w:rsidR="00A648C7">
        <w:rPr>
          <w:lang w:eastAsia="ru-RU"/>
        </w:rPr>
        <w:t>отпускается</w:t>
      </w:r>
      <w:r>
        <w:rPr>
          <w:lang w:eastAsia="ru-RU"/>
        </w:rPr>
        <w:t>, соответственно.</w:t>
      </w:r>
    </w:p>
    <w:p w14:paraId="433566F0" w14:textId="21F803BE" w:rsidR="00556452" w:rsidRDefault="0007439B" w:rsidP="00A648C7">
      <w:pPr>
        <w:pStyle w:val="a8"/>
        <w:rPr>
          <w:lang w:eastAsia="ru-RU"/>
        </w:rPr>
      </w:pPr>
      <w:r>
        <w:rPr>
          <w:lang w:eastAsia="ru-RU"/>
        </w:rPr>
        <w:t>Использование mouseenter</w:t>
      </w:r>
      <w:r w:rsidR="00A648C7">
        <w:rPr>
          <w:lang w:eastAsia="ru-RU"/>
        </w:rPr>
        <w:t xml:space="preserve"> </w:t>
      </w:r>
      <w:r>
        <w:rPr>
          <w:lang w:eastAsia="ru-RU"/>
        </w:rPr>
        <w:t>и mouseleave</w:t>
      </w:r>
      <w:r w:rsidR="00A648C7">
        <w:rPr>
          <w:lang w:eastAsia="ru-RU"/>
        </w:rPr>
        <w:t xml:space="preserve"> позволяет создать</w:t>
      </w:r>
      <w:r>
        <w:rPr>
          <w:lang w:eastAsia="ru-RU"/>
        </w:rPr>
        <w:t xml:space="preserve"> эффект наведения, который сохраняется до тех пор, пока указатель мыши находится на элементе.</w:t>
      </w:r>
    </w:p>
    <w:p w14:paraId="07C35058" w14:textId="787051C7" w:rsidR="00A648C7" w:rsidRDefault="00873C98" w:rsidP="00B86002">
      <w:pPr>
        <w:pStyle w:val="a8"/>
        <w:spacing w:after="240"/>
        <w:rPr>
          <w:lang w:eastAsia="ru-RU"/>
        </w:rPr>
      </w:pPr>
      <w:r w:rsidRPr="00873C98">
        <w:rPr>
          <w:lang w:eastAsia="ru-RU"/>
        </w:rPr>
        <w:t xml:space="preserve">События формы </w:t>
      </w:r>
      <w:r w:rsidRPr="004601B4">
        <w:rPr>
          <w:lang w:eastAsia="ru-RU"/>
        </w:rPr>
        <w:t>—</w:t>
      </w:r>
      <w:r w:rsidRPr="00873C98">
        <w:rPr>
          <w:lang w:eastAsia="ru-RU"/>
        </w:rPr>
        <w:t xml:space="preserve"> это действия, </w:t>
      </w:r>
      <w:r w:rsidR="00C30256">
        <w:rPr>
          <w:lang w:eastAsia="ru-RU"/>
        </w:rPr>
        <w:t>позволяющие осуществить проверку и отправку формы</w:t>
      </w:r>
      <w:r w:rsidRPr="00873C98">
        <w:rPr>
          <w:lang w:eastAsia="ru-RU"/>
        </w:rPr>
        <w:t>.</w:t>
      </w:r>
      <w:r w:rsidR="00C30256">
        <w:rPr>
          <w:lang w:eastAsia="ru-RU"/>
        </w:rPr>
        <w:t xml:space="preserve"> </w:t>
      </w:r>
      <w:r w:rsidR="002349F0">
        <w:rPr>
          <w:lang w:eastAsia="ru-RU"/>
        </w:rPr>
        <w:t>События формы представлены в таблице 2.</w:t>
      </w:r>
    </w:p>
    <w:p w14:paraId="726F1448" w14:textId="493E5A7C" w:rsidR="002349F0" w:rsidRDefault="002349F0" w:rsidP="002349F0">
      <w:pPr>
        <w:pStyle w:val="a8"/>
        <w:ind w:firstLine="0"/>
        <w:rPr>
          <w:lang w:eastAsia="ru-RU"/>
        </w:rPr>
      </w:pPr>
      <w:r>
        <w:rPr>
          <w:lang w:eastAsia="ru-RU"/>
        </w:rPr>
        <w:t>Таблица 2 – События формы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06"/>
      </w:tblGrid>
      <w:tr w:rsidR="002349F0" w:rsidRPr="00B86002" w14:paraId="28FC3590" w14:textId="77777777" w:rsidTr="00D6178F">
        <w:tc>
          <w:tcPr>
            <w:tcW w:w="1838" w:type="dxa"/>
            <w:vAlign w:val="center"/>
          </w:tcPr>
          <w:p w14:paraId="23931776" w14:textId="47502149" w:rsidR="002349F0" w:rsidRPr="00B86002" w:rsidRDefault="002349F0" w:rsidP="00D6178F">
            <w:pPr>
              <w:pStyle w:val="a8"/>
              <w:ind w:firstLine="0"/>
              <w:jc w:val="center"/>
              <w:rPr>
                <w:sz w:val="24"/>
                <w:szCs w:val="26"/>
                <w:lang w:eastAsia="ru-RU"/>
              </w:rPr>
            </w:pPr>
            <w:r w:rsidRPr="00B86002">
              <w:rPr>
                <w:sz w:val="24"/>
                <w:szCs w:val="26"/>
                <w:lang w:eastAsia="ru-RU"/>
              </w:rPr>
              <w:t>Событие</w:t>
            </w:r>
          </w:p>
        </w:tc>
        <w:tc>
          <w:tcPr>
            <w:tcW w:w="7506" w:type="dxa"/>
            <w:vAlign w:val="center"/>
          </w:tcPr>
          <w:p w14:paraId="5CF7C98E" w14:textId="6819C449" w:rsidR="002349F0" w:rsidRPr="00B86002" w:rsidRDefault="002349F0" w:rsidP="00D6178F">
            <w:pPr>
              <w:pStyle w:val="a8"/>
              <w:ind w:firstLine="0"/>
              <w:jc w:val="center"/>
              <w:rPr>
                <w:sz w:val="24"/>
                <w:szCs w:val="26"/>
                <w:lang w:eastAsia="ru-RU"/>
              </w:rPr>
            </w:pPr>
            <w:r w:rsidRPr="00B86002">
              <w:rPr>
                <w:sz w:val="24"/>
                <w:szCs w:val="26"/>
                <w:lang w:eastAsia="ru-RU"/>
              </w:rPr>
              <w:t>Описание</w:t>
            </w:r>
          </w:p>
        </w:tc>
      </w:tr>
      <w:tr w:rsidR="00D6178F" w:rsidRPr="00B86002" w14:paraId="032D6CC4" w14:textId="77777777" w:rsidTr="00D6178F">
        <w:tc>
          <w:tcPr>
            <w:tcW w:w="1838" w:type="dxa"/>
          </w:tcPr>
          <w:p w14:paraId="6E9F9B25" w14:textId="54E18683" w:rsidR="00D6178F" w:rsidRPr="00B86002" w:rsidRDefault="00D6178F" w:rsidP="00D6178F">
            <w:pPr>
              <w:pStyle w:val="a8"/>
              <w:ind w:firstLine="0"/>
              <w:rPr>
                <w:sz w:val="24"/>
                <w:szCs w:val="26"/>
                <w:lang w:val="en-US" w:eastAsia="ru-RU"/>
              </w:rPr>
            </w:pPr>
            <w:r w:rsidRPr="00B86002">
              <w:rPr>
                <w:sz w:val="24"/>
                <w:szCs w:val="26"/>
                <w:lang w:val="en-US"/>
              </w:rPr>
              <w:t>submit</w:t>
            </w:r>
          </w:p>
        </w:tc>
        <w:tc>
          <w:tcPr>
            <w:tcW w:w="7506" w:type="dxa"/>
          </w:tcPr>
          <w:p w14:paraId="7C0FBF5E" w14:textId="6693D97C" w:rsidR="00D6178F" w:rsidRPr="00B86002" w:rsidRDefault="00D6178F" w:rsidP="00D6178F">
            <w:pPr>
              <w:pStyle w:val="a8"/>
              <w:ind w:firstLine="0"/>
              <w:rPr>
                <w:sz w:val="24"/>
                <w:szCs w:val="26"/>
                <w:lang w:eastAsia="ru-RU"/>
              </w:rPr>
            </w:pPr>
            <w:r w:rsidRPr="00B86002">
              <w:rPr>
                <w:sz w:val="24"/>
                <w:szCs w:val="26"/>
              </w:rPr>
              <w:t>Запускается при отправке формы</w:t>
            </w:r>
          </w:p>
        </w:tc>
      </w:tr>
      <w:tr w:rsidR="00D6178F" w:rsidRPr="00B86002" w14:paraId="6E3EC92E" w14:textId="77777777" w:rsidTr="00D6178F">
        <w:tc>
          <w:tcPr>
            <w:tcW w:w="1838" w:type="dxa"/>
          </w:tcPr>
          <w:p w14:paraId="00B2592C" w14:textId="3C263FE0" w:rsidR="00D6178F" w:rsidRPr="00B86002" w:rsidRDefault="00D6178F" w:rsidP="00D6178F">
            <w:pPr>
              <w:pStyle w:val="a8"/>
              <w:ind w:firstLine="0"/>
              <w:rPr>
                <w:sz w:val="24"/>
                <w:szCs w:val="26"/>
                <w:lang w:val="en-US" w:eastAsia="ru-RU"/>
              </w:rPr>
            </w:pPr>
            <w:r w:rsidRPr="00B86002">
              <w:rPr>
                <w:sz w:val="24"/>
                <w:szCs w:val="26"/>
                <w:lang w:val="en-US"/>
              </w:rPr>
              <w:t>focus</w:t>
            </w:r>
          </w:p>
        </w:tc>
        <w:tc>
          <w:tcPr>
            <w:tcW w:w="7506" w:type="dxa"/>
          </w:tcPr>
          <w:p w14:paraId="5513A8C7" w14:textId="0200FCD4" w:rsidR="00D6178F" w:rsidRPr="00B86002" w:rsidRDefault="00D6178F" w:rsidP="00D6178F">
            <w:pPr>
              <w:pStyle w:val="a8"/>
              <w:ind w:firstLine="0"/>
              <w:rPr>
                <w:sz w:val="24"/>
                <w:szCs w:val="26"/>
                <w:lang w:eastAsia="ru-RU"/>
              </w:rPr>
            </w:pPr>
            <w:r w:rsidRPr="00B86002">
              <w:rPr>
                <w:sz w:val="24"/>
                <w:szCs w:val="26"/>
              </w:rPr>
              <w:t>Запускается, когда элемент получает фокус</w:t>
            </w:r>
          </w:p>
        </w:tc>
      </w:tr>
      <w:tr w:rsidR="00D6178F" w:rsidRPr="00B86002" w14:paraId="44912CC0" w14:textId="77777777" w:rsidTr="00D6178F">
        <w:tc>
          <w:tcPr>
            <w:tcW w:w="1838" w:type="dxa"/>
          </w:tcPr>
          <w:p w14:paraId="1E02B85D" w14:textId="44838B93" w:rsidR="00D6178F" w:rsidRPr="00B86002" w:rsidRDefault="00D6178F" w:rsidP="00D6178F">
            <w:pPr>
              <w:pStyle w:val="a8"/>
              <w:ind w:firstLine="0"/>
              <w:rPr>
                <w:sz w:val="24"/>
                <w:szCs w:val="26"/>
                <w:lang w:val="en-US"/>
              </w:rPr>
            </w:pPr>
            <w:r w:rsidRPr="00B86002">
              <w:rPr>
                <w:sz w:val="24"/>
                <w:szCs w:val="26"/>
                <w:lang w:val="en-US"/>
              </w:rPr>
              <w:t>blur</w:t>
            </w:r>
            <w:r w:rsidRPr="00B86002">
              <w:rPr>
                <w:sz w:val="24"/>
                <w:szCs w:val="26"/>
                <w:lang w:val="en-US"/>
              </w:rPr>
              <w:tab/>
            </w:r>
          </w:p>
        </w:tc>
        <w:tc>
          <w:tcPr>
            <w:tcW w:w="7506" w:type="dxa"/>
          </w:tcPr>
          <w:p w14:paraId="69678CCB" w14:textId="058E5C46" w:rsidR="00D6178F" w:rsidRPr="00B86002" w:rsidRDefault="00D6178F" w:rsidP="00D6178F">
            <w:pPr>
              <w:pStyle w:val="a8"/>
              <w:ind w:firstLine="0"/>
              <w:rPr>
                <w:sz w:val="24"/>
                <w:szCs w:val="26"/>
              </w:rPr>
            </w:pPr>
            <w:r w:rsidRPr="00B86002">
              <w:rPr>
                <w:sz w:val="24"/>
                <w:szCs w:val="26"/>
              </w:rPr>
              <w:t>Срабатывает, когда элемент теряет фокус</w:t>
            </w:r>
          </w:p>
        </w:tc>
      </w:tr>
    </w:tbl>
    <w:p w14:paraId="342E4414" w14:textId="77777777" w:rsidR="006447D9" w:rsidRDefault="00D6178F" w:rsidP="001C00C5">
      <w:pPr>
        <w:pStyle w:val="a8"/>
        <w:spacing w:before="240"/>
        <w:ind w:firstLine="0"/>
        <w:rPr>
          <w:lang w:eastAsia="ru-RU"/>
        </w:rPr>
      </w:pPr>
      <w:r>
        <w:rPr>
          <w:lang w:eastAsia="ru-RU"/>
        </w:rPr>
        <w:tab/>
      </w:r>
      <w:r w:rsidR="00486689">
        <w:rPr>
          <w:lang w:eastAsia="ru-RU"/>
        </w:rPr>
        <w:t xml:space="preserve">Событие </w:t>
      </w:r>
      <w:r w:rsidR="00486689">
        <w:rPr>
          <w:lang w:val="en-US" w:eastAsia="ru-RU"/>
        </w:rPr>
        <w:t>focus</w:t>
      </w:r>
      <w:r w:rsidR="00486689" w:rsidRPr="00486689">
        <w:rPr>
          <w:lang w:eastAsia="ru-RU"/>
        </w:rPr>
        <w:t xml:space="preserve"> достигается при выборе элемента, например, с помощью щелчка мыши или перехода к нему с помощью</w:t>
      </w:r>
      <w:r w:rsidR="00486689">
        <w:rPr>
          <w:lang w:eastAsia="ru-RU"/>
        </w:rPr>
        <w:t xml:space="preserve"> клавиши</w:t>
      </w:r>
      <w:r w:rsidR="00486689" w:rsidRPr="00486689">
        <w:rPr>
          <w:lang w:eastAsia="ru-RU"/>
        </w:rPr>
        <w:t xml:space="preserve"> TAB.</w:t>
      </w:r>
      <w:r w:rsidR="00486689">
        <w:rPr>
          <w:lang w:eastAsia="ru-RU"/>
        </w:rPr>
        <w:t xml:space="preserve"> </w:t>
      </w:r>
    </w:p>
    <w:p w14:paraId="1FF0D414" w14:textId="45F3A994" w:rsidR="00D6178F" w:rsidRDefault="006447D9" w:rsidP="006447D9">
      <w:pPr>
        <w:pStyle w:val="a8"/>
        <w:ind w:firstLine="708"/>
        <w:rPr>
          <w:lang w:eastAsia="ru-RU"/>
        </w:rPr>
      </w:pPr>
      <w:r w:rsidRPr="006447D9">
        <w:rPr>
          <w:lang w:eastAsia="ru-RU"/>
        </w:rPr>
        <w:t xml:space="preserve">Преимущество использования </w:t>
      </w:r>
      <w:r w:rsidRPr="006447D9">
        <w:rPr>
          <w:lang w:val="en-US" w:eastAsia="ru-RU"/>
        </w:rPr>
        <w:t>JavaScript</w:t>
      </w:r>
      <w:r w:rsidRPr="006447D9">
        <w:rPr>
          <w:lang w:eastAsia="ru-RU"/>
        </w:rPr>
        <w:t xml:space="preserve"> для отправки форм заключается в том, что </w:t>
      </w:r>
      <w:r>
        <w:rPr>
          <w:lang w:eastAsia="ru-RU"/>
        </w:rPr>
        <w:t>отправка</w:t>
      </w:r>
      <w:r w:rsidRPr="006447D9">
        <w:rPr>
          <w:lang w:eastAsia="ru-RU"/>
        </w:rPr>
        <w:t xml:space="preserve"> не требует</w:t>
      </w:r>
      <w:r>
        <w:rPr>
          <w:lang w:eastAsia="ru-RU"/>
        </w:rPr>
        <w:t xml:space="preserve"> </w:t>
      </w:r>
      <w:r w:rsidRPr="006447D9">
        <w:rPr>
          <w:lang w:eastAsia="ru-RU"/>
        </w:rPr>
        <w:t>перезагрузк</w:t>
      </w:r>
      <w:r>
        <w:rPr>
          <w:lang w:eastAsia="ru-RU"/>
        </w:rPr>
        <w:t>и</w:t>
      </w:r>
      <w:r w:rsidRPr="006447D9">
        <w:rPr>
          <w:lang w:eastAsia="ru-RU"/>
        </w:rPr>
        <w:t xml:space="preserve"> страницы, а </w:t>
      </w:r>
      <w:r>
        <w:rPr>
          <w:lang w:eastAsia="ru-RU"/>
        </w:rPr>
        <w:t>также</w:t>
      </w:r>
      <w:r w:rsidRPr="006447D9">
        <w:rPr>
          <w:lang w:eastAsia="ru-RU"/>
        </w:rPr>
        <w:t xml:space="preserve"> мож</w:t>
      </w:r>
      <w:r>
        <w:rPr>
          <w:lang w:eastAsia="ru-RU"/>
        </w:rPr>
        <w:t>ет</w:t>
      </w:r>
      <w:r w:rsidRPr="006447D9">
        <w:rPr>
          <w:lang w:eastAsia="ru-RU"/>
        </w:rPr>
        <w:t xml:space="preserve"> </w:t>
      </w:r>
      <w:r>
        <w:rPr>
          <w:lang w:eastAsia="ru-RU"/>
        </w:rPr>
        <w:t>быть осуществлена</w:t>
      </w:r>
      <w:r w:rsidRPr="006447D9">
        <w:rPr>
          <w:lang w:eastAsia="ru-RU"/>
        </w:rPr>
        <w:t xml:space="preserve"> проверк</w:t>
      </w:r>
      <w:r>
        <w:rPr>
          <w:lang w:eastAsia="ru-RU"/>
        </w:rPr>
        <w:t>а</w:t>
      </w:r>
      <w:r w:rsidRPr="006447D9">
        <w:rPr>
          <w:lang w:eastAsia="ru-RU"/>
        </w:rPr>
        <w:t xml:space="preserve"> необходимых полей ввода.</w:t>
      </w:r>
    </w:p>
    <w:p w14:paraId="398A591A" w14:textId="1A19AE51" w:rsidR="00506ED7" w:rsidRDefault="002C7C25" w:rsidP="00506ED7">
      <w:pPr>
        <w:pStyle w:val="a8"/>
        <w:spacing w:after="240"/>
        <w:ind w:firstLine="708"/>
        <w:rPr>
          <w:lang w:eastAsia="ru-RU"/>
        </w:rPr>
      </w:pPr>
      <w:r w:rsidRPr="002C7C25">
        <w:rPr>
          <w:lang w:eastAsia="ru-RU"/>
        </w:rPr>
        <w:t xml:space="preserve">События клавиатуры используются для обработки действий </w:t>
      </w:r>
      <w:r>
        <w:rPr>
          <w:lang w:eastAsia="ru-RU"/>
        </w:rPr>
        <w:t xml:space="preserve">пользователя с </w:t>
      </w:r>
      <w:r w:rsidRPr="002C7C25">
        <w:rPr>
          <w:lang w:eastAsia="ru-RU"/>
        </w:rPr>
        <w:t xml:space="preserve">клавиатуры, таких как нажатие, удержание </w:t>
      </w:r>
      <w:r>
        <w:rPr>
          <w:lang w:eastAsia="ru-RU"/>
        </w:rPr>
        <w:t xml:space="preserve">и </w:t>
      </w:r>
      <w:r w:rsidR="00506ED7">
        <w:rPr>
          <w:lang w:eastAsia="ru-RU"/>
        </w:rPr>
        <w:t xml:space="preserve">отпускание </w:t>
      </w:r>
      <w:r w:rsidRPr="002C7C25">
        <w:rPr>
          <w:lang w:eastAsia="ru-RU"/>
        </w:rPr>
        <w:t>клавиши.</w:t>
      </w:r>
      <w:r w:rsidR="00506ED7">
        <w:rPr>
          <w:lang w:eastAsia="ru-RU"/>
        </w:rPr>
        <w:t xml:space="preserve"> События клавиатуры представлены в таблице 3.</w:t>
      </w:r>
    </w:p>
    <w:p w14:paraId="45CB3434" w14:textId="2636B20D" w:rsidR="00506ED7" w:rsidRDefault="00506ED7" w:rsidP="00506ED7">
      <w:pPr>
        <w:pStyle w:val="a8"/>
        <w:ind w:firstLine="0"/>
        <w:rPr>
          <w:lang w:eastAsia="ru-RU"/>
        </w:rPr>
      </w:pPr>
      <w:r>
        <w:rPr>
          <w:lang w:eastAsia="ru-RU"/>
        </w:rPr>
        <w:t>Таблица 3 – События клавиатуры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06"/>
      </w:tblGrid>
      <w:tr w:rsidR="00506ED7" w:rsidRPr="00D6178F" w14:paraId="39A920A1" w14:textId="77777777" w:rsidTr="00AB3C18">
        <w:tc>
          <w:tcPr>
            <w:tcW w:w="1838" w:type="dxa"/>
            <w:vAlign w:val="center"/>
          </w:tcPr>
          <w:p w14:paraId="1F9E7C72" w14:textId="77777777" w:rsidR="00506ED7" w:rsidRPr="00D6178F" w:rsidRDefault="00506ED7" w:rsidP="00AB3C18">
            <w:pPr>
              <w:pStyle w:val="a8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D6178F">
              <w:rPr>
                <w:sz w:val="26"/>
                <w:szCs w:val="26"/>
                <w:lang w:eastAsia="ru-RU"/>
              </w:rPr>
              <w:t>Событие</w:t>
            </w:r>
          </w:p>
        </w:tc>
        <w:tc>
          <w:tcPr>
            <w:tcW w:w="7506" w:type="dxa"/>
            <w:vAlign w:val="center"/>
          </w:tcPr>
          <w:p w14:paraId="1E18D4D1" w14:textId="77777777" w:rsidR="00506ED7" w:rsidRPr="00D6178F" w:rsidRDefault="00506ED7" w:rsidP="00AB3C18">
            <w:pPr>
              <w:pStyle w:val="a8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D6178F">
              <w:rPr>
                <w:sz w:val="26"/>
                <w:szCs w:val="26"/>
                <w:lang w:eastAsia="ru-RU"/>
              </w:rPr>
              <w:t>Описание</w:t>
            </w:r>
          </w:p>
        </w:tc>
      </w:tr>
      <w:tr w:rsidR="008D5761" w:rsidRPr="00D6178F" w14:paraId="18210179" w14:textId="77777777" w:rsidTr="00AB3C18">
        <w:tc>
          <w:tcPr>
            <w:tcW w:w="1838" w:type="dxa"/>
          </w:tcPr>
          <w:p w14:paraId="28559E00" w14:textId="0CC27553" w:rsidR="008D5761" w:rsidRPr="008D5761" w:rsidRDefault="008D5761" w:rsidP="008D5761">
            <w:pPr>
              <w:pStyle w:val="a8"/>
              <w:ind w:firstLine="0"/>
              <w:rPr>
                <w:sz w:val="26"/>
                <w:szCs w:val="26"/>
                <w:lang w:val="en-US" w:eastAsia="ru-RU"/>
              </w:rPr>
            </w:pPr>
            <w:r w:rsidRPr="008D5761">
              <w:rPr>
                <w:sz w:val="26"/>
                <w:szCs w:val="26"/>
                <w:lang w:val="en-US"/>
              </w:rPr>
              <w:t>keydown</w:t>
            </w:r>
          </w:p>
        </w:tc>
        <w:tc>
          <w:tcPr>
            <w:tcW w:w="7506" w:type="dxa"/>
          </w:tcPr>
          <w:p w14:paraId="779B33D9" w14:textId="0D1D5675" w:rsidR="008D5761" w:rsidRPr="008D5761" w:rsidRDefault="008D5761" w:rsidP="008D5761">
            <w:pPr>
              <w:pStyle w:val="a8"/>
              <w:ind w:firstLine="0"/>
              <w:rPr>
                <w:sz w:val="26"/>
                <w:szCs w:val="26"/>
                <w:lang w:eastAsia="ru-RU"/>
              </w:rPr>
            </w:pPr>
            <w:r w:rsidRPr="008D5761">
              <w:rPr>
                <w:sz w:val="26"/>
                <w:szCs w:val="26"/>
              </w:rPr>
              <w:t>Срабатывает один раз при нажатии клавиши</w:t>
            </w:r>
          </w:p>
        </w:tc>
      </w:tr>
      <w:tr w:rsidR="008D5761" w:rsidRPr="00D6178F" w14:paraId="032926F9" w14:textId="77777777" w:rsidTr="00AB3C18">
        <w:tc>
          <w:tcPr>
            <w:tcW w:w="1838" w:type="dxa"/>
          </w:tcPr>
          <w:p w14:paraId="45423954" w14:textId="1378C133" w:rsidR="008D5761" w:rsidRPr="008D5761" w:rsidRDefault="008D5761" w:rsidP="008D5761">
            <w:pPr>
              <w:pStyle w:val="a8"/>
              <w:ind w:firstLine="0"/>
              <w:rPr>
                <w:sz w:val="26"/>
                <w:szCs w:val="26"/>
                <w:lang w:val="en-US" w:eastAsia="ru-RU"/>
              </w:rPr>
            </w:pPr>
            <w:r w:rsidRPr="008D5761">
              <w:rPr>
                <w:sz w:val="26"/>
                <w:szCs w:val="26"/>
                <w:lang w:val="en-US"/>
              </w:rPr>
              <w:t>keyup</w:t>
            </w:r>
          </w:p>
        </w:tc>
        <w:tc>
          <w:tcPr>
            <w:tcW w:w="7506" w:type="dxa"/>
          </w:tcPr>
          <w:p w14:paraId="189E121A" w14:textId="66F2ABD8" w:rsidR="008D5761" w:rsidRPr="008D5761" w:rsidRDefault="008D5761" w:rsidP="008D5761">
            <w:pPr>
              <w:pStyle w:val="a8"/>
              <w:ind w:firstLine="0"/>
              <w:rPr>
                <w:sz w:val="26"/>
                <w:szCs w:val="26"/>
                <w:lang w:eastAsia="ru-RU"/>
              </w:rPr>
            </w:pPr>
            <w:r w:rsidRPr="008D5761">
              <w:rPr>
                <w:sz w:val="26"/>
                <w:szCs w:val="26"/>
              </w:rPr>
              <w:t>Запускается один раз при отпускании ключа</w:t>
            </w:r>
          </w:p>
        </w:tc>
      </w:tr>
      <w:tr w:rsidR="008D5761" w:rsidRPr="00D6178F" w14:paraId="13E04C2A" w14:textId="77777777" w:rsidTr="00AB3C18">
        <w:tc>
          <w:tcPr>
            <w:tcW w:w="1838" w:type="dxa"/>
          </w:tcPr>
          <w:p w14:paraId="5CC8C26C" w14:textId="558A900A" w:rsidR="008D5761" w:rsidRPr="008D5761" w:rsidRDefault="00B86002" w:rsidP="008D5761">
            <w:pPr>
              <w:pStyle w:val="a8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</w:t>
            </w:r>
            <w:r w:rsidR="008D5761" w:rsidRPr="008D5761">
              <w:rPr>
                <w:sz w:val="26"/>
                <w:szCs w:val="26"/>
                <w:lang w:val="en-US"/>
              </w:rPr>
              <w:t>eypress</w:t>
            </w:r>
          </w:p>
        </w:tc>
        <w:tc>
          <w:tcPr>
            <w:tcW w:w="7506" w:type="dxa"/>
          </w:tcPr>
          <w:p w14:paraId="1CD78A45" w14:textId="12D9AB64" w:rsidR="008D5761" w:rsidRPr="008D5761" w:rsidRDefault="008D5761" w:rsidP="008D5761">
            <w:pPr>
              <w:pStyle w:val="a8"/>
              <w:ind w:firstLine="0"/>
              <w:rPr>
                <w:sz w:val="26"/>
                <w:szCs w:val="26"/>
              </w:rPr>
            </w:pPr>
            <w:r w:rsidRPr="008D5761">
              <w:rPr>
                <w:sz w:val="26"/>
                <w:szCs w:val="26"/>
              </w:rPr>
              <w:t>Срабатывает непрерывно, пока нажата клавиша</w:t>
            </w:r>
          </w:p>
        </w:tc>
      </w:tr>
    </w:tbl>
    <w:p w14:paraId="5ED005A4" w14:textId="77777777" w:rsidR="00B86002" w:rsidRDefault="00B86002" w:rsidP="00B86002">
      <w:pPr>
        <w:pStyle w:val="a8"/>
        <w:rPr>
          <w:highlight w:val="lightGray"/>
          <w:lang w:eastAsia="ru-RU"/>
        </w:rPr>
      </w:pPr>
      <w:r>
        <w:rPr>
          <w:highlight w:val="lightGray"/>
          <w:lang w:eastAsia="ru-RU"/>
        </w:rPr>
        <w:br w:type="page"/>
      </w:r>
    </w:p>
    <w:p w14:paraId="4BF4A0D3" w14:textId="252D883B" w:rsidR="0096605E" w:rsidRPr="0096605E" w:rsidRDefault="0096605E" w:rsidP="00B86002">
      <w:pPr>
        <w:pStyle w:val="-2"/>
        <w:rPr>
          <w:lang w:eastAsia="ru-RU"/>
        </w:rPr>
      </w:pPr>
      <w:bookmarkStart w:id="8" w:name="_Toc10049180"/>
      <w:r w:rsidRPr="004614F5">
        <w:rPr>
          <w:lang w:val="en-US" w:eastAsia="ru-RU"/>
        </w:rPr>
        <w:lastRenderedPageBreak/>
        <w:t>AJAX</w:t>
      </w:r>
      <w:bookmarkEnd w:id="8"/>
    </w:p>
    <w:p w14:paraId="4A136A80" w14:textId="379D7A7D" w:rsidR="007066CC" w:rsidRDefault="007066CC" w:rsidP="007066CC">
      <w:pPr>
        <w:pStyle w:val="a8"/>
        <w:rPr>
          <w:lang w:eastAsia="ru-RU"/>
        </w:rPr>
      </w:pPr>
      <w:r w:rsidRPr="004614F5">
        <w:rPr>
          <w:lang w:val="en-US" w:eastAsia="ru-RU"/>
        </w:rPr>
        <w:t>AJAX</w:t>
      </w:r>
      <w:r w:rsidRPr="004614F5">
        <w:rPr>
          <w:lang w:eastAsia="ru-RU"/>
        </w:rPr>
        <w:t xml:space="preserve"> </w:t>
      </w:r>
      <w:r>
        <w:rPr>
          <w:lang w:eastAsia="ru-RU"/>
        </w:rPr>
        <w:t>(</w:t>
      </w:r>
      <w:r w:rsidRPr="004614F5">
        <w:rPr>
          <w:lang w:eastAsia="ru-RU"/>
        </w:rPr>
        <w:t xml:space="preserve">асинхронный </w:t>
      </w:r>
      <w:r w:rsidRPr="004614F5">
        <w:rPr>
          <w:lang w:val="en-US" w:eastAsia="ru-RU"/>
        </w:rPr>
        <w:t>JavaScript</w:t>
      </w:r>
      <w:r w:rsidRPr="004614F5">
        <w:rPr>
          <w:lang w:eastAsia="ru-RU"/>
        </w:rPr>
        <w:t xml:space="preserve"> и XML</w:t>
      </w:r>
      <w:r>
        <w:rPr>
          <w:lang w:eastAsia="ru-RU"/>
        </w:rPr>
        <w:t xml:space="preserve">) </w:t>
      </w:r>
      <w:r w:rsidRPr="00A8090B">
        <w:rPr>
          <w:lang w:eastAsia="ru-RU"/>
        </w:rPr>
        <w:t>—</w:t>
      </w:r>
      <w:r w:rsidRPr="004614F5">
        <w:rPr>
          <w:lang w:eastAsia="ru-RU"/>
        </w:rPr>
        <w:t xml:space="preserve"> это метод передачи HTTP-данных в веб-браузере без обновления страницы. </w:t>
      </w:r>
      <w:r w:rsidRPr="00431F9B">
        <w:rPr>
          <w:lang w:eastAsia="ru-RU"/>
        </w:rPr>
        <w:t xml:space="preserve">AJAX </w:t>
      </w:r>
      <w:r>
        <w:rPr>
          <w:lang w:eastAsia="ru-RU"/>
        </w:rPr>
        <w:t>применяется</w:t>
      </w:r>
      <w:r w:rsidRPr="00431F9B">
        <w:rPr>
          <w:lang w:eastAsia="ru-RU"/>
        </w:rPr>
        <w:t xml:space="preserve"> для форм и кнопок, связанных с элементарными действиями: добавить в корзину, подписаться</w:t>
      </w:r>
      <w:r>
        <w:rPr>
          <w:lang w:eastAsia="ru-RU"/>
        </w:rPr>
        <w:t xml:space="preserve"> и др</w:t>
      </w:r>
      <w:r w:rsidRPr="00431F9B">
        <w:rPr>
          <w:lang w:eastAsia="ru-RU"/>
        </w:rPr>
        <w:t>.</w:t>
      </w:r>
      <w:r>
        <w:rPr>
          <w:lang w:eastAsia="ru-RU"/>
        </w:rPr>
        <w:t xml:space="preserve"> </w:t>
      </w:r>
      <w:r w:rsidRPr="00431F9B">
        <w:rPr>
          <w:lang w:eastAsia="ru-RU"/>
        </w:rPr>
        <w:t>AJAX</w:t>
      </w:r>
      <w:r>
        <w:rPr>
          <w:lang w:eastAsia="ru-RU"/>
        </w:rPr>
        <w:t xml:space="preserve"> позволяет реализовать динамическую подгрузку данных. Например, дерево, которое при раскрытии узла запрашивает данные у сервера</w:t>
      </w:r>
      <w:r w:rsidR="00DA52DC" w:rsidRPr="00DA52DC">
        <w:rPr>
          <w:lang w:eastAsia="ru-RU"/>
        </w:rPr>
        <w:t xml:space="preserve"> [11]</w:t>
      </w:r>
      <w:r>
        <w:rPr>
          <w:lang w:eastAsia="ru-RU"/>
        </w:rPr>
        <w:t xml:space="preserve">. Одним из </w:t>
      </w:r>
      <w:r w:rsidRPr="001B2E1A">
        <w:rPr>
          <w:lang w:eastAsia="ru-RU"/>
        </w:rPr>
        <w:t>классически</w:t>
      </w:r>
      <w:r>
        <w:rPr>
          <w:lang w:eastAsia="ru-RU"/>
        </w:rPr>
        <w:t>х</w:t>
      </w:r>
      <w:r w:rsidRPr="001B2E1A">
        <w:rPr>
          <w:lang w:eastAsia="ru-RU"/>
        </w:rPr>
        <w:t xml:space="preserve"> пример</w:t>
      </w:r>
      <w:r>
        <w:rPr>
          <w:lang w:eastAsia="ru-RU"/>
        </w:rPr>
        <w:t>ов</w:t>
      </w:r>
      <w:r w:rsidRPr="001B2E1A">
        <w:rPr>
          <w:lang w:eastAsia="ru-RU"/>
        </w:rPr>
        <w:t xml:space="preserve"> использования AJAX</w:t>
      </w:r>
      <w:r>
        <w:rPr>
          <w:lang w:eastAsia="ru-RU"/>
        </w:rPr>
        <w:t xml:space="preserve"> является живой поиск, когда пользователь </w:t>
      </w:r>
      <w:r w:rsidRPr="00C342AA">
        <w:rPr>
          <w:lang w:eastAsia="ru-RU"/>
        </w:rPr>
        <w:t xml:space="preserve">начинает </w:t>
      </w:r>
      <w:r>
        <w:rPr>
          <w:lang w:eastAsia="ru-RU"/>
        </w:rPr>
        <w:t>вводить</w:t>
      </w:r>
      <w:r w:rsidRPr="00C342AA">
        <w:rPr>
          <w:lang w:eastAsia="ru-RU"/>
        </w:rPr>
        <w:t xml:space="preserve"> поисковую фразу, а </w:t>
      </w:r>
      <w:r w:rsidRPr="00C342AA">
        <w:rPr>
          <w:lang w:val="en-US" w:eastAsia="ru-RU"/>
        </w:rPr>
        <w:t>JavaScript</w:t>
      </w:r>
      <w:r w:rsidRPr="00C342AA">
        <w:rPr>
          <w:lang w:eastAsia="ru-RU"/>
        </w:rPr>
        <w:t xml:space="preserve"> предлагает возможные варианты, получая список самых вероятных дополнений с сервера.</w:t>
      </w:r>
    </w:p>
    <w:p w14:paraId="65E9919B" w14:textId="77777777" w:rsidR="007066CC" w:rsidRDefault="007066CC" w:rsidP="007066CC">
      <w:pPr>
        <w:pStyle w:val="a8"/>
        <w:rPr>
          <w:lang w:eastAsia="ru-RU"/>
        </w:rPr>
      </w:pPr>
      <w:r>
        <w:rPr>
          <w:lang w:eastAsia="ru-RU"/>
        </w:rPr>
        <w:t>Технически, с помощью AJAX можно обмениваться любыми данными с сервером. Обычно используются форматы: JSON – для отправки и получения структурированных данных и объектов, XM</w:t>
      </w:r>
      <w:r>
        <w:rPr>
          <w:lang w:val="en-US" w:eastAsia="ru-RU"/>
        </w:rPr>
        <w:t>L</w:t>
      </w:r>
      <w:r w:rsidRPr="00C5751F">
        <w:rPr>
          <w:lang w:eastAsia="ru-RU"/>
        </w:rPr>
        <w:t xml:space="preserve">, </w:t>
      </w:r>
      <w:r>
        <w:rPr>
          <w:lang w:eastAsia="ru-RU"/>
        </w:rPr>
        <w:t>HTML/текст</w:t>
      </w:r>
      <w:r w:rsidRPr="00C5751F">
        <w:rPr>
          <w:lang w:eastAsia="ru-RU"/>
        </w:rPr>
        <w:t xml:space="preserve">, </w:t>
      </w:r>
      <w:r>
        <w:rPr>
          <w:lang w:eastAsia="ru-RU"/>
        </w:rPr>
        <w:t>бинарные данные, файлы</w:t>
      </w:r>
      <w:r w:rsidRPr="00C5751F">
        <w:rPr>
          <w:lang w:eastAsia="ru-RU"/>
        </w:rPr>
        <w:t>.</w:t>
      </w:r>
    </w:p>
    <w:p w14:paraId="4C83D0BB" w14:textId="6CDE9503" w:rsidR="002B2565" w:rsidRDefault="007066CC" w:rsidP="007066CC">
      <w:pPr>
        <w:pStyle w:val="a8"/>
        <w:rPr>
          <w:lang w:eastAsia="ru-RU"/>
        </w:rPr>
      </w:pPr>
      <w:r w:rsidRPr="008737B2">
        <w:rPr>
          <w:lang w:val="en-US" w:eastAsia="ru-RU"/>
        </w:rPr>
        <w:t>JavaScript</w:t>
      </w:r>
      <w:r w:rsidRPr="00EB65EC">
        <w:rPr>
          <w:lang w:eastAsia="ru-RU"/>
        </w:rPr>
        <w:t xml:space="preserve"> и XML объединяются, чтобы обеспечить асинхронное обновление посредством использования объекта </w:t>
      </w:r>
      <w:r w:rsidRPr="008737B2">
        <w:rPr>
          <w:lang w:val="en-US" w:eastAsia="ru-RU"/>
        </w:rPr>
        <w:t>XMLHttpRequest</w:t>
      </w:r>
      <w:r w:rsidRPr="00EB65EC">
        <w:rPr>
          <w:lang w:eastAsia="ru-RU"/>
        </w:rPr>
        <w:t xml:space="preserve">. Когда пользователь посещает веб-страницу, </w:t>
      </w:r>
      <w:r>
        <w:rPr>
          <w:lang w:eastAsia="ru-RU"/>
        </w:rPr>
        <w:t>использующую</w:t>
      </w:r>
      <w:r w:rsidRPr="00EB65EC">
        <w:rPr>
          <w:lang w:eastAsia="ru-RU"/>
        </w:rPr>
        <w:t xml:space="preserve"> AJAX, и происходит предписанное событие (пользователь загружает страницу, нажимает кнопку, заполняет форму) </w:t>
      </w:r>
      <w:r w:rsidRPr="00621B12">
        <w:rPr>
          <w:lang w:val="en-US" w:eastAsia="ru-RU"/>
        </w:rPr>
        <w:t>JavaScript</w:t>
      </w:r>
      <w:r w:rsidRPr="001B0605">
        <w:rPr>
          <w:lang w:eastAsia="ru-RU"/>
        </w:rPr>
        <w:t xml:space="preserve"> </w:t>
      </w:r>
      <w:r w:rsidRPr="00EB65EC">
        <w:rPr>
          <w:lang w:eastAsia="ru-RU"/>
        </w:rPr>
        <w:t xml:space="preserve">создает объект </w:t>
      </w:r>
      <w:r w:rsidRPr="00621B12">
        <w:rPr>
          <w:lang w:val="en-US" w:eastAsia="ru-RU"/>
        </w:rPr>
        <w:t>XMLHttpRequest</w:t>
      </w:r>
      <w:r w:rsidRPr="00EB65EC">
        <w:rPr>
          <w:lang w:eastAsia="ru-RU"/>
        </w:rPr>
        <w:t>, который затем передает данные в формат</w:t>
      </w:r>
      <w:r>
        <w:rPr>
          <w:lang w:eastAsia="ru-RU"/>
        </w:rPr>
        <w:t>е</w:t>
      </w:r>
      <w:r w:rsidRPr="00EB65EC">
        <w:rPr>
          <w:lang w:eastAsia="ru-RU"/>
        </w:rPr>
        <w:t xml:space="preserve"> XML между веб-браузером и веб-сервером (программное или аппаратное обеспечение, на котором хранятся данные веб-сайта). Объект </w:t>
      </w:r>
      <w:r w:rsidRPr="001B0605">
        <w:rPr>
          <w:lang w:val="en-US" w:eastAsia="ru-RU"/>
        </w:rPr>
        <w:t>XMLHttpRequest</w:t>
      </w:r>
      <w:r w:rsidRPr="00EB65EC">
        <w:rPr>
          <w:lang w:eastAsia="ru-RU"/>
        </w:rPr>
        <w:t xml:space="preserve"> отправляет запрос на обновленные данны</w:t>
      </w:r>
      <w:r>
        <w:rPr>
          <w:lang w:eastAsia="ru-RU"/>
        </w:rPr>
        <w:t>х</w:t>
      </w:r>
      <w:r w:rsidRPr="00EB65EC">
        <w:rPr>
          <w:lang w:eastAsia="ru-RU"/>
        </w:rPr>
        <w:t xml:space="preserve"> страницы на веб-сервер, сервер обрабатывает запрос, ответ создается на стороне сервера и отправляется обратно в браузер, который затем использует </w:t>
      </w:r>
      <w:r w:rsidRPr="00BD01DF">
        <w:rPr>
          <w:lang w:val="en-US" w:eastAsia="ru-RU"/>
        </w:rPr>
        <w:t>JavaScript</w:t>
      </w:r>
      <w:r w:rsidRPr="00BD01DF">
        <w:rPr>
          <w:lang w:eastAsia="ru-RU"/>
        </w:rPr>
        <w:t xml:space="preserve"> </w:t>
      </w:r>
      <w:r w:rsidRPr="00EB65EC">
        <w:rPr>
          <w:lang w:eastAsia="ru-RU"/>
        </w:rPr>
        <w:t>для обработки ответа и отображения на экране обновленн</w:t>
      </w:r>
      <w:r>
        <w:rPr>
          <w:lang w:eastAsia="ru-RU"/>
        </w:rPr>
        <w:t>ого</w:t>
      </w:r>
      <w:r w:rsidRPr="00EB65EC">
        <w:rPr>
          <w:lang w:eastAsia="ru-RU"/>
        </w:rPr>
        <w:t xml:space="preserve"> </w:t>
      </w:r>
      <w:r>
        <w:rPr>
          <w:lang w:eastAsia="ru-RU"/>
        </w:rPr>
        <w:t>содержимого</w:t>
      </w:r>
      <w:r w:rsidRPr="00EB65EC">
        <w:rPr>
          <w:lang w:eastAsia="ru-RU"/>
        </w:rPr>
        <w:t>.</w:t>
      </w:r>
      <w:r>
        <w:rPr>
          <w:lang w:eastAsia="ru-RU"/>
        </w:rPr>
        <w:t xml:space="preserve"> М</w:t>
      </w:r>
      <w:r w:rsidRPr="00B24E1D">
        <w:rPr>
          <w:lang w:eastAsia="ru-RU"/>
        </w:rPr>
        <w:t>етод AJAX игнорирует посторонние данные страницы и обрабатывает только запросы на обновлен</w:t>
      </w:r>
      <w:r>
        <w:rPr>
          <w:lang w:eastAsia="ru-RU"/>
        </w:rPr>
        <w:t>ие</w:t>
      </w:r>
      <w:r w:rsidRPr="00B24E1D">
        <w:rPr>
          <w:lang w:eastAsia="ru-RU"/>
        </w:rPr>
        <w:t xml:space="preserve"> информаци</w:t>
      </w:r>
      <w:r>
        <w:rPr>
          <w:lang w:eastAsia="ru-RU"/>
        </w:rPr>
        <w:t>и</w:t>
      </w:r>
      <w:r w:rsidRPr="00B24E1D">
        <w:rPr>
          <w:lang w:eastAsia="ru-RU"/>
        </w:rPr>
        <w:t xml:space="preserve"> и саму обновленную информацию. AJAX </w:t>
      </w:r>
      <w:r>
        <w:rPr>
          <w:lang w:eastAsia="ru-RU"/>
        </w:rPr>
        <w:t>позволяет делать в</w:t>
      </w:r>
      <w:r w:rsidRPr="00B24E1D">
        <w:rPr>
          <w:lang w:eastAsia="ru-RU"/>
        </w:rPr>
        <w:t>еб-сайты и приложения</w:t>
      </w:r>
      <w:r>
        <w:rPr>
          <w:lang w:eastAsia="ru-RU"/>
        </w:rPr>
        <w:t xml:space="preserve"> </w:t>
      </w:r>
      <w:r w:rsidRPr="00B24E1D">
        <w:rPr>
          <w:lang w:eastAsia="ru-RU"/>
        </w:rPr>
        <w:t>более быстрыми и отзывчивыми для пользователей</w:t>
      </w:r>
      <w:r w:rsidR="002B2565">
        <w:rPr>
          <w:lang w:eastAsia="ru-RU"/>
        </w:rPr>
        <w:br w:type="page"/>
      </w:r>
    </w:p>
    <w:p w14:paraId="6773370A" w14:textId="2A860A3A" w:rsidR="007066CC" w:rsidRDefault="00B86002" w:rsidP="0096605E">
      <w:pPr>
        <w:pStyle w:val="-2"/>
        <w:rPr>
          <w:lang w:eastAsia="ru-RU"/>
        </w:rPr>
      </w:pPr>
      <w:bookmarkStart w:id="9" w:name="_Toc10049181"/>
      <w:r>
        <w:rPr>
          <w:lang w:eastAsia="ru-RU"/>
        </w:rPr>
        <w:lastRenderedPageBreak/>
        <w:t>И</w:t>
      </w:r>
      <w:r w:rsidR="0096605E" w:rsidRPr="002614C7">
        <w:rPr>
          <w:lang w:eastAsia="ru-RU"/>
        </w:rPr>
        <w:t>мперативный и декларативный</w:t>
      </w:r>
      <w:r>
        <w:rPr>
          <w:lang w:eastAsia="ru-RU"/>
        </w:rPr>
        <w:t xml:space="preserve"> подходы</w:t>
      </w:r>
      <w:bookmarkEnd w:id="9"/>
    </w:p>
    <w:p w14:paraId="790389A3" w14:textId="3DD7C107" w:rsidR="00C41484" w:rsidRDefault="00306091" w:rsidP="007066CC">
      <w:pPr>
        <w:pStyle w:val="a8"/>
        <w:ind w:firstLine="708"/>
        <w:rPr>
          <w:lang w:eastAsia="ru-RU"/>
        </w:rPr>
      </w:pPr>
      <w:r>
        <w:rPr>
          <w:lang w:eastAsia="ru-RU"/>
        </w:rPr>
        <w:t xml:space="preserve">Существует два подхода к тому, </w:t>
      </w:r>
      <w:r w:rsidR="00D52C05" w:rsidRPr="00D52C05">
        <w:rPr>
          <w:lang w:eastAsia="ru-RU"/>
        </w:rPr>
        <w:t xml:space="preserve">как </w:t>
      </w:r>
      <w:r w:rsidR="00D52C05" w:rsidRPr="00D52C05">
        <w:rPr>
          <w:lang w:val="en-US" w:eastAsia="ru-RU"/>
        </w:rPr>
        <w:t>JavaScript</w:t>
      </w:r>
      <w:r w:rsidR="00D52C05" w:rsidRPr="00D52C05">
        <w:rPr>
          <w:lang w:eastAsia="ru-RU"/>
        </w:rPr>
        <w:t xml:space="preserve"> взаимодействует </w:t>
      </w:r>
      <w:r w:rsidR="00D52C05">
        <w:rPr>
          <w:lang w:eastAsia="ru-RU"/>
        </w:rPr>
        <w:t>с</w:t>
      </w:r>
      <w:r w:rsidR="00D52C05" w:rsidRPr="00D52C05">
        <w:rPr>
          <w:lang w:eastAsia="ru-RU"/>
        </w:rPr>
        <w:t xml:space="preserve"> DOM:</w:t>
      </w:r>
      <w:r w:rsidR="002614C7">
        <w:rPr>
          <w:lang w:eastAsia="ru-RU"/>
        </w:rPr>
        <w:t xml:space="preserve"> </w:t>
      </w:r>
      <w:r w:rsidR="002614C7" w:rsidRPr="002614C7">
        <w:rPr>
          <w:lang w:eastAsia="ru-RU"/>
        </w:rPr>
        <w:t xml:space="preserve">императивный и декларативный. </w:t>
      </w:r>
      <w:r w:rsidR="00A8090B" w:rsidRPr="00A8090B">
        <w:rPr>
          <w:lang w:eastAsia="ru-RU"/>
        </w:rPr>
        <w:t>Императивное программирование — это парадигма программирования, которая описывает процесс вычисления в виде инструкций, изменяющих состояние данных.</w:t>
      </w:r>
      <w:r w:rsidR="00544F3A" w:rsidRPr="00544F3A">
        <w:rPr>
          <w:lang w:eastAsia="ru-RU"/>
        </w:rPr>
        <w:t xml:space="preserve"> </w:t>
      </w:r>
      <w:r w:rsidR="00303968">
        <w:rPr>
          <w:lang w:eastAsia="ru-RU"/>
        </w:rPr>
        <w:t>В д</w:t>
      </w:r>
      <w:r w:rsidR="00544F3A" w:rsidRPr="00544F3A">
        <w:rPr>
          <w:lang w:eastAsia="ru-RU"/>
        </w:rPr>
        <w:t>екларативно</w:t>
      </w:r>
      <w:r w:rsidR="00303968">
        <w:rPr>
          <w:lang w:eastAsia="ru-RU"/>
        </w:rPr>
        <w:t>м</w:t>
      </w:r>
      <w:r w:rsidR="00544F3A" w:rsidRPr="00544F3A">
        <w:rPr>
          <w:lang w:eastAsia="ru-RU"/>
        </w:rPr>
        <w:t xml:space="preserve"> программировани</w:t>
      </w:r>
      <w:r w:rsidR="00303968">
        <w:rPr>
          <w:lang w:eastAsia="ru-RU"/>
        </w:rPr>
        <w:t xml:space="preserve">и </w:t>
      </w:r>
      <w:r w:rsidR="00544F3A" w:rsidRPr="00544F3A">
        <w:rPr>
          <w:lang w:eastAsia="ru-RU"/>
        </w:rPr>
        <w:t xml:space="preserve">задается спецификация решения задачи, то есть описывается, </w:t>
      </w:r>
      <w:r w:rsidR="00544F3A">
        <w:rPr>
          <w:lang w:eastAsia="ru-RU"/>
        </w:rPr>
        <w:t>что</w:t>
      </w:r>
      <w:r w:rsidR="00544F3A" w:rsidRPr="00544F3A">
        <w:rPr>
          <w:lang w:eastAsia="ru-RU"/>
        </w:rPr>
        <w:t xml:space="preserve"> представляет собой проблема и ожидаемый результат. Декларативные программы не используют состояния, то есть не содержат переменных и операторов присваивания</w:t>
      </w:r>
      <w:r w:rsidR="00DA52DC" w:rsidRPr="00DA52DC">
        <w:rPr>
          <w:lang w:eastAsia="ru-RU"/>
        </w:rPr>
        <w:t xml:space="preserve"> [12]</w:t>
      </w:r>
      <w:r w:rsidR="00544F3A" w:rsidRPr="00544F3A">
        <w:rPr>
          <w:lang w:eastAsia="ru-RU"/>
        </w:rPr>
        <w:t>.</w:t>
      </w:r>
    </w:p>
    <w:p w14:paraId="191A0FB9" w14:textId="21754F2F" w:rsidR="007434D9" w:rsidRDefault="007066CC" w:rsidP="007434D9">
      <w:pPr>
        <w:pStyle w:val="a8"/>
        <w:rPr>
          <w:lang w:eastAsia="ru-RU"/>
        </w:rPr>
      </w:pPr>
      <w:r>
        <w:rPr>
          <w:lang w:eastAsia="ru-RU"/>
        </w:rPr>
        <w:t>С</w:t>
      </w:r>
      <w:r w:rsidRPr="007066CC">
        <w:rPr>
          <w:lang w:eastAsia="ru-RU"/>
        </w:rPr>
        <w:t xml:space="preserve">уществует множество библиотек для манипуляций с </w:t>
      </w:r>
      <w:r w:rsidRPr="007066CC">
        <w:rPr>
          <w:lang w:val="en-US" w:eastAsia="ru-RU"/>
        </w:rPr>
        <w:t>DOM</w:t>
      </w:r>
      <w:r w:rsidRPr="007066CC">
        <w:rPr>
          <w:lang w:eastAsia="ru-RU"/>
        </w:rPr>
        <w:t xml:space="preserve">, которые предоставляют </w:t>
      </w:r>
      <w:r w:rsidRPr="007066CC">
        <w:rPr>
          <w:lang w:val="en-US" w:eastAsia="ru-RU"/>
        </w:rPr>
        <w:t>API</w:t>
      </w:r>
      <w:r w:rsidRPr="007066CC">
        <w:rPr>
          <w:lang w:eastAsia="ru-RU"/>
        </w:rPr>
        <w:t>-интерфейсы, облегчающие написание кода.</w:t>
      </w:r>
      <w:r>
        <w:rPr>
          <w:lang w:eastAsia="ru-RU"/>
        </w:rPr>
        <w:t xml:space="preserve"> </w:t>
      </w:r>
      <w:r w:rsidRPr="007066CC">
        <w:rPr>
          <w:lang w:eastAsia="ru-RU"/>
        </w:rPr>
        <w:t>Одна из самых популярных</w:t>
      </w:r>
      <w:r>
        <w:rPr>
          <w:lang w:eastAsia="ru-RU"/>
        </w:rPr>
        <w:t xml:space="preserve"> </w:t>
      </w:r>
      <w:r w:rsidRPr="007066CC">
        <w:rPr>
          <w:lang w:eastAsia="ru-RU"/>
        </w:rPr>
        <w:t>библиотек</w:t>
      </w:r>
      <w:r>
        <w:rPr>
          <w:lang w:eastAsia="ru-RU"/>
        </w:rPr>
        <w:t xml:space="preserve"> </w:t>
      </w:r>
      <w:r w:rsidRPr="007066CC">
        <w:rPr>
          <w:lang w:eastAsia="ru-RU"/>
        </w:rPr>
        <w:t>—</w:t>
      </w:r>
      <w:r>
        <w:rPr>
          <w:lang w:eastAsia="ru-RU"/>
        </w:rPr>
        <w:t xml:space="preserve"> </w:t>
      </w:r>
      <w:r w:rsidRPr="007066CC">
        <w:rPr>
          <w:lang w:val="en-US" w:eastAsia="ru-RU"/>
        </w:rPr>
        <w:t>jQuery</w:t>
      </w:r>
      <w:r>
        <w:rPr>
          <w:lang w:eastAsia="ru-RU"/>
        </w:rPr>
        <w:t>,</w:t>
      </w:r>
      <w:r w:rsidRPr="007066CC">
        <w:rPr>
          <w:lang w:eastAsia="ru-RU"/>
        </w:rPr>
        <w:t xml:space="preserve"> является императивной библиотекой. </w:t>
      </w:r>
      <w:r>
        <w:rPr>
          <w:lang w:eastAsia="ru-RU"/>
        </w:rPr>
        <w:t>Сейчас</w:t>
      </w:r>
      <w:r w:rsidRPr="007066CC">
        <w:rPr>
          <w:lang w:eastAsia="ru-RU"/>
        </w:rPr>
        <w:t xml:space="preserve"> для управления сложными интерфейсами чаще используют декларативные фреймворки и библиотеки наподобие </w:t>
      </w:r>
      <w:r w:rsidRPr="007066CC">
        <w:rPr>
          <w:lang w:val="en-US" w:eastAsia="ru-RU"/>
        </w:rPr>
        <w:t>Angular</w:t>
      </w:r>
      <w:r w:rsidRPr="007066CC">
        <w:rPr>
          <w:lang w:eastAsia="ru-RU"/>
        </w:rPr>
        <w:t xml:space="preserve"> и </w:t>
      </w:r>
      <w:r w:rsidRPr="007066CC">
        <w:rPr>
          <w:lang w:val="en-US" w:eastAsia="ru-RU"/>
        </w:rPr>
        <w:t>React</w:t>
      </w:r>
      <w:r w:rsidRPr="007066CC">
        <w:rPr>
          <w:lang w:eastAsia="ru-RU"/>
        </w:rPr>
        <w:t>.</w:t>
      </w:r>
    </w:p>
    <w:p w14:paraId="337B52DC" w14:textId="4E4BD91D" w:rsidR="00A32BA6" w:rsidRDefault="00B07B5A" w:rsidP="00DB490E">
      <w:pPr>
        <w:pStyle w:val="-2"/>
        <w:rPr>
          <w:lang w:eastAsia="ru-RU"/>
        </w:rPr>
      </w:pPr>
      <w:bookmarkStart w:id="10" w:name="_Toc10049182"/>
      <w:r>
        <w:rPr>
          <w:lang w:eastAsia="ru-RU"/>
        </w:rPr>
        <w:t>Паттерны</w:t>
      </w:r>
      <w:r w:rsidR="00ED26EA">
        <w:rPr>
          <w:lang w:eastAsia="ru-RU"/>
        </w:rPr>
        <w:t xml:space="preserve"> проектирования</w:t>
      </w:r>
      <w:bookmarkEnd w:id="10"/>
    </w:p>
    <w:p w14:paraId="49A434EA" w14:textId="56D813B5" w:rsidR="002A264B" w:rsidRDefault="00AC31AC" w:rsidP="00A32BA6">
      <w:pPr>
        <w:pStyle w:val="a8"/>
        <w:ind w:firstLine="708"/>
        <w:rPr>
          <w:lang w:eastAsia="ru-RU"/>
        </w:rPr>
      </w:pPr>
      <w:r>
        <w:rPr>
          <w:lang w:eastAsia="ru-RU"/>
        </w:rPr>
        <w:t>Паттерны</w:t>
      </w:r>
      <w:r w:rsidR="009D4EA7">
        <w:rPr>
          <w:lang w:eastAsia="ru-RU"/>
        </w:rPr>
        <w:t xml:space="preserve"> проектирования</w:t>
      </w:r>
      <w:r w:rsidR="003861E9" w:rsidRPr="003861E9">
        <w:rPr>
          <w:lang w:eastAsia="ru-RU"/>
        </w:rPr>
        <w:t xml:space="preserve"> важны для написания поддерживаемого и многократно используемого кода. </w:t>
      </w:r>
      <w:r>
        <w:rPr>
          <w:lang w:eastAsia="ru-RU"/>
        </w:rPr>
        <w:t xml:space="preserve">Паттерн </w:t>
      </w:r>
      <w:r w:rsidR="003861E9" w:rsidRPr="003861E9">
        <w:rPr>
          <w:lang w:eastAsia="ru-RU"/>
        </w:rPr>
        <w:t>— это повторно используемое решение, которое может быть применено к часто возникающим проблемам в разработке программного обеспечения</w:t>
      </w:r>
      <w:r w:rsidR="00DA52DC" w:rsidRPr="00DA52DC">
        <w:rPr>
          <w:lang w:eastAsia="ru-RU"/>
        </w:rPr>
        <w:t xml:space="preserve"> [13]</w:t>
      </w:r>
      <w:r w:rsidR="003861E9">
        <w:rPr>
          <w:lang w:eastAsia="ru-RU"/>
        </w:rPr>
        <w:t>.</w:t>
      </w:r>
    </w:p>
    <w:p w14:paraId="60C9516E" w14:textId="714D517C" w:rsidR="00B86002" w:rsidRDefault="009D4EA7" w:rsidP="00B86002">
      <w:pPr>
        <w:pStyle w:val="a8"/>
        <w:ind w:firstLine="708"/>
        <w:rPr>
          <w:lang w:eastAsia="ru-RU"/>
        </w:rPr>
      </w:pPr>
      <w:r w:rsidRPr="009D4EA7">
        <w:rPr>
          <w:lang w:eastAsia="ru-RU"/>
        </w:rPr>
        <w:t xml:space="preserve">MVC предлагает архитектурные преимущества по сравнению со стандартным </w:t>
      </w:r>
      <w:r w:rsidRPr="009D4EA7">
        <w:rPr>
          <w:lang w:val="en-US" w:eastAsia="ru-RU"/>
        </w:rPr>
        <w:t>JavaScript</w:t>
      </w:r>
      <w:r w:rsidRPr="009D4EA7">
        <w:rPr>
          <w:lang w:eastAsia="ru-RU"/>
        </w:rPr>
        <w:t xml:space="preserve"> - он </w:t>
      </w:r>
      <w:r>
        <w:rPr>
          <w:lang w:eastAsia="ru-RU"/>
        </w:rPr>
        <w:t>позволяет</w:t>
      </w:r>
      <w:r w:rsidRPr="009D4EA7">
        <w:rPr>
          <w:lang w:eastAsia="ru-RU"/>
        </w:rPr>
        <w:t xml:space="preserve"> писать </w:t>
      </w:r>
      <w:r>
        <w:rPr>
          <w:lang w:eastAsia="ru-RU"/>
        </w:rPr>
        <w:t>более</w:t>
      </w:r>
      <w:r w:rsidRPr="009D4EA7">
        <w:rPr>
          <w:lang w:eastAsia="ru-RU"/>
        </w:rPr>
        <w:t xml:space="preserve"> организованный и понятный код</w:t>
      </w:r>
      <w:r w:rsidR="00DA52DC" w:rsidRPr="00DA52DC">
        <w:rPr>
          <w:lang w:eastAsia="ru-RU"/>
        </w:rPr>
        <w:t xml:space="preserve"> [14]</w:t>
      </w:r>
      <w:r w:rsidRPr="009D4EA7">
        <w:rPr>
          <w:lang w:eastAsia="ru-RU"/>
        </w:rPr>
        <w:t>.</w:t>
      </w:r>
      <w:r>
        <w:rPr>
          <w:lang w:eastAsia="ru-RU"/>
        </w:rPr>
        <w:t xml:space="preserve"> </w:t>
      </w:r>
      <w:r w:rsidR="00DA3CCE" w:rsidRPr="00DA3CCE">
        <w:rPr>
          <w:lang w:eastAsia="ru-RU"/>
        </w:rPr>
        <w:t>MVC</w:t>
      </w:r>
      <w:r w:rsidR="00B86002">
        <w:rPr>
          <w:lang w:eastAsia="ru-RU"/>
        </w:rPr>
        <w:t xml:space="preserve"> (представлена на</w:t>
      </w:r>
      <w:r w:rsidR="00DA3CCE" w:rsidRPr="00DA3CCE">
        <w:rPr>
          <w:lang w:eastAsia="ru-RU"/>
        </w:rPr>
        <w:t xml:space="preserve"> </w:t>
      </w:r>
      <w:r w:rsidR="00B86002">
        <w:rPr>
          <w:lang w:eastAsia="ru-RU"/>
        </w:rPr>
        <w:t xml:space="preserve">рисунке 9) </w:t>
      </w:r>
      <w:r w:rsidR="00DA3CCE" w:rsidRPr="00DA3CCE">
        <w:rPr>
          <w:lang w:eastAsia="ru-RU"/>
        </w:rPr>
        <w:t>состоит из трех компонентов:</w:t>
      </w:r>
      <w:r w:rsidR="00B86002" w:rsidRPr="00B86002">
        <w:rPr>
          <w:lang w:eastAsia="ru-RU"/>
        </w:rPr>
        <w:t xml:space="preserve"> </w:t>
      </w:r>
    </w:p>
    <w:p w14:paraId="3511AE71" w14:textId="5A6C9F05" w:rsidR="00B86002" w:rsidRDefault="00B86002" w:rsidP="00B86002">
      <w:pPr>
        <w:pStyle w:val="a8"/>
        <w:numPr>
          <w:ilvl w:val="0"/>
          <w:numId w:val="35"/>
        </w:numPr>
        <w:ind w:left="0" w:firstLine="709"/>
        <w:rPr>
          <w:lang w:eastAsia="ru-RU"/>
        </w:rPr>
      </w:pPr>
      <w:r>
        <w:rPr>
          <w:lang w:eastAsia="ru-RU"/>
        </w:rPr>
        <w:t>м</w:t>
      </w:r>
      <w:r w:rsidRPr="005E6D44">
        <w:rPr>
          <w:lang w:eastAsia="ru-RU"/>
        </w:rPr>
        <w:t>одель — это место, где хранятся объекты данных приложения. Модель ничего не знает о представлениях и контроллерах. Когда модель изменяется, обычно она уведомляет своих наблюдателей о том, что произошло изменение</w:t>
      </w:r>
      <w:r>
        <w:rPr>
          <w:lang w:eastAsia="ru-RU"/>
        </w:rPr>
        <w:t>;</w:t>
      </w:r>
    </w:p>
    <w:p w14:paraId="025DF2C1" w14:textId="477AF38E" w:rsidR="00B86002" w:rsidRDefault="00B86002" w:rsidP="00B86002">
      <w:pPr>
        <w:pStyle w:val="a8"/>
        <w:numPr>
          <w:ilvl w:val="0"/>
          <w:numId w:val="35"/>
        </w:numPr>
        <w:ind w:left="0" w:firstLine="709"/>
        <w:rPr>
          <w:lang w:eastAsia="ru-RU"/>
        </w:rPr>
      </w:pPr>
      <w:r>
        <w:rPr>
          <w:lang w:eastAsia="ru-RU"/>
        </w:rPr>
        <w:t>п</w:t>
      </w:r>
      <w:r w:rsidRPr="00595DDD">
        <w:rPr>
          <w:lang w:eastAsia="ru-RU"/>
        </w:rPr>
        <w:t>р</w:t>
      </w:r>
      <w:r>
        <w:rPr>
          <w:lang w:eastAsia="ru-RU"/>
        </w:rPr>
        <w:t>едставление</w:t>
      </w:r>
      <w:r w:rsidRPr="00595DDD">
        <w:rPr>
          <w:lang w:eastAsia="ru-RU"/>
        </w:rPr>
        <w:t xml:space="preserve"> — это то, что представлено пользователям и как </w:t>
      </w:r>
      <w:r w:rsidRPr="00595DDD">
        <w:rPr>
          <w:lang w:eastAsia="ru-RU"/>
        </w:rPr>
        <w:lastRenderedPageBreak/>
        <w:t xml:space="preserve">пользователи взаимодействуют с приложением. Представление сделано с HTML, CSS, </w:t>
      </w:r>
      <w:r w:rsidRPr="00595DDD">
        <w:rPr>
          <w:lang w:val="en-US" w:eastAsia="ru-RU"/>
        </w:rPr>
        <w:t>JavaScript</w:t>
      </w:r>
      <w:r w:rsidRPr="00595DDD">
        <w:rPr>
          <w:lang w:eastAsia="ru-RU"/>
        </w:rPr>
        <w:t xml:space="preserve"> и часто шаблонами</w:t>
      </w:r>
      <w:r>
        <w:rPr>
          <w:lang w:eastAsia="ru-RU"/>
        </w:rPr>
        <w:t xml:space="preserve"> и</w:t>
      </w:r>
      <w:r w:rsidRPr="00595DDD">
        <w:rPr>
          <w:lang w:eastAsia="ru-RU"/>
        </w:rPr>
        <w:t xml:space="preserve"> имеет доступ к DOM</w:t>
      </w:r>
      <w:r>
        <w:rPr>
          <w:lang w:eastAsia="ru-RU"/>
        </w:rPr>
        <w:t>;</w:t>
      </w:r>
    </w:p>
    <w:p w14:paraId="064FCFF5" w14:textId="35FBAFD7" w:rsidR="00DA3CCE" w:rsidRDefault="00B86002" w:rsidP="00B86002">
      <w:pPr>
        <w:pStyle w:val="a8"/>
        <w:numPr>
          <w:ilvl w:val="0"/>
          <w:numId w:val="35"/>
        </w:numPr>
        <w:ind w:left="0" w:firstLine="709"/>
        <w:rPr>
          <w:lang w:eastAsia="ru-RU"/>
        </w:rPr>
      </w:pPr>
      <w:r>
        <w:rPr>
          <w:lang w:eastAsia="ru-RU"/>
        </w:rPr>
        <w:t>к</w:t>
      </w:r>
      <w:r w:rsidRPr="005A70E4">
        <w:rPr>
          <w:lang w:eastAsia="ru-RU"/>
        </w:rPr>
        <w:t>онтроллер является связующим звеном между моделью и представление</w:t>
      </w:r>
      <w:r>
        <w:rPr>
          <w:lang w:eastAsia="ru-RU"/>
        </w:rPr>
        <w:t>м,</w:t>
      </w:r>
      <w:r w:rsidRPr="005A70E4">
        <w:rPr>
          <w:lang w:eastAsia="ru-RU"/>
        </w:rPr>
        <w:t xml:space="preserve"> </w:t>
      </w:r>
      <w:r>
        <w:rPr>
          <w:lang w:eastAsia="ru-RU"/>
        </w:rPr>
        <w:t>о</w:t>
      </w:r>
      <w:r w:rsidRPr="005A70E4">
        <w:rPr>
          <w:lang w:eastAsia="ru-RU"/>
        </w:rPr>
        <w:t>н также добавляет прослушиватели событий в представление и обновляет модель, когда пользователь управляет представлением.</w:t>
      </w:r>
    </w:p>
    <w:p w14:paraId="24F1D659" w14:textId="314CFA98" w:rsidR="00DA3CCE" w:rsidRDefault="00E75607" w:rsidP="00E75607">
      <w:pPr>
        <w:pStyle w:val="a8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A19BA76" wp14:editId="15B63E83">
            <wp:extent cx="3695700" cy="2402998"/>
            <wp:effectExtent l="0" t="0" r="0" b="0"/>
            <wp:docPr id="7" name="Рисунок 7" descr="https://developer.chrome.com/static/images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chrome.com/static/images/mv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9" cy="240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5A54" w14:textId="1DD11A1E" w:rsidR="00E75607" w:rsidRPr="00C2208E" w:rsidRDefault="00E75607" w:rsidP="00F924EA">
      <w:pPr>
        <w:pStyle w:val="a8"/>
        <w:spacing w:after="24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B86002">
        <w:rPr>
          <w:lang w:eastAsia="ru-RU"/>
        </w:rPr>
        <w:t>9 –</w:t>
      </w:r>
      <w:r>
        <w:rPr>
          <w:lang w:eastAsia="ru-RU"/>
        </w:rPr>
        <w:t xml:space="preserve"> </w:t>
      </w:r>
      <w:r w:rsidR="00B86002">
        <w:rPr>
          <w:lang w:eastAsia="ru-RU"/>
        </w:rPr>
        <w:t xml:space="preserve">Шаблон </w:t>
      </w:r>
      <w:r w:rsidR="00B86002">
        <w:rPr>
          <w:lang w:val="en-US" w:eastAsia="ru-RU"/>
        </w:rPr>
        <w:t>MVC</w:t>
      </w:r>
    </w:p>
    <w:p w14:paraId="4F2F0670" w14:textId="2210E6CB" w:rsidR="00CC1027" w:rsidRDefault="008352B3" w:rsidP="00A32BA6">
      <w:pPr>
        <w:pStyle w:val="a8"/>
        <w:ind w:firstLine="708"/>
        <w:rPr>
          <w:lang w:eastAsia="ru-RU"/>
        </w:rPr>
      </w:pPr>
      <w:r w:rsidRPr="008352B3">
        <w:rPr>
          <w:lang w:eastAsia="ru-RU"/>
        </w:rPr>
        <w:t xml:space="preserve">Существует несколько вариантов шаблона проектирования MVC, таких как MVP </w:t>
      </w:r>
      <w:r w:rsidR="00807F02" w:rsidRPr="003F45C2">
        <w:rPr>
          <w:lang w:eastAsia="ru-RU"/>
        </w:rPr>
        <w:t>(</w:t>
      </w:r>
      <w:r w:rsidR="00807F02" w:rsidRPr="003F45C2">
        <w:rPr>
          <w:lang w:val="en-US" w:eastAsia="ru-RU"/>
        </w:rPr>
        <w:t>Model</w:t>
      </w:r>
      <w:r w:rsidR="00807F02" w:rsidRPr="00807F02">
        <w:rPr>
          <w:lang w:eastAsia="ru-RU"/>
        </w:rPr>
        <w:t>-</w:t>
      </w:r>
      <w:r w:rsidR="00807F02" w:rsidRPr="003F45C2">
        <w:rPr>
          <w:lang w:val="en-US" w:eastAsia="ru-RU"/>
        </w:rPr>
        <w:t>View</w:t>
      </w:r>
      <w:r w:rsidR="00807F02" w:rsidRPr="00807F02">
        <w:rPr>
          <w:lang w:eastAsia="ru-RU"/>
        </w:rPr>
        <w:t>-</w:t>
      </w:r>
      <w:r w:rsidR="00807F02" w:rsidRPr="003F45C2">
        <w:rPr>
          <w:lang w:val="en-US" w:eastAsia="ru-RU"/>
        </w:rPr>
        <w:t>Presenter</w:t>
      </w:r>
      <w:r w:rsidR="00807F02" w:rsidRPr="003F45C2">
        <w:rPr>
          <w:lang w:eastAsia="ru-RU"/>
        </w:rPr>
        <w:t xml:space="preserve">) </w:t>
      </w:r>
      <w:r w:rsidRPr="008352B3">
        <w:rPr>
          <w:lang w:eastAsia="ru-RU"/>
        </w:rPr>
        <w:t>и MVVP (</w:t>
      </w:r>
      <w:r w:rsidR="00807F02" w:rsidRPr="00807F02">
        <w:rPr>
          <w:lang w:val="en-US" w:eastAsia="ru-RU"/>
        </w:rPr>
        <w:t>Model</w:t>
      </w:r>
      <w:r w:rsidR="00807F02" w:rsidRPr="00807F02">
        <w:rPr>
          <w:lang w:eastAsia="ru-RU"/>
        </w:rPr>
        <w:t>-</w:t>
      </w:r>
      <w:r w:rsidR="00807F02" w:rsidRPr="00807F02">
        <w:rPr>
          <w:lang w:val="en-US" w:eastAsia="ru-RU"/>
        </w:rPr>
        <w:t>View</w:t>
      </w:r>
      <w:r w:rsidR="00807F02" w:rsidRPr="00807F02">
        <w:rPr>
          <w:lang w:eastAsia="ru-RU"/>
        </w:rPr>
        <w:t>-</w:t>
      </w:r>
      <w:r w:rsidR="00807F02" w:rsidRPr="00807F02">
        <w:rPr>
          <w:lang w:val="en-US" w:eastAsia="ru-RU"/>
        </w:rPr>
        <w:t>ViewModel</w:t>
      </w:r>
      <w:r w:rsidRPr="008352B3">
        <w:rPr>
          <w:lang w:eastAsia="ru-RU"/>
        </w:rPr>
        <w:t xml:space="preserve">). </w:t>
      </w:r>
    </w:p>
    <w:p w14:paraId="76A9B089" w14:textId="0F858ADF" w:rsidR="00A32BA6" w:rsidRPr="00A32BA6" w:rsidRDefault="003F45C2" w:rsidP="003F45C2">
      <w:pPr>
        <w:pStyle w:val="a8"/>
        <w:ind w:firstLine="708"/>
        <w:rPr>
          <w:lang w:eastAsia="ru-RU"/>
        </w:rPr>
      </w:pPr>
      <w:r>
        <w:rPr>
          <w:lang w:eastAsia="ru-RU"/>
        </w:rPr>
        <w:t xml:space="preserve">В шаблоне </w:t>
      </w:r>
      <w:r>
        <w:rPr>
          <w:lang w:val="en-US" w:eastAsia="ru-RU"/>
        </w:rPr>
        <w:t>MVP</w:t>
      </w:r>
      <w:r w:rsidR="00807F02">
        <w:rPr>
          <w:lang w:eastAsia="ru-RU"/>
        </w:rPr>
        <w:t xml:space="preserve"> </w:t>
      </w:r>
      <w:r w:rsidR="00F924EA">
        <w:rPr>
          <w:lang w:eastAsia="ru-RU"/>
        </w:rPr>
        <w:t xml:space="preserve">(рисунок 10) </w:t>
      </w:r>
      <w:r>
        <w:rPr>
          <w:lang w:eastAsia="ru-RU"/>
        </w:rPr>
        <w:t>э</w:t>
      </w:r>
      <w:r w:rsidRPr="003F45C2">
        <w:rPr>
          <w:lang w:eastAsia="ru-RU"/>
        </w:rPr>
        <w:t xml:space="preserve">лемент </w:t>
      </w:r>
      <w:r w:rsidRPr="003F45C2">
        <w:rPr>
          <w:lang w:val="en-US" w:eastAsia="ru-RU"/>
        </w:rPr>
        <w:t>Presenter</w:t>
      </w:r>
      <w:r w:rsidRPr="003F45C2">
        <w:rPr>
          <w:lang w:eastAsia="ru-RU"/>
        </w:rPr>
        <w:t xml:space="preserve"> берёт на себя функциональность посредника (аналогично контроллеру в MVC) и отвечает за управление событиями пользовательского интерфейса (например, использование мыши) так же, как в других шаблонах обычно отвечает представление.</w:t>
      </w:r>
      <w:r w:rsidR="001E5D46" w:rsidRPr="001E5D46">
        <w:t xml:space="preserve"> </w:t>
      </w:r>
      <w:r w:rsidR="001E5D46" w:rsidRPr="001E5D46">
        <w:rPr>
          <w:lang w:eastAsia="ru-RU"/>
        </w:rPr>
        <w:t>MVP используется чаще всего в приложениях уровня предприятия, где необходимо повторно использовать как можно больше логики представления. Приложения с очень сложными представлениями и большим количеством взаимодействия с пользователем могут обнаружить, что MVC здесь не совсем соответствует требованиям, так как решение этой проблемы может означать большую зависимость от нескольких контроллеров. В MVP вся эта сложная логика может быть заключена в презентатор, что может значительно упростить обслуживание.</w:t>
      </w:r>
    </w:p>
    <w:p w14:paraId="536B1684" w14:textId="0D8DC7D6" w:rsidR="003F45C2" w:rsidRDefault="00B42ED9" w:rsidP="00807F02">
      <w:pPr>
        <w:pStyle w:val="a8"/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2C881E2" wp14:editId="335FD23F">
            <wp:extent cx="2543175" cy="2381250"/>
            <wp:effectExtent l="0" t="0" r="9525" b="0"/>
            <wp:docPr id="10" name="Рисунок 10" descr="MVP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P-Patter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FAB4" w14:textId="0E9D26F5" w:rsidR="00F924EA" w:rsidRPr="00F924EA" w:rsidRDefault="00F924EA" w:rsidP="00F924EA">
      <w:pPr>
        <w:pStyle w:val="a8"/>
        <w:spacing w:after="24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10 – Шаблон </w:t>
      </w:r>
      <w:r>
        <w:rPr>
          <w:lang w:val="en-US" w:eastAsia="ru-RU"/>
        </w:rPr>
        <w:t>MVP</w:t>
      </w:r>
    </w:p>
    <w:p w14:paraId="772473A2" w14:textId="20EE8E48" w:rsidR="003F45C2" w:rsidRDefault="00DC27B4" w:rsidP="00DC27B4">
      <w:pPr>
        <w:pStyle w:val="a8"/>
        <w:ind w:firstLine="708"/>
        <w:rPr>
          <w:lang w:eastAsia="ru-RU"/>
        </w:rPr>
      </w:pPr>
      <w:r w:rsidRPr="00DC27B4">
        <w:rPr>
          <w:lang w:eastAsia="ru-RU"/>
        </w:rPr>
        <w:t xml:space="preserve">MVVM удобно использовать вместо классического MVC в тех случаях, когда в платформе, на которой ведётся разработка, есть «связывание данных». В шаблонах проектирования MVC/MVP изменения в пользовательском интерфейсе не влияют непосредственно на </w:t>
      </w:r>
      <w:r w:rsidR="00807F02">
        <w:rPr>
          <w:lang w:eastAsia="ru-RU"/>
        </w:rPr>
        <w:t>М</w:t>
      </w:r>
      <w:r w:rsidRPr="00DC27B4">
        <w:rPr>
          <w:lang w:eastAsia="ru-RU"/>
        </w:rPr>
        <w:t xml:space="preserve">одель, а предварительно идут через Контроллер или </w:t>
      </w:r>
      <w:r w:rsidRPr="00DC27B4">
        <w:rPr>
          <w:lang w:val="en-US" w:eastAsia="ru-RU"/>
        </w:rPr>
        <w:t>Presenter</w:t>
      </w:r>
      <w:r w:rsidRPr="00DC27B4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35AF05BB" w14:textId="54BD0C6C" w:rsidR="002676A0" w:rsidRDefault="002676A0" w:rsidP="002676A0">
      <w:pPr>
        <w:pStyle w:val="a8"/>
        <w:ind w:firstLine="708"/>
        <w:rPr>
          <w:lang w:eastAsia="ru-RU"/>
        </w:rPr>
      </w:pPr>
      <w:r>
        <w:rPr>
          <w:lang w:eastAsia="ru-RU"/>
        </w:rPr>
        <w:t xml:space="preserve">Шаблон MVVM </w:t>
      </w:r>
      <w:r w:rsidR="00324B63" w:rsidRPr="00324B63">
        <w:rPr>
          <w:lang w:eastAsia="ru-RU"/>
        </w:rPr>
        <w:t>(</w:t>
      </w:r>
      <w:r w:rsidR="00324B63">
        <w:rPr>
          <w:lang w:eastAsia="ru-RU"/>
        </w:rPr>
        <w:t xml:space="preserve">рисунок 11) </w:t>
      </w:r>
      <w:r>
        <w:rPr>
          <w:lang w:eastAsia="ru-RU"/>
        </w:rPr>
        <w:t>делится на три части:</w:t>
      </w:r>
    </w:p>
    <w:p w14:paraId="167BA53D" w14:textId="09BE1AC6" w:rsidR="002676A0" w:rsidRDefault="00DC148F" w:rsidP="00DC148F">
      <w:pPr>
        <w:pStyle w:val="a8"/>
        <w:numPr>
          <w:ilvl w:val="0"/>
          <w:numId w:val="33"/>
        </w:numPr>
        <w:ind w:left="0" w:firstLine="709"/>
        <w:rPr>
          <w:lang w:eastAsia="ru-RU"/>
        </w:rPr>
      </w:pPr>
      <w:r>
        <w:rPr>
          <w:lang w:eastAsia="ru-RU"/>
        </w:rPr>
        <w:t>м</w:t>
      </w:r>
      <w:r w:rsidR="002676A0">
        <w:rPr>
          <w:lang w:eastAsia="ru-RU"/>
        </w:rPr>
        <w:t>одель - так же, как в классической MVC, представляет собой логику работы с данными и описание фундаментальных данных, необходимых для работы приложения;</w:t>
      </w:r>
    </w:p>
    <w:p w14:paraId="207EC185" w14:textId="038552CD" w:rsidR="002676A0" w:rsidRDefault="002676A0" w:rsidP="00DC148F">
      <w:pPr>
        <w:pStyle w:val="a8"/>
        <w:numPr>
          <w:ilvl w:val="0"/>
          <w:numId w:val="33"/>
        </w:numPr>
        <w:ind w:left="0" w:firstLine="709"/>
        <w:rPr>
          <w:lang w:eastAsia="ru-RU"/>
        </w:rPr>
      </w:pPr>
      <w:r>
        <w:rPr>
          <w:lang w:eastAsia="ru-RU"/>
        </w:rPr>
        <w:t>представление — графический интерфейс (окна, списки, кнопки). Выступает подписчиком на событие изменения значений свойств или команд, предоставляемых Моделью 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 Представления</w:t>
      </w:r>
      <w:r w:rsidR="00DC148F">
        <w:rPr>
          <w:lang w:eastAsia="ru-RU"/>
        </w:rPr>
        <w:t>;</w:t>
      </w:r>
    </w:p>
    <w:p w14:paraId="7AD51221" w14:textId="2CC637E6" w:rsidR="002676A0" w:rsidRDefault="00DC148F" w:rsidP="00DC148F">
      <w:pPr>
        <w:pStyle w:val="a8"/>
        <w:numPr>
          <w:ilvl w:val="0"/>
          <w:numId w:val="33"/>
        </w:numPr>
        <w:ind w:left="0" w:firstLine="709"/>
        <w:rPr>
          <w:lang w:eastAsia="ru-RU"/>
        </w:rPr>
      </w:pPr>
      <w:r>
        <w:rPr>
          <w:lang w:eastAsia="ru-RU"/>
        </w:rPr>
        <w:t>м</w:t>
      </w:r>
      <w:r w:rsidR="002676A0">
        <w:rPr>
          <w:lang w:eastAsia="ru-RU"/>
        </w:rPr>
        <w:t xml:space="preserve">одель </w:t>
      </w:r>
      <w:r>
        <w:rPr>
          <w:lang w:eastAsia="ru-RU"/>
        </w:rPr>
        <w:t>п</w:t>
      </w:r>
      <w:r w:rsidR="002676A0">
        <w:rPr>
          <w:lang w:eastAsia="ru-RU"/>
        </w:rPr>
        <w:t>редставления — с одной стороны, абстракция Представления, а с другой — обёртка данных из Модели, подлежащая связыванию. То есть, она содержит Модель, преобразованную к Представлению, а также команды, которыми может пользоваться Представление, чтобы влиять на Модель.</w:t>
      </w:r>
    </w:p>
    <w:p w14:paraId="4B5B3996" w14:textId="1B39D236" w:rsidR="00DC148F" w:rsidRDefault="001D3DA9" w:rsidP="001D3DA9">
      <w:pPr>
        <w:pStyle w:val="a8"/>
        <w:spacing w:before="240"/>
        <w:ind w:firstLine="0"/>
        <w:jc w:val="center"/>
        <w:rPr>
          <w:lang w:eastAsia="ru-RU"/>
        </w:rPr>
      </w:pPr>
      <w:r w:rsidRPr="001D3DA9">
        <w:rPr>
          <w:noProof/>
        </w:rPr>
        <w:lastRenderedPageBreak/>
        <w:drawing>
          <wp:inline distT="0" distB="0" distL="0" distR="0" wp14:anchorId="2B7D837B" wp14:editId="3FEB80E3">
            <wp:extent cx="5939790" cy="11626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52B0" w14:textId="35B0488B" w:rsidR="00324B63" w:rsidRPr="00815B53" w:rsidRDefault="00324B63" w:rsidP="00324B63">
      <w:pPr>
        <w:pStyle w:val="a8"/>
        <w:spacing w:after="24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11 – Шаблон </w:t>
      </w:r>
      <w:r>
        <w:rPr>
          <w:lang w:val="en-US" w:eastAsia="ru-RU"/>
        </w:rPr>
        <w:t>MVVM</w:t>
      </w:r>
    </w:p>
    <w:p w14:paraId="4273D500" w14:textId="223B8109" w:rsidR="00E31B70" w:rsidRPr="00815B53" w:rsidRDefault="00D737EF" w:rsidP="00815B53">
      <w:pPr>
        <w:pStyle w:val="a8"/>
        <w:rPr>
          <w:lang w:eastAsia="ru-RU"/>
        </w:rPr>
      </w:pPr>
      <w:r w:rsidRPr="00D737EF">
        <w:rPr>
          <w:lang w:eastAsia="ru-RU"/>
        </w:rPr>
        <w:t xml:space="preserve">Большинство </w:t>
      </w:r>
      <w:r w:rsidRPr="00D737EF">
        <w:rPr>
          <w:lang w:val="en-US" w:eastAsia="ru-RU"/>
        </w:rPr>
        <w:t>JavaScript</w:t>
      </w:r>
      <w:r w:rsidRPr="00D737EF">
        <w:rPr>
          <w:lang w:eastAsia="ru-RU"/>
        </w:rPr>
        <w:t>-фреймворк</w:t>
      </w:r>
      <w:r>
        <w:rPr>
          <w:lang w:eastAsia="ru-RU"/>
        </w:rPr>
        <w:t>ов</w:t>
      </w:r>
      <w:r w:rsidRPr="00D737EF">
        <w:rPr>
          <w:lang w:eastAsia="ru-RU"/>
        </w:rPr>
        <w:t xml:space="preserve"> основано на шаблонах проектирования.</w:t>
      </w:r>
      <w:r w:rsidR="00815B53">
        <w:rPr>
          <w:lang w:eastAsia="ru-RU"/>
        </w:rPr>
        <w:t xml:space="preserve"> </w:t>
      </w:r>
      <w:r w:rsidR="00815B53" w:rsidRPr="00815B53">
        <w:rPr>
          <w:lang w:val="en-US" w:eastAsia="ru-RU"/>
        </w:rPr>
        <w:t>AngularJS</w:t>
      </w:r>
      <w:r w:rsidR="00815B53" w:rsidRPr="00815B53">
        <w:rPr>
          <w:lang w:eastAsia="ru-RU"/>
        </w:rPr>
        <w:t xml:space="preserve"> </w:t>
      </w:r>
      <w:r w:rsidR="00815B53">
        <w:rPr>
          <w:lang w:eastAsia="ru-RU"/>
        </w:rPr>
        <w:t>реализует</w:t>
      </w:r>
      <w:r w:rsidR="00815B53" w:rsidRPr="00815B53">
        <w:rPr>
          <w:lang w:eastAsia="ru-RU"/>
        </w:rPr>
        <w:t xml:space="preserve"> </w:t>
      </w:r>
      <w:r w:rsidR="00815B53">
        <w:rPr>
          <w:lang w:eastAsia="ru-RU"/>
        </w:rPr>
        <w:t>подход</w:t>
      </w:r>
      <w:r w:rsidR="00815B53" w:rsidRPr="00815B53">
        <w:rPr>
          <w:lang w:eastAsia="ru-RU"/>
        </w:rPr>
        <w:t xml:space="preserve"> </w:t>
      </w:r>
      <w:r w:rsidR="00815B53" w:rsidRPr="00815B53">
        <w:rPr>
          <w:lang w:val="en-US" w:eastAsia="ru-RU"/>
        </w:rPr>
        <w:t>MVC</w:t>
      </w:r>
      <w:r w:rsidR="00815B53">
        <w:rPr>
          <w:lang w:eastAsia="ru-RU"/>
        </w:rPr>
        <w:t xml:space="preserve"> и</w:t>
      </w:r>
      <w:r w:rsidR="00815B53" w:rsidRPr="00815B53">
        <w:rPr>
          <w:lang w:eastAsia="ru-RU"/>
        </w:rPr>
        <w:t xml:space="preserve"> </w:t>
      </w:r>
      <w:r w:rsidR="00815B53" w:rsidRPr="00815B53">
        <w:rPr>
          <w:lang w:val="en-US" w:eastAsia="ru-RU"/>
        </w:rPr>
        <w:t>MVVM</w:t>
      </w:r>
      <w:r w:rsidR="00815B53">
        <w:rPr>
          <w:lang w:eastAsia="ru-RU"/>
        </w:rPr>
        <w:t>,</w:t>
      </w:r>
      <w:r w:rsidR="008762F0" w:rsidRPr="008762F0">
        <w:t xml:space="preserve"> </w:t>
      </w:r>
      <w:r w:rsidR="008762F0" w:rsidRPr="008762F0">
        <w:rPr>
          <w:lang w:eastAsia="ru-RU"/>
        </w:rPr>
        <w:t xml:space="preserve">Ember.js </w:t>
      </w:r>
      <w:r w:rsidR="008762F0">
        <w:rPr>
          <w:lang w:eastAsia="ru-RU"/>
        </w:rPr>
        <w:t>о</w:t>
      </w:r>
      <w:r w:rsidR="008762F0" w:rsidRPr="008762F0">
        <w:rPr>
          <w:lang w:eastAsia="ru-RU"/>
        </w:rPr>
        <w:t>снован на шаблоне MVVM</w:t>
      </w:r>
      <w:r w:rsidR="00901559">
        <w:rPr>
          <w:lang w:eastAsia="ru-RU"/>
        </w:rPr>
        <w:t>,</w:t>
      </w:r>
      <w:r w:rsidR="00901559" w:rsidRPr="00901559">
        <w:t xml:space="preserve"> </w:t>
      </w:r>
      <w:r w:rsidR="00901559" w:rsidRPr="00901559">
        <w:rPr>
          <w:lang w:eastAsia="ru-RU"/>
        </w:rPr>
        <w:t>Backbone.js на шаблоне MVP</w:t>
      </w:r>
      <w:r w:rsidR="00901559">
        <w:rPr>
          <w:lang w:eastAsia="ru-RU"/>
        </w:rPr>
        <w:t>.</w:t>
      </w:r>
    </w:p>
    <w:p w14:paraId="15994CA0" w14:textId="695C6241" w:rsidR="00E052CC" w:rsidRPr="005F5DE2" w:rsidRDefault="00863C0E" w:rsidP="005F5DE2">
      <w:pPr>
        <w:pStyle w:val="-2"/>
        <w:rPr>
          <w:lang w:eastAsia="ru-RU"/>
        </w:rPr>
      </w:pPr>
      <w:bookmarkStart w:id="11" w:name="_Toc10049183"/>
      <w:r>
        <w:rPr>
          <w:lang w:eastAsia="ru-RU"/>
        </w:rPr>
        <w:t>Фреймворки</w:t>
      </w:r>
      <w:r w:rsidR="001A3CD8">
        <w:rPr>
          <w:lang w:val="en-US" w:eastAsia="ru-RU"/>
        </w:rPr>
        <w:t xml:space="preserve"> </w:t>
      </w:r>
      <w:r w:rsidR="001A3CD8">
        <w:rPr>
          <w:lang w:eastAsia="ru-RU"/>
        </w:rPr>
        <w:t>и библиотеки</w:t>
      </w:r>
      <w:bookmarkEnd w:id="11"/>
    </w:p>
    <w:p w14:paraId="484A9968" w14:textId="2467859A" w:rsidR="00863C0E" w:rsidRDefault="002C2E00" w:rsidP="00861DC8">
      <w:pPr>
        <w:pStyle w:val="a8"/>
        <w:ind w:firstLine="708"/>
        <w:rPr>
          <w:lang w:eastAsia="ru-RU"/>
        </w:rPr>
      </w:pPr>
      <w:r w:rsidRPr="00333260">
        <w:rPr>
          <w:lang w:val="en-US" w:eastAsia="ru-RU"/>
        </w:rPr>
        <w:t>JavaScript</w:t>
      </w:r>
      <w:r w:rsidRPr="00333260">
        <w:rPr>
          <w:lang w:eastAsia="ru-RU"/>
        </w:rPr>
        <w:t>-фреймворки предоставляют разработчикам набор решений для таких сложных задач, как маршрутизация, оптимизация производительности, управление состояниями. Обычно</w:t>
      </w:r>
      <w:r>
        <w:rPr>
          <w:lang w:eastAsia="ru-RU"/>
        </w:rPr>
        <w:t xml:space="preserve"> они</w:t>
      </w:r>
      <w:r w:rsidRPr="00333260">
        <w:rPr>
          <w:lang w:eastAsia="ru-RU"/>
        </w:rPr>
        <w:t xml:space="preserve"> используются для создания веб-приложений</w:t>
      </w:r>
      <w:r w:rsidR="00DA52DC" w:rsidRPr="00886D98">
        <w:rPr>
          <w:lang w:eastAsia="ru-RU"/>
        </w:rPr>
        <w:t xml:space="preserve"> [15]</w:t>
      </w:r>
      <w:r w:rsidRPr="00333260">
        <w:rPr>
          <w:lang w:eastAsia="ru-RU"/>
        </w:rPr>
        <w:t>.</w:t>
      </w:r>
    </w:p>
    <w:p w14:paraId="70944637" w14:textId="1E2857CA" w:rsidR="00710253" w:rsidRDefault="00DD14F2" w:rsidP="00DF3CC2">
      <w:pPr>
        <w:pStyle w:val="a8"/>
        <w:rPr>
          <w:lang w:eastAsia="ru-RU"/>
        </w:rPr>
      </w:pPr>
      <w:r w:rsidRPr="00DD14F2">
        <w:rPr>
          <w:lang w:eastAsia="ru-RU"/>
        </w:rPr>
        <w:t xml:space="preserve">AngularJS появился на рынке в октябре 2010 года. Он быстро стал самым популярным </w:t>
      </w:r>
      <w:r w:rsidRPr="003E383B">
        <w:rPr>
          <w:lang w:val="en-US" w:eastAsia="ru-RU"/>
        </w:rPr>
        <w:t>JavaScript</w:t>
      </w:r>
      <w:r w:rsidRPr="00DD14F2">
        <w:rPr>
          <w:lang w:eastAsia="ru-RU"/>
        </w:rPr>
        <w:t xml:space="preserve"> MVC-фреймворком. Он </w:t>
      </w:r>
      <w:r w:rsidR="00C968DB" w:rsidRPr="00C968DB">
        <w:rPr>
          <w:lang w:eastAsia="ru-RU"/>
        </w:rPr>
        <w:t>имеет двусторонний дата-биндинг между моделями и представлениями. Эта привязка данных позволяет проводить автоматическое обновление с обеих сторон всякий раз, когда происходит изменение данных</w:t>
      </w:r>
      <w:r w:rsidR="00C968DB">
        <w:rPr>
          <w:lang w:eastAsia="ru-RU"/>
        </w:rPr>
        <w:t>, ч</w:t>
      </w:r>
      <w:r w:rsidR="00C968DB" w:rsidRPr="00C968DB">
        <w:rPr>
          <w:lang w:eastAsia="ru-RU"/>
        </w:rPr>
        <w:t>то позволяет создавать многократно используемые компоненты представления</w:t>
      </w:r>
      <w:r w:rsidR="00C968DB">
        <w:rPr>
          <w:lang w:eastAsia="ru-RU"/>
        </w:rPr>
        <w:t xml:space="preserve"> и</w:t>
      </w:r>
      <w:r w:rsidR="00C968DB" w:rsidRPr="00C968DB">
        <w:rPr>
          <w:lang w:eastAsia="ru-RU"/>
        </w:rPr>
        <w:t xml:space="preserve"> обеспечивает легкий обмен данными между серверной и клиентской частью.</w:t>
      </w:r>
    </w:p>
    <w:p w14:paraId="41759BC1" w14:textId="48F4D9C4" w:rsidR="00C968DB" w:rsidRDefault="00DF3CC2" w:rsidP="002C2E00">
      <w:pPr>
        <w:pStyle w:val="a8"/>
        <w:rPr>
          <w:lang w:eastAsia="ru-RU"/>
        </w:rPr>
      </w:pPr>
      <w:r w:rsidRPr="000C3F83">
        <w:rPr>
          <w:lang w:val="en-US" w:eastAsia="ru-RU"/>
        </w:rPr>
        <w:t>React</w:t>
      </w:r>
      <w:r w:rsidRPr="00DF3CC2">
        <w:rPr>
          <w:lang w:eastAsia="ru-RU"/>
        </w:rPr>
        <w:t xml:space="preserve"> — созданная компанией </w:t>
      </w:r>
      <w:r w:rsidRPr="000C3F83">
        <w:rPr>
          <w:lang w:val="en-US" w:eastAsia="ru-RU"/>
        </w:rPr>
        <w:t>Facebook</w:t>
      </w:r>
      <w:r w:rsidRPr="00DF3CC2">
        <w:rPr>
          <w:lang w:eastAsia="ru-RU"/>
        </w:rPr>
        <w:t xml:space="preserve"> библиотека с открытым исходным кодом, предназначенная для сборки пользовательских интерфейсов. </w:t>
      </w:r>
      <w:r w:rsidR="00710253" w:rsidRPr="00710253">
        <w:rPr>
          <w:lang w:eastAsia="ru-RU"/>
        </w:rPr>
        <w:t xml:space="preserve">В паттерне </w:t>
      </w:r>
      <w:r w:rsidR="00710253" w:rsidRPr="00710253">
        <w:rPr>
          <w:lang w:val="en-US" w:eastAsia="ru-RU"/>
        </w:rPr>
        <w:t>MVC</w:t>
      </w:r>
      <w:r w:rsidR="00710253" w:rsidRPr="00710253">
        <w:rPr>
          <w:lang w:eastAsia="ru-RU"/>
        </w:rPr>
        <w:t xml:space="preserve"> </w:t>
      </w:r>
      <w:r w:rsidR="00710253" w:rsidRPr="00710253">
        <w:rPr>
          <w:lang w:val="en-US" w:eastAsia="ru-RU"/>
        </w:rPr>
        <w:t>React</w:t>
      </w:r>
      <w:r w:rsidR="00710253" w:rsidRPr="00710253">
        <w:rPr>
          <w:lang w:eastAsia="ru-RU"/>
        </w:rPr>
        <w:t xml:space="preserve"> ближе всего к пользователю. Он отвечает за представление данных, получение и обработку ввода пользователя. </w:t>
      </w:r>
      <w:r w:rsidR="00710253" w:rsidRPr="00710253">
        <w:rPr>
          <w:lang w:val="en-US" w:eastAsia="ru-RU"/>
        </w:rPr>
        <w:t>React</w:t>
      </w:r>
      <w:r w:rsidR="00710253" w:rsidRPr="00710253">
        <w:rPr>
          <w:lang w:eastAsia="ru-RU"/>
        </w:rPr>
        <w:t xml:space="preserve"> построен на парадигме реактивного программирования</w:t>
      </w:r>
      <w:r w:rsidR="00631A5A">
        <w:rPr>
          <w:lang w:eastAsia="ru-RU"/>
        </w:rPr>
        <w:t>, э</w:t>
      </w:r>
      <w:r w:rsidR="00710253" w:rsidRPr="00710253">
        <w:rPr>
          <w:lang w:eastAsia="ru-RU"/>
        </w:rPr>
        <w:t xml:space="preserve">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 </w:t>
      </w:r>
    </w:p>
    <w:p w14:paraId="3703C1DF" w14:textId="0574776D" w:rsidR="00CD598A" w:rsidRDefault="00D3292B" w:rsidP="00CD598A">
      <w:pPr>
        <w:pStyle w:val="a8"/>
        <w:rPr>
          <w:lang w:eastAsia="ru-RU"/>
        </w:rPr>
      </w:pPr>
      <w:r>
        <w:rPr>
          <w:lang w:eastAsia="ru-RU"/>
        </w:rPr>
        <w:lastRenderedPageBreak/>
        <w:t>Библиотека Vue.js с каждым днем набирает все больше и больше популярность</w:t>
      </w:r>
      <w:r w:rsidR="00631A5A">
        <w:rPr>
          <w:lang w:eastAsia="ru-RU"/>
        </w:rPr>
        <w:t xml:space="preserve">. </w:t>
      </w:r>
      <w:r>
        <w:rPr>
          <w:lang w:eastAsia="ru-RU"/>
        </w:rPr>
        <w:t xml:space="preserve">Технически, Vue.js определена как </w:t>
      </w:r>
      <w:proofErr w:type="spellStart"/>
      <w:r>
        <w:rPr>
          <w:lang w:eastAsia="ru-RU"/>
        </w:rPr>
        <w:t>ViewModel</w:t>
      </w:r>
      <w:proofErr w:type="spellEnd"/>
      <w:r>
        <w:rPr>
          <w:lang w:eastAsia="ru-RU"/>
        </w:rPr>
        <w:t xml:space="preserve"> шаблона MVVM. Она соединяет модель и представление в двустороннее связывание данных. </w:t>
      </w:r>
    </w:p>
    <w:p w14:paraId="485A1B05" w14:textId="5F6C398E" w:rsidR="00D3292B" w:rsidRDefault="00004351" w:rsidP="00CD598A">
      <w:pPr>
        <w:pStyle w:val="a8"/>
        <w:ind w:firstLine="708"/>
        <w:rPr>
          <w:lang w:eastAsia="ru-RU"/>
        </w:rPr>
      </w:pPr>
      <w:r w:rsidRPr="00CD598A">
        <w:rPr>
          <w:lang w:val="en-US" w:eastAsia="ru-RU"/>
        </w:rPr>
        <w:t>Backbone</w:t>
      </w:r>
      <w:r w:rsidRPr="00004351">
        <w:rPr>
          <w:lang w:eastAsia="ru-RU"/>
        </w:rPr>
        <w:t xml:space="preserve"> основан на шаблоне проектирования </w:t>
      </w:r>
      <w:r w:rsidRPr="00CD598A">
        <w:rPr>
          <w:lang w:val="en-US" w:eastAsia="ru-RU"/>
        </w:rPr>
        <w:t>MVP</w:t>
      </w:r>
      <w:r w:rsidRPr="00004351">
        <w:rPr>
          <w:lang w:eastAsia="ru-RU"/>
        </w:rPr>
        <w:t xml:space="preserve">. Модели позволяют связать ключ-значение и события для обработки изменения данных. Поддерживает </w:t>
      </w:r>
      <w:r w:rsidRPr="00CD598A">
        <w:rPr>
          <w:lang w:val="en-US" w:eastAsia="ru-RU"/>
        </w:rPr>
        <w:t>RESTful</w:t>
      </w:r>
      <w:r w:rsidRPr="00004351">
        <w:rPr>
          <w:lang w:eastAsia="ru-RU"/>
        </w:rPr>
        <w:t xml:space="preserve"> JSON интерфейс. </w:t>
      </w:r>
      <w:r w:rsidRPr="00CD598A">
        <w:rPr>
          <w:lang w:val="en-US" w:eastAsia="ru-RU"/>
        </w:rPr>
        <w:t>Backbone</w:t>
      </w:r>
      <w:r w:rsidRPr="00004351">
        <w:rPr>
          <w:lang w:eastAsia="ru-RU"/>
        </w:rPr>
        <w:t xml:space="preserve"> лучше всего использовать при построении простых одностраничных приложений.</w:t>
      </w:r>
    </w:p>
    <w:p w14:paraId="3958055F" w14:textId="2D384916" w:rsidR="00004351" w:rsidRDefault="00197AE3" w:rsidP="00D3292B">
      <w:pPr>
        <w:pStyle w:val="a8"/>
        <w:rPr>
          <w:lang w:eastAsia="ru-RU"/>
        </w:rPr>
      </w:pPr>
      <w:r w:rsidRPr="00CD598A">
        <w:rPr>
          <w:lang w:val="en-US" w:eastAsia="ru-RU"/>
        </w:rPr>
        <w:t>Ember</w:t>
      </w:r>
      <w:r w:rsidRPr="00CD598A">
        <w:rPr>
          <w:lang w:eastAsia="ru-RU"/>
        </w:rPr>
        <w:t xml:space="preserve"> </w:t>
      </w:r>
      <w:r w:rsidRPr="00197AE3">
        <w:rPr>
          <w:lang w:eastAsia="ru-RU"/>
        </w:rPr>
        <w:t xml:space="preserve">тоже относится к MVC-фреймворкам. В нём используется шаблонизация и встроенный </w:t>
      </w:r>
      <w:r w:rsidRPr="00CD598A">
        <w:rPr>
          <w:lang w:val="en-US" w:eastAsia="ru-RU"/>
        </w:rPr>
        <w:t>view</w:t>
      </w:r>
      <w:r w:rsidRPr="00C2208E">
        <w:rPr>
          <w:lang w:eastAsia="ru-RU"/>
        </w:rPr>
        <w:t xml:space="preserve"> </w:t>
      </w:r>
      <w:r w:rsidRPr="00CD598A">
        <w:rPr>
          <w:lang w:val="en-US" w:eastAsia="ru-RU"/>
        </w:rPr>
        <w:t>engine</w:t>
      </w:r>
      <w:r w:rsidRPr="00197AE3">
        <w:rPr>
          <w:lang w:eastAsia="ru-RU"/>
        </w:rPr>
        <w:t xml:space="preserve">, который автоматически обновляет данные так же, как и </w:t>
      </w:r>
      <w:r w:rsidRPr="00CD598A">
        <w:rPr>
          <w:lang w:val="en-US" w:eastAsia="ru-RU"/>
        </w:rPr>
        <w:t>Angular</w:t>
      </w:r>
      <w:r w:rsidRPr="00C2208E">
        <w:rPr>
          <w:lang w:eastAsia="ru-RU"/>
        </w:rPr>
        <w:t xml:space="preserve">, </w:t>
      </w:r>
      <w:r w:rsidRPr="00CD598A">
        <w:rPr>
          <w:lang w:val="en-US" w:eastAsia="ru-RU"/>
        </w:rPr>
        <w:t>Backbone</w:t>
      </w:r>
      <w:r w:rsidRPr="00197AE3">
        <w:rPr>
          <w:lang w:eastAsia="ru-RU"/>
        </w:rPr>
        <w:t xml:space="preserve"> и </w:t>
      </w:r>
      <w:r w:rsidRPr="00CD598A">
        <w:rPr>
          <w:lang w:val="en-US" w:eastAsia="ru-RU"/>
        </w:rPr>
        <w:t>React</w:t>
      </w:r>
      <w:r w:rsidRPr="00197AE3">
        <w:rPr>
          <w:lang w:eastAsia="ru-RU"/>
        </w:rPr>
        <w:t xml:space="preserve">. </w:t>
      </w:r>
      <w:r w:rsidRPr="00CD598A">
        <w:rPr>
          <w:lang w:val="en-US" w:eastAsia="ru-RU"/>
        </w:rPr>
        <w:t>Ember</w:t>
      </w:r>
      <w:r w:rsidRPr="00197AE3">
        <w:rPr>
          <w:lang w:eastAsia="ru-RU"/>
        </w:rPr>
        <w:t xml:space="preserve"> поддерживает технологию веб-компонентов, позволяющую расширять HTML с помощью собственных тэгов (как и </w:t>
      </w:r>
      <w:r w:rsidRPr="00CD598A">
        <w:rPr>
          <w:lang w:val="en-US" w:eastAsia="ru-RU"/>
        </w:rPr>
        <w:t>Angular</w:t>
      </w:r>
      <w:r w:rsidRPr="00C2208E">
        <w:rPr>
          <w:lang w:eastAsia="ru-RU"/>
        </w:rPr>
        <w:t>)</w:t>
      </w:r>
      <w:r w:rsidRPr="00197AE3">
        <w:rPr>
          <w:lang w:eastAsia="ru-RU"/>
        </w:rPr>
        <w:t xml:space="preserve">. Также во фреймворк встроен движок маршрутизации и модели, умеющие работать </w:t>
      </w:r>
      <w:r w:rsidRPr="00CD598A">
        <w:rPr>
          <w:lang w:val="en-US" w:eastAsia="ru-RU"/>
        </w:rPr>
        <w:t>RESTful</w:t>
      </w:r>
      <w:r w:rsidRPr="00C2208E">
        <w:rPr>
          <w:lang w:eastAsia="ru-RU"/>
        </w:rPr>
        <w:t xml:space="preserve"> </w:t>
      </w:r>
      <w:r w:rsidRPr="00CD598A">
        <w:rPr>
          <w:lang w:val="en-US" w:eastAsia="ru-RU"/>
        </w:rPr>
        <w:t>A</w:t>
      </w:r>
      <w:r w:rsidRPr="00197AE3">
        <w:rPr>
          <w:lang w:eastAsia="ru-RU"/>
        </w:rPr>
        <w:t>PI.</w:t>
      </w:r>
    </w:p>
    <w:p w14:paraId="635889DC" w14:textId="4F15DA70" w:rsidR="00BE7B94" w:rsidRPr="00710253" w:rsidRDefault="004F7322" w:rsidP="00D3292B">
      <w:pPr>
        <w:pStyle w:val="a8"/>
        <w:rPr>
          <w:lang w:eastAsia="ru-RU"/>
        </w:rPr>
      </w:pPr>
      <w:r w:rsidRPr="004F7322">
        <w:rPr>
          <w:lang w:eastAsia="ru-RU"/>
        </w:rPr>
        <w:t xml:space="preserve">Фреймворки, такие, как </w:t>
      </w:r>
      <w:r w:rsidRPr="004F7322">
        <w:rPr>
          <w:lang w:val="en-US" w:eastAsia="ru-RU"/>
        </w:rPr>
        <w:t>Angular</w:t>
      </w:r>
      <w:r w:rsidRPr="00C2208E">
        <w:rPr>
          <w:lang w:eastAsia="ru-RU"/>
        </w:rPr>
        <w:t xml:space="preserve">, </w:t>
      </w:r>
      <w:r w:rsidRPr="004F7322">
        <w:rPr>
          <w:lang w:val="en-US" w:eastAsia="ru-RU"/>
        </w:rPr>
        <w:t>React</w:t>
      </w:r>
      <w:r w:rsidRPr="004F7322">
        <w:rPr>
          <w:lang w:eastAsia="ru-RU"/>
        </w:rPr>
        <w:t xml:space="preserve"> и </w:t>
      </w:r>
      <w:r w:rsidRPr="004F7322">
        <w:rPr>
          <w:lang w:val="en-US" w:eastAsia="ru-RU"/>
        </w:rPr>
        <w:t>Ember</w:t>
      </w:r>
      <w:r w:rsidRPr="004F7322">
        <w:rPr>
          <w:lang w:eastAsia="ru-RU"/>
        </w:rPr>
        <w:t>, на сегодняшний день, являются ключевыми для разработки сложных веб-приложений.</w:t>
      </w:r>
      <w:r w:rsidR="00D64479">
        <w:rPr>
          <w:lang w:eastAsia="ru-RU"/>
        </w:rPr>
        <w:t xml:space="preserve"> </w:t>
      </w:r>
      <w:r w:rsidR="00D64479" w:rsidRPr="00D64479">
        <w:rPr>
          <w:lang w:eastAsia="ru-RU"/>
        </w:rPr>
        <w:t>Они помогают структурировать код, управлять состоянием приложений и строить сложные интерфейсы, основанные на переиспользуемых компонентах.</w:t>
      </w:r>
    </w:p>
    <w:p w14:paraId="0EB62179" w14:textId="4C74FFF8" w:rsidR="003F45C2" w:rsidRDefault="003F45C2" w:rsidP="002B2565">
      <w:pPr>
        <w:pStyle w:val="a8"/>
        <w:ind w:firstLine="0"/>
        <w:rPr>
          <w:lang w:eastAsia="ru-RU"/>
        </w:rPr>
        <w:sectPr w:rsidR="003F45C2">
          <w:pgSz w:w="11906" w:h="16838"/>
          <w:pgMar w:top="1134" w:right="851" w:bottom="851" w:left="1701" w:header="709" w:footer="502" w:gutter="0"/>
          <w:cols w:space="720"/>
        </w:sectPr>
      </w:pPr>
    </w:p>
    <w:p w14:paraId="67C4B122" w14:textId="77777777" w:rsidR="00B202C8" w:rsidRDefault="00B202C8" w:rsidP="002B2565">
      <w:pPr>
        <w:pStyle w:val="10"/>
      </w:pPr>
      <w:bookmarkStart w:id="12" w:name="_Toc10049184"/>
      <w:r w:rsidRPr="002B2565">
        <w:lastRenderedPageBreak/>
        <w:t>Заключение</w:t>
      </w:r>
      <w:bookmarkEnd w:id="12"/>
    </w:p>
    <w:p w14:paraId="1C63CBF4" w14:textId="77777777" w:rsidR="00233CAA" w:rsidRDefault="00647F4B" w:rsidP="002B2565">
      <w:pPr>
        <w:pStyle w:val="a8"/>
        <w:rPr>
          <w:lang w:eastAsia="ru-RU"/>
        </w:rPr>
      </w:pPr>
      <w:r>
        <w:rPr>
          <w:lang w:eastAsia="ru-RU"/>
        </w:rPr>
        <w:t xml:space="preserve">В процессе выполнения работы были </w:t>
      </w:r>
      <w:r w:rsidR="004854C3">
        <w:rPr>
          <w:lang w:eastAsia="ru-RU"/>
        </w:rPr>
        <w:t>и</w:t>
      </w:r>
      <w:r w:rsidR="00E34FA7">
        <w:rPr>
          <w:lang w:eastAsia="ru-RU"/>
        </w:rPr>
        <w:t>сследованы</w:t>
      </w:r>
      <w:r w:rsidR="004854C3">
        <w:rPr>
          <w:lang w:eastAsia="ru-RU"/>
        </w:rPr>
        <w:t xml:space="preserve"> технологии, позволяющие разрабатывать интерактивные элементы веб-сайтов на языке </w:t>
      </w:r>
      <w:r w:rsidR="004854C3">
        <w:rPr>
          <w:lang w:val="en-US" w:eastAsia="ru-RU"/>
        </w:rPr>
        <w:t>JavaScript</w:t>
      </w:r>
      <w:r w:rsidR="00233CAA" w:rsidRPr="00233CAA">
        <w:rPr>
          <w:lang w:eastAsia="ru-RU"/>
        </w:rPr>
        <w:t>:</w:t>
      </w:r>
      <w:r w:rsidR="004854C3" w:rsidRPr="004854C3">
        <w:rPr>
          <w:lang w:eastAsia="ru-RU"/>
        </w:rPr>
        <w:t xml:space="preserve"> </w:t>
      </w:r>
    </w:p>
    <w:p w14:paraId="38734DC2" w14:textId="2F81951C" w:rsidR="00233CAA" w:rsidRDefault="00BF6AAF" w:rsidP="00BF6AAF">
      <w:pPr>
        <w:pStyle w:val="a8"/>
        <w:numPr>
          <w:ilvl w:val="0"/>
          <w:numId w:val="41"/>
        </w:numPr>
        <w:ind w:left="0" w:firstLine="709"/>
        <w:rPr>
          <w:lang w:eastAsia="ru-RU"/>
        </w:rPr>
      </w:pPr>
      <w:r>
        <w:rPr>
          <w:lang w:eastAsia="ru-RU"/>
        </w:rPr>
        <w:t>б</w:t>
      </w:r>
      <w:r w:rsidR="00E46FE8">
        <w:rPr>
          <w:lang w:eastAsia="ru-RU"/>
        </w:rPr>
        <w:t>ыл</w:t>
      </w:r>
      <w:r w:rsidR="00B3349F">
        <w:rPr>
          <w:lang w:eastAsia="ru-RU"/>
        </w:rPr>
        <w:t>о</w:t>
      </w:r>
      <w:r w:rsidR="00E46FE8">
        <w:rPr>
          <w:lang w:eastAsia="ru-RU"/>
        </w:rPr>
        <w:t xml:space="preserve"> определен</w:t>
      </w:r>
      <w:r w:rsidR="00B3349F">
        <w:rPr>
          <w:lang w:eastAsia="ru-RU"/>
        </w:rPr>
        <w:t>о</w:t>
      </w:r>
      <w:r w:rsidR="00E46FE8">
        <w:rPr>
          <w:lang w:eastAsia="ru-RU"/>
        </w:rPr>
        <w:t xml:space="preserve"> поняти</w:t>
      </w:r>
      <w:r w:rsidR="00B3349F">
        <w:rPr>
          <w:lang w:eastAsia="ru-RU"/>
        </w:rPr>
        <w:t>е</w:t>
      </w:r>
      <w:r w:rsidR="00E46FE8">
        <w:rPr>
          <w:lang w:eastAsia="ru-RU"/>
        </w:rPr>
        <w:t xml:space="preserve"> интерактивност</w:t>
      </w:r>
      <w:r w:rsidR="00B3349F">
        <w:rPr>
          <w:lang w:eastAsia="ru-RU"/>
        </w:rPr>
        <w:t>и</w:t>
      </w:r>
      <w:r w:rsidR="00E46FE8">
        <w:rPr>
          <w:lang w:eastAsia="ru-RU"/>
        </w:rPr>
        <w:t xml:space="preserve"> и </w:t>
      </w:r>
      <w:r w:rsidR="00B3349F">
        <w:rPr>
          <w:lang w:eastAsia="ru-RU"/>
        </w:rPr>
        <w:t>проанализированы наиболее популярные интерактивные элементы</w:t>
      </w:r>
      <w:r w:rsidR="001C398E">
        <w:rPr>
          <w:lang w:eastAsia="ru-RU"/>
        </w:rPr>
        <w:t>.</w:t>
      </w:r>
      <w:r w:rsidR="00230697">
        <w:rPr>
          <w:lang w:eastAsia="ru-RU"/>
        </w:rPr>
        <w:t xml:space="preserve"> </w:t>
      </w:r>
    </w:p>
    <w:p w14:paraId="50A09FF1" w14:textId="435B3FCC" w:rsidR="002B2565" w:rsidRDefault="00BF6AAF" w:rsidP="00BF6AAF">
      <w:pPr>
        <w:pStyle w:val="a8"/>
        <w:numPr>
          <w:ilvl w:val="0"/>
          <w:numId w:val="41"/>
        </w:numPr>
        <w:ind w:left="0" w:firstLine="709"/>
        <w:rPr>
          <w:lang w:eastAsia="ru-RU"/>
        </w:rPr>
      </w:pPr>
      <w:r>
        <w:rPr>
          <w:lang w:eastAsia="ru-RU"/>
        </w:rPr>
        <w:t>р</w:t>
      </w:r>
      <w:r w:rsidR="00230697">
        <w:rPr>
          <w:lang w:eastAsia="ru-RU"/>
        </w:rPr>
        <w:t>ассмотрены</w:t>
      </w:r>
      <w:r w:rsidR="00E34FA7">
        <w:rPr>
          <w:lang w:eastAsia="ru-RU"/>
        </w:rPr>
        <w:t xml:space="preserve"> </w:t>
      </w:r>
      <w:r w:rsidR="002F3553">
        <w:rPr>
          <w:lang w:eastAsia="ru-RU"/>
        </w:rPr>
        <w:t xml:space="preserve">основные </w:t>
      </w:r>
      <w:r w:rsidR="00DD3B10">
        <w:rPr>
          <w:lang w:eastAsia="ru-RU"/>
        </w:rPr>
        <w:t xml:space="preserve">аспекты </w:t>
      </w:r>
      <w:r w:rsidR="00E5239E">
        <w:rPr>
          <w:lang w:eastAsia="ru-RU"/>
        </w:rPr>
        <w:t xml:space="preserve">добавления интерактивности на сайт, </w:t>
      </w:r>
      <w:r w:rsidR="00B3525A">
        <w:rPr>
          <w:lang w:eastAsia="ru-RU"/>
        </w:rPr>
        <w:t>описан</w:t>
      </w:r>
      <w:r w:rsidR="00E93F58">
        <w:rPr>
          <w:lang w:eastAsia="ru-RU"/>
        </w:rPr>
        <w:t>а объектная модель документа</w:t>
      </w:r>
      <w:r w:rsidR="00DF7821">
        <w:rPr>
          <w:lang w:eastAsia="ru-RU"/>
        </w:rPr>
        <w:t xml:space="preserve"> </w:t>
      </w:r>
      <w:r w:rsidR="00E93F58">
        <w:rPr>
          <w:lang w:eastAsia="ru-RU"/>
        </w:rPr>
        <w:t>(</w:t>
      </w:r>
      <w:r w:rsidR="005D3DB8">
        <w:rPr>
          <w:lang w:val="en-US" w:eastAsia="ru-RU"/>
        </w:rPr>
        <w:t>DOM</w:t>
      </w:r>
      <w:r w:rsidR="00E93F58">
        <w:rPr>
          <w:lang w:eastAsia="ru-RU"/>
        </w:rPr>
        <w:t>)</w:t>
      </w:r>
      <w:r w:rsidR="005D3DB8">
        <w:rPr>
          <w:lang w:eastAsia="ru-RU"/>
        </w:rPr>
        <w:t xml:space="preserve"> и событ</w:t>
      </w:r>
      <w:r w:rsidR="00DF7821">
        <w:rPr>
          <w:lang w:eastAsia="ru-RU"/>
        </w:rPr>
        <w:t>ия</w:t>
      </w:r>
      <w:r w:rsidR="005D3DB8">
        <w:rPr>
          <w:lang w:eastAsia="ru-RU"/>
        </w:rPr>
        <w:t xml:space="preserve">, позволяющие </w:t>
      </w:r>
      <w:r w:rsidR="001B3EEC">
        <w:rPr>
          <w:lang w:eastAsia="ru-RU"/>
        </w:rPr>
        <w:t xml:space="preserve">создавать </w:t>
      </w:r>
      <w:r w:rsidR="00A8409F">
        <w:rPr>
          <w:lang w:eastAsia="ru-RU"/>
        </w:rPr>
        <w:t xml:space="preserve">интерфейсы, откликающиеся на действия пользователей. </w:t>
      </w:r>
    </w:p>
    <w:p w14:paraId="270EF955" w14:textId="71691131" w:rsidR="00E93F58" w:rsidRDefault="00BF6AAF" w:rsidP="00BF6AAF">
      <w:pPr>
        <w:pStyle w:val="a8"/>
        <w:numPr>
          <w:ilvl w:val="0"/>
          <w:numId w:val="41"/>
        </w:numPr>
        <w:ind w:left="0" w:firstLine="709"/>
        <w:rPr>
          <w:lang w:eastAsia="ru-RU"/>
        </w:rPr>
      </w:pPr>
      <w:r>
        <w:rPr>
          <w:lang w:eastAsia="ru-RU"/>
        </w:rPr>
        <w:t>и</w:t>
      </w:r>
      <w:r w:rsidR="00E93F58">
        <w:rPr>
          <w:lang w:eastAsia="ru-RU"/>
        </w:rPr>
        <w:t xml:space="preserve">сследована технология </w:t>
      </w:r>
      <w:r w:rsidR="00E93F58">
        <w:rPr>
          <w:lang w:val="en-US" w:eastAsia="ru-RU"/>
        </w:rPr>
        <w:t>AJAX</w:t>
      </w:r>
      <w:r w:rsidR="00E93F58" w:rsidRPr="00E93F58">
        <w:rPr>
          <w:lang w:eastAsia="ru-RU"/>
        </w:rPr>
        <w:t xml:space="preserve">, </w:t>
      </w:r>
      <w:r w:rsidR="008075B8">
        <w:rPr>
          <w:lang w:eastAsia="ru-RU"/>
        </w:rPr>
        <w:t xml:space="preserve">которая дает возможность не перезагружать </w:t>
      </w:r>
      <w:r w:rsidR="00386117">
        <w:rPr>
          <w:lang w:eastAsia="ru-RU"/>
        </w:rPr>
        <w:t>страницу полностью каждый раз, когда произошло изменение какой-либо ее части</w:t>
      </w:r>
      <w:r w:rsidR="00D9575C">
        <w:rPr>
          <w:lang w:eastAsia="ru-RU"/>
        </w:rPr>
        <w:t xml:space="preserve">, что позволяет снизить нагрузку на сервер и </w:t>
      </w:r>
      <w:r w:rsidR="00AF420A">
        <w:rPr>
          <w:lang w:eastAsia="ru-RU"/>
        </w:rPr>
        <w:t xml:space="preserve">обеспечить для пользователя </w:t>
      </w:r>
      <w:r w:rsidR="00566D13">
        <w:rPr>
          <w:lang w:eastAsia="ru-RU"/>
        </w:rPr>
        <w:t xml:space="preserve">быстрый ответ на </w:t>
      </w:r>
      <w:r w:rsidR="00A8114B">
        <w:rPr>
          <w:lang w:eastAsia="ru-RU"/>
        </w:rPr>
        <w:t>взаимодействие.</w:t>
      </w:r>
    </w:p>
    <w:p w14:paraId="591CD2F5" w14:textId="77777777" w:rsidR="00245900" w:rsidRPr="006B6AA2" w:rsidRDefault="00245900" w:rsidP="00245900">
      <w:pPr>
        <w:pStyle w:val="af0"/>
        <w:numPr>
          <w:ilvl w:val="0"/>
          <w:numId w:val="41"/>
        </w:numPr>
        <w:ind w:left="0" w:firstLine="709"/>
      </w:pPr>
      <w:bookmarkStart w:id="13" w:name="_GoBack"/>
      <w:r w:rsidRPr="006B6AA2">
        <w:t xml:space="preserve">также рассмотрены императивный, декларативный подходы и паттерны проектирования, на которых основаны </w:t>
      </w:r>
      <w:r w:rsidRPr="00AD0B14">
        <w:rPr>
          <w:lang w:val="en-US"/>
        </w:rPr>
        <w:t>JavaScript</w:t>
      </w:r>
      <w:r w:rsidRPr="006B6AA2">
        <w:t>-фреймворки и библиотеки, облегчаю</w:t>
      </w:r>
      <w:r>
        <w:t xml:space="preserve">щие </w:t>
      </w:r>
      <w:r w:rsidRPr="006B6AA2">
        <w:t xml:space="preserve">разработку </w:t>
      </w:r>
      <w:r>
        <w:t xml:space="preserve">интерактивных элементов </w:t>
      </w:r>
      <w:r w:rsidRPr="006B6AA2">
        <w:t>при повышении сложности проектов.</w:t>
      </w:r>
    </w:p>
    <w:bookmarkEnd w:id="13"/>
    <w:p w14:paraId="18EFB843" w14:textId="77777777" w:rsidR="00233CAA" w:rsidRDefault="00233CAA" w:rsidP="00233CAA">
      <w:pPr>
        <w:pStyle w:val="a8"/>
        <w:rPr>
          <w:lang w:eastAsia="ru-RU"/>
        </w:rPr>
      </w:pPr>
    </w:p>
    <w:p w14:paraId="2D9ABB82" w14:textId="77777777" w:rsidR="00233CAA" w:rsidRPr="005D3DB8" w:rsidRDefault="00233CAA" w:rsidP="002B2565">
      <w:pPr>
        <w:pStyle w:val="a8"/>
        <w:rPr>
          <w:lang w:eastAsia="ru-RU"/>
        </w:rPr>
      </w:pPr>
    </w:p>
    <w:p w14:paraId="45C757B9" w14:textId="77777777" w:rsidR="002B2565" w:rsidRDefault="002B2565" w:rsidP="002B2565">
      <w:pPr>
        <w:pStyle w:val="a8"/>
        <w:rPr>
          <w:lang w:eastAsia="ru-RU"/>
        </w:rPr>
      </w:pPr>
    </w:p>
    <w:p w14:paraId="2FECB32F" w14:textId="3D24BF30" w:rsidR="002B2565" w:rsidRDefault="002B2565" w:rsidP="002B2565">
      <w:pPr>
        <w:pStyle w:val="a8"/>
        <w:ind w:firstLine="0"/>
        <w:rPr>
          <w:lang w:eastAsia="ru-RU"/>
        </w:rPr>
        <w:sectPr w:rsidR="002B2565">
          <w:pgSz w:w="11906" w:h="16838"/>
          <w:pgMar w:top="1134" w:right="851" w:bottom="851" w:left="1701" w:header="709" w:footer="502" w:gutter="0"/>
          <w:cols w:space="720"/>
        </w:sectPr>
      </w:pPr>
    </w:p>
    <w:p w14:paraId="1D1C7453" w14:textId="7CB5B82A" w:rsidR="00B202C8" w:rsidRDefault="00B202C8" w:rsidP="00DA52DC">
      <w:pPr>
        <w:pStyle w:val="10"/>
      </w:pPr>
      <w:bookmarkStart w:id="14" w:name="_Toc10049185"/>
      <w:r>
        <w:lastRenderedPageBreak/>
        <w:t>Список использованных источников</w:t>
      </w:r>
      <w:bookmarkEnd w:id="14"/>
    </w:p>
    <w:p w14:paraId="7D0946D1" w14:textId="22A64784" w:rsidR="005727CD" w:rsidRDefault="005727CD" w:rsidP="005727CD">
      <w:pPr>
        <w:pStyle w:val="a8"/>
        <w:numPr>
          <w:ilvl w:val="0"/>
          <w:numId w:val="39"/>
        </w:numPr>
        <w:ind w:left="0" w:firstLine="709"/>
      </w:pPr>
      <w:r>
        <w:t>Уровень интерактивности веб-сайта влияет на имидж организации. [Электронный ресурс]. – Электрон</w:t>
      </w:r>
      <w:proofErr w:type="gramStart"/>
      <w:r>
        <w:t>.</w:t>
      </w:r>
      <w:proofErr w:type="gramEnd"/>
      <w:r>
        <w:t xml:space="preserve"> дан. – Режим доступа: https://gtmarket.ru/news/media-advertising-marketing/2008/05/28/1676 (дата обращения: 3.</w:t>
      </w:r>
      <w:r w:rsidR="000351C7" w:rsidRPr="000351C7">
        <w:t>05</w:t>
      </w:r>
      <w:r>
        <w:t>.201</w:t>
      </w:r>
      <w:r w:rsidR="000351C7"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 xml:space="preserve">. с экрана. </w:t>
      </w:r>
    </w:p>
    <w:p w14:paraId="61D4B938" w14:textId="3C43AC2C" w:rsidR="00B833E2" w:rsidRDefault="00B833E2" w:rsidP="009822E9">
      <w:pPr>
        <w:pStyle w:val="a8"/>
        <w:numPr>
          <w:ilvl w:val="0"/>
          <w:numId w:val="39"/>
        </w:numPr>
        <w:ind w:left="0" w:firstLine="709"/>
      </w:pPr>
      <w:r>
        <w:t xml:space="preserve">Сизоненко, А.Д. История развития веб-технологий [Электронный ресурс] / </w:t>
      </w:r>
      <w:proofErr w:type="gramStart"/>
      <w:r>
        <w:t>А.Д.</w:t>
      </w:r>
      <w:proofErr w:type="gramEnd"/>
      <w:r>
        <w:t xml:space="preserve"> Сизоненко // Молодежный научный форум: </w:t>
      </w:r>
      <w:proofErr w:type="spellStart"/>
      <w:r>
        <w:t>электр</w:t>
      </w:r>
      <w:proofErr w:type="spellEnd"/>
      <w:r>
        <w:t xml:space="preserve">. сб. ст. по мат. XVIII </w:t>
      </w:r>
      <w:proofErr w:type="spellStart"/>
      <w:r>
        <w:t>междунар</w:t>
      </w:r>
      <w:proofErr w:type="spellEnd"/>
      <w:r>
        <w:t>. студ. науч.-</w:t>
      </w:r>
      <w:proofErr w:type="spellStart"/>
      <w:r>
        <w:t>практ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 xml:space="preserve">. – 2018. – № 17(18). – с. 37-42 – Электрон. текстовые дан. – Режим доступа: https://nauchforum.ru/archive/ </w:t>
      </w:r>
      <w:proofErr w:type="spellStart"/>
      <w:r>
        <w:t>MNF_interdisciplinarity</w:t>
      </w:r>
      <w:proofErr w:type="spellEnd"/>
      <w:r>
        <w:t>/17(18).pdf (дата обращения: 30.</w:t>
      </w:r>
      <w:r w:rsidR="000351C7" w:rsidRPr="000351C7">
        <w:t>04</w:t>
      </w:r>
      <w:r>
        <w:t>.201</w:t>
      </w:r>
      <w:r w:rsidR="000351C7"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>. с экрана.</w:t>
      </w:r>
    </w:p>
    <w:p w14:paraId="6824EDFF" w14:textId="18C0816B" w:rsidR="000351C7" w:rsidRDefault="000351C7" w:rsidP="000351C7">
      <w:pPr>
        <w:pStyle w:val="a8"/>
        <w:numPr>
          <w:ilvl w:val="0"/>
          <w:numId w:val="39"/>
        </w:numPr>
        <w:ind w:left="0" w:firstLine="709"/>
      </w:pPr>
      <w:proofErr w:type="spellStart"/>
      <w:r>
        <w:t>Front-end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[Электронный ресурс] – Электрон</w:t>
      </w:r>
      <w:proofErr w:type="gramStart"/>
      <w:r>
        <w:t>.</w:t>
      </w:r>
      <w:proofErr w:type="gramEnd"/>
      <w:r>
        <w:t xml:space="preserve"> дан. – Режим доступа: https://2017.stateofjs.com/2017/front-end/results/ (дата обращения: 5.</w:t>
      </w:r>
      <w:r w:rsidRPr="000351C7">
        <w:t>05</w:t>
      </w:r>
      <w:r>
        <w:t>.201</w:t>
      </w:r>
      <w:r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 xml:space="preserve">. с экрана. </w:t>
      </w:r>
    </w:p>
    <w:p w14:paraId="44DE5F31" w14:textId="7D3B1EFE" w:rsidR="000351C7" w:rsidRDefault="000351C7" w:rsidP="000351C7">
      <w:pPr>
        <w:pStyle w:val="a8"/>
        <w:numPr>
          <w:ilvl w:val="0"/>
          <w:numId w:val="39"/>
        </w:numPr>
        <w:ind w:left="0" w:firstLine="709"/>
      </w:pPr>
      <w:r>
        <w:t>Интерактивные Веб-документы [Электронный ресурс]. – Электрон</w:t>
      </w:r>
      <w:proofErr w:type="gramStart"/>
      <w:r>
        <w:t>.</w:t>
      </w:r>
      <w:proofErr w:type="gramEnd"/>
      <w:r>
        <w:t xml:space="preserve"> дан. – Режим доступа: http://www.вебnav.ru/books/html4/interactive_documents/ (дата обращения: 30.</w:t>
      </w:r>
      <w:r w:rsidRPr="000351C7">
        <w:t>04</w:t>
      </w:r>
      <w:r>
        <w:t>.201</w:t>
      </w:r>
      <w:r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>. с экрана.</w:t>
      </w:r>
    </w:p>
    <w:p w14:paraId="38D27342" w14:textId="58475D97" w:rsidR="00B833E2" w:rsidRDefault="00B833E2" w:rsidP="009822E9">
      <w:pPr>
        <w:pStyle w:val="a8"/>
        <w:numPr>
          <w:ilvl w:val="0"/>
          <w:numId w:val="39"/>
        </w:numPr>
        <w:ind w:left="0" w:firstLine="709"/>
      </w:pPr>
      <w:proofErr w:type="spellStart"/>
      <w:r>
        <w:t>Дакетт</w:t>
      </w:r>
      <w:proofErr w:type="spellEnd"/>
      <w:r>
        <w:t xml:space="preserve"> Д. НТМL и CSS. Разработка и дизайн веб-сайтов [Текст] / Джон </w:t>
      </w:r>
      <w:proofErr w:type="spellStart"/>
      <w:r>
        <w:t>Дакетт</w:t>
      </w:r>
      <w:proofErr w:type="spellEnd"/>
      <w:r>
        <w:t xml:space="preserve">; [пер. с англ. М. А. </w:t>
      </w:r>
      <w:proofErr w:type="spellStart"/>
      <w:r>
        <w:t>Райтмана</w:t>
      </w:r>
      <w:proofErr w:type="spellEnd"/>
      <w:r>
        <w:t xml:space="preserve">). – М.: </w:t>
      </w:r>
      <w:proofErr w:type="spellStart"/>
      <w:r>
        <w:t>Эксмо</w:t>
      </w:r>
      <w:proofErr w:type="spellEnd"/>
      <w:r>
        <w:t xml:space="preserve">, 2013. – 480 с. </w:t>
      </w:r>
    </w:p>
    <w:p w14:paraId="1B7219AB" w14:textId="11674BB8" w:rsidR="00B833E2" w:rsidRDefault="00B833E2" w:rsidP="009822E9">
      <w:pPr>
        <w:pStyle w:val="a8"/>
        <w:numPr>
          <w:ilvl w:val="0"/>
          <w:numId w:val="39"/>
        </w:numPr>
        <w:ind w:left="0" w:firstLine="709"/>
      </w:pPr>
      <w:r>
        <w:t xml:space="preserve">Зеленко, О. В. Обзор современных веб – технологий [Электронный ресурс] / О. В. Зеленко, </w:t>
      </w:r>
      <w:proofErr w:type="gramStart"/>
      <w:r>
        <w:t>Л.Р.</w:t>
      </w:r>
      <w:proofErr w:type="gramEnd"/>
      <w:r>
        <w:t xml:space="preserve"> Валеева // Вестник технологического университета – 2015. – № 2. – с. 354-356. – Электрон. текстовые дан. – Режим доступа: https://cyberleninka.ru/article/v/obzor-sovremennyh-веб-tehnologiy (дата обращения: 2.</w:t>
      </w:r>
      <w:r w:rsidR="000351C7" w:rsidRPr="000351C7">
        <w:t>05</w:t>
      </w:r>
      <w:r>
        <w:t>.201</w:t>
      </w:r>
      <w:r w:rsidR="000351C7"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>. с экрана.</w:t>
      </w:r>
    </w:p>
    <w:p w14:paraId="698F455D" w14:textId="039B063D" w:rsidR="000351C7" w:rsidRDefault="000351C7" w:rsidP="000351C7">
      <w:pPr>
        <w:pStyle w:val="a8"/>
        <w:numPr>
          <w:ilvl w:val="0"/>
          <w:numId w:val="39"/>
        </w:numPr>
        <w:ind w:left="0" w:firstLine="709"/>
      </w:pPr>
      <w:proofErr w:type="spellStart"/>
      <w:r>
        <w:t>Дакетт</w:t>
      </w:r>
      <w:proofErr w:type="spellEnd"/>
      <w:r w:rsidRPr="00B833E2">
        <w:rPr>
          <w:lang w:val="en-US"/>
        </w:rPr>
        <w:t xml:space="preserve">, </w:t>
      </w:r>
      <w:r>
        <w:t>Д</w:t>
      </w:r>
      <w:r w:rsidRPr="00B833E2">
        <w:rPr>
          <w:lang w:val="en-US"/>
        </w:rPr>
        <w:t xml:space="preserve">. </w:t>
      </w:r>
      <w:proofErr w:type="spellStart"/>
      <w:r w:rsidRPr="00B833E2">
        <w:rPr>
          <w:lang w:val="en-US"/>
        </w:rPr>
        <w:t>Javascript</w:t>
      </w:r>
      <w:proofErr w:type="spellEnd"/>
      <w:r w:rsidRPr="00B833E2">
        <w:rPr>
          <w:lang w:val="en-US"/>
        </w:rPr>
        <w:t xml:space="preserve"> </w:t>
      </w:r>
      <w:r>
        <w:t>и</w:t>
      </w:r>
      <w:r w:rsidRPr="00B833E2">
        <w:rPr>
          <w:lang w:val="en-US"/>
        </w:rPr>
        <w:t xml:space="preserve"> jQuery. </w:t>
      </w:r>
      <w:r>
        <w:t xml:space="preserve">Интерактивная веб-разработка [Текст] / Джон </w:t>
      </w:r>
      <w:proofErr w:type="spellStart"/>
      <w:r>
        <w:t>Дакетт</w:t>
      </w:r>
      <w:proofErr w:type="spellEnd"/>
      <w:r>
        <w:t xml:space="preserve">; [пер. с англ. М. А. </w:t>
      </w:r>
      <w:proofErr w:type="spellStart"/>
      <w:r>
        <w:t>Райтмана</w:t>
      </w:r>
      <w:proofErr w:type="spellEnd"/>
      <w:r>
        <w:t>]. – Москва: Издательство «Э», 2017. – 640 с.</w:t>
      </w:r>
    </w:p>
    <w:p w14:paraId="6D4B16F1" w14:textId="603886B5" w:rsidR="000351C7" w:rsidRDefault="00C67E9C" w:rsidP="00733B17">
      <w:pPr>
        <w:pStyle w:val="a8"/>
        <w:numPr>
          <w:ilvl w:val="0"/>
          <w:numId w:val="39"/>
        </w:numPr>
        <w:ind w:left="0" w:firstLine="709"/>
      </w:pPr>
      <w:r w:rsidRPr="00C67E9C">
        <w:t xml:space="preserve">DOM и </w:t>
      </w:r>
      <w:proofErr w:type="spellStart"/>
      <w:r w:rsidRPr="00C67E9C">
        <w:t>JavaScript</w:t>
      </w:r>
      <w:proofErr w:type="spellEnd"/>
      <w:r w:rsidR="00D2000A">
        <w:t xml:space="preserve"> [Электронный ресурс] – Электрон</w:t>
      </w:r>
      <w:proofErr w:type="gramStart"/>
      <w:r w:rsidR="00D2000A">
        <w:t>.</w:t>
      </w:r>
      <w:proofErr w:type="gramEnd"/>
      <w:r w:rsidR="00D2000A">
        <w:t xml:space="preserve"> дан. – Режим доступа:</w:t>
      </w:r>
      <w:r w:rsidR="007C5A9F">
        <w:t xml:space="preserve"> </w:t>
      </w:r>
      <w:r w:rsidR="007C5A9F" w:rsidRPr="007C5A9F">
        <w:t>https://developer.mozilla.org/ru/docs/DOM/DOM_Reference/Введение</w:t>
      </w:r>
      <w:r w:rsidR="007C5A9F">
        <w:t xml:space="preserve"> </w:t>
      </w:r>
      <w:r w:rsidR="00733B17" w:rsidRPr="00733B17">
        <w:lastRenderedPageBreak/>
        <w:t>#</w:t>
      </w:r>
      <w:r w:rsidR="00733B17">
        <w:rPr>
          <w:lang w:val="en-US"/>
        </w:rPr>
        <w:t>DOM</w:t>
      </w:r>
      <w:r w:rsidR="00733B17" w:rsidRPr="00733B17">
        <w:t>_</w:t>
      </w:r>
      <w:proofErr w:type="spellStart"/>
      <w:r w:rsidR="00733B17">
        <w:t>и</w:t>
      </w:r>
      <w:r w:rsidR="00C212D2" w:rsidRPr="00C212D2">
        <w:t>_JavaScript</w:t>
      </w:r>
      <w:proofErr w:type="spellEnd"/>
      <w:r w:rsidR="00C212D2" w:rsidRPr="00C212D2">
        <w:t xml:space="preserve"> </w:t>
      </w:r>
      <w:r w:rsidR="00D2000A">
        <w:t xml:space="preserve">(дата обращения: </w:t>
      </w:r>
      <w:r w:rsidR="00D2000A" w:rsidRPr="000351C7">
        <w:t>1</w:t>
      </w:r>
      <w:r w:rsidR="00D2000A">
        <w:t>6.</w:t>
      </w:r>
      <w:r w:rsidR="00D2000A" w:rsidRPr="000351C7">
        <w:t>05</w:t>
      </w:r>
      <w:r w:rsidR="00D2000A">
        <w:t>.201</w:t>
      </w:r>
      <w:r w:rsidR="00D2000A" w:rsidRPr="000351C7">
        <w:t>9</w:t>
      </w:r>
      <w:r w:rsidR="00D2000A">
        <w:t xml:space="preserve">). – </w:t>
      </w:r>
      <w:proofErr w:type="spellStart"/>
      <w:r w:rsidR="00D2000A">
        <w:t>Загл</w:t>
      </w:r>
      <w:proofErr w:type="spellEnd"/>
      <w:r w:rsidR="00D2000A">
        <w:t>. с экрана.</w:t>
      </w:r>
    </w:p>
    <w:p w14:paraId="03201291" w14:textId="5A60C35A" w:rsidR="00733B17" w:rsidRDefault="00733B17" w:rsidP="00733B17">
      <w:pPr>
        <w:pStyle w:val="a8"/>
        <w:numPr>
          <w:ilvl w:val="0"/>
          <w:numId w:val="39"/>
        </w:numPr>
        <w:ind w:left="0" w:firstLine="709"/>
      </w:pPr>
      <w:proofErr w:type="spellStart"/>
      <w:r>
        <w:t>Маккоу</w:t>
      </w:r>
      <w:proofErr w:type="spellEnd"/>
      <w:r>
        <w:t xml:space="preserve"> А. Веб-приложения на </w:t>
      </w:r>
      <w:proofErr w:type="spellStart"/>
      <w:r>
        <w:t>JavaScript</w:t>
      </w:r>
      <w:proofErr w:type="spellEnd"/>
      <w:r>
        <w:t xml:space="preserve"> [Электронный ресурс] / А. </w:t>
      </w:r>
      <w:proofErr w:type="spellStart"/>
      <w:r>
        <w:t>Маккоу</w:t>
      </w:r>
      <w:proofErr w:type="spellEnd"/>
      <w:r>
        <w:t xml:space="preserve"> // СПб.: Питер, 2012. – 288 с. – Режим доступа: https://artkiev.com/blog/wp-content/uploads/2012/10/web-programming-JavaScrip t -2012.pdf (дата обращения: </w:t>
      </w:r>
      <w:r w:rsidRPr="000351C7">
        <w:t>1</w:t>
      </w:r>
      <w:r>
        <w:t>9.</w:t>
      </w:r>
      <w:r w:rsidRPr="000351C7">
        <w:t>05</w:t>
      </w:r>
      <w:r>
        <w:t>.201</w:t>
      </w:r>
      <w:r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>. с экрана.</w:t>
      </w:r>
    </w:p>
    <w:p w14:paraId="1884BCEC" w14:textId="377A0E71" w:rsidR="00647DBB" w:rsidRDefault="00647DBB" w:rsidP="009822E9">
      <w:pPr>
        <w:pStyle w:val="a8"/>
        <w:numPr>
          <w:ilvl w:val="0"/>
          <w:numId w:val="39"/>
        </w:numPr>
        <w:ind w:left="0" w:firstLine="709"/>
      </w:pPr>
      <w:r w:rsidRPr="00647DBB">
        <w:t>Введение в события</w:t>
      </w:r>
      <w:r>
        <w:t xml:space="preserve"> [Электронный ресурс] – Электрон</w:t>
      </w:r>
      <w:proofErr w:type="gramStart"/>
      <w:r>
        <w:t>.</w:t>
      </w:r>
      <w:proofErr w:type="gramEnd"/>
      <w:r>
        <w:t xml:space="preserve"> дан. – Режим доступа:</w:t>
      </w:r>
      <w:r w:rsidR="007C5A9F">
        <w:t xml:space="preserve"> </w:t>
      </w:r>
      <w:r w:rsidR="007C5A9F" w:rsidRPr="007C5A9F">
        <w:t>https://developer.mozilla.org/ru/docs/Learn/JavaScript/Building_blocks</w:t>
      </w:r>
      <w:r w:rsidR="007C5A9F">
        <w:t xml:space="preserve"> /События</w:t>
      </w:r>
      <w:r w:rsidR="007C5A9F" w:rsidRPr="007C5A9F">
        <w:t xml:space="preserve"> </w:t>
      </w:r>
      <w:r>
        <w:t xml:space="preserve">(дата обращения: </w:t>
      </w:r>
      <w:r w:rsidRPr="000351C7">
        <w:t>1</w:t>
      </w:r>
      <w:r>
        <w:t>6.</w:t>
      </w:r>
      <w:r w:rsidRPr="000351C7">
        <w:t>05</w:t>
      </w:r>
      <w:r>
        <w:t>.201</w:t>
      </w:r>
      <w:r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>. с экрана.</w:t>
      </w:r>
    </w:p>
    <w:p w14:paraId="1EB35027" w14:textId="224537AE" w:rsidR="00CB394D" w:rsidRDefault="00CB394D" w:rsidP="009822E9">
      <w:pPr>
        <w:pStyle w:val="a8"/>
        <w:numPr>
          <w:ilvl w:val="0"/>
          <w:numId w:val="39"/>
        </w:numPr>
        <w:ind w:left="0" w:firstLine="709"/>
      </w:pPr>
      <w:r w:rsidRPr="00CB394D">
        <w:t>Введение в AJAX и COMET</w:t>
      </w:r>
      <w:r>
        <w:t xml:space="preserve"> [Электронный ресурс] – Электрон</w:t>
      </w:r>
      <w:proofErr w:type="gramStart"/>
      <w:r>
        <w:t>.</w:t>
      </w:r>
      <w:proofErr w:type="gramEnd"/>
      <w:r>
        <w:t xml:space="preserve"> дан. – Режим доступа: </w:t>
      </w:r>
      <w:r w:rsidR="003202A0" w:rsidRPr="003202A0">
        <w:rPr>
          <w:rFonts w:eastAsiaTheme="majorEastAsia"/>
        </w:rPr>
        <w:t>https://learn.javascript.ru/ajax-intro</w:t>
      </w:r>
      <w:r w:rsidR="003202A0">
        <w:t xml:space="preserve"> </w:t>
      </w:r>
      <w:r>
        <w:t xml:space="preserve">(дата обращения: </w:t>
      </w:r>
      <w:r w:rsidRPr="000351C7">
        <w:t>1</w:t>
      </w:r>
      <w:r>
        <w:t>6.</w:t>
      </w:r>
      <w:r w:rsidRPr="000351C7">
        <w:t>05</w:t>
      </w:r>
      <w:r>
        <w:t>.201</w:t>
      </w:r>
      <w:r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>. с экрана.</w:t>
      </w:r>
    </w:p>
    <w:p w14:paraId="21F9CC18" w14:textId="2634A2FB" w:rsidR="00D31DAE" w:rsidRDefault="00D31DAE" w:rsidP="00D31DAE">
      <w:pPr>
        <w:pStyle w:val="a8"/>
        <w:numPr>
          <w:ilvl w:val="0"/>
          <w:numId w:val="39"/>
        </w:numPr>
        <w:ind w:left="0" w:firstLine="709"/>
      </w:pPr>
      <w:proofErr w:type="spellStart"/>
      <w:r w:rsidRPr="00D31DAE">
        <w:t>WebDev</w:t>
      </w:r>
      <w:proofErr w:type="spellEnd"/>
      <w:r w:rsidRPr="00D31DAE">
        <w:t xml:space="preserve"> → Императивное </w:t>
      </w:r>
      <w:proofErr w:type="spellStart"/>
      <w:r w:rsidRPr="00D31DAE">
        <w:t>vs</w:t>
      </w:r>
      <w:proofErr w:type="spellEnd"/>
      <w:r w:rsidRPr="00D31DAE">
        <w:t xml:space="preserve"> Функциональное программирование</w:t>
      </w:r>
      <w:r>
        <w:t xml:space="preserve"> [Электронный ресурс] – Электрон</w:t>
      </w:r>
      <w:proofErr w:type="gramStart"/>
      <w:r>
        <w:t>.</w:t>
      </w:r>
      <w:proofErr w:type="gramEnd"/>
      <w:r>
        <w:t xml:space="preserve"> дан. – Режим доступа: </w:t>
      </w:r>
      <w:r w:rsidRPr="00D31DAE">
        <w:rPr>
          <w:rFonts w:eastAsiaTheme="majorEastAsia"/>
        </w:rPr>
        <w:t xml:space="preserve">http://sauron.org.ua/post/1288 </w:t>
      </w:r>
      <w:r>
        <w:t xml:space="preserve">(дата обращения: </w:t>
      </w:r>
      <w:r w:rsidRPr="000351C7">
        <w:t>1</w:t>
      </w:r>
      <w:r>
        <w:t>6.</w:t>
      </w:r>
      <w:r w:rsidRPr="000351C7">
        <w:t>05</w:t>
      </w:r>
      <w:r>
        <w:t>.201</w:t>
      </w:r>
      <w:r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>. с экрана.</w:t>
      </w:r>
    </w:p>
    <w:p w14:paraId="4579F6D7" w14:textId="2D203122" w:rsidR="00342AB6" w:rsidRDefault="00153991" w:rsidP="009822E9">
      <w:pPr>
        <w:pStyle w:val="a8"/>
        <w:numPr>
          <w:ilvl w:val="0"/>
          <w:numId w:val="39"/>
        </w:numPr>
        <w:ind w:left="0" w:firstLine="709"/>
      </w:pPr>
      <w:r w:rsidRPr="00153991">
        <w:t>Обзор паттернов проектирования</w:t>
      </w:r>
      <w:r>
        <w:t xml:space="preserve"> [Электронный ресурс] – Электрон</w:t>
      </w:r>
      <w:proofErr w:type="gramStart"/>
      <w:r>
        <w:t>.</w:t>
      </w:r>
      <w:proofErr w:type="gramEnd"/>
      <w:r>
        <w:t xml:space="preserve"> дан. – Режим доступа: </w:t>
      </w:r>
      <w:r w:rsidR="007D676A" w:rsidRPr="007D676A">
        <w:rPr>
          <w:rFonts w:eastAsiaTheme="majorEastAsia"/>
        </w:rPr>
        <w:t>http://citforum.ru/SE/project/pattern/</w:t>
      </w:r>
      <w:r w:rsidRPr="00D31DAE">
        <w:rPr>
          <w:rFonts w:eastAsiaTheme="majorEastAsia"/>
        </w:rPr>
        <w:t xml:space="preserve"> </w:t>
      </w:r>
      <w:r>
        <w:t xml:space="preserve">(дата обращения: </w:t>
      </w:r>
      <w:r w:rsidRPr="000351C7">
        <w:t>1</w:t>
      </w:r>
      <w:r>
        <w:t>9.</w:t>
      </w:r>
      <w:r w:rsidRPr="000351C7">
        <w:t>05</w:t>
      </w:r>
      <w:r>
        <w:t>.201</w:t>
      </w:r>
      <w:r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>. с экрана.</w:t>
      </w:r>
    </w:p>
    <w:p w14:paraId="7B20E00B" w14:textId="6E08DDB1" w:rsidR="0061566F" w:rsidRDefault="0061566F" w:rsidP="0061566F">
      <w:pPr>
        <w:pStyle w:val="a8"/>
        <w:numPr>
          <w:ilvl w:val="0"/>
          <w:numId w:val="39"/>
        </w:numPr>
        <w:ind w:left="0" w:firstLine="709"/>
      </w:pPr>
      <w:r w:rsidRPr="0061566F">
        <w:rPr>
          <w:lang w:val="en-US"/>
        </w:rPr>
        <w:t>MVC</w:t>
      </w:r>
      <w:r w:rsidRPr="0061566F">
        <w:t xml:space="preserve">, </w:t>
      </w:r>
      <w:r w:rsidRPr="0061566F">
        <w:rPr>
          <w:lang w:val="en-US"/>
        </w:rPr>
        <w:t>MVP</w:t>
      </w:r>
      <w:r w:rsidRPr="0061566F">
        <w:t xml:space="preserve"> </w:t>
      </w:r>
      <w:r w:rsidRPr="0061566F">
        <w:rPr>
          <w:lang w:val="en-US"/>
        </w:rPr>
        <w:t>and</w:t>
      </w:r>
      <w:r w:rsidRPr="0061566F">
        <w:t xml:space="preserve"> </w:t>
      </w:r>
      <w:r w:rsidRPr="0061566F">
        <w:rPr>
          <w:lang w:val="en-US"/>
        </w:rPr>
        <w:t>MVVM</w:t>
      </w:r>
      <w:r w:rsidRPr="0061566F">
        <w:t xml:space="preserve"> </w:t>
      </w:r>
      <w:r w:rsidRPr="0061566F">
        <w:rPr>
          <w:lang w:val="en-US"/>
        </w:rPr>
        <w:t>Design</w:t>
      </w:r>
      <w:r w:rsidRPr="0061566F">
        <w:t xml:space="preserve"> </w:t>
      </w:r>
      <w:r w:rsidRPr="0061566F">
        <w:rPr>
          <w:lang w:val="en-US"/>
        </w:rPr>
        <w:t>Pattern</w:t>
      </w:r>
      <w:r w:rsidRPr="0061566F">
        <w:t xml:space="preserve"> </w:t>
      </w:r>
      <w:r>
        <w:t xml:space="preserve">[Электронный ресурс] – Электрон. дан. – Режим доступа: </w:t>
      </w:r>
      <w:r w:rsidR="003411D4" w:rsidRPr="003411D4">
        <w:rPr>
          <w:rFonts w:eastAsiaTheme="majorEastAsia"/>
        </w:rPr>
        <w:t xml:space="preserve">https://medium.com/@ankit.sinhal/mvc-mvp-and-mvvm-design-pattern-6e169567bbad </w:t>
      </w:r>
      <w:r>
        <w:t xml:space="preserve">(дата обращения: </w:t>
      </w:r>
      <w:r w:rsidRPr="000351C7">
        <w:t>1</w:t>
      </w:r>
      <w:r>
        <w:t>9.</w:t>
      </w:r>
      <w:r w:rsidRPr="000351C7">
        <w:t>05</w:t>
      </w:r>
      <w:r>
        <w:t>.201</w:t>
      </w:r>
      <w:r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>. с экрана.</w:t>
      </w:r>
    </w:p>
    <w:p w14:paraId="1ED9978C" w14:textId="4BDDF97C" w:rsidR="00B833E2" w:rsidRDefault="00B833E2" w:rsidP="003411D4">
      <w:pPr>
        <w:pStyle w:val="a8"/>
        <w:numPr>
          <w:ilvl w:val="0"/>
          <w:numId w:val="39"/>
        </w:numPr>
        <w:ind w:left="0" w:firstLine="709"/>
      </w:pPr>
      <w:r>
        <w:t>Анализ шести веб-фреймворков: плюсы, минусы и особенности выбора [Электронный ресурс] – Электрон</w:t>
      </w:r>
      <w:proofErr w:type="gramStart"/>
      <w:r>
        <w:t>.</w:t>
      </w:r>
      <w:proofErr w:type="gramEnd"/>
      <w:r>
        <w:t xml:space="preserve"> дан. – Режим доступа: https://habr.com/company/ruvds/blog/343894/ (дата обращения: </w:t>
      </w:r>
      <w:r w:rsidR="000351C7" w:rsidRPr="000351C7">
        <w:t>1</w:t>
      </w:r>
      <w:r>
        <w:t>6.</w:t>
      </w:r>
      <w:r w:rsidR="000351C7" w:rsidRPr="000351C7">
        <w:t>05</w:t>
      </w:r>
      <w:r>
        <w:t>.201</w:t>
      </w:r>
      <w:r w:rsidR="000351C7" w:rsidRPr="000351C7">
        <w:t>9</w:t>
      </w:r>
      <w:r>
        <w:t xml:space="preserve">). – </w:t>
      </w:r>
      <w:proofErr w:type="spellStart"/>
      <w:r>
        <w:t>Загл</w:t>
      </w:r>
      <w:proofErr w:type="spellEnd"/>
      <w:r>
        <w:t>. с экрана.</w:t>
      </w:r>
    </w:p>
    <w:p w14:paraId="61BE969C" w14:textId="77777777" w:rsidR="00B202C8" w:rsidRDefault="00B202C8" w:rsidP="00B202C8">
      <w:pPr>
        <w:spacing w:after="0"/>
        <w:sectPr w:rsidR="00B202C8">
          <w:pgSz w:w="11906" w:h="16838"/>
          <w:pgMar w:top="1134" w:right="851" w:bottom="851" w:left="1701" w:header="709" w:footer="502" w:gutter="0"/>
          <w:cols w:space="720"/>
        </w:sectPr>
      </w:pPr>
    </w:p>
    <w:p w14:paraId="7B23AD10" w14:textId="77777777" w:rsidR="00B202C8" w:rsidRDefault="00B202C8" w:rsidP="00B202C8">
      <w:pPr>
        <w:spacing w:after="160" w:line="256" w:lineRule="auto"/>
        <w:jc w:val="center"/>
        <w:rPr>
          <w:b/>
          <w:bCs/>
          <w:color w:val="000000"/>
          <w:sz w:val="24"/>
          <w:lang w:eastAsia="ru-RU"/>
        </w:rPr>
      </w:pPr>
      <w:r>
        <w:rPr>
          <w:b/>
          <w:bCs/>
          <w:color w:val="000000"/>
          <w:sz w:val="24"/>
          <w:lang w:eastAsia="ru-RU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bCs/>
          <w:color w:val="000000"/>
          <w:sz w:val="24"/>
          <w:lang w:eastAsia="ru-RU"/>
        </w:rPr>
        <w:br/>
        <w:t>МЕХАНИКИ И ОПТИКИ</w:t>
      </w:r>
    </w:p>
    <w:p w14:paraId="22B329BD" w14:textId="77777777" w:rsidR="00B202C8" w:rsidRDefault="00B202C8" w:rsidP="00A913AD">
      <w:pPr>
        <w:keepNext/>
        <w:shd w:val="clear" w:color="auto" w:fill="FFFFFF"/>
        <w:tabs>
          <w:tab w:val="left" w:pos="142"/>
          <w:tab w:val="left" w:pos="720"/>
        </w:tabs>
        <w:spacing w:after="0" w:line="240" w:lineRule="auto"/>
        <w:jc w:val="center"/>
        <w:outlineLvl w:val="1"/>
        <w:rPr>
          <w:b/>
          <w:sz w:val="24"/>
          <w:lang w:eastAsia="ru-RU"/>
        </w:rPr>
      </w:pPr>
    </w:p>
    <w:p w14:paraId="4E54F2EE" w14:textId="77777777" w:rsidR="00B202C8" w:rsidRDefault="00B202C8" w:rsidP="00B202C8">
      <w:pPr>
        <w:pStyle w:val="a8"/>
        <w:ind w:firstLine="0"/>
        <w:jc w:val="center"/>
        <w:rPr>
          <w:b/>
          <w:lang w:eastAsia="ru-RU"/>
        </w:rPr>
      </w:pPr>
      <w:r>
        <w:rPr>
          <w:b/>
          <w:lang w:eastAsia="ru-RU"/>
        </w:rPr>
        <w:t>ОТЗЫВ РУКОВОДИТЕЛЯ</w:t>
      </w:r>
    </w:p>
    <w:p w14:paraId="2BF861F0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 w:val="24"/>
          <w:lang w:eastAsia="en-US"/>
        </w:rPr>
      </w:pPr>
      <w:r>
        <w:rPr>
          <w:b/>
          <w:color w:val="000000"/>
          <w:sz w:val="24"/>
          <w:lang w:eastAsia="en-US"/>
        </w:rPr>
        <w:t>о выполнении курсового проекта (работы)</w:t>
      </w:r>
    </w:p>
    <w:p w14:paraId="72D206FB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lang w:eastAsia="en-US"/>
        </w:rPr>
      </w:pPr>
    </w:p>
    <w:tbl>
      <w:tblPr>
        <w:tblW w:w="9935" w:type="dxa"/>
        <w:tblInd w:w="-113" w:type="dxa"/>
        <w:tblLook w:val="01E0" w:firstRow="1" w:lastRow="1" w:firstColumn="1" w:lastColumn="1" w:noHBand="0" w:noVBand="0"/>
      </w:tblPr>
      <w:tblGrid>
        <w:gridCol w:w="1702"/>
        <w:gridCol w:w="160"/>
        <w:gridCol w:w="382"/>
        <w:gridCol w:w="91"/>
        <w:gridCol w:w="188"/>
        <w:gridCol w:w="1156"/>
        <w:gridCol w:w="1834"/>
        <w:gridCol w:w="1380"/>
        <w:gridCol w:w="3042"/>
      </w:tblGrid>
      <w:tr w:rsidR="00B202C8" w14:paraId="5CFC86C0" w14:textId="77777777" w:rsidTr="00A913AD">
        <w:tc>
          <w:tcPr>
            <w:tcW w:w="1862" w:type="dxa"/>
            <w:gridSpan w:val="2"/>
            <w:hideMark/>
          </w:tcPr>
          <w:p w14:paraId="7E62C05E" w14:textId="77777777" w:rsidR="00B202C8" w:rsidRDefault="00B202C8">
            <w:pPr>
              <w:autoSpaceDN w:val="0"/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80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7AD9A6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Елисеева Екатерина Сергеевна</w:t>
            </w:r>
          </w:p>
        </w:tc>
      </w:tr>
      <w:tr w:rsidR="00B202C8" w14:paraId="149BEE2C" w14:textId="77777777" w:rsidTr="00A913AD">
        <w:tc>
          <w:tcPr>
            <w:tcW w:w="9935" w:type="dxa"/>
            <w:gridSpan w:val="9"/>
            <w:hideMark/>
          </w:tcPr>
          <w:p w14:paraId="5ECA5E99" w14:textId="77777777" w:rsidR="00B202C8" w:rsidRDefault="00B202C8">
            <w:pPr>
              <w:autoSpaceDN w:val="0"/>
              <w:spacing w:after="0" w:line="240" w:lineRule="auto"/>
              <w:ind w:left="993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B202C8" w14:paraId="1378AF22" w14:textId="77777777" w:rsidTr="00A913AD">
        <w:tc>
          <w:tcPr>
            <w:tcW w:w="1702" w:type="dxa"/>
            <w:hideMark/>
          </w:tcPr>
          <w:p w14:paraId="3D0CD89D" w14:textId="77777777" w:rsidR="00B202C8" w:rsidRDefault="00B202C8">
            <w:pPr>
              <w:autoSpaceDN w:val="0"/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38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DED594" w14:textId="77777777" w:rsidR="00B202C8" w:rsidRDefault="00B202C8">
            <w:pPr>
              <w:autoSpaceDN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              </w:t>
            </w:r>
            <w:proofErr w:type="spellStart"/>
            <w:r>
              <w:rPr>
                <w:sz w:val="24"/>
                <w:szCs w:val="20"/>
                <w:lang w:eastAsia="ru-RU"/>
              </w:rPr>
              <w:t>ПИиКТ</w:t>
            </w:r>
            <w:proofErr w:type="spellEnd"/>
          </w:p>
        </w:tc>
        <w:tc>
          <w:tcPr>
            <w:tcW w:w="1380" w:type="dxa"/>
            <w:hideMark/>
          </w:tcPr>
          <w:p w14:paraId="6FB460BC" w14:textId="77777777" w:rsidR="00B202C8" w:rsidRDefault="00B202C8">
            <w:pPr>
              <w:autoSpaceDN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F0018F" w14:textId="771B5E1F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P41622</w:t>
            </w:r>
          </w:p>
        </w:tc>
      </w:tr>
      <w:tr w:rsidR="00B202C8" w14:paraId="782DE96A" w14:textId="77777777" w:rsidTr="00082AEA">
        <w:trPr>
          <w:trHeight w:val="397"/>
        </w:trPr>
        <w:tc>
          <w:tcPr>
            <w:tcW w:w="3679" w:type="dxa"/>
            <w:gridSpan w:val="6"/>
            <w:vAlign w:val="bottom"/>
            <w:hideMark/>
          </w:tcPr>
          <w:p w14:paraId="17E35949" w14:textId="77777777" w:rsidR="00B202C8" w:rsidRDefault="00B202C8" w:rsidP="00082AEA">
            <w:pPr>
              <w:autoSpaceDN w:val="0"/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6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E50643" w14:textId="77777777" w:rsidR="00B202C8" w:rsidRDefault="00B202C8" w:rsidP="00082AEA">
            <w:pPr>
              <w:autoSpaceDN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09.04.02 «Информационные системы и технологии»</w:t>
            </w:r>
          </w:p>
        </w:tc>
      </w:tr>
      <w:tr w:rsidR="00B202C8" w14:paraId="4F0CD7EF" w14:textId="77777777" w:rsidTr="00082AEA">
        <w:trPr>
          <w:trHeight w:val="397"/>
        </w:trPr>
        <w:tc>
          <w:tcPr>
            <w:tcW w:w="2335" w:type="dxa"/>
            <w:gridSpan w:val="4"/>
            <w:vAlign w:val="bottom"/>
            <w:hideMark/>
          </w:tcPr>
          <w:p w14:paraId="146086BD" w14:textId="77777777" w:rsidR="00B202C8" w:rsidRDefault="00B202C8" w:rsidP="00082AEA">
            <w:pPr>
              <w:autoSpaceDN w:val="0"/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6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61DC49E" w14:textId="357BB69B" w:rsidR="00B202C8" w:rsidRDefault="00B202C8" w:rsidP="00082AEA">
            <w:pPr>
              <w:autoSpaceDN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lang w:eastAsia="ru-RU"/>
              </w:rPr>
              <w:t>Государев И.Б</w:t>
            </w:r>
            <w:r w:rsidR="00082AEA" w:rsidRPr="00082AEA">
              <w:rPr>
                <w:sz w:val="24"/>
                <w:lang w:eastAsia="ru-RU"/>
              </w:rPr>
              <w:t xml:space="preserve">., Университет ИТМО, доцент, </w:t>
            </w:r>
            <w:proofErr w:type="spellStart"/>
            <w:r w:rsidR="00082AEA" w:rsidRPr="00082AEA">
              <w:rPr>
                <w:sz w:val="24"/>
                <w:lang w:eastAsia="ru-RU"/>
              </w:rPr>
              <w:t>к.пед.н</w:t>
            </w:r>
            <w:proofErr w:type="spellEnd"/>
            <w:r w:rsidR="00082AEA" w:rsidRPr="00082AEA">
              <w:rPr>
                <w:sz w:val="24"/>
                <w:lang w:eastAsia="ru-RU"/>
              </w:rPr>
              <w:t>.</w:t>
            </w:r>
          </w:p>
        </w:tc>
      </w:tr>
      <w:tr w:rsidR="00B202C8" w14:paraId="2BEB04E5" w14:textId="77777777" w:rsidTr="00A913AD">
        <w:trPr>
          <w:trHeight w:val="177"/>
        </w:trPr>
        <w:tc>
          <w:tcPr>
            <w:tcW w:w="9935" w:type="dxa"/>
            <w:gridSpan w:val="9"/>
            <w:hideMark/>
          </w:tcPr>
          <w:p w14:paraId="3AC4D34D" w14:textId="77777777" w:rsidR="00B202C8" w:rsidRDefault="00B202C8">
            <w:pPr>
              <w:autoSpaceDN w:val="0"/>
              <w:spacing w:after="0" w:line="240" w:lineRule="auto"/>
              <w:ind w:left="1418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  <w:lang w:eastAsia="ru-RU"/>
              </w:rPr>
              <w:t>место  работы</w:t>
            </w:r>
            <w:proofErr w:type="gramEnd"/>
            <w:r>
              <w:rPr>
                <w:sz w:val="16"/>
                <w:szCs w:val="20"/>
                <w:lang w:eastAsia="ru-RU"/>
              </w:rPr>
              <w:t>, должность, ученое звание, степень)</w:t>
            </w:r>
          </w:p>
        </w:tc>
      </w:tr>
      <w:tr w:rsidR="00B202C8" w14:paraId="71D0ECD2" w14:textId="77777777" w:rsidTr="00A913AD">
        <w:trPr>
          <w:trHeight w:val="177"/>
        </w:trPr>
        <w:tc>
          <w:tcPr>
            <w:tcW w:w="9935" w:type="dxa"/>
            <w:gridSpan w:val="9"/>
          </w:tcPr>
          <w:p w14:paraId="72278973" w14:textId="77777777" w:rsidR="00B202C8" w:rsidRDefault="00B202C8">
            <w:pPr>
              <w:autoSpaceDN w:val="0"/>
              <w:spacing w:after="0" w:line="240" w:lineRule="auto"/>
              <w:rPr>
                <w:sz w:val="16"/>
                <w:szCs w:val="20"/>
                <w:lang w:eastAsia="ru-RU"/>
              </w:rPr>
            </w:pPr>
          </w:p>
        </w:tc>
      </w:tr>
      <w:tr w:rsidR="00B202C8" w14:paraId="5046C5AF" w14:textId="77777777" w:rsidTr="00A913AD">
        <w:trPr>
          <w:trHeight w:val="276"/>
        </w:trPr>
        <w:tc>
          <w:tcPr>
            <w:tcW w:w="2244" w:type="dxa"/>
            <w:gridSpan w:val="3"/>
            <w:hideMark/>
          </w:tcPr>
          <w:p w14:paraId="771A31CA" w14:textId="77777777" w:rsidR="00B202C8" w:rsidRDefault="00B202C8">
            <w:pPr>
              <w:autoSpaceDN w:val="0"/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76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F51C2D" w14:textId="7CB483A5" w:rsidR="00B202C8" w:rsidRPr="00716915" w:rsidRDefault="00716915" w:rsidP="00716915">
            <w:pPr>
              <w:autoSpaceDN w:val="0"/>
              <w:spacing w:after="0" w:line="240" w:lineRule="auto"/>
              <w:jc w:val="both"/>
              <w:rPr>
                <w:sz w:val="24"/>
                <w:lang w:eastAsia="ru-RU"/>
              </w:rPr>
            </w:pPr>
            <w:r w:rsidRPr="00716915">
              <w:rPr>
                <w:sz w:val="24"/>
                <w:lang w:eastAsia="ru-RU"/>
              </w:rPr>
              <w:t>Проектирование и анализ языков веб-решений</w:t>
            </w:r>
          </w:p>
        </w:tc>
      </w:tr>
      <w:tr w:rsidR="00B202C8" w14:paraId="098C4C61" w14:textId="77777777" w:rsidTr="00A913AD">
        <w:trPr>
          <w:trHeight w:val="106"/>
        </w:trPr>
        <w:tc>
          <w:tcPr>
            <w:tcW w:w="9935" w:type="dxa"/>
            <w:gridSpan w:val="9"/>
          </w:tcPr>
          <w:p w14:paraId="461AB486" w14:textId="77777777" w:rsidR="00B202C8" w:rsidRDefault="00B202C8">
            <w:pPr>
              <w:autoSpaceDN w:val="0"/>
              <w:spacing w:after="0" w:line="240" w:lineRule="auto"/>
              <w:jc w:val="both"/>
              <w:rPr>
                <w:sz w:val="16"/>
                <w:szCs w:val="16"/>
                <w:lang w:eastAsia="ru-RU"/>
              </w:rPr>
            </w:pPr>
          </w:p>
        </w:tc>
      </w:tr>
      <w:tr w:rsidR="00B202C8" w14:paraId="57900F92" w14:textId="77777777" w:rsidTr="00A913AD">
        <w:tc>
          <w:tcPr>
            <w:tcW w:w="2523" w:type="dxa"/>
            <w:gridSpan w:val="5"/>
            <w:hideMark/>
          </w:tcPr>
          <w:p w14:paraId="665AD497" w14:textId="3BDDA132" w:rsidR="00B202C8" w:rsidRDefault="00A913AD" w:rsidP="00A913AD">
            <w:pPr>
              <w:autoSpaceDN w:val="0"/>
              <w:spacing w:after="0" w:line="240" w:lineRule="auto"/>
              <w:ind w:hanging="142"/>
              <w:jc w:val="both"/>
              <w:rPr>
                <w:sz w:val="24"/>
                <w:szCs w:val="20"/>
                <w:u w:val="single"/>
                <w:lang w:eastAsia="ru-RU"/>
              </w:rPr>
            </w:pPr>
            <w:r w:rsidRPr="00716915">
              <w:rPr>
                <w:sz w:val="24"/>
                <w:szCs w:val="20"/>
                <w:lang w:eastAsia="ru-RU"/>
              </w:rPr>
              <w:t xml:space="preserve"> </w:t>
            </w:r>
            <w:r w:rsidR="00B202C8">
              <w:rPr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4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9A9D44" w14:textId="16872938" w:rsidR="00B202C8" w:rsidRPr="00B202C8" w:rsidRDefault="00B202C8">
            <w:pPr>
              <w:autoSpaceDN w:val="0"/>
              <w:spacing w:after="0" w:line="240" w:lineRule="auto"/>
              <w:jc w:val="both"/>
              <w:rPr>
                <w:sz w:val="24"/>
                <w:szCs w:val="20"/>
                <w:lang w:eastAsia="ru-RU"/>
              </w:rPr>
            </w:pPr>
            <w:r w:rsidRPr="00B202C8">
              <w:rPr>
                <w:sz w:val="24"/>
                <w:lang w:eastAsia="ru-RU"/>
              </w:rPr>
              <w:t xml:space="preserve">Исследование интерактивности на основе </w:t>
            </w:r>
            <w:r w:rsidRPr="00B202C8">
              <w:rPr>
                <w:sz w:val="24"/>
                <w:lang w:val="en-US" w:eastAsia="ru-RU"/>
              </w:rPr>
              <w:t>JavaScript</w:t>
            </w:r>
          </w:p>
        </w:tc>
      </w:tr>
      <w:tr w:rsidR="00B202C8" w14:paraId="746499B2" w14:textId="77777777" w:rsidTr="00A913AD">
        <w:tc>
          <w:tcPr>
            <w:tcW w:w="9935" w:type="dxa"/>
            <w:gridSpan w:val="9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B202C8" w14:paraId="6B8297CE" w14:textId="77777777">
              <w:trPr>
                <w:trHeight w:val="177"/>
              </w:trPr>
              <w:tc>
                <w:tcPr>
                  <w:tcW w:w="9719" w:type="dxa"/>
                  <w:hideMark/>
                </w:tcPr>
                <w:p w14:paraId="4CB23406" w14:textId="6C80244B" w:rsidR="00B202C8" w:rsidRDefault="00B202C8" w:rsidP="00A913AD">
                  <w:pPr>
                    <w:autoSpaceDN w:val="0"/>
                    <w:spacing w:after="0" w:line="240" w:lineRule="auto"/>
                    <w:rPr>
                      <w:sz w:val="16"/>
                      <w:szCs w:val="20"/>
                      <w:lang w:eastAsia="ru-RU"/>
                    </w:rPr>
                  </w:pPr>
                </w:p>
              </w:tc>
            </w:tr>
          </w:tbl>
          <w:p w14:paraId="0C069A92" w14:textId="77777777" w:rsidR="00B202C8" w:rsidRDefault="00B202C8">
            <w:pPr>
              <w:spacing w:after="0" w:line="256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B202C8" w14:paraId="26F782AD" w14:textId="77777777" w:rsidTr="00A913AD">
        <w:tc>
          <w:tcPr>
            <w:tcW w:w="9935" w:type="dxa"/>
            <w:gridSpan w:val="9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52692684" w14:textId="77777777" w:rsidR="00B202C8" w:rsidRDefault="00B202C8">
            <w:pPr>
              <w:autoSpaceDN w:val="0"/>
              <w:spacing w:after="0" w:line="240" w:lineRule="auto"/>
              <w:jc w:val="both"/>
              <w:rPr>
                <w:sz w:val="24"/>
                <w:lang w:eastAsia="ru-RU"/>
              </w:rPr>
            </w:pPr>
          </w:p>
        </w:tc>
      </w:tr>
    </w:tbl>
    <w:p w14:paraId="005CEFD5" w14:textId="77777777" w:rsidR="00B202C8" w:rsidRDefault="00B202C8" w:rsidP="00B202C8">
      <w:pPr>
        <w:overflowPunct w:val="0"/>
        <w:autoSpaceDE w:val="0"/>
        <w:autoSpaceDN w:val="0"/>
        <w:adjustRightInd w:val="0"/>
        <w:spacing w:before="120" w:after="0" w:line="240" w:lineRule="auto"/>
        <w:rPr>
          <w:b/>
          <w:sz w:val="24"/>
          <w:lang w:eastAsia="en-US"/>
        </w:rPr>
      </w:pPr>
    </w:p>
    <w:p w14:paraId="08696EB6" w14:textId="77777777" w:rsidR="00B202C8" w:rsidRDefault="00B202C8" w:rsidP="00B202C8">
      <w:pPr>
        <w:overflowPunct w:val="0"/>
        <w:autoSpaceDE w:val="0"/>
        <w:autoSpaceDN w:val="0"/>
        <w:adjustRightInd w:val="0"/>
        <w:spacing w:before="120" w:after="0" w:line="240" w:lineRule="auto"/>
        <w:jc w:val="center"/>
        <w:rPr>
          <w:b/>
          <w:sz w:val="24"/>
          <w:lang w:eastAsia="en-US"/>
        </w:rPr>
      </w:pPr>
      <w:r>
        <w:rPr>
          <w:b/>
          <w:sz w:val="24"/>
          <w:lang w:eastAsia="en-US"/>
        </w:rPr>
        <w:t xml:space="preserve">ОЦЕНКА </w:t>
      </w:r>
      <w:r>
        <w:rPr>
          <w:b/>
          <w:color w:val="000000"/>
          <w:sz w:val="24"/>
          <w:lang w:eastAsia="en-US"/>
        </w:rPr>
        <w:t>КУРСОВОГО ПРОЕКТА (РАБОТЫ)</w:t>
      </w:r>
    </w:p>
    <w:p w14:paraId="4FC8F5AA" w14:textId="77777777" w:rsidR="00B202C8" w:rsidRDefault="00B202C8" w:rsidP="00B202C8">
      <w:pPr>
        <w:overflowPunct w:val="0"/>
        <w:autoSpaceDE w:val="0"/>
        <w:autoSpaceDN w:val="0"/>
        <w:adjustRightInd w:val="0"/>
        <w:spacing w:before="120" w:after="0" w:line="240" w:lineRule="auto"/>
        <w:jc w:val="center"/>
        <w:rPr>
          <w:b/>
          <w:caps/>
          <w:sz w:val="24"/>
          <w:lang w:eastAsia="en-US"/>
        </w:rPr>
      </w:pPr>
    </w:p>
    <w:tbl>
      <w:tblPr>
        <w:tblW w:w="95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6940"/>
        <w:gridCol w:w="545"/>
        <w:gridCol w:w="545"/>
        <w:gridCol w:w="545"/>
        <w:gridCol w:w="459"/>
      </w:tblGrid>
      <w:tr w:rsidR="00B202C8" w14:paraId="33282BB2" w14:textId="77777777" w:rsidTr="00B202C8"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B854FCA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52EF84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Показатели 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CBB93F7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Оценка</w:t>
            </w:r>
          </w:p>
        </w:tc>
      </w:tr>
      <w:tr w:rsidR="00B202C8" w14:paraId="4C1298E9" w14:textId="77777777" w:rsidTr="00B202C8">
        <w:trPr>
          <w:cantSplit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2111A6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п/п</w:t>
            </w:r>
          </w:p>
        </w:tc>
        <w:tc>
          <w:tcPr>
            <w:tcW w:w="6945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AED9CF" w14:textId="77777777" w:rsidR="00B202C8" w:rsidRDefault="00B202C8">
            <w:pPr>
              <w:spacing w:after="0" w:line="256" w:lineRule="auto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0E69F22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3B964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9BE33C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9273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0</w:t>
            </w:r>
            <w:r>
              <w:rPr>
                <w:sz w:val="24"/>
                <w:lang w:eastAsia="en-US"/>
              </w:rPr>
              <w:t xml:space="preserve"> </w:t>
            </w:r>
          </w:p>
        </w:tc>
      </w:tr>
      <w:tr w:rsidR="00B202C8" w14:paraId="299E26B5" w14:textId="77777777" w:rsidTr="00B202C8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810F5F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375220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Проект создан обучающимся самостоятельно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692AE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608BC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9E0DF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4BD47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B202C8" w14:paraId="1FE5039F" w14:textId="77777777" w:rsidTr="00B202C8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3FC665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AAE5F6" w14:textId="5B5D50A2" w:rsidR="00B202C8" w:rsidRDefault="00BF51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 w:rsidRPr="00BF5190">
              <w:rPr>
                <w:sz w:val="24"/>
                <w:lang w:eastAsia="en-US"/>
              </w:rPr>
              <w:t>Предложенные выводы обоснованы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4DCF8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DDE54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6F3E3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72E38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B202C8" w14:paraId="12764650" w14:textId="77777777" w:rsidTr="00B202C8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C8A61B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92E41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Проект технологически грамотный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0424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BE016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05F52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59087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B202C8" w14:paraId="68CCB052" w14:textId="77777777" w:rsidTr="00B202C8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74388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A9D8EE" w14:textId="3804B272" w:rsidR="00B202C8" w:rsidRDefault="00556DC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 w:rsidRPr="00556DC1">
              <w:rPr>
                <w:sz w:val="24"/>
                <w:lang w:eastAsia="en-US"/>
              </w:rPr>
              <w:t>Оформление отвечает требованиям к отчету, отчёт размещён в веб-портфолио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3F14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C5AA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EB066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2434E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B202C8" w14:paraId="4BCF1F4F" w14:textId="77777777" w:rsidTr="00B202C8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952158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2CE17E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Во время защиты обучающийся показал умение кратко, доступно представить результаты работы, умение анализировать, аргументировать свою точку зрения, делать обобщение и выводы, адекватно ответить на поставленные вопросы.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38547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CBADA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910AA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130EF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B202C8" w14:paraId="75FCB095" w14:textId="77777777" w:rsidTr="00B202C8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0F56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</w:p>
          <w:p w14:paraId="2E03A393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ИТОГОВАЯ ОЦЕНКА</w:t>
            </w:r>
          </w:p>
          <w:p w14:paraId="5CA6FD7E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</w:p>
        </w:tc>
        <w:tc>
          <w:tcPr>
            <w:tcW w:w="2094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57A25E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</w:tr>
    </w:tbl>
    <w:p w14:paraId="4EA41C2F" w14:textId="77777777" w:rsidR="00B202C8" w:rsidRDefault="00B202C8" w:rsidP="00B202C8">
      <w:pPr>
        <w:spacing w:after="0" w:line="240" w:lineRule="auto"/>
        <w:rPr>
          <w:b/>
          <w:sz w:val="24"/>
          <w:lang w:eastAsia="en-US"/>
        </w:rPr>
      </w:pPr>
    </w:p>
    <w:p w14:paraId="34374B1B" w14:textId="77777777" w:rsidR="007C5482" w:rsidRPr="007C5482" w:rsidRDefault="007C5482" w:rsidP="007C5482">
      <w:pPr>
        <w:rPr>
          <w:sz w:val="24"/>
          <w:lang w:eastAsia="en-US"/>
        </w:rPr>
      </w:pPr>
    </w:p>
    <w:p w14:paraId="39BC3E38" w14:textId="77777777" w:rsidR="007C5482" w:rsidRPr="007C5482" w:rsidRDefault="007C5482" w:rsidP="007C5482">
      <w:pPr>
        <w:rPr>
          <w:sz w:val="24"/>
          <w:lang w:eastAsia="en-US"/>
        </w:rPr>
      </w:pPr>
    </w:p>
    <w:p w14:paraId="26F16F03" w14:textId="77777777" w:rsidR="007C5482" w:rsidRPr="007C5482" w:rsidRDefault="007C5482" w:rsidP="007C5482">
      <w:pPr>
        <w:rPr>
          <w:sz w:val="24"/>
          <w:lang w:eastAsia="en-US"/>
        </w:rPr>
      </w:pPr>
    </w:p>
    <w:p w14:paraId="06C87913" w14:textId="77777777" w:rsidR="007C5482" w:rsidRPr="007C5482" w:rsidRDefault="007C5482" w:rsidP="007C5482">
      <w:pPr>
        <w:rPr>
          <w:sz w:val="24"/>
          <w:lang w:eastAsia="en-US"/>
        </w:rPr>
      </w:pPr>
    </w:p>
    <w:p w14:paraId="5AEBF068" w14:textId="77777777" w:rsidR="007C5482" w:rsidRPr="007C5482" w:rsidRDefault="007C5482" w:rsidP="007C5482">
      <w:pPr>
        <w:rPr>
          <w:sz w:val="24"/>
          <w:lang w:eastAsia="en-US"/>
        </w:rPr>
      </w:pPr>
    </w:p>
    <w:p w14:paraId="54BDB641" w14:textId="77777777" w:rsidR="007C5482" w:rsidRPr="007C5482" w:rsidRDefault="007C5482" w:rsidP="007C5482">
      <w:pPr>
        <w:rPr>
          <w:sz w:val="24"/>
          <w:lang w:eastAsia="en-US"/>
        </w:rPr>
      </w:pPr>
    </w:p>
    <w:p w14:paraId="30D52061" w14:textId="77777777" w:rsidR="007C5482" w:rsidRDefault="007C5482" w:rsidP="007C5482">
      <w:pPr>
        <w:rPr>
          <w:b/>
          <w:sz w:val="24"/>
          <w:lang w:eastAsia="en-US"/>
        </w:rPr>
      </w:pPr>
    </w:p>
    <w:p w14:paraId="14C1E6E8" w14:textId="77777777" w:rsidR="007C5482" w:rsidRPr="007C5482" w:rsidRDefault="007C5482" w:rsidP="007C5482">
      <w:pPr>
        <w:jc w:val="center"/>
        <w:rPr>
          <w:sz w:val="24"/>
          <w:lang w:eastAsia="en-US"/>
        </w:rPr>
      </w:pPr>
    </w:p>
    <w:p w14:paraId="7A0F4C6C" w14:textId="6DC40ADA" w:rsidR="007C5482" w:rsidRPr="007C5482" w:rsidRDefault="007C5482" w:rsidP="007C5482">
      <w:pPr>
        <w:rPr>
          <w:sz w:val="24"/>
          <w:lang w:eastAsia="en-US"/>
        </w:rPr>
        <w:sectPr w:rsidR="007C5482" w:rsidRPr="007C5482" w:rsidSect="007C5482"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</w:p>
    <w:p w14:paraId="37F3B4A9" w14:textId="1E01DCED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eastAsia="en-US"/>
        </w:rPr>
      </w:pPr>
      <w:r>
        <w:rPr>
          <w:b/>
          <w:sz w:val="24"/>
          <w:lang w:eastAsia="en-US"/>
        </w:rPr>
        <w:lastRenderedPageBreak/>
        <w:t xml:space="preserve">Отмеченные достоинства: </w:t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91840" w14:paraId="314CA5D3" w14:textId="77777777" w:rsidTr="00E91840">
        <w:tc>
          <w:tcPr>
            <w:tcW w:w="9345" w:type="dxa"/>
          </w:tcPr>
          <w:p w14:paraId="295EB4D9" w14:textId="11EBF35B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4"/>
                <w:lang w:eastAsia="en-US"/>
              </w:rPr>
            </w:pPr>
            <w:r w:rsidRPr="00E91840">
              <w:rPr>
                <w:sz w:val="24"/>
                <w:lang w:eastAsia="en-US"/>
              </w:rPr>
              <w:t>В отчете обучающегося отражены полученные в ходе выполнения проекта навыки,</w:t>
            </w:r>
          </w:p>
        </w:tc>
      </w:tr>
      <w:tr w:rsidR="00E91840" w14:paraId="79412203" w14:textId="77777777" w:rsidTr="00E91840">
        <w:tc>
          <w:tcPr>
            <w:tcW w:w="9345" w:type="dxa"/>
          </w:tcPr>
          <w:p w14:paraId="648263F2" w14:textId="34C13BF8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4"/>
                <w:lang w:eastAsia="en-US"/>
              </w:rPr>
            </w:pPr>
            <w:r w:rsidRPr="00E91840">
              <w:rPr>
                <w:sz w:val="24"/>
                <w:lang w:eastAsia="en-US"/>
              </w:rPr>
              <w:t>соответствующие компетенциям по данной тематике. В процессе работы обучающийся</w:t>
            </w:r>
          </w:p>
        </w:tc>
      </w:tr>
      <w:tr w:rsidR="00E91840" w14:paraId="15EE8C22" w14:textId="77777777" w:rsidTr="00E91840">
        <w:tc>
          <w:tcPr>
            <w:tcW w:w="9345" w:type="dxa"/>
          </w:tcPr>
          <w:p w14:paraId="52C2CAE5" w14:textId="5531055E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4"/>
                <w:lang w:eastAsia="en-US"/>
              </w:rPr>
            </w:pPr>
            <w:r w:rsidRPr="00E91840">
              <w:rPr>
                <w:sz w:val="24"/>
                <w:lang w:eastAsia="en-US"/>
              </w:rPr>
              <w:t>подтвердил владение умениями исследования и использования веб-языков</w:t>
            </w:r>
          </w:p>
        </w:tc>
      </w:tr>
      <w:tr w:rsidR="00E91840" w14:paraId="184C71AD" w14:textId="77777777" w:rsidTr="00E91840">
        <w:tc>
          <w:tcPr>
            <w:tcW w:w="9345" w:type="dxa"/>
          </w:tcPr>
          <w:p w14:paraId="18087A67" w14:textId="77777777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4"/>
                <w:lang w:eastAsia="en-US"/>
              </w:rPr>
            </w:pPr>
          </w:p>
        </w:tc>
      </w:tr>
    </w:tbl>
    <w:p w14:paraId="758C2F5C" w14:textId="77777777" w:rsidR="00E91840" w:rsidRDefault="00E91840" w:rsidP="00B202C8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eastAsia="en-US"/>
        </w:rPr>
      </w:pPr>
    </w:p>
    <w:p w14:paraId="326B35AF" w14:textId="3E3A73E2" w:rsidR="00C7153E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rPr>
          <w:b/>
          <w:sz w:val="24"/>
          <w:lang w:eastAsia="en-US"/>
        </w:rPr>
      </w:pPr>
      <w:r>
        <w:rPr>
          <w:b/>
          <w:sz w:val="24"/>
          <w:lang w:eastAsia="en-US"/>
        </w:rPr>
        <w:t xml:space="preserve">Отмеченные недостатки: </w:t>
      </w:r>
    </w:p>
    <w:tbl>
      <w:tblPr>
        <w:tblStyle w:val="aa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91840" w14:paraId="5B20506A" w14:textId="77777777" w:rsidTr="00E91840">
        <w:tc>
          <w:tcPr>
            <w:tcW w:w="9345" w:type="dxa"/>
            <w:tcBorders>
              <w:top w:val="nil"/>
              <w:right w:val="nil"/>
            </w:tcBorders>
          </w:tcPr>
          <w:p w14:paraId="493A42C5" w14:textId="13D73135" w:rsidR="00E91840" w:rsidRPr="009B3C75" w:rsidRDefault="009B3C75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sz w:val="24"/>
                <w:lang w:eastAsia="en-US"/>
              </w:rPr>
            </w:pPr>
            <w:r w:rsidRPr="009B3C75">
              <w:rPr>
                <w:sz w:val="24"/>
                <w:lang w:eastAsia="en-US"/>
              </w:rPr>
              <w:t>Недостаточно полно отражен</w:t>
            </w:r>
            <w:r w:rsidR="00992BE9">
              <w:rPr>
                <w:sz w:val="24"/>
                <w:lang w:eastAsia="en-US"/>
              </w:rPr>
              <w:t xml:space="preserve">ы технологии </w:t>
            </w:r>
          </w:p>
        </w:tc>
      </w:tr>
      <w:tr w:rsidR="00E91840" w14:paraId="4FD2E4A6" w14:textId="77777777" w:rsidTr="00E91840">
        <w:tc>
          <w:tcPr>
            <w:tcW w:w="9345" w:type="dxa"/>
          </w:tcPr>
          <w:p w14:paraId="01B9CBFA" w14:textId="77777777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b/>
                <w:sz w:val="24"/>
                <w:lang w:eastAsia="en-US"/>
              </w:rPr>
            </w:pPr>
          </w:p>
        </w:tc>
      </w:tr>
      <w:tr w:rsidR="00E91840" w14:paraId="0F514755" w14:textId="77777777" w:rsidTr="00E91840">
        <w:tc>
          <w:tcPr>
            <w:tcW w:w="9345" w:type="dxa"/>
          </w:tcPr>
          <w:p w14:paraId="689AA24D" w14:textId="77777777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b/>
                <w:sz w:val="24"/>
                <w:lang w:eastAsia="en-US"/>
              </w:rPr>
            </w:pPr>
          </w:p>
        </w:tc>
      </w:tr>
      <w:tr w:rsidR="00E91840" w14:paraId="3A5F2D4D" w14:textId="77777777" w:rsidTr="00E91840">
        <w:tc>
          <w:tcPr>
            <w:tcW w:w="9345" w:type="dxa"/>
          </w:tcPr>
          <w:p w14:paraId="3C2A35CF" w14:textId="77777777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b/>
                <w:sz w:val="24"/>
                <w:lang w:eastAsia="en-US"/>
              </w:rPr>
            </w:pPr>
          </w:p>
        </w:tc>
      </w:tr>
      <w:tr w:rsidR="00E91840" w14:paraId="3D514D60" w14:textId="77777777" w:rsidTr="00E91840">
        <w:tc>
          <w:tcPr>
            <w:tcW w:w="9345" w:type="dxa"/>
          </w:tcPr>
          <w:p w14:paraId="7059BA69" w14:textId="77777777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b/>
                <w:sz w:val="24"/>
                <w:lang w:eastAsia="en-US"/>
              </w:rPr>
            </w:pPr>
          </w:p>
        </w:tc>
      </w:tr>
    </w:tbl>
    <w:p w14:paraId="76C6EF80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rPr>
          <w:b/>
          <w:sz w:val="24"/>
          <w:lang w:eastAsia="en-US"/>
        </w:rPr>
      </w:pPr>
    </w:p>
    <w:p w14:paraId="48DEFA22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rPr>
          <w:b/>
          <w:sz w:val="24"/>
          <w:lang w:eastAsia="en-US"/>
        </w:rPr>
      </w:pPr>
      <w:r>
        <w:rPr>
          <w:b/>
          <w:sz w:val="24"/>
          <w:lang w:eastAsia="en-US"/>
        </w:rPr>
        <w:t xml:space="preserve">Заключение: </w:t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70EE8" w14:paraId="70448C06" w14:textId="77777777" w:rsidTr="00270EE8">
        <w:tc>
          <w:tcPr>
            <w:tcW w:w="9345" w:type="dxa"/>
          </w:tcPr>
          <w:p w14:paraId="5235AD42" w14:textId="3C82FAF4" w:rsidR="00270EE8" w:rsidRDefault="00270EE8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sz w:val="24"/>
                <w:lang w:eastAsia="en-US"/>
              </w:rPr>
            </w:pPr>
            <w:r w:rsidRPr="00270EE8">
              <w:rPr>
                <w:sz w:val="24"/>
                <w:lang w:eastAsia="en-US"/>
              </w:rPr>
              <w:t xml:space="preserve">Обучающийся подтвердил владение компетенциями, предусмотренными учебным </w:t>
            </w:r>
          </w:p>
        </w:tc>
      </w:tr>
      <w:tr w:rsidR="00270EE8" w14:paraId="325AB3DE" w14:textId="77777777" w:rsidTr="00270EE8">
        <w:tc>
          <w:tcPr>
            <w:tcW w:w="9345" w:type="dxa"/>
          </w:tcPr>
          <w:p w14:paraId="10BCB439" w14:textId="07E224A8" w:rsidR="00270EE8" w:rsidRDefault="00270EE8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sz w:val="24"/>
                <w:lang w:eastAsia="en-US"/>
              </w:rPr>
            </w:pPr>
            <w:r w:rsidRPr="00270EE8">
              <w:rPr>
                <w:sz w:val="24"/>
                <w:lang w:eastAsia="en-US"/>
              </w:rPr>
              <w:t>планом.</w:t>
            </w:r>
          </w:p>
        </w:tc>
      </w:tr>
      <w:tr w:rsidR="00270EE8" w14:paraId="5DB534F9" w14:textId="77777777" w:rsidTr="00270EE8">
        <w:tc>
          <w:tcPr>
            <w:tcW w:w="9345" w:type="dxa"/>
          </w:tcPr>
          <w:p w14:paraId="5CB31839" w14:textId="77777777" w:rsidR="00270EE8" w:rsidRDefault="00270EE8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sz w:val="24"/>
                <w:lang w:eastAsia="en-US"/>
              </w:rPr>
            </w:pPr>
          </w:p>
        </w:tc>
      </w:tr>
    </w:tbl>
    <w:p w14:paraId="2D2ED547" w14:textId="46537601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rPr>
          <w:sz w:val="24"/>
          <w:lang w:eastAsia="en-US"/>
        </w:rPr>
      </w:pPr>
    </w:p>
    <w:p w14:paraId="78B8BFFC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rPr>
          <w:sz w:val="24"/>
          <w:lang w:eastAsia="en-US"/>
        </w:rPr>
      </w:pPr>
    </w:p>
    <w:p w14:paraId="62AA136A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rPr>
          <w:sz w:val="24"/>
          <w:lang w:eastAsia="en-US"/>
        </w:rPr>
      </w:pPr>
    </w:p>
    <w:p w14:paraId="31B7C6DD" w14:textId="3D310349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vertAlign w:val="superscript"/>
          <w:lang w:eastAsia="en-US"/>
        </w:rPr>
      </w:pPr>
      <w:r>
        <w:rPr>
          <w:color w:val="000000"/>
          <w:sz w:val="24"/>
          <w:lang w:eastAsia="en-US"/>
        </w:rPr>
        <w:t xml:space="preserve">Руководитель             _________________                     </w:t>
      </w:r>
      <w:r w:rsidR="00A913AD">
        <w:rPr>
          <w:sz w:val="24"/>
          <w:u w:val="single"/>
          <w:lang w:eastAsia="en-US"/>
        </w:rPr>
        <w:t>Государе</w:t>
      </w:r>
      <w:r w:rsidR="002F0C0F">
        <w:rPr>
          <w:sz w:val="24"/>
          <w:u w:val="single"/>
          <w:lang w:eastAsia="en-US"/>
        </w:rPr>
        <w:t>в И.Б.</w:t>
      </w:r>
      <w:r>
        <w:rPr>
          <w:color w:val="000000"/>
          <w:sz w:val="24"/>
          <w:u w:val="single"/>
          <w:lang w:eastAsia="en-US"/>
        </w:rPr>
        <w:t xml:space="preserve"> </w:t>
      </w:r>
      <w:r>
        <w:rPr>
          <w:color w:val="000000"/>
          <w:sz w:val="24"/>
          <w:u w:val="single"/>
          <w:lang w:eastAsia="en-US"/>
        </w:rPr>
        <w:br/>
      </w:r>
      <w:r>
        <w:rPr>
          <w:color w:val="000000"/>
          <w:sz w:val="20"/>
          <w:szCs w:val="20"/>
          <w:lang w:eastAsia="en-US"/>
        </w:rPr>
        <w:t xml:space="preserve">                                                     </w:t>
      </w:r>
      <w:r w:rsidR="00A913AD">
        <w:rPr>
          <w:color w:val="000000"/>
          <w:sz w:val="20"/>
          <w:szCs w:val="20"/>
          <w:lang w:eastAsia="en-US"/>
        </w:rPr>
        <w:tab/>
      </w:r>
      <w:r>
        <w:rPr>
          <w:color w:val="000000"/>
          <w:sz w:val="20"/>
          <w:szCs w:val="20"/>
          <w:lang w:eastAsia="en-US"/>
        </w:rPr>
        <w:t xml:space="preserve"> </w:t>
      </w:r>
      <w:r>
        <w:rPr>
          <w:color w:val="000000"/>
          <w:sz w:val="20"/>
          <w:szCs w:val="20"/>
          <w:vertAlign w:val="superscript"/>
          <w:lang w:eastAsia="en-US"/>
        </w:rPr>
        <w:t>(подпись)</w:t>
      </w:r>
    </w:p>
    <w:p w14:paraId="1CCCD324" w14:textId="77777777" w:rsidR="002F0C0F" w:rsidRPr="002F0C0F" w:rsidRDefault="002F0C0F" w:rsidP="00B202C8">
      <w:pPr>
        <w:overflowPunct w:val="0"/>
        <w:autoSpaceDE w:val="0"/>
        <w:autoSpaceDN w:val="0"/>
        <w:adjustRightInd w:val="0"/>
        <w:spacing w:after="0" w:line="240" w:lineRule="auto"/>
        <w:rPr>
          <w:sz w:val="24"/>
          <w:u w:val="single"/>
          <w:lang w:eastAsia="en-US"/>
        </w:rPr>
      </w:pPr>
    </w:p>
    <w:p w14:paraId="7254E1B3" w14:textId="605E39EF" w:rsidR="00B202C8" w:rsidRDefault="00B202C8" w:rsidP="00B202C8">
      <w:pPr>
        <w:tabs>
          <w:tab w:val="left" w:leader="underscore" w:pos="432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 «____</w:t>
      </w:r>
      <w:proofErr w:type="gramStart"/>
      <w:r>
        <w:rPr>
          <w:color w:val="000000"/>
          <w:sz w:val="24"/>
          <w:lang w:eastAsia="ru-RU"/>
        </w:rPr>
        <w:t>_»_</w:t>
      </w:r>
      <w:proofErr w:type="gramEnd"/>
      <w:r>
        <w:rPr>
          <w:color w:val="000000"/>
          <w:sz w:val="24"/>
          <w:lang w:eastAsia="ru-RU"/>
        </w:rPr>
        <w:t>__________________</w:t>
      </w:r>
      <w:r w:rsidR="00A913AD">
        <w:rPr>
          <w:color w:val="000000"/>
          <w:sz w:val="24"/>
          <w:lang w:eastAsia="ru-RU"/>
        </w:rPr>
        <w:tab/>
      </w:r>
      <w:r>
        <w:rPr>
          <w:color w:val="000000"/>
          <w:sz w:val="24"/>
          <w:lang w:eastAsia="ru-RU"/>
        </w:rPr>
        <w:t xml:space="preserve"> 201</w:t>
      </w:r>
      <w:r w:rsidR="00A913AD">
        <w:rPr>
          <w:color w:val="000000"/>
          <w:sz w:val="24"/>
          <w:lang w:eastAsia="ru-RU"/>
        </w:rPr>
        <w:t>9</w:t>
      </w:r>
    </w:p>
    <w:p w14:paraId="3D6392ED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rPr>
          <w:sz w:val="24"/>
          <w:lang w:eastAsia="en-US"/>
        </w:rPr>
      </w:pPr>
    </w:p>
    <w:p w14:paraId="30087487" w14:textId="77777777" w:rsidR="00B202C8" w:rsidRDefault="00B202C8" w:rsidP="00B202C8">
      <w:pPr>
        <w:spacing w:after="160" w:line="256" w:lineRule="auto"/>
        <w:rPr>
          <w:b/>
          <w:color w:val="000000"/>
          <w:szCs w:val="28"/>
          <w:lang w:eastAsia="ru-RU"/>
        </w:rPr>
      </w:pPr>
    </w:p>
    <w:p w14:paraId="2DB2DBA5" w14:textId="7ED840ED" w:rsidR="003958FA" w:rsidRDefault="003958FA"/>
    <w:p w14:paraId="493FB1B8" w14:textId="2B91AFCB" w:rsidR="007C5482" w:rsidRPr="007C5482" w:rsidRDefault="007C5482" w:rsidP="007C5482"/>
    <w:p w14:paraId="0F11D152" w14:textId="3997F0B6" w:rsidR="007C5482" w:rsidRPr="007C5482" w:rsidRDefault="007C5482" w:rsidP="007C5482"/>
    <w:p w14:paraId="14FA3942" w14:textId="5E7342DC" w:rsidR="007C5482" w:rsidRPr="007C5482" w:rsidRDefault="007C5482" w:rsidP="007C5482"/>
    <w:p w14:paraId="06D8E05F" w14:textId="492445F2" w:rsidR="007C5482" w:rsidRPr="007C5482" w:rsidRDefault="007C5482" w:rsidP="007C5482"/>
    <w:p w14:paraId="0F9C3FEA" w14:textId="784CB62B" w:rsidR="007C5482" w:rsidRPr="007C5482" w:rsidRDefault="007C5482" w:rsidP="007C5482"/>
    <w:p w14:paraId="31F5785F" w14:textId="3117ABF4" w:rsidR="007C5482" w:rsidRPr="007C5482" w:rsidRDefault="007C5482" w:rsidP="007C5482"/>
    <w:p w14:paraId="742C8881" w14:textId="6B7DA709" w:rsidR="007C5482" w:rsidRPr="007C5482" w:rsidRDefault="007C5482" w:rsidP="007C5482"/>
    <w:p w14:paraId="4E7DECF2" w14:textId="4FF7D050" w:rsidR="007C5482" w:rsidRPr="007C5482" w:rsidRDefault="007C5482" w:rsidP="007C5482"/>
    <w:p w14:paraId="70FF6314" w14:textId="1088E430" w:rsidR="007C5482" w:rsidRPr="007C5482" w:rsidRDefault="007C5482" w:rsidP="007C5482"/>
    <w:p w14:paraId="6EA6CAE5" w14:textId="0FC29BA5" w:rsidR="007C5482" w:rsidRPr="007C5482" w:rsidRDefault="007C5482" w:rsidP="007C5482"/>
    <w:p w14:paraId="37D9C483" w14:textId="38549894" w:rsidR="007C5482" w:rsidRPr="007C5482" w:rsidRDefault="007C5482" w:rsidP="007C5482"/>
    <w:p w14:paraId="206E2814" w14:textId="3D045797" w:rsidR="007C5482" w:rsidRDefault="007C5482" w:rsidP="007C5482"/>
    <w:p w14:paraId="6AA10AE7" w14:textId="77777777" w:rsidR="007C5482" w:rsidRPr="007C5482" w:rsidRDefault="007C5482" w:rsidP="007C5482">
      <w:pPr>
        <w:jc w:val="center"/>
      </w:pPr>
    </w:p>
    <w:sectPr w:rsidR="007C5482" w:rsidRPr="007C5482" w:rsidSect="007C5482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004F1" w14:textId="77777777" w:rsidR="0014747C" w:rsidRDefault="0014747C" w:rsidP="00766072">
      <w:pPr>
        <w:spacing w:after="0" w:line="240" w:lineRule="auto"/>
      </w:pPr>
      <w:r>
        <w:separator/>
      </w:r>
    </w:p>
  </w:endnote>
  <w:endnote w:type="continuationSeparator" w:id="0">
    <w:p w14:paraId="407C2646" w14:textId="77777777" w:rsidR="0014747C" w:rsidRDefault="0014747C" w:rsidP="0076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8479779"/>
      <w:docPartObj>
        <w:docPartGallery w:val="Page Numbers (Bottom of Page)"/>
        <w:docPartUnique/>
      </w:docPartObj>
    </w:sdtPr>
    <w:sdtEndPr/>
    <w:sdtContent>
      <w:p w14:paraId="3564F3E2" w14:textId="280097A0" w:rsidR="00766072" w:rsidRDefault="0076607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8F8DE" w14:textId="77777777" w:rsidR="00766072" w:rsidRDefault="0076607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988F4" w14:textId="77777777" w:rsidR="0014747C" w:rsidRDefault="0014747C" w:rsidP="00766072">
      <w:pPr>
        <w:spacing w:after="0" w:line="240" w:lineRule="auto"/>
      </w:pPr>
      <w:r>
        <w:separator/>
      </w:r>
    </w:p>
  </w:footnote>
  <w:footnote w:type="continuationSeparator" w:id="0">
    <w:p w14:paraId="14D4CEA4" w14:textId="77777777" w:rsidR="0014747C" w:rsidRDefault="0014747C" w:rsidP="00766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34D"/>
    <w:multiLevelType w:val="hybridMultilevel"/>
    <w:tmpl w:val="5EAC5DB2"/>
    <w:lvl w:ilvl="0" w:tplc="CB0C2AB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BA6B0F"/>
    <w:multiLevelType w:val="hybridMultilevel"/>
    <w:tmpl w:val="F2B805F8"/>
    <w:lvl w:ilvl="0" w:tplc="360CF6D6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964E3"/>
    <w:multiLevelType w:val="hybridMultilevel"/>
    <w:tmpl w:val="6908BE80"/>
    <w:lvl w:ilvl="0" w:tplc="7542EA5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5729C"/>
    <w:multiLevelType w:val="hybridMultilevel"/>
    <w:tmpl w:val="2C08A25E"/>
    <w:lvl w:ilvl="0" w:tplc="DC2C28BC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D64B8C"/>
    <w:multiLevelType w:val="hybridMultilevel"/>
    <w:tmpl w:val="16E24708"/>
    <w:lvl w:ilvl="0" w:tplc="C8028D5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8B4078"/>
    <w:multiLevelType w:val="hybridMultilevel"/>
    <w:tmpl w:val="E006E6F2"/>
    <w:lvl w:ilvl="0" w:tplc="8FE6D696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AC70CF"/>
    <w:multiLevelType w:val="hybridMultilevel"/>
    <w:tmpl w:val="EE0AB222"/>
    <w:lvl w:ilvl="0" w:tplc="1CFC78F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A585A"/>
    <w:multiLevelType w:val="hybridMultilevel"/>
    <w:tmpl w:val="69D0B8DC"/>
    <w:lvl w:ilvl="0" w:tplc="DC2C28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A9519B"/>
    <w:multiLevelType w:val="hybridMultilevel"/>
    <w:tmpl w:val="EABAA392"/>
    <w:lvl w:ilvl="0" w:tplc="DC2C28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A539D1"/>
    <w:multiLevelType w:val="hybridMultilevel"/>
    <w:tmpl w:val="A3FC79DA"/>
    <w:lvl w:ilvl="0" w:tplc="AB045304">
      <w:start w:val="1"/>
      <w:numFmt w:val="decimal"/>
      <w:lvlText w:val="1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C31E1D"/>
    <w:multiLevelType w:val="hybridMultilevel"/>
    <w:tmpl w:val="E1BA5610"/>
    <w:lvl w:ilvl="0" w:tplc="DC2C28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AA4577"/>
    <w:multiLevelType w:val="hybridMultilevel"/>
    <w:tmpl w:val="597C5218"/>
    <w:lvl w:ilvl="0" w:tplc="2D50AFB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24555C"/>
    <w:multiLevelType w:val="hybridMultilevel"/>
    <w:tmpl w:val="F0A6D7CA"/>
    <w:lvl w:ilvl="0" w:tplc="C296A70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4D1B65"/>
    <w:multiLevelType w:val="multilevel"/>
    <w:tmpl w:val="6B62F218"/>
    <w:lvl w:ilvl="0">
      <w:start w:val="1"/>
      <w:numFmt w:val="decimal"/>
      <w:pStyle w:val="1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37BC787A"/>
    <w:multiLevelType w:val="hybridMultilevel"/>
    <w:tmpl w:val="4C8AA20A"/>
    <w:lvl w:ilvl="0" w:tplc="C4DA99E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F74441"/>
    <w:multiLevelType w:val="hybridMultilevel"/>
    <w:tmpl w:val="7A44046C"/>
    <w:lvl w:ilvl="0" w:tplc="0034036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DB340E6"/>
    <w:multiLevelType w:val="hybridMultilevel"/>
    <w:tmpl w:val="F3443238"/>
    <w:lvl w:ilvl="0" w:tplc="AE2A360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D42A72"/>
    <w:multiLevelType w:val="hybridMultilevel"/>
    <w:tmpl w:val="38C081AA"/>
    <w:lvl w:ilvl="0" w:tplc="DC2C28BC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5DB20B3"/>
    <w:multiLevelType w:val="hybridMultilevel"/>
    <w:tmpl w:val="B5C271F4"/>
    <w:lvl w:ilvl="0" w:tplc="FA2AA5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45E240D1"/>
    <w:multiLevelType w:val="hybridMultilevel"/>
    <w:tmpl w:val="6A8CFA5A"/>
    <w:lvl w:ilvl="0" w:tplc="880A6E14">
      <w:start w:val="1"/>
      <w:numFmt w:val="decimal"/>
      <w:suff w:val="space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A57038"/>
    <w:multiLevelType w:val="hybridMultilevel"/>
    <w:tmpl w:val="E18448D8"/>
    <w:lvl w:ilvl="0" w:tplc="BC4E74A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6345DE"/>
    <w:multiLevelType w:val="hybridMultilevel"/>
    <w:tmpl w:val="4E34B9B8"/>
    <w:lvl w:ilvl="0" w:tplc="5FFE0A5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B216625"/>
    <w:multiLevelType w:val="hybridMultilevel"/>
    <w:tmpl w:val="B7A82284"/>
    <w:lvl w:ilvl="0" w:tplc="55C4AEB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EE24C1"/>
    <w:multiLevelType w:val="hybridMultilevel"/>
    <w:tmpl w:val="6AA821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3F77C58"/>
    <w:multiLevelType w:val="hybridMultilevel"/>
    <w:tmpl w:val="1DAC9104"/>
    <w:lvl w:ilvl="0" w:tplc="DC2C28BC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F150E"/>
    <w:multiLevelType w:val="multilevel"/>
    <w:tmpl w:val="FF6C89D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DE5644E"/>
    <w:multiLevelType w:val="hybridMultilevel"/>
    <w:tmpl w:val="611CEB06"/>
    <w:lvl w:ilvl="0" w:tplc="683658A0">
      <w:start w:val="1"/>
      <w:numFmt w:val="decimal"/>
      <w:pStyle w:val="-2"/>
      <w:suff w:val="space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6E549A"/>
    <w:multiLevelType w:val="hybridMultilevel"/>
    <w:tmpl w:val="D49604D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8B1CB8"/>
    <w:multiLevelType w:val="hybridMultilevel"/>
    <w:tmpl w:val="064010D0"/>
    <w:lvl w:ilvl="0" w:tplc="E4589FE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6A769D4"/>
    <w:multiLevelType w:val="hybridMultilevel"/>
    <w:tmpl w:val="678CCA60"/>
    <w:lvl w:ilvl="0" w:tplc="121AE5C8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EC1878"/>
    <w:multiLevelType w:val="hybridMultilevel"/>
    <w:tmpl w:val="81F66254"/>
    <w:lvl w:ilvl="0" w:tplc="3528A738">
      <w:start w:val="1"/>
      <w:numFmt w:val="decimal"/>
      <w:suff w:val="space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F307E7"/>
    <w:multiLevelType w:val="hybridMultilevel"/>
    <w:tmpl w:val="D4C638EA"/>
    <w:lvl w:ilvl="0" w:tplc="D706C22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72231"/>
    <w:multiLevelType w:val="hybridMultilevel"/>
    <w:tmpl w:val="DB3C2C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22C4711"/>
    <w:multiLevelType w:val="hybridMultilevel"/>
    <w:tmpl w:val="2062C37C"/>
    <w:lvl w:ilvl="0" w:tplc="DC2C28BC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341603F"/>
    <w:multiLevelType w:val="hybridMultilevel"/>
    <w:tmpl w:val="4A62E6E4"/>
    <w:lvl w:ilvl="0" w:tplc="BA2EEBE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8F0D59"/>
    <w:multiLevelType w:val="hybridMultilevel"/>
    <w:tmpl w:val="81786F78"/>
    <w:lvl w:ilvl="0" w:tplc="DC2C28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3810D4"/>
    <w:multiLevelType w:val="hybridMultilevel"/>
    <w:tmpl w:val="9B78DDE8"/>
    <w:lvl w:ilvl="0" w:tplc="0A98D4C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C5747"/>
    <w:multiLevelType w:val="hybridMultilevel"/>
    <w:tmpl w:val="F04C1FBE"/>
    <w:lvl w:ilvl="0" w:tplc="92CAD5A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1"/>
  </w:num>
  <w:num w:numId="3">
    <w:abstractNumId w:val="30"/>
  </w:num>
  <w:num w:numId="4">
    <w:abstractNumId w:val="1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9"/>
  </w:num>
  <w:num w:numId="8">
    <w:abstractNumId w:val="25"/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12"/>
  </w:num>
  <w:num w:numId="13">
    <w:abstractNumId w:val="2"/>
  </w:num>
  <w:num w:numId="14">
    <w:abstractNumId w:val="6"/>
  </w:num>
  <w:num w:numId="15">
    <w:abstractNumId w:val="14"/>
  </w:num>
  <w:num w:numId="16">
    <w:abstractNumId w:val="20"/>
  </w:num>
  <w:num w:numId="17">
    <w:abstractNumId w:val="34"/>
  </w:num>
  <w:num w:numId="18">
    <w:abstractNumId w:val="36"/>
  </w:num>
  <w:num w:numId="19">
    <w:abstractNumId w:val="22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"/>
  </w:num>
  <w:num w:numId="23">
    <w:abstractNumId w:val="3"/>
  </w:num>
  <w:num w:numId="24">
    <w:abstractNumId w:val="21"/>
  </w:num>
  <w:num w:numId="25">
    <w:abstractNumId w:val="8"/>
  </w:num>
  <w:num w:numId="26">
    <w:abstractNumId w:val="37"/>
  </w:num>
  <w:num w:numId="27">
    <w:abstractNumId w:val="33"/>
  </w:num>
  <w:num w:numId="28">
    <w:abstractNumId w:val="28"/>
  </w:num>
  <w:num w:numId="29">
    <w:abstractNumId w:val="32"/>
  </w:num>
  <w:num w:numId="30">
    <w:abstractNumId w:val="27"/>
  </w:num>
  <w:num w:numId="31">
    <w:abstractNumId w:val="23"/>
  </w:num>
  <w:num w:numId="32">
    <w:abstractNumId w:val="24"/>
  </w:num>
  <w:num w:numId="33">
    <w:abstractNumId w:val="4"/>
  </w:num>
  <w:num w:numId="34">
    <w:abstractNumId w:val="17"/>
  </w:num>
  <w:num w:numId="35">
    <w:abstractNumId w:val="15"/>
  </w:num>
  <w:num w:numId="36">
    <w:abstractNumId w:val="7"/>
  </w:num>
  <w:num w:numId="37">
    <w:abstractNumId w:val="11"/>
  </w:num>
  <w:num w:numId="38">
    <w:abstractNumId w:val="18"/>
  </w:num>
  <w:num w:numId="39">
    <w:abstractNumId w:val="5"/>
  </w:num>
  <w:num w:numId="40">
    <w:abstractNumId w:val="35"/>
  </w:num>
  <w:num w:numId="41">
    <w:abstractNumId w:val="16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5B"/>
    <w:rsid w:val="00002ADF"/>
    <w:rsid w:val="000035F6"/>
    <w:rsid w:val="00004351"/>
    <w:rsid w:val="00015ECD"/>
    <w:rsid w:val="00022309"/>
    <w:rsid w:val="000258AC"/>
    <w:rsid w:val="000268A7"/>
    <w:rsid w:val="00027123"/>
    <w:rsid w:val="000351C7"/>
    <w:rsid w:val="000352F0"/>
    <w:rsid w:val="0003679B"/>
    <w:rsid w:val="00036E83"/>
    <w:rsid w:val="000421CD"/>
    <w:rsid w:val="00063994"/>
    <w:rsid w:val="00066266"/>
    <w:rsid w:val="00071F88"/>
    <w:rsid w:val="0007439B"/>
    <w:rsid w:val="00075DCD"/>
    <w:rsid w:val="00082AEA"/>
    <w:rsid w:val="000860CC"/>
    <w:rsid w:val="000A7222"/>
    <w:rsid w:val="000B37E8"/>
    <w:rsid w:val="000C3F83"/>
    <w:rsid w:val="000C7857"/>
    <w:rsid w:val="000D1E68"/>
    <w:rsid w:val="000D4D5E"/>
    <w:rsid w:val="000E6BA7"/>
    <w:rsid w:val="000F27AD"/>
    <w:rsid w:val="000F27F4"/>
    <w:rsid w:val="000F2D55"/>
    <w:rsid w:val="00105232"/>
    <w:rsid w:val="00113DB9"/>
    <w:rsid w:val="00115931"/>
    <w:rsid w:val="00134DC3"/>
    <w:rsid w:val="00142450"/>
    <w:rsid w:val="0014747C"/>
    <w:rsid w:val="00153991"/>
    <w:rsid w:val="00155E16"/>
    <w:rsid w:val="00160A53"/>
    <w:rsid w:val="0016649F"/>
    <w:rsid w:val="00167014"/>
    <w:rsid w:val="001957FC"/>
    <w:rsid w:val="00197AE3"/>
    <w:rsid w:val="001A280C"/>
    <w:rsid w:val="001A3CD8"/>
    <w:rsid w:val="001A78BB"/>
    <w:rsid w:val="001B043A"/>
    <w:rsid w:val="001B0605"/>
    <w:rsid w:val="001B15FB"/>
    <w:rsid w:val="001B19EB"/>
    <w:rsid w:val="001B2E1A"/>
    <w:rsid w:val="001B3927"/>
    <w:rsid w:val="001B3EEC"/>
    <w:rsid w:val="001B70F5"/>
    <w:rsid w:val="001C00C5"/>
    <w:rsid w:val="001C398E"/>
    <w:rsid w:val="001C63ED"/>
    <w:rsid w:val="001D3DA9"/>
    <w:rsid w:val="001E2961"/>
    <w:rsid w:val="001E3C78"/>
    <w:rsid w:val="001E5D46"/>
    <w:rsid w:val="001F4AFC"/>
    <w:rsid w:val="00203B8D"/>
    <w:rsid w:val="00205926"/>
    <w:rsid w:val="00205964"/>
    <w:rsid w:val="002152FD"/>
    <w:rsid w:val="00230697"/>
    <w:rsid w:val="00233CAA"/>
    <w:rsid w:val="002349F0"/>
    <w:rsid w:val="00237E22"/>
    <w:rsid w:val="00245900"/>
    <w:rsid w:val="00253B68"/>
    <w:rsid w:val="002540ED"/>
    <w:rsid w:val="00260871"/>
    <w:rsid w:val="002614C7"/>
    <w:rsid w:val="00262359"/>
    <w:rsid w:val="002643B2"/>
    <w:rsid w:val="00264D67"/>
    <w:rsid w:val="0026521F"/>
    <w:rsid w:val="002676A0"/>
    <w:rsid w:val="00270EE8"/>
    <w:rsid w:val="0028224A"/>
    <w:rsid w:val="00285B52"/>
    <w:rsid w:val="002918BE"/>
    <w:rsid w:val="00294031"/>
    <w:rsid w:val="00294110"/>
    <w:rsid w:val="002A1BFB"/>
    <w:rsid w:val="002A264B"/>
    <w:rsid w:val="002A646B"/>
    <w:rsid w:val="002B1409"/>
    <w:rsid w:val="002B2565"/>
    <w:rsid w:val="002B6AEC"/>
    <w:rsid w:val="002C223F"/>
    <w:rsid w:val="002C2E00"/>
    <w:rsid w:val="002C548C"/>
    <w:rsid w:val="002C7889"/>
    <w:rsid w:val="002C7C25"/>
    <w:rsid w:val="002D0310"/>
    <w:rsid w:val="002D04E9"/>
    <w:rsid w:val="002D4455"/>
    <w:rsid w:val="002D48B8"/>
    <w:rsid w:val="002E1B50"/>
    <w:rsid w:val="002E2537"/>
    <w:rsid w:val="002E5D85"/>
    <w:rsid w:val="002E5EC9"/>
    <w:rsid w:val="002F0C0F"/>
    <w:rsid w:val="002F3553"/>
    <w:rsid w:val="002F6066"/>
    <w:rsid w:val="00300AB1"/>
    <w:rsid w:val="003035ED"/>
    <w:rsid w:val="00303968"/>
    <w:rsid w:val="00306091"/>
    <w:rsid w:val="00315AE5"/>
    <w:rsid w:val="003202A0"/>
    <w:rsid w:val="00324B63"/>
    <w:rsid w:val="00333260"/>
    <w:rsid w:val="003411D4"/>
    <w:rsid w:val="003427E5"/>
    <w:rsid w:val="00342AB6"/>
    <w:rsid w:val="00342C0F"/>
    <w:rsid w:val="0034496D"/>
    <w:rsid w:val="00347E92"/>
    <w:rsid w:val="003502D9"/>
    <w:rsid w:val="00357765"/>
    <w:rsid w:val="00360C79"/>
    <w:rsid w:val="00364E6D"/>
    <w:rsid w:val="00367D84"/>
    <w:rsid w:val="00374EA6"/>
    <w:rsid w:val="0037535C"/>
    <w:rsid w:val="0037619A"/>
    <w:rsid w:val="00383018"/>
    <w:rsid w:val="00384226"/>
    <w:rsid w:val="00386117"/>
    <w:rsid w:val="003861E9"/>
    <w:rsid w:val="003958FA"/>
    <w:rsid w:val="003B0C35"/>
    <w:rsid w:val="003B4FDD"/>
    <w:rsid w:val="003B6F42"/>
    <w:rsid w:val="003C787C"/>
    <w:rsid w:val="003D3D80"/>
    <w:rsid w:val="003D5971"/>
    <w:rsid w:val="003E0454"/>
    <w:rsid w:val="003E0842"/>
    <w:rsid w:val="003E383B"/>
    <w:rsid w:val="003E652F"/>
    <w:rsid w:val="003F22A4"/>
    <w:rsid w:val="003F45C2"/>
    <w:rsid w:val="004050F3"/>
    <w:rsid w:val="00410275"/>
    <w:rsid w:val="00411283"/>
    <w:rsid w:val="00413DCF"/>
    <w:rsid w:val="0041684E"/>
    <w:rsid w:val="00422E9B"/>
    <w:rsid w:val="0042474A"/>
    <w:rsid w:val="00431F9B"/>
    <w:rsid w:val="0043634C"/>
    <w:rsid w:val="0044023A"/>
    <w:rsid w:val="00444A01"/>
    <w:rsid w:val="00445BFE"/>
    <w:rsid w:val="00445D00"/>
    <w:rsid w:val="00453DAB"/>
    <w:rsid w:val="0045554C"/>
    <w:rsid w:val="004601B4"/>
    <w:rsid w:val="004614F5"/>
    <w:rsid w:val="00461A20"/>
    <w:rsid w:val="00465418"/>
    <w:rsid w:val="004854C3"/>
    <w:rsid w:val="004862E7"/>
    <w:rsid w:val="00486689"/>
    <w:rsid w:val="0049038D"/>
    <w:rsid w:val="004A0DC6"/>
    <w:rsid w:val="004B0F44"/>
    <w:rsid w:val="004C33DF"/>
    <w:rsid w:val="004C4A36"/>
    <w:rsid w:val="004C65F2"/>
    <w:rsid w:val="004D3A65"/>
    <w:rsid w:val="004E6CE0"/>
    <w:rsid w:val="004F0DD1"/>
    <w:rsid w:val="004F206F"/>
    <w:rsid w:val="004F7322"/>
    <w:rsid w:val="00503644"/>
    <w:rsid w:val="00506ED7"/>
    <w:rsid w:val="00522DA4"/>
    <w:rsid w:val="00523234"/>
    <w:rsid w:val="00525921"/>
    <w:rsid w:val="00526E40"/>
    <w:rsid w:val="005275FD"/>
    <w:rsid w:val="00534AE5"/>
    <w:rsid w:val="00544F3A"/>
    <w:rsid w:val="00546061"/>
    <w:rsid w:val="0055021D"/>
    <w:rsid w:val="00551B74"/>
    <w:rsid w:val="00553485"/>
    <w:rsid w:val="00554BFE"/>
    <w:rsid w:val="00556452"/>
    <w:rsid w:val="00556DC1"/>
    <w:rsid w:val="005621E6"/>
    <w:rsid w:val="00566D13"/>
    <w:rsid w:val="00571CA6"/>
    <w:rsid w:val="005727CD"/>
    <w:rsid w:val="00583461"/>
    <w:rsid w:val="005840D3"/>
    <w:rsid w:val="00585410"/>
    <w:rsid w:val="00595DDD"/>
    <w:rsid w:val="005A1BAE"/>
    <w:rsid w:val="005A3F74"/>
    <w:rsid w:val="005A70E4"/>
    <w:rsid w:val="005B3A1D"/>
    <w:rsid w:val="005B5773"/>
    <w:rsid w:val="005C37C2"/>
    <w:rsid w:val="005C416F"/>
    <w:rsid w:val="005D258D"/>
    <w:rsid w:val="005D3DB8"/>
    <w:rsid w:val="005D6E84"/>
    <w:rsid w:val="005E6D44"/>
    <w:rsid w:val="005F45A0"/>
    <w:rsid w:val="005F5DE2"/>
    <w:rsid w:val="006020C2"/>
    <w:rsid w:val="00610A1D"/>
    <w:rsid w:val="0061402B"/>
    <w:rsid w:val="0061566F"/>
    <w:rsid w:val="00621B12"/>
    <w:rsid w:val="00631A5A"/>
    <w:rsid w:val="006425E9"/>
    <w:rsid w:val="006447D9"/>
    <w:rsid w:val="00647285"/>
    <w:rsid w:val="00647DBB"/>
    <w:rsid w:val="00647F4B"/>
    <w:rsid w:val="00654D87"/>
    <w:rsid w:val="00657710"/>
    <w:rsid w:val="00662618"/>
    <w:rsid w:val="00667DAE"/>
    <w:rsid w:val="00677E8D"/>
    <w:rsid w:val="006857F2"/>
    <w:rsid w:val="00692162"/>
    <w:rsid w:val="006948FA"/>
    <w:rsid w:val="00694E69"/>
    <w:rsid w:val="00696D7E"/>
    <w:rsid w:val="006A51F0"/>
    <w:rsid w:val="006C509D"/>
    <w:rsid w:val="006D00DD"/>
    <w:rsid w:val="006E54BD"/>
    <w:rsid w:val="006F6E05"/>
    <w:rsid w:val="007066CC"/>
    <w:rsid w:val="00710253"/>
    <w:rsid w:val="00715EA5"/>
    <w:rsid w:val="00716915"/>
    <w:rsid w:val="00723FB1"/>
    <w:rsid w:val="00726F52"/>
    <w:rsid w:val="00732570"/>
    <w:rsid w:val="00733B17"/>
    <w:rsid w:val="007434D9"/>
    <w:rsid w:val="00744433"/>
    <w:rsid w:val="00746D5A"/>
    <w:rsid w:val="007535D5"/>
    <w:rsid w:val="00766072"/>
    <w:rsid w:val="00780686"/>
    <w:rsid w:val="00783561"/>
    <w:rsid w:val="00787997"/>
    <w:rsid w:val="007911DE"/>
    <w:rsid w:val="00794397"/>
    <w:rsid w:val="007A405A"/>
    <w:rsid w:val="007A5D6A"/>
    <w:rsid w:val="007A784D"/>
    <w:rsid w:val="007B5CA3"/>
    <w:rsid w:val="007C48EA"/>
    <w:rsid w:val="007C5482"/>
    <w:rsid w:val="007C5A9F"/>
    <w:rsid w:val="007D0C01"/>
    <w:rsid w:val="007D0F57"/>
    <w:rsid w:val="007D1C21"/>
    <w:rsid w:val="007D579F"/>
    <w:rsid w:val="007D676A"/>
    <w:rsid w:val="007E0EE4"/>
    <w:rsid w:val="007E1310"/>
    <w:rsid w:val="007E1A7A"/>
    <w:rsid w:val="007E4464"/>
    <w:rsid w:val="007F0EC8"/>
    <w:rsid w:val="008075B8"/>
    <w:rsid w:val="00807F02"/>
    <w:rsid w:val="00815B53"/>
    <w:rsid w:val="00825DD2"/>
    <w:rsid w:val="008352B3"/>
    <w:rsid w:val="008436AD"/>
    <w:rsid w:val="00856A24"/>
    <w:rsid w:val="00861DC8"/>
    <w:rsid w:val="00863C0E"/>
    <w:rsid w:val="00864E8D"/>
    <w:rsid w:val="008669A7"/>
    <w:rsid w:val="00872223"/>
    <w:rsid w:val="008737B2"/>
    <w:rsid w:val="00873C98"/>
    <w:rsid w:val="008762F0"/>
    <w:rsid w:val="00885339"/>
    <w:rsid w:val="00886D98"/>
    <w:rsid w:val="0089064B"/>
    <w:rsid w:val="00894D13"/>
    <w:rsid w:val="00896514"/>
    <w:rsid w:val="008D1EAE"/>
    <w:rsid w:val="008D24A2"/>
    <w:rsid w:val="008D5761"/>
    <w:rsid w:val="008D5A83"/>
    <w:rsid w:val="008D79A9"/>
    <w:rsid w:val="008E0F5B"/>
    <w:rsid w:val="008E1A84"/>
    <w:rsid w:val="008E4A2A"/>
    <w:rsid w:val="008F4284"/>
    <w:rsid w:val="00901559"/>
    <w:rsid w:val="00907638"/>
    <w:rsid w:val="00915ECC"/>
    <w:rsid w:val="00917C2F"/>
    <w:rsid w:val="00921848"/>
    <w:rsid w:val="009219BB"/>
    <w:rsid w:val="00925895"/>
    <w:rsid w:val="00945E6C"/>
    <w:rsid w:val="0095364F"/>
    <w:rsid w:val="0095687C"/>
    <w:rsid w:val="00964838"/>
    <w:rsid w:val="0096605E"/>
    <w:rsid w:val="009673AC"/>
    <w:rsid w:val="009822E9"/>
    <w:rsid w:val="00984D3A"/>
    <w:rsid w:val="00992BE9"/>
    <w:rsid w:val="00994191"/>
    <w:rsid w:val="009A3C9E"/>
    <w:rsid w:val="009A45BE"/>
    <w:rsid w:val="009B3C75"/>
    <w:rsid w:val="009B4F32"/>
    <w:rsid w:val="009B74C3"/>
    <w:rsid w:val="009C2EEE"/>
    <w:rsid w:val="009C461F"/>
    <w:rsid w:val="009D266A"/>
    <w:rsid w:val="009D4156"/>
    <w:rsid w:val="009D4E25"/>
    <w:rsid w:val="009D4EA7"/>
    <w:rsid w:val="009D6466"/>
    <w:rsid w:val="009F3E01"/>
    <w:rsid w:val="009F41D8"/>
    <w:rsid w:val="009F5820"/>
    <w:rsid w:val="009F64E7"/>
    <w:rsid w:val="009F6D11"/>
    <w:rsid w:val="00A0165C"/>
    <w:rsid w:val="00A0595B"/>
    <w:rsid w:val="00A07585"/>
    <w:rsid w:val="00A143BB"/>
    <w:rsid w:val="00A15099"/>
    <w:rsid w:val="00A15411"/>
    <w:rsid w:val="00A1705C"/>
    <w:rsid w:val="00A32BA6"/>
    <w:rsid w:val="00A37C13"/>
    <w:rsid w:val="00A47A8D"/>
    <w:rsid w:val="00A51265"/>
    <w:rsid w:val="00A52F01"/>
    <w:rsid w:val="00A6105E"/>
    <w:rsid w:val="00A61BA2"/>
    <w:rsid w:val="00A61EAD"/>
    <w:rsid w:val="00A648C7"/>
    <w:rsid w:val="00A65B59"/>
    <w:rsid w:val="00A71CDA"/>
    <w:rsid w:val="00A77071"/>
    <w:rsid w:val="00A77AAA"/>
    <w:rsid w:val="00A8090B"/>
    <w:rsid w:val="00A8114B"/>
    <w:rsid w:val="00A8409F"/>
    <w:rsid w:val="00A905FF"/>
    <w:rsid w:val="00A913AD"/>
    <w:rsid w:val="00A92C54"/>
    <w:rsid w:val="00AA4B0F"/>
    <w:rsid w:val="00AA4E63"/>
    <w:rsid w:val="00AA55CA"/>
    <w:rsid w:val="00AA5A6A"/>
    <w:rsid w:val="00AA7C3B"/>
    <w:rsid w:val="00AC31AC"/>
    <w:rsid w:val="00AC495D"/>
    <w:rsid w:val="00AD131D"/>
    <w:rsid w:val="00AE2AFD"/>
    <w:rsid w:val="00AE4F81"/>
    <w:rsid w:val="00AF1C78"/>
    <w:rsid w:val="00AF420A"/>
    <w:rsid w:val="00AF5FB9"/>
    <w:rsid w:val="00B00E18"/>
    <w:rsid w:val="00B06261"/>
    <w:rsid w:val="00B07726"/>
    <w:rsid w:val="00B07B5A"/>
    <w:rsid w:val="00B178B1"/>
    <w:rsid w:val="00B202C8"/>
    <w:rsid w:val="00B2255D"/>
    <w:rsid w:val="00B2289F"/>
    <w:rsid w:val="00B24E1D"/>
    <w:rsid w:val="00B3349F"/>
    <w:rsid w:val="00B3525A"/>
    <w:rsid w:val="00B4164F"/>
    <w:rsid w:val="00B42ED9"/>
    <w:rsid w:val="00B45F63"/>
    <w:rsid w:val="00B53996"/>
    <w:rsid w:val="00B57C79"/>
    <w:rsid w:val="00B615E9"/>
    <w:rsid w:val="00B671AF"/>
    <w:rsid w:val="00B804F7"/>
    <w:rsid w:val="00B833E2"/>
    <w:rsid w:val="00B86002"/>
    <w:rsid w:val="00BA48C8"/>
    <w:rsid w:val="00BB6DE4"/>
    <w:rsid w:val="00BD01DF"/>
    <w:rsid w:val="00BD7FC7"/>
    <w:rsid w:val="00BE1FA9"/>
    <w:rsid w:val="00BE7B94"/>
    <w:rsid w:val="00BF3E48"/>
    <w:rsid w:val="00BF5190"/>
    <w:rsid w:val="00BF6AAF"/>
    <w:rsid w:val="00C10AE4"/>
    <w:rsid w:val="00C20A79"/>
    <w:rsid w:val="00C212D2"/>
    <w:rsid w:val="00C2208E"/>
    <w:rsid w:val="00C23585"/>
    <w:rsid w:val="00C26223"/>
    <w:rsid w:val="00C30256"/>
    <w:rsid w:val="00C323EB"/>
    <w:rsid w:val="00C342AA"/>
    <w:rsid w:val="00C3444B"/>
    <w:rsid w:val="00C34900"/>
    <w:rsid w:val="00C35E15"/>
    <w:rsid w:val="00C41484"/>
    <w:rsid w:val="00C42CB0"/>
    <w:rsid w:val="00C52B47"/>
    <w:rsid w:val="00C5650B"/>
    <w:rsid w:val="00C57101"/>
    <w:rsid w:val="00C5751F"/>
    <w:rsid w:val="00C61BE5"/>
    <w:rsid w:val="00C678FB"/>
    <w:rsid w:val="00C67E9C"/>
    <w:rsid w:val="00C7153E"/>
    <w:rsid w:val="00C745A2"/>
    <w:rsid w:val="00C817A9"/>
    <w:rsid w:val="00C95220"/>
    <w:rsid w:val="00C968DB"/>
    <w:rsid w:val="00C97E40"/>
    <w:rsid w:val="00CB394D"/>
    <w:rsid w:val="00CC1027"/>
    <w:rsid w:val="00CC6ED2"/>
    <w:rsid w:val="00CD598A"/>
    <w:rsid w:val="00CF150F"/>
    <w:rsid w:val="00D012C2"/>
    <w:rsid w:val="00D01D3C"/>
    <w:rsid w:val="00D2000A"/>
    <w:rsid w:val="00D21FC5"/>
    <w:rsid w:val="00D248BB"/>
    <w:rsid w:val="00D31C1B"/>
    <w:rsid w:val="00D31DAE"/>
    <w:rsid w:val="00D3292B"/>
    <w:rsid w:val="00D3725E"/>
    <w:rsid w:val="00D4028B"/>
    <w:rsid w:val="00D4197D"/>
    <w:rsid w:val="00D42114"/>
    <w:rsid w:val="00D42B17"/>
    <w:rsid w:val="00D43A34"/>
    <w:rsid w:val="00D50948"/>
    <w:rsid w:val="00D52C05"/>
    <w:rsid w:val="00D6178F"/>
    <w:rsid w:val="00D64479"/>
    <w:rsid w:val="00D64EFA"/>
    <w:rsid w:val="00D737EF"/>
    <w:rsid w:val="00D75350"/>
    <w:rsid w:val="00D83B9C"/>
    <w:rsid w:val="00D85CDB"/>
    <w:rsid w:val="00D930BE"/>
    <w:rsid w:val="00D9575C"/>
    <w:rsid w:val="00DA25EA"/>
    <w:rsid w:val="00DA32A4"/>
    <w:rsid w:val="00DA3CCE"/>
    <w:rsid w:val="00DA52DC"/>
    <w:rsid w:val="00DB3B90"/>
    <w:rsid w:val="00DB490E"/>
    <w:rsid w:val="00DC148F"/>
    <w:rsid w:val="00DC2736"/>
    <w:rsid w:val="00DC27B4"/>
    <w:rsid w:val="00DC4AAE"/>
    <w:rsid w:val="00DD0AB3"/>
    <w:rsid w:val="00DD14F2"/>
    <w:rsid w:val="00DD23C8"/>
    <w:rsid w:val="00DD3B10"/>
    <w:rsid w:val="00DD3EB9"/>
    <w:rsid w:val="00DD59BA"/>
    <w:rsid w:val="00DD5ADB"/>
    <w:rsid w:val="00DD6B25"/>
    <w:rsid w:val="00DF3CC2"/>
    <w:rsid w:val="00DF4A22"/>
    <w:rsid w:val="00DF7821"/>
    <w:rsid w:val="00E011CD"/>
    <w:rsid w:val="00E03EAB"/>
    <w:rsid w:val="00E052CC"/>
    <w:rsid w:val="00E07943"/>
    <w:rsid w:val="00E12388"/>
    <w:rsid w:val="00E1261A"/>
    <w:rsid w:val="00E30CE3"/>
    <w:rsid w:val="00E31B70"/>
    <w:rsid w:val="00E3309A"/>
    <w:rsid w:val="00E34FA7"/>
    <w:rsid w:val="00E41911"/>
    <w:rsid w:val="00E46FE8"/>
    <w:rsid w:val="00E51AD8"/>
    <w:rsid w:val="00E5239E"/>
    <w:rsid w:val="00E55508"/>
    <w:rsid w:val="00E56DDA"/>
    <w:rsid w:val="00E56DDF"/>
    <w:rsid w:val="00E6661B"/>
    <w:rsid w:val="00E72C81"/>
    <w:rsid w:val="00E75607"/>
    <w:rsid w:val="00E75ECE"/>
    <w:rsid w:val="00E81D55"/>
    <w:rsid w:val="00E91541"/>
    <w:rsid w:val="00E91840"/>
    <w:rsid w:val="00E93F58"/>
    <w:rsid w:val="00EA281E"/>
    <w:rsid w:val="00EA50B5"/>
    <w:rsid w:val="00EA54FD"/>
    <w:rsid w:val="00EA5C62"/>
    <w:rsid w:val="00EA6DA3"/>
    <w:rsid w:val="00EA7DD6"/>
    <w:rsid w:val="00EB2E3A"/>
    <w:rsid w:val="00EB65EC"/>
    <w:rsid w:val="00EC19D6"/>
    <w:rsid w:val="00ED26EA"/>
    <w:rsid w:val="00ED2CB3"/>
    <w:rsid w:val="00ED50BF"/>
    <w:rsid w:val="00ED6203"/>
    <w:rsid w:val="00EE02EA"/>
    <w:rsid w:val="00EE5416"/>
    <w:rsid w:val="00EE6EB2"/>
    <w:rsid w:val="00EF70C8"/>
    <w:rsid w:val="00F043CE"/>
    <w:rsid w:val="00F148AC"/>
    <w:rsid w:val="00F1735D"/>
    <w:rsid w:val="00F26EAB"/>
    <w:rsid w:val="00F275A6"/>
    <w:rsid w:val="00F50C16"/>
    <w:rsid w:val="00F52AF1"/>
    <w:rsid w:val="00F539D0"/>
    <w:rsid w:val="00F720B4"/>
    <w:rsid w:val="00F75382"/>
    <w:rsid w:val="00F81172"/>
    <w:rsid w:val="00F816DF"/>
    <w:rsid w:val="00F8415B"/>
    <w:rsid w:val="00F86A52"/>
    <w:rsid w:val="00F87F7B"/>
    <w:rsid w:val="00F924EA"/>
    <w:rsid w:val="00F93B1C"/>
    <w:rsid w:val="00FA7B85"/>
    <w:rsid w:val="00FC7638"/>
    <w:rsid w:val="00FD0F99"/>
    <w:rsid w:val="00FD4D3C"/>
    <w:rsid w:val="00FE04CD"/>
    <w:rsid w:val="00FE5F88"/>
    <w:rsid w:val="00FE7DFD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3AB3"/>
  <w15:chartTrackingRefBased/>
  <w15:docId w15:val="{2ED5DFFF-0DB0-4C75-8946-6DE3CF4B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FE5F88"/>
    <w:pPr>
      <w:spacing w:after="60" w:line="288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0">
    <w:name w:val="heading 1"/>
    <w:aliases w:val="Заг центр"/>
    <w:basedOn w:val="2"/>
    <w:next w:val="a0"/>
    <w:link w:val="11"/>
    <w:uiPriority w:val="9"/>
    <w:qFormat/>
    <w:rsid w:val="00DA52DC"/>
    <w:pPr>
      <w:spacing w:before="0" w:after="240"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0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15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53B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Заг центр Знак"/>
    <w:basedOn w:val="a1"/>
    <w:link w:val="10"/>
    <w:uiPriority w:val="9"/>
    <w:rsid w:val="00DA52DC"/>
    <w:rPr>
      <w:rFonts w:ascii="Times New Roman" w:eastAsiaTheme="majorEastAsia" w:hAnsi="Times New Roman" w:cstheme="majorBidi"/>
      <w:b/>
      <w:caps/>
      <w:color w:val="000000" w:themeColor="text1"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semiHidden/>
    <w:rsid w:val="00A90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ЗАГ 1"/>
    <w:basedOn w:val="a4"/>
    <w:next w:val="a0"/>
    <w:link w:val="12"/>
    <w:qFormat/>
    <w:rsid w:val="00667DAE"/>
    <w:pPr>
      <w:keepNext/>
      <w:keepLines/>
      <w:numPr>
        <w:numId w:val="4"/>
      </w:numPr>
      <w:spacing w:after="240" w:line="360" w:lineRule="auto"/>
      <w:ind w:left="0" w:firstLine="709"/>
      <w:outlineLvl w:val="0"/>
    </w:pPr>
    <w:rPr>
      <w:rFonts w:eastAsia="Calibri"/>
      <w:b/>
      <w:bCs/>
      <w:caps/>
      <w:szCs w:val="32"/>
      <w:lang w:eastAsia="ru-RU"/>
    </w:rPr>
  </w:style>
  <w:style w:type="character" w:customStyle="1" w:styleId="12">
    <w:name w:val="ЗАГ 1 Знак"/>
    <w:basedOn w:val="a1"/>
    <w:link w:val="1"/>
    <w:rsid w:val="00667DAE"/>
    <w:rPr>
      <w:rFonts w:ascii="Times New Roman" w:eastAsia="Calibri" w:hAnsi="Times New Roman" w:cs="Times New Roman"/>
      <w:b/>
      <w:bCs/>
      <w:caps/>
      <w:sz w:val="28"/>
      <w:szCs w:val="32"/>
      <w:lang w:eastAsia="ru-RU"/>
    </w:rPr>
  </w:style>
  <w:style w:type="paragraph" w:styleId="a4">
    <w:name w:val="List Paragraph"/>
    <w:basedOn w:val="a0"/>
    <w:link w:val="a5"/>
    <w:uiPriority w:val="34"/>
    <w:qFormat/>
    <w:rsid w:val="00E07943"/>
    <w:pPr>
      <w:ind w:left="720"/>
      <w:contextualSpacing/>
    </w:pPr>
  </w:style>
  <w:style w:type="paragraph" w:customStyle="1" w:styleId="-2">
    <w:name w:val="Заг-2"/>
    <w:basedOn w:val="2"/>
    <w:next w:val="a0"/>
    <w:link w:val="-20"/>
    <w:qFormat/>
    <w:rsid w:val="0096605E"/>
    <w:pPr>
      <w:numPr>
        <w:numId w:val="6"/>
      </w:numPr>
      <w:spacing w:before="240" w:after="240" w:line="360" w:lineRule="auto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-20">
    <w:name w:val="Заг-2 Знак"/>
    <w:basedOn w:val="20"/>
    <w:link w:val="-2"/>
    <w:rsid w:val="0096605E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ar-SA"/>
    </w:rPr>
  </w:style>
  <w:style w:type="paragraph" w:styleId="a">
    <w:name w:val="Subtitle"/>
    <w:basedOn w:val="-2"/>
    <w:next w:val="a0"/>
    <w:link w:val="a6"/>
    <w:uiPriority w:val="11"/>
    <w:qFormat/>
    <w:rsid w:val="001A280C"/>
    <w:pPr>
      <w:numPr>
        <w:numId w:val="8"/>
      </w:numPr>
      <w:ind w:left="1429"/>
    </w:pPr>
    <w:rPr>
      <w:rFonts w:eastAsiaTheme="minorEastAsia"/>
      <w:color w:val="auto"/>
      <w:spacing w:val="15"/>
    </w:rPr>
  </w:style>
  <w:style w:type="character" w:customStyle="1" w:styleId="a6">
    <w:name w:val="Подзаголовок Знак"/>
    <w:basedOn w:val="a1"/>
    <w:link w:val="a"/>
    <w:uiPriority w:val="11"/>
    <w:rsid w:val="001A280C"/>
    <w:rPr>
      <w:rFonts w:ascii="Times New Roman" w:eastAsiaTheme="minorEastAsia" w:hAnsi="Times New Roman" w:cs="Times New Roman"/>
      <w:b/>
      <w:bCs/>
      <w:spacing w:val="15"/>
      <w:sz w:val="28"/>
      <w:szCs w:val="28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1A280C"/>
    <w:pPr>
      <w:spacing w:after="100"/>
      <w:ind w:left="220"/>
    </w:pPr>
  </w:style>
  <w:style w:type="character" w:styleId="a7">
    <w:name w:val="Hyperlink"/>
    <w:basedOn w:val="a1"/>
    <w:uiPriority w:val="99"/>
    <w:unhideWhenUsed/>
    <w:rsid w:val="00B202C8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B202C8"/>
    <w:pPr>
      <w:spacing w:after="100"/>
    </w:pPr>
  </w:style>
  <w:style w:type="character" w:customStyle="1" w:styleId="a5">
    <w:name w:val="Абзац списка Знак"/>
    <w:basedOn w:val="a1"/>
    <w:link w:val="a4"/>
    <w:uiPriority w:val="34"/>
    <w:locked/>
    <w:rsid w:val="00B202C8"/>
    <w:rPr>
      <w:rFonts w:ascii="Times New Roman" w:hAnsi="Times New Roman"/>
      <w:sz w:val="28"/>
    </w:rPr>
  </w:style>
  <w:style w:type="paragraph" w:customStyle="1" w:styleId="114">
    <w:name w:val="114 автор вкр"/>
    <w:basedOn w:val="a0"/>
    <w:autoRedefine/>
    <w:qFormat/>
    <w:rsid w:val="00B202C8"/>
    <w:pPr>
      <w:spacing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B202C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202C8"/>
    <w:pPr>
      <w:spacing w:after="480" w:line="240" w:lineRule="auto"/>
      <w:jc w:val="center"/>
    </w:pPr>
    <w:rPr>
      <w:b/>
      <w:bCs/>
      <w:sz w:val="24"/>
      <w:lang w:eastAsia="ru-RU"/>
    </w:rPr>
  </w:style>
  <w:style w:type="paragraph" w:customStyle="1" w:styleId="112">
    <w:name w:val="112 вкр"/>
    <w:basedOn w:val="a0"/>
    <w:autoRedefine/>
    <w:uiPriority w:val="99"/>
    <w:rsid w:val="00B202C8"/>
    <w:pPr>
      <w:spacing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qFormat/>
    <w:rsid w:val="00C26223"/>
    <w:rPr>
      <w:rFonts w:ascii="Times New Roman" w:hAnsi="Times New Roman" w:cs="Times New Roman"/>
      <w:sz w:val="16"/>
    </w:rPr>
  </w:style>
  <w:style w:type="paragraph" w:customStyle="1" w:styleId="117">
    <w:name w:val="117 город"/>
    <w:basedOn w:val="a0"/>
    <w:autoRedefine/>
    <w:rsid w:val="00B202C8"/>
    <w:pPr>
      <w:widowControl w:val="0"/>
      <w:spacing w:after="0" w:line="240" w:lineRule="auto"/>
      <w:jc w:val="center"/>
    </w:pPr>
    <w:rPr>
      <w:b/>
      <w:color w:val="000000"/>
      <w:szCs w:val="28"/>
      <w:lang w:eastAsia="ru-RU"/>
    </w:rPr>
  </w:style>
  <w:style w:type="paragraph" w:customStyle="1" w:styleId="a8">
    <w:name w:val="текст"/>
    <w:basedOn w:val="a0"/>
    <w:link w:val="a9"/>
    <w:qFormat/>
    <w:rsid w:val="00503644"/>
    <w:pPr>
      <w:widowControl w:val="0"/>
      <w:spacing w:after="0" w:line="360" w:lineRule="auto"/>
      <w:ind w:firstLine="709"/>
      <w:jc w:val="both"/>
    </w:pPr>
  </w:style>
  <w:style w:type="character" w:customStyle="1" w:styleId="a9">
    <w:name w:val="текст Знак"/>
    <w:aliases w:val="Без интервала Знак"/>
    <w:basedOn w:val="a1"/>
    <w:link w:val="a8"/>
    <w:locked/>
    <w:rsid w:val="00503644"/>
    <w:rPr>
      <w:rFonts w:ascii="Times New Roman" w:eastAsia="Times New Roman" w:hAnsi="Times New Roman" w:cs="Times New Roman"/>
      <w:sz w:val="28"/>
      <w:szCs w:val="24"/>
      <w:lang w:eastAsia="ar-SA"/>
    </w:rPr>
  </w:style>
  <w:style w:type="table" w:styleId="aa">
    <w:name w:val="Table Grid"/>
    <w:basedOn w:val="a2"/>
    <w:uiPriority w:val="39"/>
    <w:rsid w:val="00B202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semiHidden/>
    <w:rsid w:val="00315A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ab">
    <w:name w:val="header"/>
    <w:basedOn w:val="a0"/>
    <w:link w:val="ac"/>
    <w:uiPriority w:val="99"/>
    <w:unhideWhenUsed/>
    <w:rsid w:val="00766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76607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d">
    <w:name w:val="footer"/>
    <w:basedOn w:val="a0"/>
    <w:link w:val="ae"/>
    <w:uiPriority w:val="99"/>
    <w:unhideWhenUsed/>
    <w:rsid w:val="00766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766072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basedOn w:val="a1"/>
    <w:link w:val="4"/>
    <w:uiPriority w:val="9"/>
    <w:semiHidden/>
    <w:rsid w:val="00253B6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ar-SA"/>
    </w:rPr>
  </w:style>
  <w:style w:type="character" w:styleId="af">
    <w:name w:val="Unresolved Mention"/>
    <w:basedOn w:val="a1"/>
    <w:uiPriority w:val="99"/>
    <w:semiHidden/>
    <w:unhideWhenUsed/>
    <w:rsid w:val="007C5A9F"/>
    <w:rPr>
      <w:color w:val="605E5C"/>
      <w:shd w:val="clear" w:color="auto" w:fill="E1DFDD"/>
    </w:rPr>
  </w:style>
  <w:style w:type="paragraph" w:styleId="af0">
    <w:name w:val="No Spacing"/>
    <w:next w:val="1"/>
    <w:qFormat/>
    <w:rsid w:val="00245900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microsoft.com/office/2007/relationships/hdphoto" Target="media/hdphoto4.wdp"/><Relationship Id="rId25" Type="http://schemas.microsoft.com/office/2007/relationships/hdphoto" Target="media/hdphoto6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5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272D2-3AE1-4664-BB96-EED1C636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27</Pages>
  <Words>5484</Words>
  <Characters>31260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Елисеева Екатерина Сергеевна</dc:creator>
  <cp:keywords/>
  <dc:description/>
  <cp:lastModifiedBy>Елисеева Екатерина Сергеевна</cp:lastModifiedBy>
  <cp:revision>548</cp:revision>
  <dcterms:created xsi:type="dcterms:W3CDTF">2019-05-09T10:17:00Z</dcterms:created>
  <dcterms:modified xsi:type="dcterms:W3CDTF">2019-05-30T21:03:00Z</dcterms:modified>
</cp:coreProperties>
</file>