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2EB" w:rsidRDefault="000F0B9D" w:rsidP="000F0B9D">
      <w:pPr>
        <w:pStyle w:val="Heading2"/>
      </w:pPr>
      <w:r>
        <w:t>Редактирование файловой библиотеки</w:t>
      </w:r>
    </w:p>
    <w:p w:rsidR="000F0B9D" w:rsidRDefault="007C02A2" w:rsidP="000F0B9D">
      <w:r>
        <w:t>Для перехода в режим работы с файловой библиотекой, необходимо выбрать пункт «Редактор библиотеки» в навигационном меню</w:t>
      </w:r>
      <w:r w:rsidR="000F0B9D">
        <w:t xml:space="preserve">. </w:t>
      </w:r>
    </w:p>
    <w:p w:rsidR="000F0B9D" w:rsidRDefault="000F0B9D" w:rsidP="000F0B9D">
      <w:pPr>
        <w:jc w:val="center"/>
      </w:pPr>
      <w:r>
        <w:rPr>
          <w:noProof/>
          <w:lang w:eastAsia="ru-RU"/>
        </w:rPr>
        <w:drawing>
          <wp:inline distT="0" distB="0" distL="0" distR="0" wp14:anchorId="25C17405" wp14:editId="5733507F">
            <wp:extent cx="5940425" cy="348798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9D" w:rsidRDefault="000F0B9D" w:rsidP="000F0B9D">
      <w:pPr>
        <w:jc w:val="center"/>
      </w:pPr>
      <w:r>
        <w:t>Рисунок 1.</w:t>
      </w:r>
      <w:r w:rsidR="007C02A2">
        <w:t xml:space="preserve"> Общий вид библиотеки файлов</w:t>
      </w:r>
    </w:p>
    <w:p w:rsidR="007C02A2" w:rsidRDefault="007C02A2" w:rsidP="000F0B9D">
      <w:r>
        <w:t xml:space="preserve">Файловая библиотека представлена иерархической структурой папкой, в которых расположены файлы (по аналогии с файловой системой компьютера). </w:t>
      </w:r>
      <w:r w:rsidR="000F0B9D">
        <w:t xml:space="preserve">Для создания папки </w:t>
      </w:r>
      <w:r>
        <w:t>необходимо нажать на ссылку</w:t>
      </w:r>
      <w:r w:rsidR="000F0B9D">
        <w:t xml:space="preserve"> «Добавить папку»</w:t>
      </w:r>
      <w:r>
        <w:t xml:space="preserve"> в нижней части страницы. (Рис. 1</w:t>
      </w:r>
      <w:r w:rsidR="000F0B9D">
        <w:t>)</w:t>
      </w:r>
      <w:r>
        <w:t>.</w:t>
      </w:r>
    </w:p>
    <w:p w:rsidR="007C02A2" w:rsidRDefault="007C02A2" w:rsidP="000F0B9D">
      <w:r>
        <w:t>На экране создания папки необходимо ввести название папки, а также выбрать уровень иерархии (корневая папка, либо вложенная в какую-то из существующих) (Рис. 2). В случае создания вложенной папки, необходимо из выпадающего меню выбрать родительскую папку.</w:t>
      </w:r>
    </w:p>
    <w:p w:rsidR="000F0B9D" w:rsidRDefault="000F0B9D" w:rsidP="000F0B9D">
      <w:r>
        <w:rPr>
          <w:noProof/>
          <w:lang w:eastAsia="ru-RU"/>
        </w:rPr>
        <w:drawing>
          <wp:inline distT="0" distB="0" distL="0" distR="0" wp14:anchorId="77DE09DE" wp14:editId="22B45E77">
            <wp:extent cx="5940425" cy="280068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9D" w:rsidRDefault="000F0B9D" w:rsidP="000F0B9D">
      <w:pPr>
        <w:jc w:val="center"/>
      </w:pPr>
      <w:r>
        <w:lastRenderedPageBreak/>
        <w:t>Рисунок 2</w:t>
      </w:r>
      <w:r w:rsidR="007C02A2">
        <w:t>. Создание новой папки.</w:t>
      </w:r>
    </w:p>
    <w:p w:rsidR="000F0B9D" w:rsidRDefault="000F0B9D" w:rsidP="000F0B9D">
      <w:r>
        <w:t xml:space="preserve">Для </w:t>
      </w:r>
      <w:r w:rsidR="007C02A2">
        <w:t>редактирования</w:t>
      </w:r>
      <w:r>
        <w:t xml:space="preserve"> папки необходимо нажать кнопку «Редактировать» в нижней части о</w:t>
      </w:r>
      <w:r w:rsidR="007C02A2">
        <w:t>кна редактора библиотеки (Рис. 1</w:t>
      </w:r>
      <w:r>
        <w:t>).</w:t>
      </w:r>
      <w:r w:rsidR="00061BA9">
        <w:t xml:space="preserve"> Будет показано окно редактирования папки (Ри</w:t>
      </w:r>
      <w:r w:rsidR="007C02A2">
        <w:t>с 3). Здесь можно изменить имя п</w:t>
      </w:r>
      <w:r w:rsidR="00061BA9">
        <w:t>апки, род</w:t>
      </w:r>
      <w:r w:rsidR="007C02A2">
        <w:t>ительскую папку, сделать папку к</w:t>
      </w:r>
      <w:r w:rsidR="00061BA9">
        <w:t>орневой</w:t>
      </w:r>
      <w:r w:rsidR="007C02A2">
        <w:t>, либо удалить её</w:t>
      </w:r>
      <w:r w:rsidR="00061BA9">
        <w:t>.</w:t>
      </w:r>
    </w:p>
    <w:p w:rsidR="00061BA9" w:rsidRDefault="00061BA9" w:rsidP="000F0B9D">
      <w:r>
        <w:rPr>
          <w:noProof/>
          <w:lang w:eastAsia="ru-RU"/>
        </w:rPr>
        <w:drawing>
          <wp:inline distT="0" distB="0" distL="0" distR="0" wp14:anchorId="20942587" wp14:editId="24B014A5">
            <wp:extent cx="5940425" cy="2773098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A9" w:rsidRDefault="00061BA9" w:rsidP="00061BA9">
      <w:pPr>
        <w:jc w:val="center"/>
      </w:pPr>
      <w:r>
        <w:t>Рисунок 3.</w:t>
      </w:r>
      <w:r w:rsidR="007C02A2">
        <w:t xml:space="preserve"> Редактирование информации о папке.</w:t>
      </w:r>
    </w:p>
    <w:p w:rsidR="00AC642D" w:rsidRDefault="00061BA9" w:rsidP="00061BA9">
      <w:r>
        <w:t xml:space="preserve">Удаление папки – удаляет все содержащиеся в папке файлы. </w:t>
      </w:r>
      <w:r w:rsidR="007C02A2">
        <w:t xml:space="preserve">Удаление доступно только в том случае, если у папки </w:t>
      </w:r>
      <w:r w:rsidRPr="00061BA9">
        <w:rPr>
          <w:b/>
          <w:i/>
        </w:rPr>
        <w:t xml:space="preserve">нет </w:t>
      </w:r>
      <w:r w:rsidR="00AC642D">
        <w:rPr>
          <w:b/>
          <w:i/>
        </w:rPr>
        <w:t>дочерних папок</w:t>
      </w:r>
      <w:r>
        <w:t>.</w:t>
      </w:r>
      <w:r w:rsidR="007C02A2">
        <w:t xml:space="preserve"> Иными словами, для удаления папки, содержащей другие папки, необходимо сначала удалить эти папки. </w:t>
      </w:r>
      <w:r w:rsidR="00AC642D">
        <w:t xml:space="preserve">Важный момент: при удалении папки, с сервера приложения </w:t>
      </w:r>
      <w:r w:rsidR="00AC642D" w:rsidRPr="00AC642D">
        <w:rPr>
          <w:b/>
          <w:i/>
        </w:rPr>
        <w:t>удаляются все документы</w:t>
      </w:r>
      <w:r w:rsidR="00AC642D">
        <w:t>, содержащиеся в ней.</w:t>
      </w:r>
      <w:r w:rsidR="00C55D2F">
        <w:t xml:space="preserve"> </w:t>
      </w:r>
    </w:p>
    <w:p w:rsidR="00C55D2F" w:rsidRDefault="00C55D2F" w:rsidP="00061BA9">
      <w:r>
        <w:t xml:space="preserve">Наполнение папки файлами </w:t>
      </w:r>
      <w:r w:rsidR="00AC642D">
        <w:t>производится</w:t>
      </w:r>
      <w:r>
        <w:t xml:space="preserve"> со страницы редактирования библиотеки (рис 3). Необходимо в нижней части окна найти нужную папку и напротив нее, нажать кнопку «Добавить документ». Появится окно добавления файла (Рис 4). Необходимо ввести описание файла (слова, по которым, в дальнейшем можно будет искать файл в библиотеке), нажать кнопку </w:t>
      </w:r>
      <w:r w:rsidR="00AC642D">
        <w:t>«В</w:t>
      </w:r>
      <w:r>
        <w:t>ыбрать</w:t>
      </w:r>
      <w:r w:rsidR="00AC642D">
        <w:t>»</w:t>
      </w:r>
      <w:r>
        <w:t xml:space="preserve"> и в появившемся окно выбора файла </w:t>
      </w:r>
      <w:r w:rsidR="00AC642D">
        <w:t xml:space="preserve">найти и </w:t>
      </w:r>
      <w:r>
        <w:t>выделить необходимый файл</w:t>
      </w:r>
      <w:r w:rsidR="00AC642D">
        <w:t xml:space="preserve"> на локальной машине</w:t>
      </w:r>
      <w:r>
        <w:t xml:space="preserve">. Далее нажать «Сохранить». </w:t>
      </w:r>
      <w:r w:rsidR="00AC642D">
        <w:t>Документ будет загружен в библиотеку</w:t>
      </w:r>
      <w:r>
        <w:t>.</w:t>
      </w:r>
      <w:r w:rsidR="00AC642D">
        <w:t xml:space="preserve"> Важный момент:</w:t>
      </w:r>
      <w:r>
        <w:t xml:space="preserve"> </w:t>
      </w:r>
      <w:r w:rsidR="00AC642D">
        <w:t xml:space="preserve">размер файла </w:t>
      </w:r>
      <w:r w:rsidR="00AC642D" w:rsidRPr="00AC642D">
        <w:rPr>
          <w:b/>
          <w:i/>
        </w:rPr>
        <w:t xml:space="preserve">не может превышать </w:t>
      </w:r>
      <w:r w:rsidRPr="00AC642D">
        <w:rPr>
          <w:b/>
          <w:i/>
        </w:rPr>
        <w:t>1</w:t>
      </w:r>
      <w:r w:rsidRPr="00C55D2F">
        <w:rPr>
          <w:b/>
          <w:i/>
        </w:rPr>
        <w:t xml:space="preserve">0 </w:t>
      </w:r>
      <w:r w:rsidR="00AC642D">
        <w:rPr>
          <w:b/>
          <w:i/>
        </w:rPr>
        <w:t>М</w:t>
      </w:r>
      <w:r w:rsidRPr="00C55D2F">
        <w:rPr>
          <w:b/>
          <w:i/>
        </w:rPr>
        <w:t>б</w:t>
      </w:r>
      <w:r>
        <w:t>.</w:t>
      </w:r>
      <w:r>
        <w:rPr>
          <w:noProof/>
          <w:lang w:eastAsia="ru-RU"/>
        </w:rPr>
        <w:drawing>
          <wp:inline distT="0" distB="0" distL="0" distR="0" wp14:anchorId="750E4CF7" wp14:editId="26D499FD">
            <wp:extent cx="5940425" cy="2285062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2F" w:rsidRDefault="00C55D2F" w:rsidP="00C55D2F">
      <w:pPr>
        <w:jc w:val="center"/>
      </w:pPr>
      <w:r>
        <w:t>Рисунок 4.</w:t>
      </w:r>
      <w:r w:rsidR="00AC642D">
        <w:t xml:space="preserve"> Страница загрузки документа в библиотеку.</w:t>
      </w:r>
    </w:p>
    <w:p w:rsidR="00C55D2F" w:rsidRDefault="00C55D2F" w:rsidP="00C55D2F">
      <w:r>
        <w:lastRenderedPageBreak/>
        <w:t>Удалить файл можно</w:t>
      </w:r>
      <w:r w:rsidR="00AC642D">
        <w:t xml:space="preserve"> с помощью нажатия</w:t>
      </w:r>
      <w:r>
        <w:t xml:space="preserve"> кнопк</w:t>
      </w:r>
      <w:r w:rsidR="00AC642D">
        <w:t>и</w:t>
      </w:r>
      <w:r>
        <w:t xml:space="preserve"> </w:t>
      </w:r>
      <w:r w:rsidR="00AC642D">
        <w:t>«У</w:t>
      </w:r>
      <w:r>
        <w:t>далить</w:t>
      </w:r>
      <w:r w:rsidR="00AC642D">
        <w:t>»</w:t>
      </w:r>
      <w:bookmarkStart w:id="0" w:name="_GoBack"/>
      <w:bookmarkEnd w:id="0"/>
      <w:r>
        <w:t xml:space="preserve"> в списке файлов окна редактора библиотеки</w:t>
      </w:r>
      <w:r w:rsidR="00892698" w:rsidRPr="00892698">
        <w:t xml:space="preserve"> (</w:t>
      </w:r>
      <w:r w:rsidR="00892698">
        <w:t>Рис</w:t>
      </w:r>
      <w:r w:rsidR="00892698" w:rsidRPr="00892698">
        <w:t xml:space="preserve"> 1)</w:t>
      </w:r>
      <w:r>
        <w:t>.</w:t>
      </w:r>
    </w:p>
    <w:p w:rsidR="00544FB1" w:rsidRDefault="00544FB1" w:rsidP="00544FB1">
      <w:pPr>
        <w:pStyle w:val="Heading2"/>
      </w:pPr>
      <w:r>
        <w:t>Управление пользователями</w:t>
      </w:r>
    </w:p>
    <w:p w:rsidR="00544FB1" w:rsidRDefault="00CD0639" w:rsidP="00544FB1">
      <w:r>
        <w:t>В главном меню выбираем «Пользователи»</w:t>
      </w:r>
      <w:r w:rsidR="009248A9">
        <w:t xml:space="preserve"> (Рис 5).</w:t>
      </w:r>
    </w:p>
    <w:p w:rsidR="009248A9" w:rsidRDefault="009248A9" w:rsidP="009248A9">
      <w:pPr>
        <w:jc w:val="center"/>
      </w:pPr>
      <w:r>
        <w:rPr>
          <w:noProof/>
          <w:lang w:eastAsia="ru-RU"/>
        </w:rPr>
        <w:drawing>
          <wp:inline distT="0" distB="0" distL="0" distR="0" wp14:anchorId="726D6165" wp14:editId="48C290BA">
            <wp:extent cx="5940425" cy="3999318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A9" w:rsidRDefault="009248A9" w:rsidP="009248A9">
      <w:pPr>
        <w:jc w:val="center"/>
      </w:pPr>
      <w:r>
        <w:t>Рисунок 5.</w:t>
      </w:r>
    </w:p>
    <w:p w:rsidR="009248A9" w:rsidRDefault="009248A9" w:rsidP="009248A9">
      <w:r>
        <w:t>Для добавления нового пользователя, на странице управления пользователями (Рис 5), необходимо нажать «</w:t>
      </w:r>
      <w:r w:rsidRPr="009248A9">
        <w:rPr>
          <w:color w:val="0070C0"/>
          <w:u w:val="single"/>
        </w:rPr>
        <w:t>Добавить пользователя</w:t>
      </w:r>
      <w:r>
        <w:t>», появится форма добавления</w:t>
      </w:r>
      <w:r w:rsidR="004A52B6">
        <w:t xml:space="preserve"> пользователя (Рис 6). Все поля формы необходимо заполнить, в поле Логин, желательно использовать латинские буквы и цифры.  Флаг «Администратор» - показывает, давать ли пользователю возможность выбирать профиль администратора системы. Далее необходимо нажать кнопку «Создать». </w:t>
      </w:r>
    </w:p>
    <w:p w:rsidR="00CE478F" w:rsidRDefault="00FE3417" w:rsidP="009248A9">
      <w:r>
        <w:t>Для того что бы отредактировать данные уже созданного пользователя, необходимо нажать кнопку редактировать напротив имени пользователя на странице редактора пользователей (Рис 5)</w:t>
      </w:r>
    </w:p>
    <w:p w:rsidR="00FE3417" w:rsidRDefault="00FE3417" w:rsidP="009248A9">
      <w:r>
        <w:t>Отключение пользователя, прекращает его доступ в систему.</w:t>
      </w:r>
    </w:p>
    <w:p w:rsidR="007854BD" w:rsidRPr="004A52B6" w:rsidRDefault="00FE3417" w:rsidP="007854BD">
      <w:r>
        <w:t xml:space="preserve">Страница информации о пользователе позволяет </w:t>
      </w:r>
      <w:r w:rsidR="007854BD">
        <w:t>просмотреть текущие данные пользователя.</w:t>
      </w:r>
    </w:p>
    <w:p w:rsidR="004A52B6" w:rsidRDefault="004A52B6" w:rsidP="004A52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CB334B" wp14:editId="259BAA4C">
            <wp:extent cx="5940425" cy="3714222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B6" w:rsidRDefault="004A52B6" w:rsidP="004A52B6">
      <w:pPr>
        <w:jc w:val="center"/>
      </w:pPr>
      <w:r>
        <w:t>Рисунок 6.</w:t>
      </w:r>
    </w:p>
    <w:p w:rsidR="007854BD" w:rsidRDefault="007854BD" w:rsidP="007854BD">
      <w:pPr>
        <w:pStyle w:val="Heading2"/>
      </w:pPr>
      <w:r>
        <w:t>Управление группами пользователей</w:t>
      </w:r>
    </w:p>
    <w:p w:rsidR="008E3C51" w:rsidRDefault="008E3C51" w:rsidP="008E3C51">
      <w:r>
        <w:t>В главном меню выбираем «Группы» (Рис 7).</w:t>
      </w:r>
    </w:p>
    <w:p w:rsidR="008E3C51" w:rsidRDefault="008E3C51" w:rsidP="008E3C51">
      <w:r>
        <w:rPr>
          <w:noProof/>
          <w:lang w:eastAsia="ru-RU"/>
        </w:rPr>
        <w:drawing>
          <wp:inline distT="0" distB="0" distL="0" distR="0" wp14:anchorId="781888D4" wp14:editId="1EA9BC60">
            <wp:extent cx="5940425" cy="3407667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51" w:rsidRDefault="008E3C51" w:rsidP="008E3C51">
      <w:pPr>
        <w:jc w:val="center"/>
      </w:pPr>
      <w:r>
        <w:t>Рисунок 7.</w:t>
      </w:r>
    </w:p>
    <w:p w:rsidR="008E3C51" w:rsidRDefault="008E3C51" w:rsidP="008E3C51">
      <w:r>
        <w:t>Для создания новой группы выберите  в верхней части окна «</w:t>
      </w:r>
      <w:r w:rsidRPr="008E3C51">
        <w:rPr>
          <w:color w:val="0070C0"/>
          <w:u w:val="single"/>
        </w:rPr>
        <w:t>Добавить группу</w:t>
      </w:r>
      <w:r>
        <w:t>» будет показано окно, создания группы (Рис 8)</w:t>
      </w:r>
      <w:r w:rsidR="008A264F">
        <w:t xml:space="preserve">. В него необходимо ввести Название группы, Полное название группы, а так же выбрать менеджер группы. Выбор менеджера производится вводом первых 2 </w:t>
      </w:r>
      <w:r w:rsidR="008A264F">
        <w:lastRenderedPageBreak/>
        <w:t xml:space="preserve">букв ФИО или логина пользователя, после через из списка доступных пользователей необходимо выбрать нужного (см. рис 8). </w:t>
      </w:r>
    </w:p>
    <w:p w:rsidR="008A264F" w:rsidRDefault="008A264F" w:rsidP="008A264F">
      <w:pPr>
        <w:jc w:val="center"/>
      </w:pPr>
      <w:r>
        <w:rPr>
          <w:noProof/>
          <w:lang w:eastAsia="ru-RU"/>
        </w:rPr>
        <w:drawing>
          <wp:inline distT="0" distB="0" distL="0" distR="0" wp14:anchorId="77E49D67" wp14:editId="43EB4374">
            <wp:extent cx="5940425" cy="2893880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4F" w:rsidRDefault="008A264F" w:rsidP="008A264F">
      <w:pPr>
        <w:jc w:val="center"/>
      </w:pPr>
      <w:r>
        <w:t>Рисунок 8.</w:t>
      </w:r>
    </w:p>
    <w:p w:rsidR="007854BD" w:rsidRDefault="008A264F" w:rsidP="007854BD">
      <w:r>
        <w:t>Что бы отредактировать информацию о группе (Названия и менеджера группы), необходимо на странице редактора групп, выбрать  «Редактировать», будет показана форма похожая на форму создания группы, в которой необходимо изменить данные и нажать «Сохранить».</w:t>
      </w:r>
    </w:p>
    <w:p w:rsidR="008A264F" w:rsidRDefault="008A264F" w:rsidP="007854BD">
      <w:r>
        <w:t>Включение и отключение группы – позволяет временно прекратить работу (создание документов) пользователей данной группы.</w:t>
      </w:r>
    </w:p>
    <w:p w:rsidR="008A264F" w:rsidRDefault="008A264F" w:rsidP="007854BD">
      <w:r>
        <w:t>Удаление группы – приводит к удалению документов, назначений группы и ее пользователей.</w:t>
      </w:r>
    </w:p>
    <w:p w:rsidR="008A264F" w:rsidRDefault="008A264F" w:rsidP="007854BD">
      <w:r>
        <w:t>Отредактировать пользователей можно через пункт «Редактировать пользователей»</w:t>
      </w:r>
      <w:r w:rsidR="003A4DEF">
        <w:t xml:space="preserve"> (Рис 9). Для внесения пользователя в список участников группы, необходимо нажать «</w:t>
      </w:r>
      <w:r w:rsidR="003A4DEF" w:rsidRPr="003A4DEF">
        <w:rPr>
          <w:color w:val="0070C0"/>
          <w:u w:val="single"/>
        </w:rPr>
        <w:t>Добавить пользователя</w:t>
      </w:r>
      <w:r w:rsidR="003A4DEF">
        <w:t>», в появившемся окне, ввести 2-3 буквы имени нужного пользователя, и нажать «Добавить».</w:t>
      </w:r>
    </w:p>
    <w:p w:rsidR="003A4DEF" w:rsidRDefault="003A4DEF" w:rsidP="007854BD">
      <w:r>
        <w:t>Удалить пользователя можно кнопкой «Удалить пользователя».</w:t>
      </w:r>
    </w:p>
    <w:p w:rsidR="008A264F" w:rsidRDefault="008A264F" w:rsidP="007854BD">
      <w:r>
        <w:rPr>
          <w:noProof/>
          <w:lang w:eastAsia="ru-RU"/>
        </w:rPr>
        <w:lastRenderedPageBreak/>
        <w:drawing>
          <wp:inline distT="0" distB="0" distL="0" distR="0" wp14:anchorId="3EC636C4" wp14:editId="542705E1">
            <wp:extent cx="5940425" cy="421329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4F" w:rsidRDefault="008A264F" w:rsidP="008A264F">
      <w:pPr>
        <w:jc w:val="center"/>
      </w:pPr>
      <w:r>
        <w:t>Рисунок 9.</w:t>
      </w:r>
    </w:p>
    <w:p w:rsidR="00CD5FBF" w:rsidRDefault="00CD5FBF" w:rsidP="00CD5FBF">
      <w:pPr>
        <w:pStyle w:val="Heading2"/>
      </w:pPr>
      <w:r>
        <w:t>Управление формами документов</w:t>
      </w:r>
    </w:p>
    <w:p w:rsidR="00CD5FBF" w:rsidRPr="00CD5FBF" w:rsidRDefault="000045FE" w:rsidP="00CD5FBF">
      <w:r>
        <w:t>В главном меню выбираем «Формы» откроется окно редактора форм документов (Рис 10).</w:t>
      </w:r>
      <w:r>
        <w:rPr>
          <w:noProof/>
          <w:lang w:eastAsia="ru-RU"/>
        </w:rPr>
        <w:drawing>
          <wp:inline distT="0" distB="0" distL="0" distR="0" wp14:anchorId="72DF057E" wp14:editId="096DBE97">
            <wp:extent cx="5940425" cy="228751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BF" w:rsidRPr="00480AFA" w:rsidRDefault="000045FE" w:rsidP="008A264F">
      <w:pPr>
        <w:jc w:val="center"/>
      </w:pPr>
      <w:r>
        <w:t>Рисунок 10.</w:t>
      </w:r>
    </w:p>
    <w:p w:rsidR="00480AFA" w:rsidRDefault="00480AFA" w:rsidP="00480AFA">
      <w:pPr>
        <w:rPr>
          <w:noProof/>
          <w:lang w:eastAsia="ru-RU"/>
        </w:rPr>
      </w:pPr>
      <w:r>
        <w:lastRenderedPageBreak/>
        <w:t>Для создания формы, нужно нажать «</w:t>
      </w:r>
      <w:r w:rsidRPr="00480AFA">
        <w:rPr>
          <w:color w:val="0070C0"/>
          <w:u w:val="single"/>
        </w:rPr>
        <w:t>Добавить форму</w:t>
      </w:r>
      <w:r>
        <w:t>». Откроется окно создания формы документов</w:t>
      </w:r>
      <w:r w:rsidR="00FC64E8">
        <w:t xml:space="preserve"> (Рис 11)</w:t>
      </w:r>
      <w:r>
        <w:t>.</w:t>
      </w:r>
      <w:r w:rsidR="00FC64E8" w:rsidRPr="00FC64E8">
        <w:rPr>
          <w:noProof/>
          <w:lang w:eastAsia="ru-RU"/>
        </w:rPr>
        <w:t xml:space="preserve"> </w:t>
      </w:r>
      <w:r w:rsidR="00FC64E8">
        <w:rPr>
          <w:noProof/>
          <w:lang w:eastAsia="ru-RU"/>
        </w:rPr>
        <w:drawing>
          <wp:inline distT="0" distB="0" distL="0" distR="0" wp14:anchorId="3C7930CA" wp14:editId="322B5DD6">
            <wp:extent cx="5940425" cy="3156291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E8" w:rsidRDefault="00FC64E8" w:rsidP="00FC64E8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11.</w:t>
      </w:r>
    </w:p>
    <w:p w:rsidR="00FC64E8" w:rsidRDefault="00FC64E8" w:rsidP="00FC64E8">
      <w:pPr>
        <w:rPr>
          <w:noProof/>
          <w:lang w:eastAsia="ru-RU"/>
        </w:rPr>
      </w:pPr>
      <w:r>
        <w:rPr>
          <w:noProof/>
          <w:lang w:eastAsia="ru-RU"/>
        </w:rPr>
        <w:t>Необходимо ввести Название формы, описание формы, так же указать разрешать ли прикрепление документов к форме. Далее нажать кнопку «Создать». Будет создана форма документов. Далее необходимо заполнить поля формы</w:t>
      </w:r>
      <w:r w:rsidR="00A94024">
        <w:rPr>
          <w:noProof/>
          <w:lang w:eastAsia="ru-RU"/>
        </w:rPr>
        <w:t>(Рис 12)</w:t>
      </w:r>
      <w:r>
        <w:rPr>
          <w:noProof/>
          <w:lang w:eastAsia="ru-RU"/>
        </w:rPr>
        <w:t>.</w:t>
      </w:r>
    </w:p>
    <w:p w:rsidR="00A94024" w:rsidRDefault="00A94024" w:rsidP="00FC64E8">
      <w:pPr>
        <w:rPr>
          <w:noProof/>
          <w:lang w:eastAsia="ru-RU"/>
        </w:rPr>
      </w:pPr>
      <w:r>
        <w:rPr>
          <w:noProof/>
          <w:lang w:eastAsia="ru-RU"/>
        </w:rPr>
        <w:t>Форма редактированяи полей будет открыта автоматически после создания формы документов, но так же ее можно вызвать нажав «Редактировать поля» на странице редактора форм (Рис  10).</w:t>
      </w:r>
    </w:p>
    <w:p w:rsidR="00A94024" w:rsidRDefault="006104A9" w:rsidP="00FC64E8">
      <w:r>
        <w:rPr>
          <w:noProof/>
          <w:lang w:eastAsia="ru-RU"/>
        </w:rPr>
        <w:drawing>
          <wp:inline distT="0" distB="0" distL="0" distR="0" wp14:anchorId="15953056" wp14:editId="176C005A">
            <wp:extent cx="5940425" cy="36296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24" w:rsidRDefault="00A94024" w:rsidP="00A94024">
      <w:pPr>
        <w:jc w:val="center"/>
      </w:pPr>
      <w:r>
        <w:t>Рисунок 12.</w:t>
      </w:r>
    </w:p>
    <w:p w:rsidR="00A94024" w:rsidRDefault="00A94024" w:rsidP="00A94024">
      <w:pPr>
        <w:rPr>
          <w:noProof/>
          <w:lang w:eastAsia="ru-RU"/>
        </w:rPr>
      </w:pPr>
      <w:r>
        <w:lastRenderedPageBreak/>
        <w:t>Для создания нового поля в форме необходимо нажать «</w:t>
      </w:r>
      <w:r w:rsidRPr="00A94024">
        <w:rPr>
          <w:color w:val="0070C0"/>
          <w:u w:val="single"/>
        </w:rPr>
        <w:t>Добавить поле</w:t>
      </w:r>
      <w:r>
        <w:t xml:space="preserve">». </w:t>
      </w:r>
      <w:r w:rsidR="006104A9">
        <w:t xml:space="preserve"> Откроется окно создания/Редактирования поля формы (Рис 13).</w:t>
      </w:r>
      <w:r w:rsidR="006104A9" w:rsidRPr="006104A9">
        <w:rPr>
          <w:noProof/>
          <w:lang w:eastAsia="ru-RU"/>
        </w:rPr>
        <w:t xml:space="preserve"> </w:t>
      </w:r>
      <w:r w:rsidR="006104A9">
        <w:rPr>
          <w:noProof/>
          <w:lang w:eastAsia="ru-RU"/>
        </w:rPr>
        <w:drawing>
          <wp:inline distT="0" distB="0" distL="0" distR="0" wp14:anchorId="06FD27FC" wp14:editId="0BDC95AE">
            <wp:extent cx="5940425" cy="2566479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A9" w:rsidRDefault="006104A9" w:rsidP="006104A9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13.</w:t>
      </w:r>
    </w:p>
    <w:p w:rsidR="006104A9" w:rsidRDefault="006104A9" w:rsidP="006104A9">
      <w:pPr>
        <w:rPr>
          <w:noProof/>
          <w:lang w:eastAsia="ru-RU"/>
        </w:rPr>
      </w:pPr>
      <w:r>
        <w:rPr>
          <w:noProof/>
          <w:lang w:eastAsia="ru-RU"/>
        </w:rPr>
        <w:t>Необходимо ввести название поля, а так же выбрать его тип.</w:t>
      </w:r>
    </w:p>
    <w:p w:rsidR="006104A9" w:rsidRDefault="006104A9" w:rsidP="006104A9">
      <w:pPr>
        <w:rPr>
          <w:noProof/>
          <w:lang w:eastAsia="ru-RU"/>
        </w:rPr>
      </w:pPr>
      <w:r>
        <w:rPr>
          <w:noProof/>
          <w:lang w:eastAsia="ru-RU"/>
        </w:rPr>
        <w:t>Поля бывают следующих типов:</w:t>
      </w:r>
    </w:p>
    <w:p w:rsidR="006104A9" w:rsidRDefault="006104A9" w:rsidP="006104A9">
      <w:pPr>
        <w:pStyle w:val="ListParagraph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Да/Нет – позволяет пользователю выбрать один из вариантов ответа: Да или Нет</w:t>
      </w:r>
    </w:p>
    <w:p w:rsidR="006104A9" w:rsidRDefault="006104A9" w:rsidP="006104A9">
      <w:pPr>
        <w:pStyle w:val="ListParagraph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Строка – позволяет ввести пользователю любой текст</w:t>
      </w:r>
    </w:p>
    <w:p w:rsidR="006104A9" w:rsidRDefault="006104A9" w:rsidP="006104A9">
      <w:pPr>
        <w:pStyle w:val="ListParagraph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Число –</w:t>
      </w:r>
      <w:r w:rsidR="00A10D1D">
        <w:rPr>
          <w:noProof/>
          <w:lang w:eastAsia="ru-RU"/>
        </w:rPr>
        <w:t xml:space="preserve"> позволяет ввести пользователю только число. У</w:t>
      </w:r>
      <w:r>
        <w:rPr>
          <w:noProof/>
          <w:lang w:eastAsia="ru-RU"/>
        </w:rPr>
        <w:t xml:space="preserve"> данного типа есть дополнительные параметры</w:t>
      </w:r>
      <w:r w:rsidR="00A10D1D">
        <w:rPr>
          <w:noProof/>
          <w:lang w:eastAsia="ru-RU"/>
        </w:rPr>
        <w:t xml:space="preserve"> (Рис 14).</w:t>
      </w:r>
    </w:p>
    <w:p w:rsidR="00A10D1D" w:rsidRDefault="00A10D1D" w:rsidP="00A10D1D">
      <w:pPr>
        <w:pStyle w:val="ListParagraph"/>
        <w:numPr>
          <w:ilvl w:val="1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Число будет «Целое» - указывает на возможность ввода пользователем дробных чисел или только целых</w:t>
      </w:r>
    </w:p>
    <w:p w:rsidR="00A10D1D" w:rsidRDefault="00A10D1D" w:rsidP="00A10D1D">
      <w:pPr>
        <w:pStyle w:val="ListParagraph"/>
        <w:numPr>
          <w:ilvl w:val="1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Ограниченность поля – позволяет задать ограничение (Максимальное и минимальное значение) числа для пользователя</w:t>
      </w:r>
    </w:p>
    <w:p w:rsidR="00A10D1D" w:rsidRDefault="00A10D1D" w:rsidP="00A10D1D">
      <w:pPr>
        <w:pStyle w:val="ListParagraph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Планируемое – данный тип поля позволяет создать связанное поле для одного из ранее созданных (фактических) полей. После выбора данного типа поля, появится возможность выбора к какому из полей данное поле будет планируемым значением. Тип поля и его ограничения для заполнения пользователем поля данного типа будут использоваться из Фактического поля (того к которому относится планируемое).</w:t>
      </w:r>
    </w:p>
    <w:p w:rsidR="00A10D1D" w:rsidRDefault="00A10D1D" w:rsidP="00A10D1D">
      <w:pPr>
        <w:pStyle w:val="ListParagraph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 xml:space="preserve">Вычислимое поле – данный тип поля, позволяет пользователю производить вычисления над уже заполненными в </w:t>
      </w:r>
      <w:r w:rsidR="00BB7CB9">
        <w:rPr>
          <w:noProof/>
          <w:lang w:eastAsia="ru-RU"/>
        </w:rPr>
        <w:t xml:space="preserve">документе полозователем поля. Для созданяи данного поля необходимо выбрать тип поля «Вычислимое». Ввесли названия и нажать создать. После чего будет показана форма редактированяи вычислимого поля (Рис  15). В это окне необходимо выбрать поля для вычисления (только числвые  поля). Выполнить это можно </w:t>
      </w:r>
      <w:r w:rsidR="00D154D8">
        <w:rPr>
          <w:noProof/>
          <w:lang w:eastAsia="ru-RU"/>
        </w:rPr>
        <w:t xml:space="preserve">нажимая кнопку «Добавить для вычисления» в верхней таблице.  Для исключения поля нажмите «Удалить из вычисления»  в нижней таблице. Далее необходимо ввести формулу. Для этого в поле «Формула» вводитсявыражение которое будет автоматически вычисляться. </w:t>
      </w:r>
    </w:p>
    <w:p w:rsidR="00D154D8" w:rsidRDefault="00D154D8" w:rsidP="00D154D8">
      <w:pPr>
        <w:ind w:left="709"/>
        <w:rPr>
          <w:noProof/>
          <w:lang w:eastAsia="ru-RU"/>
        </w:rPr>
      </w:pPr>
      <w:r>
        <w:rPr>
          <w:noProof/>
          <w:lang w:eastAsia="ru-RU"/>
        </w:rPr>
        <w:t>Правила ввода формулы:</w:t>
      </w:r>
    </w:p>
    <w:p w:rsidR="00D154D8" w:rsidRDefault="00D154D8" w:rsidP="001F757A">
      <w:pPr>
        <w:pStyle w:val="ListParagraph"/>
        <w:numPr>
          <w:ilvl w:val="0"/>
          <w:numId w:val="3"/>
        </w:numPr>
        <w:ind w:left="709"/>
        <w:rPr>
          <w:noProof/>
          <w:lang w:eastAsia="ru-RU"/>
        </w:rPr>
      </w:pPr>
      <w:r>
        <w:rPr>
          <w:noProof/>
          <w:lang w:eastAsia="ru-RU"/>
        </w:rPr>
        <w:t>Переменные обозначаются</w:t>
      </w:r>
      <w:r w:rsidRPr="00D154D8">
        <w:rPr>
          <w:noProof/>
          <w:lang w:eastAsia="ru-RU"/>
        </w:rPr>
        <w:t xml:space="preserve"> -</w:t>
      </w:r>
      <w:r>
        <w:rPr>
          <w:noProof/>
          <w:lang w:eastAsia="ru-RU"/>
        </w:rPr>
        <w:t xml:space="preserve"> </w:t>
      </w:r>
      <w:r w:rsidRPr="00D154D8">
        <w:rPr>
          <w:noProof/>
          <w:lang w:eastAsia="ru-RU"/>
        </w:rPr>
        <w:t>{</w:t>
      </w:r>
      <w:r>
        <w:rPr>
          <w:noProof/>
          <w:lang w:val="en-US" w:eastAsia="ru-RU"/>
        </w:rPr>
        <w:t>ID</w:t>
      </w:r>
      <w:r w:rsidRPr="00D154D8">
        <w:rPr>
          <w:noProof/>
          <w:lang w:eastAsia="ru-RU"/>
        </w:rPr>
        <w:t xml:space="preserve">} </w:t>
      </w:r>
      <w:r>
        <w:rPr>
          <w:noProof/>
          <w:lang w:eastAsia="ru-RU"/>
        </w:rPr>
        <w:t xml:space="preserve">где </w:t>
      </w:r>
      <w:r>
        <w:rPr>
          <w:noProof/>
          <w:lang w:val="en-US" w:eastAsia="ru-RU"/>
        </w:rPr>
        <w:t>ID</w:t>
      </w:r>
      <w:r w:rsidRPr="00D154D8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D154D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значение из колокни </w:t>
      </w:r>
      <w:r>
        <w:rPr>
          <w:noProof/>
          <w:lang w:val="en-US" w:eastAsia="ru-RU"/>
        </w:rPr>
        <w:t>ID</w:t>
      </w:r>
      <w:r w:rsidRPr="00D154D8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поля (см. Рис 15).</w:t>
      </w:r>
    </w:p>
    <w:p w:rsidR="00D154D8" w:rsidRDefault="001F757A" w:rsidP="001F757A">
      <w:pPr>
        <w:pStyle w:val="ListParagraph"/>
        <w:numPr>
          <w:ilvl w:val="0"/>
          <w:numId w:val="3"/>
        </w:numPr>
        <w:ind w:left="709"/>
        <w:rPr>
          <w:noProof/>
          <w:lang w:eastAsia="ru-RU"/>
        </w:rPr>
      </w:pPr>
      <w:r>
        <w:rPr>
          <w:noProof/>
          <w:lang w:eastAsia="ru-RU"/>
        </w:rPr>
        <w:lastRenderedPageBreak/>
        <w:t>Операции и обозначеняи операций (* - произведение, + - сумма, - - разность, / - частное).</w:t>
      </w:r>
    </w:p>
    <w:p w:rsidR="00A10D1D" w:rsidRDefault="00A10D1D" w:rsidP="00A10D1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27701D" wp14:editId="0791ECB0">
            <wp:extent cx="5940425" cy="3554813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1D" w:rsidRDefault="00A10D1D" w:rsidP="00A10D1D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14.</w:t>
      </w:r>
    </w:p>
    <w:p w:rsidR="00BB7CB9" w:rsidRDefault="00BB7CB9" w:rsidP="00A10D1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FFC9E4" wp14:editId="5E54C2A6">
            <wp:extent cx="5940425" cy="4435853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B9" w:rsidRDefault="00BB7CB9" w:rsidP="00A10D1D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15.</w:t>
      </w:r>
    </w:p>
    <w:p w:rsidR="006104A9" w:rsidRDefault="001F757A" w:rsidP="006104A9">
      <w:r>
        <w:lastRenderedPageBreak/>
        <w:t xml:space="preserve">Удалить поле из формы можно при помощи кнопки «Удалить» на странице редактирования полей (Рис  12). </w:t>
      </w:r>
    </w:p>
    <w:p w:rsidR="001F757A" w:rsidRPr="00480AFA" w:rsidRDefault="001F757A" w:rsidP="006104A9">
      <w:r>
        <w:t>Для изменения порядка полей в форме (Документе) необходимо воспользоваться кнопками «Вверх» и «Вниз» на странице редактирования полей (Рис 12). Вверх – меняет местами текущей элемент и вышестоящий, «Вниз» - наоборот опускает текущей элемент на 1 позицию в низ.</w:t>
      </w:r>
    </w:p>
    <w:p w:rsidR="000045FE" w:rsidRPr="00544FB1" w:rsidRDefault="00E214A3" w:rsidP="000045FE">
      <w:r>
        <w:t>После того как на форму документа будет создан хотя бы 1 документ, форма становится не редактируемой. Необходимо максимально внимательно заполнять все поля формы.</w:t>
      </w:r>
    </w:p>
    <w:sectPr w:rsidR="000045FE" w:rsidRPr="00544F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9A1395"/>
    <w:multiLevelType w:val="hybridMultilevel"/>
    <w:tmpl w:val="26C6F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DA1A47"/>
    <w:multiLevelType w:val="hybridMultilevel"/>
    <w:tmpl w:val="9A94A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9C79F8"/>
    <w:multiLevelType w:val="hybridMultilevel"/>
    <w:tmpl w:val="F8F8EEC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D66"/>
    <w:rsid w:val="000045FE"/>
    <w:rsid w:val="00061BA9"/>
    <w:rsid w:val="000F0B9D"/>
    <w:rsid w:val="001F757A"/>
    <w:rsid w:val="003A4DEF"/>
    <w:rsid w:val="00480AFA"/>
    <w:rsid w:val="004A52B6"/>
    <w:rsid w:val="004E1FC4"/>
    <w:rsid w:val="00544FB1"/>
    <w:rsid w:val="006104A9"/>
    <w:rsid w:val="007854BD"/>
    <w:rsid w:val="007C02A2"/>
    <w:rsid w:val="00892698"/>
    <w:rsid w:val="008A264F"/>
    <w:rsid w:val="008E3C51"/>
    <w:rsid w:val="00924655"/>
    <w:rsid w:val="009248A9"/>
    <w:rsid w:val="00A10D1D"/>
    <w:rsid w:val="00A94024"/>
    <w:rsid w:val="00AC642D"/>
    <w:rsid w:val="00BB7CB9"/>
    <w:rsid w:val="00C502EB"/>
    <w:rsid w:val="00C55D2F"/>
    <w:rsid w:val="00C64D66"/>
    <w:rsid w:val="00CD0639"/>
    <w:rsid w:val="00CD5FBF"/>
    <w:rsid w:val="00CE478F"/>
    <w:rsid w:val="00D154D8"/>
    <w:rsid w:val="00E214A3"/>
    <w:rsid w:val="00FC64E8"/>
    <w:rsid w:val="00FE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360427-39AF-4B87-924A-899983FC1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B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0B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B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10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36CFE-E988-4206-9762-F4BB9A9A0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10</Pages>
  <Words>1098</Words>
  <Characters>6261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serdyukov</dc:creator>
  <cp:keywords/>
  <dc:description/>
  <cp:lastModifiedBy>Dmitry</cp:lastModifiedBy>
  <cp:revision>12</cp:revision>
  <dcterms:created xsi:type="dcterms:W3CDTF">2012-08-28T07:31:00Z</dcterms:created>
  <dcterms:modified xsi:type="dcterms:W3CDTF">2012-09-02T16:13:00Z</dcterms:modified>
</cp:coreProperties>
</file>