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603" w:rsidRDefault="0069715B">
      <w:r>
        <w:t>Название вопроса</w:t>
      </w:r>
    </w:p>
    <w:p w:rsidR="0069715B" w:rsidRDefault="0069715B">
      <w:r>
        <w:t>Билет: 1, 2, 3</w:t>
      </w:r>
    </w:p>
    <w:p w:rsidR="0069715B" w:rsidRDefault="0069715B"/>
    <w:p w:rsidR="0069715B" w:rsidRDefault="0069715B">
      <w:r>
        <w:t>Ответ на вопрос</w:t>
      </w:r>
    </w:p>
    <w:p w:rsidR="0069715B" w:rsidRDefault="0069715B"/>
    <w:p w:rsidR="0069715B" w:rsidRPr="0069715B" w:rsidRDefault="0069715B">
      <m:oMathPara>
        <m:oMath>
          <m:r>
            <w:rPr>
              <w:rFonts w:ascii="Cambria Math" w:hAnsi="Cambria Math"/>
            </w:rPr>
            <m:t xml:space="preserve">A=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yields</m:t>
                  </m:r>
                </m:e>
              </m:groupChr>
            </m:e>
          </m:box>
          <m:r>
            <w:rPr>
              <w:rFonts w:ascii="Cambria Math" w:hAnsi="Cambria Math"/>
            </w:rPr>
            <m:t>B</m:t>
          </m:r>
        </m:oMath>
      </m:oMathPara>
      <w:bookmarkStart w:id="0" w:name="_GoBack"/>
      <w:bookmarkEnd w:id="0"/>
    </w:p>
    <w:sectPr w:rsidR="0069715B" w:rsidRPr="0069715B" w:rsidSect="00E0461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5B"/>
    <w:rsid w:val="0069715B"/>
    <w:rsid w:val="00894067"/>
    <w:rsid w:val="00E0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34A1AB"/>
  <w15:chartTrackingRefBased/>
  <w15:docId w15:val="{EF42E665-7FD3-0547-864F-D2E0BBB7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Баташев</dc:creator>
  <cp:keywords/>
  <dc:description/>
  <cp:lastModifiedBy>Александр Баташев</cp:lastModifiedBy>
  <cp:revision>1</cp:revision>
  <dcterms:created xsi:type="dcterms:W3CDTF">2019-06-20T10:16:00Z</dcterms:created>
  <dcterms:modified xsi:type="dcterms:W3CDTF">2019-06-20T10:17:00Z</dcterms:modified>
</cp:coreProperties>
</file>