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6C" w:rsidRPr="000A4FE7" w:rsidRDefault="00132276" w:rsidP="001322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="Times New Roman" w:hAnsiTheme="minorHAnsi" w:cstheme="minorHAnsi"/>
          <w:b/>
          <w:color w:val="6C7A89"/>
          <w:sz w:val="28"/>
          <w:szCs w:val="28"/>
        </w:rPr>
      </w:pPr>
      <w:r w:rsidRPr="000A4FE7">
        <w:rPr>
          <w:rFonts w:asciiTheme="minorHAnsi" w:eastAsia="Times New Roman" w:hAnsiTheme="minorHAnsi" w:cstheme="minorHAnsi"/>
          <w:b/>
          <w:color w:val="6C7A89"/>
          <w:sz w:val="28"/>
          <w:szCs w:val="28"/>
        </w:rPr>
        <w:t>REFERENCES</w:t>
      </w:r>
    </w:p>
    <w:p w:rsidR="00F1472B" w:rsidRPr="000A4FE7" w:rsidRDefault="00F1472B" w:rsidP="00702B6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theme="minorHAnsi"/>
          <w:color w:val="6C7A89"/>
          <w:sz w:val="28"/>
          <w:szCs w:val="28"/>
        </w:rPr>
      </w:pPr>
    </w:p>
    <w:p w:rsidR="00BF454C" w:rsidRPr="000A4FE7" w:rsidRDefault="003A2AF2" w:rsidP="003A2AF2">
      <w:pPr>
        <w:pStyle w:val="Heading1"/>
        <w:numPr>
          <w:ilvl w:val="0"/>
          <w:numId w:val="6"/>
        </w:numPr>
        <w:shd w:val="clear" w:color="auto" w:fill="FFFFFF"/>
        <w:spacing w:before="0" w:line="300" w:lineRule="atLeast"/>
        <w:divId w:val="1981416487"/>
        <w:rPr>
          <w:rFonts w:asciiTheme="minorHAnsi" w:eastAsia="Times New Roman" w:hAnsiTheme="minorHAnsi" w:cstheme="minorHAnsi"/>
          <w:color w:val="212121"/>
          <w:sz w:val="28"/>
          <w:szCs w:val="28"/>
        </w:rPr>
      </w:pPr>
      <w:r w:rsidRPr="000A4FE7">
        <w:rPr>
          <w:rFonts w:asciiTheme="minorHAnsi" w:eastAsia="Times New Roman" w:hAnsiTheme="minorHAnsi" w:cstheme="minorHAnsi"/>
          <w:color w:val="212121"/>
          <w:sz w:val="28"/>
          <w:szCs w:val="28"/>
        </w:rPr>
        <w:t>Numerical</w:t>
      </w:r>
      <w:r w:rsidR="00EF4364" w:rsidRPr="000A4FE7">
        <w:rPr>
          <w:rFonts w:asciiTheme="minorHAnsi" w:eastAsia="Times New Roman" w:hAnsiTheme="minorHAnsi" w:cstheme="minorHAnsi"/>
          <w:color w:val="212121"/>
          <w:sz w:val="28"/>
          <w:szCs w:val="28"/>
        </w:rPr>
        <w:t xml:space="preserve"> Python: Scientific Computing and Data Science Applications with Numpy, SciPy and Matplotlib. </w:t>
      </w:r>
      <w:r w:rsidR="00180E32" w:rsidRPr="000A4FE7">
        <w:rPr>
          <w:rFonts w:asciiTheme="minorHAnsi" w:eastAsia="Times New Roman" w:hAnsiTheme="minorHAnsi" w:cstheme="minorHAnsi"/>
          <w:color w:val="212121"/>
          <w:sz w:val="28"/>
          <w:szCs w:val="28"/>
        </w:rPr>
        <w:t>Robert Johansson</w:t>
      </w:r>
    </w:p>
    <w:p w:rsidR="00292574" w:rsidRPr="000A4FE7" w:rsidRDefault="00180E32" w:rsidP="00BF454C">
      <w:pPr>
        <w:pStyle w:val="Heading1"/>
        <w:shd w:val="clear" w:color="auto" w:fill="FFFFFF"/>
        <w:spacing w:before="0" w:line="300" w:lineRule="atLeast"/>
        <w:ind w:left="720"/>
        <w:divId w:val="1981416487"/>
        <w:rPr>
          <w:rFonts w:asciiTheme="minorHAnsi" w:eastAsia="Times New Roman" w:hAnsiTheme="minorHAnsi" w:cstheme="minorHAnsi"/>
          <w:color w:val="212121"/>
          <w:sz w:val="28"/>
          <w:szCs w:val="28"/>
        </w:rPr>
      </w:pPr>
      <w:r w:rsidRPr="000A4FE7">
        <w:rPr>
          <w:rFonts w:asciiTheme="minorHAnsi" w:eastAsia="Times New Roman" w:hAnsiTheme="minorHAnsi" w:cstheme="minorHAnsi"/>
          <w:color w:val="212121"/>
          <w:sz w:val="28"/>
          <w:szCs w:val="28"/>
        </w:rPr>
        <w:t xml:space="preserve"> </w:t>
      </w:r>
      <w:hyperlink r:id="rId5" w:history="1">
        <w:r w:rsidR="00BF454C" w:rsidRPr="000A4FE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https://www.amazon.com/Numerical-Python-Scientific-Applications-Matplotlib/dp/1484242459</w:t>
        </w:r>
      </w:hyperlink>
    </w:p>
    <w:p w:rsidR="00BF454C" w:rsidRPr="000A4FE7" w:rsidRDefault="00BF454C" w:rsidP="00BF454C">
      <w:pPr>
        <w:divId w:val="1981416487"/>
        <w:rPr>
          <w:rFonts w:cstheme="minorHAnsi"/>
          <w:sz w:val="28"/>
          <w:szCs w:val="28"/>
        </w:rPr>
      </w:pPr>
    </w:p>
    <w:p w:rsidR="00865136" w:rsidRPr="000A4FE7" w:rsidRDefault="00270681" w:rsidP="00B3793C">
      <w:pPr>
        <w:pStyle w:val="Heading1"/>
        <w:numPr>
          <w:ilvl w:val="0"/>
          <w:numId w:val="6"/>
        </w:numPr>
        <w:shd w:val="clear" w:color="auto" w:fill="FFFFFF"/>
        <w:spacing w:before="0" w:line="276" w:lineRule="atLeast"/>
        <w:divId w:val="949816110"/>
        <w:rPr>
          <w:rStyle w:val="Hyperlink"/>
          <w:rFonts w:asciiTheme="minorHAnsi" w:eastAsia="Times New Roman" w:hAnsiTheme="minorHAnsi" w:cstheme="minorHAnsi"/>
          <w:sz w:val="28"/>
          <w:szCs w:val="28"/>
        </w:rPr>
      </w:pPr>
      <w:r w:rsidRPr="000A4FE7">
        <w:rPr>
          <w:rFonts w:asciiTheme="minorHAnsi" w:eastAsia="Times New Roman" w:hAnsiTheme="minorHAnsi" w:cstheme="minorHAnsi"/>
          <w:color w:val="000000" w:themeColor="text1"/>
          <w:spacing w:val="-15"/>
          <w:sz w:val="28"/>
          <w:szCs w:val="28"/>
        </w:rPr>
        <w:t>The</w:t>
      </w:r>
      <w:r w:rsidR="00B04A19" w:rsidRPr="000A4FE7">
        <w:rPr>
          <w:rFonts w:asciiTheme="minorHAnsi" w:eastAsia="Times New Roman" w:hAnsiTheme="minorHAnsi" w:cstheme="minorHAnsi"/>
          <w:color w:val="000000" w:themeColor="text1"/>
          <w:spacing w:val="-15"/>
          <w:sz w:val="28"/>
          <w:szCs w:val="28"/>
        </w:rPr>
        <w:t xml:space="preserve"> Ultimate Guide to the NumPy Package for Scientific Computing in </w:t>
      </w:r>
      <w:r w:rsidR="00546D13" w:rsidRPr="000A4FE7">
        <w:rPr>
          <w:rFonts w:asciiTheme="minorHAnsi" w:eastAsia="Times New Roman" w:hAnsiTheme="minorHAnsi" w:cstheme="minorHAnsi"/>
          <w:color w:val="000000" w:themeColor="text1"/>
          <w:spacing w:val="-15"/>
          <w:sz w:val="28"/>
          <w:szCs w:val="28"/>
        </w:rPr>
        <w:t xml:space="preserve">Python. </w:t>
      </w:r>
      <w:hyperlink r:id="rId6" w:tgtFrame="_top" w:history="1">
        <w:r w:rsidR="00B04A19" w:rsidRPr="000A4FE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Nick McCullum</w:t>
        </w:r>
      </w:hyperlink>
      <w:r w:rsidR="00B04A19" w:rsidRPr="000A4FE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r w:rsidR="00546D13" w:rsidRPr="000A4FE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(</w:t>
      </w:r>
      <w:r w:rsidR="00B04A19" w:rsidRPr="000A4FE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2020</w:t>
      </w:r>
      <w:r w:rsidR="00546D13" w:rsidRPr="000A4FE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). </w:t>
      </w:r>
      <w:hyperlink r:id="rId7" w:history="1">
        <w:r w:rsidR="00BF454C" w:rsidRPr="000A4FE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https://www.google.com/amp/s/www.freecodecamp.org/news/the-ultimate-guide-to-the-numpy-scientific-computing-library-for-python/amp/</w:t>
        </w:r>
      </w:hyperlink>
    </w:p>
    <w:p w:rsidR="00E46A2C" w:rsidRPr="000A4FE7" w:rsidRDefault="00E46A2C" w:rsidP="00E46A2C">
      <w:pPr>
        <w:divId w:val="949816110"/>
        <w:rPr>
          <w:rFonts w:cstheme="minorHAnsi"/>
          <w:sz w:val="28"/>
          <w:szCs w:val="28"/>
        </w:rPr>
      </w:pPr>
    </w:p>
    <w:p w:rsidR="002A0416" w:rsidRPr="000A4FE7" w:rsidRDefault="002A0416" w:rsidP="00132276">
      <w:pPr>
        <w:pStyle w:val="ListParagraph"/>
        <w:numPr>
          <w:ilvl w:val="0"/>
          <w:numId w:val="6"/>
        </w:numPr>
        <w:spacing w:after="0"/>
        <w:divId w:val="949816110"/>
        <w:rPr>
          <w:rFonts w:cstheme="minorHAnsi"/>
          <w:sz w:val="28"/>
          <w:szCs w:val="28"/>
        </w:rPr>
      </w:pPr>
      <w:r w:rsidRPr="000A4FE7">
        <w:rPr>
          <w:rFonts w:eastAsia="Times New Roman" w:cstheme="minorHAnsi"/>
          <w:color w:val="4A4A4A"/>
          <w:sz w:val="28"/>
          <w:szCs w:val="28"/>
          <w:shd w:val="clear" w:color="auto" w:fill="FFFFFF"/>
        </w:rPr>
        <w:t xml:space="preserve">Numpy: The fundamental package for scientific computing with Python </w:t>
      </w:r>
      <w:r w:rsidR="002D7CBF" w:rsidRPr="000A4FE7">
        <w:rPr>
          <w:rFonts w:eastAsia="Times New Roman" w:cstheme="minorHAnsi"/>
          <w:color w:val="4A4A4A"/>
          <w:sz w:val="28"/>
          <w:szCs w:val="28"/>
          <w:shd w:val="clear" w:color="auto" w:fill="FFFFFF"/>
        </w:rPr>
        <w:t xml:space="preserve"> </w:t>
      </w:r>
    </w:p>
    <w:p w:rsidR="0041095C" w:rsidRPr="000A4FE7" w:rsidRDefault="00132276" w:rsidP="00132276">
      <w:pPr>
        <w:spacing w:after="0"/>
        <w:divId w:val="949816110"/>
        <w:rPr>
          <w:rStyle w:val="Hyperlink"/>
          <w:rFonts w:cstheme="minorHAnsi"/>
          <w:sz w:val="28"/>
          <w:szCs w:val="28"/>
        </w:rPr>
      </w:pPr>
      <w:r w:rsidRPr="000A4FE7">
        <w:rPr>
          <w:rFonts w:cstheme="minorHAnsi"/>
          <w:sz w:val="28"/>
          <w:szCs w:val="28"/>
        </w:rPr>
        <w:t xml:space="preserve">            </w:t>
      </w:r>
      <w:hyperlink r:id="rId8" w:history="1">
        <w:r w:rsidR="000A1EF0" w:rsidRPr="000A4FE7">
          <w:rPr>
            <w:rStyle w:val="Hyperlink"/>
            <w:rFonts w:cstheme="minorHAnsi"/>
            <w:sz w:val="28"/>
            <w:szCs w:val="28"/>
          </w:rPr>
          <w:t>https://numpy.org/</w:t>
        </w:r>
      </w:hyperlink>
    </w:p>
    <w:p w:rsidR="00E46A2C" w:rsidRPr="000A4FE7" w:rsidRDefault="00E46A2C" w:rsidP="00132276">
      <w:pPr>
        <w:spacing w:after="0"/>
        <w:divId w:val="949816110"/>
        <w:rPr>
          <w:rFonts w:cstheme="minorHAnsi"/>
          <w:sz w:val="28"/>
          <w:szCs w:val="28"/>
        </w:rPr>
      </w:pPr>
    </w:p>
    <w:p w:rsidR="007B6B61" w:rsidRPr="000A4FE7" w:rsidRDefault="007B6B61" w:rsidP="00132276">
      <w:pPr>
        <w:pStyle w:val="Heading1"/>
        <w:numPr>
          <w:ilvl w:val="0"/>
          <w:numId w:val="6"/>
        </w:numPr>
        <w:shd w:val="clear" w:color="auto" w:fill="FFFFFF"/>
        <w:spacing w:before="150"/>
        <w:divId w:val="1951430275"/>
        <w:rPr>
          <w:rStyle w:val="Hyperlink"/>
          <w:rFonts w:asciiTheme="minorHAnsi" w:eastAsia="Times New Roman" w:hAnsiTheme="minorHAnsi" w:cstheme="minorHAnsi"/>
          <w:sz w:val="28"/>
          <w:szCs w:val="28"/>
        </w:rPr>
      </w:pPr>
      <w:r w:rsidRPr="000A4FE7">
        <w:rPr>
          <w:rFonts w:asciiTheme="minorHAnsi" w:eastAsia="Times New Roman" w:hAnsiTheme="minorHAnsi" w:cstheme="minorHAnsi"/>
          <w:color w:val="000000"/>
          <w:sz w:val="28"/>
          <w:szCs w:val="28"/>
        </w:rPr>
        <w:t>NumPy </w:t>
      </w:r>
      <w:r w:rsidRPr="000A4FE7">
        <w:rPr>
          <w:rStyle w:val="colorh1"/>
          <w:rFonts w:asciiTheme="minorHAnsi" w:eastAsia="Times New Roman" w:hAnsiTheme="minorHAnsi" w:cstheme="minorHAnsi"/>
          <w:color w:val="000000"/>
          <w:sz w:val="28"/>
          <w:szCs w:val="28"/>
        </w:rPr>
        <w:t xml:space="preserve">Introduction </w:t>
      </w:r>
      <w:hyperlink r:id="rId9" w:history="1">
        <w:r w:rsidR="004A4BE8" w:rsidRPr="000A4FE7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https://www.w3schools.com/python/numpy/numpy_intro.asp</w:t>
        </w:r>
      </w:hyperlink>
    </w:p>
    <w:p w:rsidR="00132276" w:rsidRPr="000A4FE7" w:rsidRDefault="00132276" w:rsidP="00132276">
      <w:pPr>
        <w:divId w:val="1951430275"/>
        <w:rPr>
          <w:rFonts w:cstheme="minorHAnsi"/>
          <w:sz w:val="28"/>
          <w:szCs w:val="28"/>
        </w:rPr>
      </w:pPr>
    </w:p>
    <w:p w:rsidR="00132276" w:rsidRPr="000A4FE7" w:rsidRDefault="006D7C2C" w:rsidP="00132276">
      <w:pPr>
        <w:pStyle w:val="Heading1"/>
        <w:numPr>
          <w:ilvl w:val="0"/>
          <w:numId w:val="6"/>
        </w:numPr>
        <w:shd w:val="clear" w:color="auto" w:fill="FFFFFF"/>
        <w:spacing w:before="0" w:line="264" w:lineRule="atLeast"/>
        <w:divId w:val="1548955417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r w:rsidRPr="000A4FE7">
        <w:rPr>
          <w:rFonts w:asciiTheme="minorHAnsi" w:eastAsia="Times New Roman" w:hAnsiTheme="minorHAnsi" w:cstheme="minorHAnsi"/>
          <w:color w:val="222222"/>
          <w:sz w:val="28"/>
          <w:szCs w:val="28"/>
        </w:rPr>
        <w:t>NumPy</w:t>
      </w:r>
      <w:r w:rsidR="005B6271" w:rsidRPr="000A4FE7">
        <w:rPr>
          <w:rFonts w:asciiTheme="minorHAnsi" w:eastAsia="Times New Roman" w:hAnsiTheme="minorHAnsi" w:cstheme="minorHAnsi"/>
          <w:color w:val="222222"/>
          <w:sz w:val="28"/>
          <w:szCs w:val="28"/>
        </w:rPr>
        <w:t xml:space="preserve"> Tutorial: Your First S</w:t>
      </w:r>
      <w:r w:rsidR="00132276" w:rsidRPr="000A4FE7">
        <w:rPr>
          <w:rFonts w:asciiTheme="minorHAnsi" w:eastAsia="Times New Roman" w:hAnsiTheme="minorHAnsi" w:cstheme="minorHAnsi"/>
          <w:color w:val="222222"/>
          <w:sz w:val="28"/>
          <w:szCs w:val="28"/>
        </w:rPr>
        <w:t>teps Into Data Science in Python</w:t>
      </w:r>
    </w:p>
    <w:p w:rsidR="00404F23" w:rsidRPr="000A4FE7" w:rsidRDefault="00E46A2C" w:rsidP="00E46A2C">
      <w:pPr>
        <w:pStyle w:val="Heading1"/>
        <w:shd w:val="clear" w:color="auto" w:fill="FFFFFF"/>
        <w:spacing w:before="0" w:line="264" w:lineRule="atLeast"/>
        <w:divId w:val="1548955417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r w:rsidRPr="000A4FE7">
        <w:rPr>
          <w:rFonts w:asciiTheme="minorHAnsi" w:hAnsiTheme="minorHAnsi" w:cstheme="minorHAnsi"/>
          <w:sz w:val="28"/>
          <w:szCs w:val="28"/>
        </w:rPr>
        <w:t xml:space="preserve">     </w:t>
      </w:r>
      <w:hyperlink r:id="rId10" w:history="1">
        <w:r w:rsidR="001D437F" w:rsidRPr="000A4FE7">
          <w:rPr>
            <w:rStyle w:val="Hyperlink"/>
            <w:rFonts w:asciiTheme="minorHAnsi" w:hAnsiTheme="minorHAnsi" w:cstheme="minorHAnsi"/>
            <w:sz w:val="28"/>
            <w:szCs w:val="28"/>
          </w:rPr>
          <w:t>https://realpython.com/numpy-tutorial/</w:t>
        </w:r>
      </w:hyperlink>
    </w:p>
    <w:p w:rsidR="00404F23" w:rsidRPr="000A4FE7" w:rsidRDefault="00404F23" w:rsidP="00404F23">
      <w:pPr>
        <w:pStyle w:val="Heading1"/>
        <w:numPr>
          <w:ilvl w:val="0"/>
          <w:numId w:val="6"/>
        </w:numPr>
        <w:shd w:val="clear" w:color="auto" w:fill="FFFFFF"/>
        <w:spacing w:before="0" w:line="690" w:lineRule="atLeast"/>
        <w:textAlignment w:val="baseline"/>
        <w:divId w:val="920603251"/>
        <w:rPr>
          <w:rFonts w:asciiTheme="minorHAnsi" w:eastAsia="Times New Roman" w:hAnsiTheme="minorHAnsi" w:cstheme="minorHAnsi"/>
          <w:color w:val="262D3D"/>
          <w:sz w:val="28"/>
          <w:szCs w:val="28"/>
        </w:rPr>
      </w:pPr>
      <w:r w:rsidRPr="000A4FE7">
        <w:rPr>
          <w:rFonts w:asciiTheme="minorHAnsi" w:eastAsia="Times New Roman" w:hAnsiTheme="minorHAnsi" w:cstheme="minorHAnsi"/>
          <w:color w:val="262D3D"/>
          <w:sz w:val="28"/>
          <w:szCs w:val="28"/>
        </w:rPr>
        <w:t>A Guide to Scientific Computing with Open Source Tools</w:t>
      </w:r>
    </w:p>
    <w:p w:rsidR="001D437F" w:rsidRPr="000A4FE7" w:rsidRDefault="00E46A2C" w:rsidP="006D7C2C">
      <w:pPr>
        <w:divId w:val="1548955417"/>
        <w:rPr>
          <w:rFonts w:cstheme="minorHAnsi"/>
          <w:sz w:val="28"/>
          <w:szCs w:val="28"/>
        </w:rPr>
      </w:pPr>
      <w:r w:rsidRPr="000A4FE7">
        <w:rPr>
          <w:rFonts w:cstheme="minorHAnsi"/>
          <w:sz w:val="28"/>
          <w:szCs w:val="28"/>
        </w:rPr>
        <w:t xml:space="preserve">     </w:t>
      </w:r>
      <w:hyperlink r:id="rId11" w:history="1">
        <w:r w:rsidRPr="000A4FE7">
          <w:rPr>
            <w:rStyle w:val="Hyperlink"/>
            <w:rFonts w:cstheme="minorHAnsi"/>
            <w:sz w:val="28"/>
            <w:szCs w:val="28"/>
          </w:rPr>
          <w:t>https://www.toptal.com/scientific-computing/scientific-computing-with-open-     source-tools</w:t>
        </w:r>
      </w:hyperlink>
    </w:p>
    <w:p w:rsidR="007A0A89" w:rsidRPr="000A4FE7" w:rsidRDefault="00470781" w:rsidP="002965F4">
      <w:pPr>
        <w:pStyle w:val="Heading2"/>
        <w:numPr>
          <w:ilvl w:val="0"/>
          <w:numId w:val="6"/>
        </w:numPr>
        <w:pBdr>
          <w:bottom w:val="single" w:sz="6" w:space="15" w:color="EEEEEE"/>
        </w:pBdr>
        <w:shd w:val="clear" w:color="auto" w:fill="FFFFFF"/>
        <w:spacing w:before="300"/>
        <w:divId w:val="1548955417"/>
        <w:rPr>
          <w:rFonts w:asciiTheme="minorHAnsi" w:hAnsiTheme="minorHAnsi" w:cstheme="minorHAnsi"/>
          <w:sz w:val="28"/>
          <w:szCs w:val="28"/>
        </w:rPr>
      </w:pPr>
      <w:r w:rsidRPr="000A4FE7">
        <w:rPr>
          <w:rFonts w:asciiTheme="minorHAnsi" w:eastAsia="Times New Roman" w:hAnsiTheme="minorHAnsi" w:cstheme="minorHAnsi"/>
          <w:color w:val="3C3C3B"/>
          <w:spacing w:val="2"/>
          <w:sz w:val="28"/>
          <w:szCs w:val="28"/>
        </w:rPr>
        <w:t>A</w:t>
      </w:r>
      <w:r w:rsidR="00BD23A0" w:rsidRPr="000A4FE7">
        <w:rPr>
          <w:rFonts w:asciiTheme="minorHAnsi" w:eastAsia="Times New Roman" w:hAnsiTheme="minorHAnsi" w:cstheme="minorHAnsi"/>
          <w:color w:val="3C3C3B"/>
          <w:spacing w:val="2"/>
          <w:sz w:val="28"/>
          <w:szCs w:val="28"/>
        </w:rPr>
        <w:t xml:space="preserve"> simple flow of the scientific computation process</w:t>
      </w:r>
      <w:r w:rsidRPr="000A4FE7">
        <w:rPr>
          <w:rFonts w:asciiTheme="minorHAnsi" w:eastAsia="Times New Roman" w:hAnsiTheme="minorHAnsi" w:cstheme="minorHAnsi"/>
          <w:color w:val="3C3C3B"/>
          <w:spacing w:val="2"/>
          <w:sz w:val="28"/>
          <w:szCs w:val="28"/>
        </w:rPr>
        <w:t xml:space="preserve"> </w:t>
      </w:r>
      <w:hyperlink r:id="rId12" w:history="1">
        <w:r w:rsidR="007A0A89" w:rsidRPr="000A4FE7">
          <w:rPr>
            <w:rStyle w:val="Hyperlink"/>
            <w:rFonts w:asciiTheme="minorHAnsi" w:hAnsiTheme="minorHAnsi" w:cstheme="minorHAnsi"/>
            <w:sz w:val="28"/>
            <w:szCs w:val="28"/>
          </w:rPr>
          <w:t>https://subscription.packtpub.com/book/big_data_and_business_intelligence/9781783288823/1/ch01lvl1sec09/a-simple-flow-of-the-scientific-computation-process</w:t>
        </w:r>
      </w:hyperlink>
    </w:p>
    <w:p w:rsidR="007A0A89" w:rsidRPr="000A4FE7" w:rsidRDefault="0036362A" w:rsidP="002965F4">
      <w:pPr>
        <w:pStyle w:val="Heading1"/>
        <w:numPr>
          <w:ilvl w:val="0"/>
          <w:numId w:val="6"/>
        </w:numPr>
        <w:shd w:val="clear" w:color="auto" w:fill="FFFFFF"/>
        <w:spacing w:before="0" w:line="264" w:lineRule="atLeast"/>
        <w:textAlignment w:val="baseline"/>
        <w:divId w:val="780301471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0A4FE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Scientific</w:t>
      </w:r>
      <w:r w:rsidR="00BD23DC" w:rsidRPr="000A4FE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Computing and Applied Math</w:t>
      </w:r>
    </w:p>
    <w:p w:rsidR="00281679" w:rsidRPr="000A4FE7" w:rsidRDefault="00E46A2C" w:rsidP="002965F4">
      <w:pPr>
        <w:spacing w:after="0"/>
        <w:divId w:val="780301471"/>
        <w:rPr>
          <w:rFonts w:cstheme="minorHAnsi"/>
          <w:sz w:val="28"/>
          <w:szCs w:val="28"/>
        </w:rPr>
      </w:pPr>
      <w:r w:rsidRPr="000A4FE7">
        <w:rPr>
          <w:rFonts w:cstheme="minorHAnsi"/>
          <w:sz w:val="28"/>
          <w:szCs w:val="28"/>
        </w:rPr>
        <w:t xml:space="preserve">      </w:t>
      </w:r>
      <w:hyperlink r:id="rId13" w:history="1">
        <w:r w:rsidR="00CF49FE" w:rsidRPr="000A4FE7">
          <w:rPr>
            <w:rStyle w:val="Hyperlink"/>
            <w:rFonts w:cstheme="minorHAnsi"/>
            <w:sz w:val="28"/>
            <w:szCs w:val="28"/>
          </w:rPr>
          <w:t>https://cpsc.yale.edu/research/scientific-computing-and-applied-math</w:t>
        </w:r>
      </w:hyperlink>
    </w:p>
    <w:p w:rsidR="00CF49FE" w:rsidRPr="000A4FE7" w:rsidRDefault="00CF49FE" w:rsidP="002965F4">
      <w:pPr>
        <w:spacing w:after="0"/>
        <w:divId w:val="780301471"/>
        <w:rPr>
          <w:rFonts w:cstheme="minorHAnsi"/>
          <w:sz w:val="28"/>
          <w:szCs w:val="28"/>
        </w:rPr>
      </w:pPr>
    </w:p>
    <w:p w:rsidR="00273094" w:rsidRPr="000A4FE7" w:rsidRDefault="00273094" w:rsidP="00281679">
      <w:pPr>
        <w:divId w:val="780301471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D34548" w:rsidRPr="00BA4BD1" w:rsidRDefault="00D34548" w:rsidP="00BA4BD1">
      <w:pPr>
        <w:divId w:val="780301471"/>
        <w:rPr>
          <w:rFonts w:cstheme="minorHAnsi"/>
          <w:b/>
          <w:bCs/>
          <w:sz w:val="28"/>
          <w:szCs w:val="28"/>
        </w:rPr>
      </w:pPr>
    </w:p>
    <w:p w:rsidR="007F11D9" w:rsidRPr="000A4FE7" w:rsidRDefault="007F11D9" w:rsidP="00281679">
      <w:pPr>
        <w:divId w:val="780301471"/>
        <w:rPr>
          <w:rFonts w:cstheme="minorHAnsi"/>
          <w:sz w:val="28"/>
          <w:szCs w:val="28"/>
        </w:rPr>
      </w:pPr>
    </w:p>
    <w:sectPr w:rsidR="007F11D9" w:rsidRPr="000A4FE7" w:rsidSect="0027309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0B1"/>
    <w:multiLevelType w:val="hybridMultilevel"/>
    <w:tmpl w:val="0AA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4563"/>
    <w:multiLevelType w:val="hybridMultilevel"/>
    <w:tmpl w:val="57CA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A0F"/>
    <w:multiLevelType w:val="hybridMultilevel"/>
    <w:tmpl w:val="454008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2042"/>
    <w:multiLevelType w:val="hybridMultilevel"/>
    <w:tmpl w:val="8234A0AC"/>
    <w:lvl w:ilvl="0" w:tplc="5F3CFCA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3333D"/>
    <w:multiLevelType w:val="hybridMultilevel"/>
    <w:tmpl w:val="F2E0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A2B69"/>
    <w:multiLevelType w:val="hybridMultilevel"/>
    <w:tmpl w:val="277E7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32778"/>
    <w:multiLevelType w:val="hybridMultilevel"/>
    <w:tmpl w:val="DDD61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43F93"/>
    <w:multiLevelType w:val="hybridMultilevel"/>
    <w:tmpl w:val="B326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425D"/>
    <w:multiLevelType w:val="hybridMultilevel"/>
    <w:tmpl w:val="6C20A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D4"/>
    <w:rsid w:val="00032C5E"/>
    <w:rsid w:val="00035949"/>
    <w:rsid w:val="0004540E"/>
    <w:rsid w:val="00051CA5"/>
    <w:rsid w:val="000747BD"/>
    <w:rsid w:val="000869C1"/>
    <w:rsid w:val="00090B8A"/>
    <w:rsid w:val="00092335"/>
    <w:rsid w:val="00096570"/>
    <w:rsid w:val="000A170B"/>
    <w:rsid w:val="000A1EF0"/>
    <w:rsid w:val="000A36AC"/>
    <w:rsid w:val="000A3CA0"/>
    <w:rsid w:val="000A4FE7"/>
    <w:rsid w:val="000B2FB4"/>
    <w:rsid w:val="000B5058"/>
    <w:rsid w:val="000B7F39"/>
    <w:rsid w:val="000F3A87"/>
    <w:rsid w:val="001174FA"/>
    <w:rsid w:val="00132276"/>
    <w:rsid w:val="00142423"/>
    <w:rsid w:val="00180E32"/>
    <w:rsid w:val="00183A78"/>
    <w:rsid w:val="00183F16"/>
    <w:rsid w:val="001D437F"/>
    <w:rsid w:val="001E0710"/>
    <w:rsid w:val="001F755E"/>
    <w:rsid w:val="00202858"/>
    <w:rsid w:val="002035CA"/>
    <w:rsid w:val="00205730"/>
    <w:rsid w:val="002145E0"/>
    <w:rsid w:val="002313D5"/>
    <w:rsid w:val="00270681"/>
    <w:rsid w:val="00273094"/>
    <w:rsid w:val="00281679"/>
    <w:rsid w:val="00292574"/>
    <w:rsid w:val="002965F4"/>
    <w:rsid w:val="002A0416"/>
    <w:rsid w:val="002A1415"/>
    <w:rsid w:val="002B4EBE"/>
    <w:rsid w:val="002C73D1"/>
    <w:rsid w:val="002D7CBF"/>
    <w:rsid w:val="002E6D10"/>
    <w:rsid w:val="00327D5E"/>
    <w:rsid w:val="003328ED"/>
    <w:rsid w:val="0036362A"/>
    <w:rsid w:val="0037609E"/>
    <w:rsid w:val="003A2AF2"/>
    <w:rsid w:val="003B02C9"/>
    <w:rsid w:val="003B3DEA"/>
    <w:rsid w:val="003F1CCF"/>
    <w:rsid w:val="00404F23"/>
    <w:rsid w:val="0041095C"/>
    <w:rsid w:val="004228B1"/>
    <w:rsid w:val="00422B41"/>
    <w:rsid w:val="0043083E"/>
    <w:rsid w:val="004542AC"/>
    <w:rsid w:val="00470781"/>
    <w:rsid w:val="00477E6A"/>
    <w:rsid w:val="004A4BE8"/>
    <w:rsid w:val="004B2783"/>
    <w:rsid w:val="004C1F56"/>
    <w:rsid w:val="004E0520"/>
    <w:rsid w:val="004F1A66"/>
    <w:rsid w:val="00501B32"/>
    <w:rsid w:val="005227C9"/>
    <w:rsid w:val="00535A9A"/>
    <w:rsid w:val="005405A5"/>
    <w:rsid w:val="00542BF6"/>
    <w:rsid w:val="00546D13"/>
    <w:rsid w:val="00551D25"/>
    <w:rsid w:val="00552BD2"/>
    <w:rsid w:val="005A224F"/>
    <w:rsid w:val="005B11CF"/>
    <w:rsid w:val="005B6271"/>
    <w:rsid w:val="005E0490"/>
    <w:rsid w:val="005F08B2"/>
    <w:rsid w:val="005F6553"/>
    <w:rsid w:val="005F6F23"/>
    <w:rsid w:val="00644DA5"/>
    <w:rsid w:val="00646111"/>
    <w:rsid w:val="00654F11"/>
    <w:rsid w:val="00664118"/>
    <w:rsid w:val="0067303C"/>
    <w:rsid w:val="0067688F"/>
    <w:rsid w:val="006815C2"/>
    <w:rsid w:val="0069211C"/>
    <w:rsid w:val="006C702D"/>
    <w:rsid w:val="006C71B5"/>
    <w:rsid w:val="006D7C2C"/>
    <w:rsid w:val="006E767D"/>
    <w:rsid w:val="00702B65"/>
    <w:rsid w:val="007047F0"/>
    <w:rsid w:val="00716507"/>
    <w:rsid w:val="007576D3"/>
    <w:rsid w:val="007576EC"/>
    <w:rsid w:val="00767E2D"/>
    <w:rsid w:val="0077177A"/>
    <w:rsid w:val="0078347C"/>
    <w:rsid w:val="00784473"/>
    <w:rsid w:val="00791B9C"/>
    <w:rsid w:val="007A0A89"/>
    <w:rsid w:val="007B6B61"/>
    <w:rsid w:val="007D106F"/>
    <w:rsid w:val="007D668B"/>
    <w:rsid w:val="007F11D9"/>
    <w:rsid w:val="007F54A2"/>
    <w:rsid w:val="008307B3"/>
    <w:rsid w:val="00833C1B"/>
    <w:rsid w:val="0083522F"/>
    <w:rsid w:val="008429C9"/>
    <w:rsid w:val="00865136"/>
    <w:rsid w:val="00887238"/>
    <w:rsid w:val="008A08B5"/>
    <w:rsid w:val="008A1CCB"/>
    <w:rsid w:val="008A74D4"/>
    <w:rsid w:val="008B17A0"/>
    <w:rsid w:val="008D18BA"/>
    <w:rsid w:val="009053D7"/>
    <w:rsid w:val="00914748"/>
    <w:rsid w:val="00926F4A"/>
    <w:rsid w:val="009319BA"/>
    <w:rsid w:val="00957E2B"/>
    <w:rsid w:val="00960C9A"/>
    <w:rsid w:val="00987B34"/>
    <w:rsid w:val="009A0861"/>
    <w:rsid w:val="009E5C32"/>
    <w:rsid w:val="009F6879"/>
    <w:rsid w:val="00A0033F"/>
    <w:rsid w:val="00A147D8"/>
    <w:rsid w:val="00A15402"/>
    <w:rsid w:val="00A24504"/>
    <w:rsid w:val="00A26E55"/>
    <w:rsid w:val="00A305BB"/>
    <w:rsid w:val="00A34264"/>
    <w:rsid w:val="00A453AA"/>
    <w:rsid w:val="00A74D0F"/>
    <w:rsid w:val="00AC4369"/>
    <w:rsid w:val="00AF04FE"/>
    <w:rsid w:val="00B025CC"/>
    <w:rsid w:val="00B04A19"/>
    <w:rsid w:val="00B14BB6"/>
    <w:rsid w:val="00B21B5E"/>
    <w:rsid w:val="00B2476A"/>
    <w:rsid w:val="00B32771"/>
    <w:rsid w:val="00B341EC"/>
    <w:rsid w:val="00B3793C"/>
    <w:rsid w:val="00B55D20"/>
    <w:rsid w:val="00B639D3"/>
    <w:rsid w:val="00B80816"/>
    <w:rsid w:val="00BA28D6"/>
    <w:rsid w:val="00BA3E43"/>
    <w:rsid w:val="00BA4BD1"/>
    <w:rsid w:val="00BC5F2C"/>
    <w:rsid w:val="00BD23A0"/>
    <w:rsid w:val="00BD23DC"/>
    <w:rsid w:val="00BF454C"/>
    <w:rsid w:val="00C060F5"/>
    <w:rsid w:val="00C4560B"/>
    <w:rsid w:val="00C80799"/>
    <w:rsid w:val="00C9075A"/>
    <w:rsid w:val="00CA7923"/>
    <w:rsid w:val="00CB71D1"/>
    <w:rsid w:val="00CD5C88"/>
    <w:rsid w:val="00CE05BA"/>
    <w:rsid w:val="00CE6489"/>
    <w:rsid w:val="00CF49FE"/>
    <w:rsid w:val="00D036D9"/>
    <w:rsid w:val="00D04FCE"/>
    <w:rsid w:val="00D1536F"/>
    <w:rsid w:val="00D27326"/>
    <w:rsid w:val="00D34548"/>
    <w:rsid w:val="00D44668"/>
    <w:rsid w:val="00D5509B"/>
    <w:rsid w:val="00D5666C"/>
    <w:rsid w:val="00D56E82"/>
    <w:rsid w:val="00D709BD"/>
    <w:rsid w:val="00D778B2"/>
    <w:rsid w:val="00D80575"/>
    <w:rsid w:val="00D965C1"/>
    <w:rsid w:val="00DB647F"/>
    <w:rsid w:val="00DC21AB"/>
    <w:rsid w:val="00DD1A4F"/>
    <w:rsid w:val="00E17F1B"/>
    <w:rsid w:val="00E24E1C"/>
    <w:rsid w:val="00E2629A"/>
    <w:rsid w:val="00E32442"/>
    <w:rsid w:val="00E3764F"/>
    <w:rsid w:val="00E46A2C"/>
    <w:rsid w:val="00E51CED"/>
    <w:rsid w:val="00E84076"/>
    <w:rsid w:val="00EB6271"/>
    <w:rsid w:val="00EF4364"/>
    <w:rsid w:val="00EF6CF0"/>
    <w:rsid w:val="00F03B82"/>
    <w:rsid w:val="00F1472B"/>
    <w:rsid w:val="00F15C32"/>
    <w:rsid w:val="00F3501D"/>
    <w:rsid w:val="00F43558"/>
    <w:rsid w:val="00F4747C"/>
    <w:rsid w:val="00F520F8"/>
    <w:rsid w:val="00F5711F"/>
    <w:rsid w:val="00F90710"/>
    <w:rsid w:val="00F961C4"/>
    <w:rsid w:val="00F96394"/>
    <w:rsid w:val="00FA02CC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DC69"/>
  <w15:chartTrackingRefBased/>
  <w15:docId w15:val="{FF721DA2-65E9-3C43-8490-4E8AC2F1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639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21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78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B04A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B04A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454C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7B6B61"/>
  </w:style>
  <w:style w:type="character" w:customStyle="1" w:styleId="Heading2Char">
    <w:name w:val="Heading 2 Char"/>
    <w:basedOn w:val="DefaultParagraphFont"/>
    <w:link w:val="Heading2"/>
    <w:uiPriority w:val="9"/>
    <w:semiHidden/>
    <w:rsid w:val="00BD2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09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41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61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441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2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243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48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165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97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9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773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41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99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" TargetMode="External"/><Relationship Id="rId13" Type="http://schemas.openxmlformats.org/officeDocument/2006/relationships/hyperlink" Target="https://cpsc.yale.edu/research/scientific-computing-and-applied-m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amp/s/www.freecodecamp.org/news/the-ultimate-guide-to-the-numpy-scientific-computing-library-for-python/amp/" TargetMode="External"/><Relationship Id="rId12" Type="http://schemas.openxmlformats.org/officeDocument/2006/relationships/hyperlink" Target="https://subscription.packtpub.com/book/big_data_and_business_intelligence/9781783288823/1/ch01lvl1sec09/a-simple-flow-of-the-scientific-computation-pro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author/nick/" TargetMode="External"/><Relationship Id="rId11" Type="http://schemas.openxmlformats.org/officeDocument/2006/relationships/hyperlink" Target="https://www.toptal.com/scientific-computing/scientific-computing-with-open-%20%20%20%20%20source-tools" TargetMode="External"/><Relationship Id="rId5" Type="http://schemas.openxmlformats.org/officeDocument/2006/relationships/hyperlink" Target="https://www.amazon.com/Numerical-Python-Scientific-Applications-Matplotlib/dp/148424245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lpython.com/numpy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numpy/numpy_intro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 Ekeopara</dc:creator>
  <cp:keywords/>
  <dc:description/>
  <cp:lastModifiedBy>Sir_Praise</cp:lastModifiedBy>
  <cp:revision>9</cp:revision>
  <dcterms:created xsi:type="dcterms:W3CDTF">2021-04-14T14:09:00Z</dcterms:created>
  <dcterms:modified xsi:type="dcterms:W3CDTF">2021-04-14T14:20:00Z</dcterms:modified>
</cp:coreProperties>
</file>