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185" w:lineRule="auto" w:before="7092" w:after="0"/>
        <w:ind w:left="0" w:right="4696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36"/>
        </w:rPr>
        <w:t>À Ma Mère !</w:t>
      </w:r>
    </w:p>
    <w:p>
      <w:pPr>
        <w:autoSpaceDN w:val="0"/>
        <w:autoSpaceDE w:val="0"/>
        <w:widowControl/>
        <w:spacing w:line="185" w:lineRule="auto" w:before="360" w:after="0"/>
        <w:ind w:left="0" w:right="4600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36"/>
        </w:rPr>
        <w:t>Mes Enfants !</w:t>
      </w:r>
    </w:p>
    <w:p>
      <w:pPr>
        <w:autoSpaceDN w:val="0"/>
        <w:autoSpaceDE w:val="0"/>
        <w:widowControl/>
        <w:spacing w:line="197" w:lineRule="auto" w:before="665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4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IV</w:t>
      </w:r>
    </w:p>
    <w:p>
      <w:pPr>
        <w:sectPr>
          <w:pgSz w:w="11906" w:h="16838"/>
          <w:pgMar w:top="372" w:right="29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734059" cy="57490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4059" cy="5749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7073900</wp:posOffset>
            </wp:positionH>
            <wp:positionV relativeFrom="page">
              <wp:posOffset>10058400</wp:posOffset>
            </wp:positionV>
            <wp:extent cx="444500" cy="457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REMERCIEMENTS </w:t>
      </w:r>
    </w:p>
    <w:p>
      <w:pPr>
        <w:autoSpaceDN w:val="0"/>
        <w:autoSpaceDE w:val="0"/>
        <w:widowControl/>
        <w:spacing w:line="414" w:lineRule="exact" w:before="602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Au terme de ce travail de recherche et de création, je tenais à exprimer ma profonde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gratitude à toutes les personnes qui, de près ou de loin, ont contribué à sa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réalisation. </w:t>
      </w:r>
    </w:p>
    <w:p>
      <w:pPr>
        <w:autoSpaceDN w:val="0"/>
        <w:autoSpaceDE w:val="0"/>
        <w:widowControl/>
        <w:spacing w:line="416" w:lineRule="exact" w:before="15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mon tendre époux, M. HOZAN pour son amour, pour sa confiance, ses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encouragements, ses orientations, sa force et sa patience. </w:t>
      </w:r>
    </w:p>
    <w:p>
      <w:pPr>
        <w:autoSpaceDN w:val="0"/>
        <w:autoSpaceDE w:val="0"/>
        <w:widowControl/>
        <w:spacing w:line="414" w:lineRule="exact" w:before="16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la Direction Générale de l'ISTC Polytechnique et à l'ensemble du corps professoral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pour la qualité de l'encadrement et la rigueur académique transmise tout au long de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ce cycle. </w:t>
      </w:r>
    </w:p>
    <w:p>
      <w:pPr>
        <w:autoSpaceDN w:val="0"/>
        <w:autoSpaceDE w:val="0"/>
        <w:widowControl/>
        <w:spacing w:line="414" w:lineRule="exact" w:before="1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mon Directeur de l’École des Arts et Images Numériques, M. TA BI Gbamlé, pour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ses encouragements. </w:t>
      </w:r>
    </w:p>
    <w:p>
      <w:pPr>
        <w:autoSpaceDN w:val="0"/>
        <w:autoSpaceDE w:val="0"/>
        <w:widowControl/>
        <w:spacing w:line="414" w:lineRule="exact" w:before="160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mon Directeur de Mémoire, M.Chafick ADJIBADÉ, pour sa disponibilité, ses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conseils précieux et son orientation constante qui ont permis de donner une structure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scientifique à ce projet de mémoire. </w:t>
      </w:r>
    </w:p>
    <w:p>
      <w:pPr>
        <w:autoSpaceDN w:val="0"/>
        <w:autoSpaceDE w:val="0"/>
        <w:widowControl/>
        <w:spacing w:line="412" w:lineRule="exact" w:before="16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mon Instructeur de Mémoire, Dr.TAYORO Gnéwa Gérard, pour sa disponibilité, ses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conseils précieux, sa patience qui m’a été d’une grande aide. </w:t>
      </w:r>
    </w:p>
    <w:p>
      <w:pPr>
        <w:autoSpaceDN w:val="0"/>
        <w:autoSpaceDE w:val="0"/>
        <w:widowControl/>
        <w:spacing w:line="266" w:lineRule="exact" w:before="31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mes Grand Frères Losseni KONÉ, Thomas TIEROU, pour leurs soutiens constants </w:t>
      </w:r>
    </w:p>
    <w:p>
      <w:pPr>
        <w:autoSpaceDN w:val="0"/>
        <w:autoSpaceDE w:val="0"/>
        <w:widowControl/>
        <w:spacing w:line="414" w:lineRule="exact" w:before="16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mon Grand Frère, COMMANDANT des Forces Armée Américaine, Monsieur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KONATÉ Djakaria, PDG d’American’s Gym, pour m’avoir ouvert les portes de sa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structure, pour sa confiance et pour avoir partagé avec moi sa vision passionnée du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brassage culturel entre les USA et la Côte d'Ivoire à travers le sport. </w:t>
      </w:r>
    </w:p>
    <w:p>
      <w:pPr>
        <w:autoSpaceDN w:val="0"/>
        <w:autoSpaceDE w:val="0"/>
        <w:widowControl/>
        <w:spacing w:line="416" w:lineRule="exact" w:before="15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l'équipe technique d'American's Gym d’Abobo-Dokui, pour leur accueil lors de mes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prises de vues, des récoltes d’informations et collaboration sur le terrain. </w:t>
      </w:r>
    </w:p>
    <w:p>
      <w:pPr>
        <w:autoSpaceDN w:val="0"/>
        <w:autoSpaceDE w:val="0"/>
        <w:widowControl/>
        <w:spacing w:line="414" w:lineRule="exact" w:before="160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À ma famille et aux liens de famille avec mes condisciples de classe (2023-2026)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durant ses trois années à l’École des Arts et Images Numériques, pour leurs soutiens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moral et matériels durant ces années d'études. </w:t>
      </w:r>
    </w:p>
    <w:p>
      <w:pPr>
        <w:autoSpaceDN w:val="0"/>
        <w:autoSpaceDE w:val="0"/>
        <w:widowControl/>
        <w:spacing w:line="416" w:lineRule="exact" w:before="15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Que tous ceux qui n’ont pas été cités trouvent ici l’expression de ma reconnaissance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infinie. </w:t>
      </w:r>
    </w:p>
    <w:p>
      <w:pPr>
        <w:autoSpaceDN w:val="0"/>
        <w:autoSpaceDE w:val="0"/>
        <w:widowControl/>
        <w:spacing w:line="197" w:lineRule="auto" w:before="58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0" w:bottom="47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734059" cy="57490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059" cy="5749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7073900</wp:posOffset>
            </wp:positionH>
            <wp:positionV relativeFrom="page">
              <wp:posOffset>10058400</wp:posOffset>
            </wp:positionV>
            <wp:extent cx="444500" cy="457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54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SOMMAIRE </w:t>
      </w:r>
    </w:p>
    <w:p>
      <w:pPr>
        <w:autoSpaceDN w:val="0"/>
        <w:autoSpaceDE w:val="0"/>
        <w:widowControl/>
        <w:spacing w:line="596" w:lineRule="exact" w:before="24" w:after="0"/>
        <w:ind w:left="0" w:right="3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INTRODUCTION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…………………………………………………………………………….1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PROBLÉMATIQUE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………………………………………………………………………….2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PREMIÈRE PARTIE : CADRE D’ÉTUDE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………………………………….3</w:t>
      </w:r>
    </w:p>
    <w:p>
      <w:pPr>
        <w:autoSpaceDN w:val="0"/>
        <w:autoSpaceDE w:val="0"/>
        <w:widowControl/>
        <w:spacing w:line="590" w:lineRule="exact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1 : APPROCHE THÉORIQUE…………………………………………………...4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2 : ÉTUDE DE L’EXISTANT …………………………………………………...9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3 : PRÉSENTATION DE LA STRUCTURE « AMERICAN’S GYM » ………14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DEUXIÈME PARTIE : ÉTUDE TECHNIQUE…………………………….18 </w:t>
      </w:r>
    </w:p>
    <w:p>
      <w:pPr>
        <w:autoSpaceDN w:val="0"/>
        <w:autoSpaceDE w:val="0"/>
        <w:widowControl/>
        <w:spacing w:line="590" w:lineRule="exact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1 : CAHIER DE CHARGES……………………………………………………19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2 : IDENTITÉ VISUELLE……………………………………………………...22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3 : CONCEPTION DES SUPPORTS …………………………………………..32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TROISIÈME PARTIE : RÉALISATION DES SUPPORTS……………….55</w:t>
      </w:r>
    </w:p>
    <w:p>
      <w:pPr>
        <w:autoSpaceDN w:val="0"/>
        <w:autoSpaceDE w:val="0"/>
        <w:widowControl/>
        <w:spacing w:line="432" w:lineRule="auto" w:before="3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1 : SUPPORTS IMPRIMÉS/ PRINTS………………………………………….56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2 : VIDÉOS 2D ET 3D………………………………………………………….68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CHAPITRE 3 : SITE WEB…………………………………………………………………..74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CONCLUSION………………………………………………………………………………78. </w:t>
      </w:r>
    </w:p>
    <w:p>
      <w:pPr>
        <w:autoSpaceDN w:val="0"/>
        <w:autoSpaceDE w:val="0"/>
        <w:widowControl/>
        <w:spacing w:line="197" w:lineRule="auto" w:before="506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7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187" w:lineRule="auto" w:before="5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LISTE DES SIGLES ET ABRÉVIATIONS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5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2D / 3D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Deux dimensions / Trois dimensions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CAMES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Conseil Africain et Malgache pour l’Enseignement Supérieur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CMJN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Cyan, Magenta, Jaune, Noir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CMS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Content Management System (Système de Gestion de Contenu)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Cascading Style Sheets (feuilles de style en cascade)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Dictionnaire de Données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FCFA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Franc de la Communauté Financière Africaine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HTML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HyperText Markup Language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ICANN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Internet Corporation for Assigned Names and Numbers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ISTC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Institut des Sciences et Techniques de la Communication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LMD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Licence – Master – Doctorat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MCD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Modèle Conceptuel de Données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MERISE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Méthode d’Étude et de Réalisation Informatique pour les</w:t>
      </w:r>
    </w:p>
    <w:p>
      <w:pPr>
        <w:autoSpaceDN w:val="0"/>
        <w:autoSpaceDE w:val="0"/>
        <w:widowControl/>
        <w:spacing w:line="190" w:lineRule="auto" w:before="14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Systèmes d’Entreprise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MLD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Modèle Logique de Données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OQLF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Office Québécois de la Langue Française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PDG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Président-Directeur Général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RVB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Rouge, Vert, Bleu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Search Engine Optimization (référencement naturel)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SFX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Sound Effects (effets sonores)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SGBD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Système de Gestion de Bases de Données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 Interface (interface utilisateur)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URL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Uniform Resource Locator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USA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United States of America (États-Unis d’Amérique)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User Experience (expérience utilisateur)</w:t>
      </w:r>
    </w:p>
    <w:p>
      <w:pPr>
        <w:autoSpaceDN w:val="0"/>
        <w:tabs>
          <w:tab w:pos="1240" w:val="left"/>
        </w:tabs>
        <w:autoSpaceDE w:val="0"/>
        <w:widowControl/>
        <w:spacing w:line="190" w:lineRule="auto" w:before="2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VFX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Visual Effects (effets visuels)</w:t>
      </w:r>
    </w:p>
    <w:p>
      <w:pPr>
        <w:autoSpaceDN w:val="0"/>
        <w:autoSpaceDE w:val="0"/>
        <w:widowControl/>
        <w:spacing w:line="197" w:lineRule="auto" w:before="121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4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VII</w:t>
      </w:r>
    </w:p>
    <w:p>
      <w:pPr>
        <w:sectPr>
          <w:pgSz w:w="11906" w:h="16838"/>
          <w:pgMar w:top="372" w:right="258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6997700</wp:posOffset>
            </wp:positionH>
            <wp:positionV relativeFrom="page">
              <wp:posOffset>10058400</wp:posOffset>
            </wp:positionV>
            <wp:extent cx="444500" cy="4572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6775450</wp:posOffset>
            </wp:positionH>
            <wp:positionV relativeFrom="page">
              <wp:posOffset>10081260</wp:posOffset>
            </wp:positionV>
            <wp:extent cx="735329" cy="56100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5329" cy="5610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54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LISTE DES ILLUSTRATIONS </w:t>
      </w:r>
    </w:p>
    <w:p>
      <w:pPr>
        <w:autoSpaceDN w:val="0"/>
        <w:autoSpaceDE w:val="0"/>
        <w:widowControl/>
        <w:spacing w:line="414" w:lineRule="exact" w:before="206" w:after="0"/>
        <w:ind w:left="0" w:right="864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American’s Gym………………………………………………………….…………..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: Capture TikTok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……………………………………………………………………..11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Capture Facebook.………………………………………………………………………….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Organigramme de la structure American's Gym……………………………………….15 </w:t>
      </w:r>
    </w:p>
    <w:p>
      <w:pPr>
        <w:autoSpaceDN w:val="0"/>
        <w:autoSpaceDE w:val="0"/>
        <w:widowControl/>
        <w:spacing w:line="266" w:lineRule="exact" w:before="3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Conception graphique ……………………………………………………………………..22 </w:t>
      </w:r>
    </w:p>
    <w:p>
      <w:pPr>
        <w:autoSpaceDN w:val="0"/>
        <w:autoSpaceDE w:val="0"/>
        <w:widowControl/>
        <w:spacing w:line="414" w:lineRule="exact" w:before="160" w:after="0"/>
        <w:ind w:left="0" w:right="864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American’s Gym Final………………………………………………………………22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Explication du logo hybride d’American’s Gym……………………………………....23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Déclinaison du logotype sur fonds colorés……………………………………………...28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carte de visite …………………………………………….29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t-shirt……………………………………………………..29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casquette………………………………………………....29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sac de sport………………………………………………30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bouteilles d’eau (gourdes)………………...…………..30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stylo………………………………………………..……..31 </w:t>
      </w:r>
    </w:p>
    <w:p>
      <w:pPr>
        <w:autoSpaceDN w:val="0"/>
        <w:autoSpaceDE w:val="0"/>
        <w:widowControl/>
        <w:spacing w:line="414" w:lineRule="exact" w:before="162" w:after="0"/>
        <w:ind w:left="0" w:right="1008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Déclinaison du logotype sur les interdits……………………………….……………..31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l’affiche 1………………………………………………………..………....32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l’affiche 2…………………………………………………………………..33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18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du flyer ………………………………………………………………………..34 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dépliant recto ………………………………………………………..……….35 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dépliant verso ………………………………………………………………...36 </w:t>
      </w:r>
    </w:p>
    <w:p>
      <w:pPr>
        <w:autoSpaceDN w:val="0"/>
        <w:autoSpaceDE w:val="0"/>
        <w:widowControl/>
        <w:spacing w:line="264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du kakemono…………………………………………………………….…....37 </w:t>
      </w:r>
    </w:p>
    <w:p>
      <w:pPr>
        <w:autoSpaceDN w:val="0"/>
        <w:autoSpaceDE w:val="0"/>
        <w:widowControl/>
        <w:spacing w:line="264" w:lineRule="exact" w:before="3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Arborescence du site web………………………………………………………………..41 </w:t>
      </w:r>
    </w:p>
    <w:p>
      <w:pPr>
        <w:autoSpaceDN w:val="0"/>
        <w:autoSpaceDE w:val="0"/>
        <w:widowControl/>
        <w:spacing w:line="266" w:lineRule="exact" w:before="3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Accueil »……………………………………………………….42 </w:t>
      </w:r>
    </w:p>
    <w:p>
      <w:pPr>
        <w:autoSpaceDN w:val="0"/>
        <w:autoSpaceDE w:val="0"/>
        <w:widowControl/>
        <w:spacing w:line="266" w:lineRule="exact" w:before="3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À Propos »……………………………………………………..43 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Nos Équipements »……………………………………………43 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Boutique »……………………………………………………..44 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Tarifs / Abonnements »………………………………………44 </w:t>
      </w:r>
    </w:p>
    <w:p>
      <w:pPr>
        <w:autoSpaceDN w:val="0"/>
        <w:autoSpaceDE w:val="0"/>
        <w:widowControl/>
        <w:spacing w:line="197" w:lineRule="auto" w:before="58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30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19"/>
        </w:rPr>
        <w:t>VIII</w:t>
      </w:r>
    </w:p>
    <w:p>
      <w:pPr>
        <w:sectPr>
          <w:pgSz w:w="11906" w:h="16838"/>
          <w:pgMar w:top="372" w:right="282" w:bottom="22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734059" cy="57490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4059" cy="5749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7073900</wp:posOffset>
            </wp:positionH>
            <wp:positionV relativeFrom="page">
              <wp:posOffset>10058400</wp:posOffset>
            </wp:positionV>
            <wp:extent cx="444500" cy="4572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574" w:lineRule="exact" w:before="188" w:after="0"/>
        <w:ind w:left="0" w:right="1152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Contacts »……………………………………………………..45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29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HTML5……………………………………………………………………………..46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CSS………………………………………………………………………………....46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JavaScript………………………………………………………………………….47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Schéma du Modèle Conceptuel de Donnée…………………………………………..49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33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Illustrator…………………………………………………………………50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Photoshop………………………………………………………………….51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After Effects……………………………………………………………….51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Premiere Pro…………………………………………………………..….52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Dreamweaver……………………………………………………………..52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Logiciel…………………………………………………………………..56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39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Élaboration du visuel 1…………………………………………………………………56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Affiche finale 1……………………………………………………………………………57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de l’affiche 1………………………………………………………...57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des images……………………………………….58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Affiche finale 2 …………………………………………………………………………..58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de l’affiche 2………………………………………………………..59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des images ……………………………………...59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Flyer final………………………………………………………………………………..60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du flyer………………………………………………………………60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 Adobe Illustrator 1987-2024………………………………61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49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Création du nouveau document……………………………………………………….61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50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Version recto du dépliant final………………………………………………………...62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Figure 51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Version verso du dépliant final………………………………………………………..62 </w:t>
      </w:r>
    </w:p>
    <w:p>
      <w:pPr>
        <w:autoSpaceDN w:val="0"/>
        <w:autoSpaceDE w:val="0"/>
        <w:widowControl/>
        <w:spacing w:line="197" w:lineRule="auto" w:before="81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12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IX</w:t>
      </w:r>
    </w:p>
    <w:p>
      <w:pPr>
        <w:sectPr>
          <w:pgSz w:w="11906" w:h="16838"/>
          <w:pgMar w:top="372" w:right="200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6775450</wp:posOffset>
            </wp:positionH>
            <wp:positionV relativeFrom="page">
              <wp:posOffset>10081260</wp:posOffset>
            </wp:positionV>
            <wp:extent cx="735329" cy="56100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5329" cy="5610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6997700</wp:posOffset>
            </wp:positionH>
            <wp:positionV relativeFrom="page">
              <wp:posOffset>10058400</wp:posOffset>
            </wp:positionV>
            <wp:extent cx="444500" cy="457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121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82"/>
        <w:gridCol w:w="3382"/>
        <w:gridCol w:w="3382"/>
      </w:tblGrid>
      <w:tr>
        <w:trPr>
          <w:trHeight w:hRule="exact" w:val="338"/>
        </w:trPr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Figure 52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: Mise en situation du dépliant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...............................................................................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90" w:lineRule="auto" w:before="2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 Adobe Photoshop 1990 - 2024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63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insertion du texte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64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insertion de texte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64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Kakemono final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65</w:t>
      </w:r>
    </w:p>
    <w:p>
      <w:pPr>
        <w:autoSpaceDN w:val="0"/>
        <w:tabs>
          <w:tab w:pos="428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du kakemono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65</w:t>
      </w:r>
    </w:p>
    <w:p>
      <w:pPr>
        <w:autoSpaceDN w:val="0"/>
        <w:tabs>
          <w:tab w:pos="512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 Adobe Photoshop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66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Création du background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66</w:t>
      </w:r>
    </w:p>
    <w:p>
      <w:pPr>
        <w:autoSpaceDN w:val="0"/>
        <w:tabs>
          <w:tab w:pos="356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Affiche réseaux sociaux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67</w:t>
      </w:r>
    </w:p>
    <w:p>
      <w:pPr>
        <w:autoSpaceDN w:val="0"/>
        <w:tabs>
          <w:tab w:pos="644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Lancement du logiciel Adobe After Effects 1992-2024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68</w:t>
      </w:r>
    </w:p>
    <w:p>
      <w:pPr>
        <w:autoSpaceDN w:val="0"/>
        <w:tabs>
          <w:tab w:pos="314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Animation du Logo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69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Rendu final de l’animation du Logo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69</w:t>
      </w:r>
    </w:p>
    <w:p>
      <w:pPr>
        <w:autoSpaceDN w:val="0"/>
        <w:tabs>
          <w:tab w:pos="644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Lancement du logiciel Adobe After Effects 1992-2024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70</w:t>
      </w:r>
    </w:p>
    <w:p>
      <w:pPr>
        <w:autoSpaceDN w:val="0"/>
        <w:tabs>
          <w:tab w:pos="464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Animation des Images et des textes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70</w:t>
      </w:r>
    </w:p>
    <w:p>
      <w:pPr>
        <w:autoSpaceDN w:val="0"/>
        <w:tabs>
          <w:tab w:pos="386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Rendu final de la vidéo 2D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71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 Blender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72</w:t>
      </w:r>
    </w:p>
    <w:p>
      <w:pPr>
        <w:autoSpaceDN w:val="0"/>
        <w:tabs>
          <w:tab w:pos="296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Outils techniques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72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Modélisation du bâtiment d’American’s Gym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73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70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Page « Accueil » American’s Gym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74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71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Page « À Propos 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74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72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Page « Nos équipements 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75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73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Page « Boutique 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75</w:t>
      </w:r>
    </w:p>
    <w:p>
      <w:pPr>
        <w:autoSpaceDN w:val="0"/>
        <w:tabs>
          <w:tab w:pos="278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74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Page « Tarifs »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76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75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Page « Contacts 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76</w:t>
      </w:r>
    </w:p>
    <w:p>
      <w:pPr>
        <w:autoSpaceDN w:val="0"/>
        <w:autoSpaceDE w:val="0"/>
        <w:widowControl/>
        <w:spacing w:line="197" w:lineRule="auto" w:before="156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12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X</w:t>
      </w:r>
    </w:p>
    <w:p>
      <w:pPr>
        <w:sectPr>
          <w:pgSz w:w="11906" w:h="16838"/>
          <w:pgMar w:top="372" w:right="344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187" w:lineRule="auto" w:before="5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LISTE DES TABLEAUX</w:t>
      </w:r>
    </w:p>
    <w:p>
      <w:pPr>
        <w:autoSpaceDN w:val="0"/>
        <w:autoSpaceDE w:val="0"/>
        <w:widowControl/>
        <w:spacing w:line="190" w:lineRule="auto" w:before="4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Tableau 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Dictionnaire de données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autoSpaceDN w:val="0"/>
        <w:tabs>
          <w:tab w:pos="4104" w:val="left"/>
          <w:tab w:pos="8844" w:val="left"/>
        </w:tabs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Tableau 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Tableau du délai d’exécution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53</w:t>
      </w:r>
    </w:p>
    <w:p>
      <w:pPr>
        <w:autoSpaceDN w:val="0"/>
        <w:autoSpaceDE w:val="0"/>
        <w:widowControl/>
        <w:spacing w:line="190" w:lineRule="auto" w:before="2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Tableau 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Tableau du coût de réalisation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54</w:t>
      </w:r>
    </w:p>
    <w:p>
      <w:pPr>
        <w:autoSpaceDN w:val="0"/>
        <w:autoSpaceDE w:val="0"/>
        <w:widowControl/>
        <w:spacing w:line="197" w:lineRule="auto" w:before="1223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4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XI</w:t>
      </w:r>
    </w:p>
    <w:p>
      <w:pPr>
        <w:sectPr>
          <w:pgSz w:w="11906" w:h="16838"/>
          <w:pgMar w:top="372" w:right="29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734059" cy="57490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4059" cy="5749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7073900</wp:posOffset>
            </wp:positionH>
            <wp:positionV relativeFrom="page">
              <wp:posOffset>10058400</wp:posOffset>
            </wp:positionV>
            <wp:extent cx="444500" cy="457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54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AVANT-PROPOS </w:t>
      </w:r>
    </w:p>
    <w:p>
      <w:pPr>
        <w:autoSpaceDN w:val="0"/>
        <w:autoSpaceDE w:val="0"/>
        <w:widowControl/>
        <w:spacing w:line="350" w:lineRule="auto" w:before="354" w:after="0"/>
        <w:ind w:left="0" w:right="11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Créer en 1992, l’ISTC Polytechnique est un Groupe Écoles qui a pour missions la formation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initiale, le renforcement des capacités et la recherche. Adossé au système Licence Master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Doctorat (LMD), l’institut délivre des licences et masters professionnels accrédités par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Conseil Africain et Malgache pour l’enseignement supérieur (CAMES). Elle est également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pôle d’excellence Africain d’Enseignement Supérieur regroupant en son sein cinq Ecoles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l’Ecole de Journalisme, l’Ecole de Production Audiovisuelle, l’Ecole de Télécommunications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Technologies de l’Audiovisuel, l’Ecole de Publicité Marketing et l’Ecole des Arts et Images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Numériques d’où nous en sommes étudiant. L’École des Arts et Images Numériques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l’ISTC Polytechnique a pour mission de former des professionnels capables de répondre 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besoins des entreprises et des organisations en matière de communication visuelle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numérique. Dans le cadre de la formation de Licence Professionnelle, les étudiants sont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appelés à réaliser un mémoire de fin d’études afin de mettre en pratique les connaissances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théoriques et techniques acquises au cours de leur parcours académique. </w:t>
      </w:r>
    </w:p>
    <w:p>
      <w:pPr>
        <w:autoSpaceDN w:val="0"/>
        <w:autoSpaceDE w:val="0"/>
        <w:widowControl/>
        <w:spacing w:line="326" w:lineRule="auto" w:before="308" w:after="0"/>
        <w:ind w:left="0" w:right="1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présent mémoire s’inscrit dans cette dynamique. Il porte sur la conception et la réalisation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supports de communication pour la promotion de la structure sportive American’s Gym. 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travail constitue une occasion de mettre en œuvre les compétences acquises dans les domaines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 design graphique, de la communication visuelle et de la production numérique. </w:t>
      </w:r>
    </w:p>
    <w:p>
      <w:pPr>
        <w:autoSpaceDN w:val="0"/>
        <w:autoSpaceDE w:val="0"/>
        <w:widowControl/>
        <w:spacing w:line="317" w:lineRule="auto" w:before="312" w:after="0"/>
        <w:ind w:left="0" w:right="11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À travers ce projet, il s’agit de proposer des solutions de communication adaptées aux besoins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visibilité et de promotion de la structure. Cette démarche vise à contribuer au renforcement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son image de marque et à l’amélioration de sa notoriété auprès du public cible. </w:t>
      </w:r>
    </w:p>
    <w:p>
      <w:pPr>
        <w:autoSpaceDN w:val="0"/>
        <w:autoSpaceDE w:val="0"/>
        <w:widowControl/>
        <w:spacing w:line="197" w:lineRule="auto" w:before="511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12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XII</w:t>
      </w:r>
    </w:p>
    <w:p>
      <w:pPr>
        <w:sectPr>
          <w:pgSz w:w="11906" w:h="16838"/>
          <w:pgMar w:top="372" w:right="166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54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INTRODUCTION </w:t>
      </w:r>
    </w:p>
    <w:p>
      <w:pPr>
        <w:autoSpaceDN w:val="0"/>
        <w:autoSpaceDE w:val="0"/>
        <w:widowControl/>
        <w:spacing w:line="338" w:lineRule="auto" w:before="35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un environnement marqué par une concurrence de plus en plus forte, la communication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constitue aujourd’hui un levier stratégique indispensable au développement et à la pérennité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entreprises. Le secteur du sport et du fitness n’échappe pas à cette réalité. Avec l’essor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salles de sport et des agences spécialisées dans les activités sportives, il devient essentiel pour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ces structures de se démarquer par des actions de communication efficaces, cohérentes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innovantes. </w:t>
      </w:r>
    </w:p>
    <w:p>
      <w:pPr>
        <w:autoSpaceDN w:val="0"/>
        <w:autoSpaceDE w:val="0"/>
        <w:widowControl/>
        <w:spacing w:line="338" w:lineRule="auto" w:before="31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American’s Gym, en tant que structure spécialisée dans le domaine du sport et du fitness,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évolue dans un marché dynamique où les attentes des clients sont de plus en plus exigeantes.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Afin d’accroître sa notoriété, d’attirer de nouveaux adhérents et de fidéliser sa clientèle,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l’agence doit s’appuyer sur des supports de communication adaptés à sa cible et à son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positionnement. La conception et la réalisation de supports de communication pertinents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apparaissent ainsi comme un enjeu majeur pour la promotion de ses services. </w:t>
      </w:r>
    </w:p>
    <w:p>
      <w:pPr>
        <w:autoSpaceDN w:val="0"/>
        <w:autoSpaceDE w:val="0"/>
        <w:widowControl/>
        <w:spacing w:line="317" w:lineRule="auto" w:before="30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Face à cette situation, la problématique suivante se pose : comment concevoir et réaliser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supports de communication efficaces pour promouvoir la structure sportive American’s Gym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améliorer sa visibilité auprès de sa cible ? </w:t>
      </w:r>
    </w:p>
    <w:p>
      <w:pPr>
        <w:autoSpaceDN w:val="0"/>
        <w:autoSpaceDE w:val="0"/>
        <w:widowControl/>
        <w:spacing w:line="414" w:lineRule="exact" w:before="16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C’est dans cette optique que s’inscrit le présent travail, qui porte sur la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conception et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réalisation de supports de communication pour la promotion de la structure de sport «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American’s Gym 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Pour mieux appréhender notre travail, nous l’avons subdivisé en trois parties : </w:t>
      </w:r>
    </w:p>
    <w:p>
      <w:pPr>
        <w:autoSpaceDN w:val="0"/>
        <w:tabs>
          <w:tab w:pos="768" w:val="left"/>
        </w:tabs>
        <w:autoSpaceDE w:val="0"/>
        <w:widowControl/>
        <w:spacing w:line="334" w:lineRule="auto" w:before="310" w:after="0"/>
        <w:ind w:left="40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première partie concerne le cadre d’étude en traitant l’approche méthodologique ;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deuxième partie décrit l’étude technique, consacrée aux processus de conception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supports de communication proposés pour la promotion d’American’s Gym ;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troisième partie présente les étapes de la réalisation des différents supports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promotionnels d’American’s Gym. </w:t>
      </w:r>
    </w:p>
    <w:p>
      <w:pPr>
        <w:autoSpaceDN w:val="0"/>
        <w:autoSpaceDE w:val="0"/>
        <w:widowControl/>
        <w:spacing w:line="197" w:lineRule="auto" w:before="294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54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PROBLÉMATIQUE </w:t>
      </w:r>
    </w:p>
    <w:p>
      <w:pPr>
        <w:autoSpaceDN w:val="0"/>
        <w:autoSpaceDE w:val="0"/>
        <w:widowControl/>
        <w:spacing w:line="334" w:lineRule="auto" w:before="35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un environnement fortement concurrentiel, les structures de sport doivent développer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une communication performante afin d'accroître leur visibilité, attirer de nouveaux adhérents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fidéliser leur clientèle. Or, de nombreuses salles de sport disposent d'équipements de qualité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sans pour autant bénéficier d'une stratégie de communication adaptée aux nouveaux usages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numériques. 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ne fait pas exception à cette réalité. Malgré la diversité de ses activités et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qualité de ses prestations, la structure souffre d'une visibilité limitée en raison de l'insuffisance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supports de communication professionnels et harmonisés. Cette situation réduit son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potentiel d'attractivité face à une concurrence de plus en plus présente sur les réseaux sociaux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les plateformes numériques.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Dès lors, la question centrale de cette étude est la suivante : </w:t>
      </w:r>
    </w:p>
    <w:p>
      <w:pPr>
        <w:autoSpaceDN w:val="0"/>
        <w:autoSpaceDE w:val="0"/>
        <w:widowControl/>
        <w:spacing w:line="317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Comment la conception et la réalisation de supports de communication imprimés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numériques peuvent-elles contribuer à améliorer la visibilité, renforcer l'image de marque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promouvoir efficacement les activités d'American's Gym ? </w:t>
      </w:r>
    </w:p>
    <w:p>
      <w:pPr>
        <w:autoSpaceDN w:val="0"/>
        <w:autoSpaceDE w:val="0"/>
        <w:widowControl/>
        <w:spacing w:line="230" w:lineRule="auto" w:before="3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Pour répondre à cette interrogation, cette étude poursuit les objectifs suivants : </w:t>
      </w:r>
    </w:p>
    <w:p>
      <w:pPr>
        <w:autoSpaceDN w:val="0"/>
        <w:tabs>
          <w:tab w:pos="720" w:val="left"/>
        </w:tabs>
        <w:autoSpaceDE w:val="0"/>
        <w:widowControl/>
        <w:spacing w:line="341" w:lineRule="auto" w:before="30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Concevoir une identité visuelle cohérente adaptée à American's Gym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Réaliser des supports imprimés répondant aux besoins de communication de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Produire des contenus audiovisuels en 2D et en 3D destinés à la promotion des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activités;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Développer un site web moderne permettant de présenter les services et de renforcer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présence numérique de la structure. </w:t>
      </w:r>
    </w:p>
    <w:p>
      <w:pPr>
        <w:autoSpaceDN w:val="0"/>
        <w:autoSpaceDE w:val="0"/>
        <w:widowControl/>
        <w:spacing w:line="329" w:lineRule="auto" w:before="30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L'hypothèse retenue est que la mise en œuvre d'une stratégie de communication fondée sur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supports graphiques et numériques professionnels permettra d'améliorer significativement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notoriété d'American's Gym, de renforcer son image de marque et d'accroître sa capacité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attirer et fidéliser sa clientèle. </w:t>
      </w:r>
    </w:p>
    <w:p>
      <w:pPr>
        <w:autoSpaceDN w:val="0"/>
        <w:autoSpaceDE w:val="0"/>
        <w:widowControl/>
        <w:spacing w:line="197" w:lineRule="auto" w:before="196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444" w:lineRule="exact" w:before="6938" w:after="0"/>
        <w:ind w:left="0" w:right="2494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40"/>
        </w:rPr>
        <w:t xml:space="preserve">PREMIÈRE PARTIE : </w:t>
      </w:r>
    </w:p>
    <w:p>
      <w:pPr>
        <w:autoSpaceDN w:val="0"/>
        <w:autoSpaceDE w:val="0"/>
        <w:widowControl/>
        <w:spacing w:line="552" w:lineRule="exact" w:before="414" w:after="0"/>
        <w:ind w:left="0" w:right="2382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50"/>
        </w:rPr>
        <w:t xml:space="preserve">CADRE D'ÉTUDE </w:t>
      </w:r>
    </w:p>
    <w:p>
      <w:pPr>
        <w:autoSpaceDN w:val="0"/>
        <w:autoSpaceDE w:val="0"/>
        <w:widowControl/>
        <w:spacing w:line="197" w:lineRule="auto" w:before="6398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CHAPITRE 1 : APPROCHE THÉORIQUE </w:t>
      </w:r>
    </w:p>
    <w:p>
      <w:pPr>
        <w:autoSpaceDN w:val="0"/>
        <w:autoSpaceDE w:val="0"/>
        <w:widowControl/>
        <w:spacing w:line="312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JUSTIFICATION DU CHOIX DU SUJET </w:t>
      </w:r>
    </w:p>
    <w:p>
      <w:pPr>
        <w:autoSpaceDN w:val="0"/>
        <w:autoSpaceDE w:val="0"/>
        <w:widowControl/>
        <w:spacing w:line="310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I.1. Motivation personnelle </w:t>
      </w:r>
    </w:p>
    <w:p>
      <w:pPr>
        <w:autoSpaceDN w:val="0"/>
        <w:autoSpaceDE w:val="0"/>
        <w:widowControl/>
        <w:spacing w:line="329" w:lineRule="auto" w:before="3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choix de ce sujet découle de notre intérêt pour la communication visuelle appliquée 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secteur du sport et du bien-être. En tant qu'étudiante en Arts et Images Numériques, ce projet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nous offre l'opportunité de mettre en pratique les compétences acquises en design graphique,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production audiovisuelle, modélisation 2D/3D et conception web. 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représente un concept innovant alliant l'expertise américaine en matière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d'équipements sportifs de dernière génération au dynamisme ivoirien. La conception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supports de communication destinés à promouvoir cette structure nous permet de contribuer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valorisation de son identité de marque tout en développant une expérience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professionnelle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concrète. </w:t>
      </w:r>
    </w:p>
    <w:p>
      <w:pPr>
        <w:autoSpaceDN w:val="0"/>
        <w:autoSpaceDE w:val="0"/>
        <w:widowControl/>
        <w:spacing w:line="310" w:lineRule="exact" w:before="3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I.2. Intérêt scientifique </w:t>
      </w:r>
    </w:p>
    <w:p>
      <w:pPr>
        <w:autoSpaceDN w:val="0"/>
        <w:autoSpaceDE w:val="0"/>
        <w:widowControl/>
        <w:spacing w:line="317" w:lineRule="auto" w:before="33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 le plan scientifique, cette étude s'inscrit dans le domaine de la communication visuelle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 marketing digital. Elle permet d'analyser l'influence des supports de communication dans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promotion des entreprises de services, notamment les salles de sport. </w:t>
      </w:r>
    </w:p>
    <w:p>
      <w:pPr>
        <w:autoSpaceDN w:val="0"/>
        <w:autoSpaceDE w:val="0"/>
        <w:widowControl/>
        <w:spacing w:line="334" w:lineRule="auto" w:before="30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L'évolution des technologies numériques, des réseaux sociaux et des outils de création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graphique impose aujourd'hui aux entreprises de développer une communication moderne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cohérente. Cette recherche permettra de démontrer comment le design graphique, les vidéos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promotionnelles et les plateformes numériques participent à l'amélioration de la visibilité et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l'image d'une structure sportive telle qu'American's Gym. </w:t>
      </w:r>
    </w:p>
    <w:p>
      <w:pPr>
        <w:autoSpaceDN w:val="0"/>
        <w:autoSpaceDE w:val="0"/>
        <w:widowControl/>
        <w:spacing w:line="312" w:lineRule="exact" w:before="3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I.3. Intérêt social </w:t>
      </w:r>
    </w:p>
    <w:p>
      <w:pPr>
        <w:autoSpaceDN w:val="0"/>
        <w:autoSpaceDE w:val="0"/>
        <w:widowControl/>
        <w:spacing w:line="326" w:lineRule="auto" w:before="3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pratique régulière d'une activité physique constitue un facteur essentiel de prévention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maladies et d'amélioration de la qualité de vie. En favorisant la promotion d'American's Gym,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 projet contribue indirectement à sensibiliser les populations aux bienfaits du sport,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remise en forme et d'un mode de vie sain. </w:t>
      </w:r>
    </w:p>
    <w:p>
      <w:pPr>
        <w:autoSpaceDN w:val="0"/>
        <w:autoSpaceDE w:val="0"/>
        <w:widowControl/>
        <w:spacing w:line="298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 ailleurs, American's Gym est un symbole de coopération entre la Côte d'Ivoire et les États-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Unis. La structure met à la disposition de sa clientèle des équipements importés des États-</w:t>
      </w:r>
    </w:p>
    <w:p>
      <w:pPr>
        <w:autoSpaceDN w:val="0"/>
        <w:autoSpaceDE w:val="0"/>
        <w:widowControl/>
        <w:spacing w:line="197" w:lineRule="auto" w:before="85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98" w:lineRule="auto" w:before="49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Unis et dotés des technologies les plus récentes. Une communication performante permettra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ainsi de mieux faire connaître cette offre de qualité au public ivoirien. </w:t>
      </w:r>
    </w:p>
    <w:p>
      <w:pPr>
        <w:autoSpaceDN w:val="0"/>
        <w:autoSpaceDE w:val="0"/>
        <w:widowControl/>
        <w:spacing w:line="310" w:lineRule="exact" w:before="3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I.4. Intérêt économique </w:t>
      </w:r>
    </w:p>
    <w:p>
      <w:pPr>
        <w:autoSpaceDN w:val="0"/>
        <w:autoSpaceDE w:val="0"/>
        <w:widowControl/>
        <w:spacing w:line="329" w:lineRule="auto" w:before="33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D'un point de vue économique, la conception de supports de communication professionnels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constitue un levier de développement pour American's Gym. Une communication efficace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permettra d'accroître la notoriété de la structure, d'attirer de nouveaux adhérents, de fidéliser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clients existants et d'améliorer sa compétitivité sur le marché du fitness. </w:t>
      </w:r>
    </w:p>
    <w:p>
      <w:pPr>
        <w:autoSpaceDN w:val="0"/>
        <w:autoSpaceDE w:val="0"/>
        <w:widowControl/>
        <w:spacing w:line="326" w:lineRule="auto" w:before="31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valorisant ses équipements de dernière génération provenant des États-Unis ainsi que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qualité de ses prestations, American's Gym pourra renforcer son image de marque, développer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partenariats et contribuer à la croissance du secteur du sport et du bien-être en Côte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d'Ivoire. </w:t>
      </w:r>
    </w:p>
    <w:p>
      <w:pPr>
        <w:autoSpaceDN w:val="0"/>
        <w:autoSpaceDE w:val="0"/>
        <w:widowControl/>
        <w:spacing w:line="310" w:lineRule="exact" w:before="7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 APPROCHE DÉFINITIONNELLE </w:t>
      </w:r>
    </w:p>
    <w:p>
      <w:pPr>
        <w:autoSpaceDN w:val="0"/>
        <w:autoSpaceDE w:val="0"/>
        <w:widowControl/>
        <w:spacing w:line="329" w:lineRule="auto" w:before="3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Afin de mieux comprendre le thème de notre étude, il convient de définir les principaux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concepts qui le composent. Cette approche définitionnelle s’appuie sur des ouvrages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référence en sciences de l’information et de la communication, en marketing, ainsi que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ressources terminologiques spécialisées dans les arts numériques et les activités sportives. </w:t>
      </w:r>
    </w:p>
    <w:p>
      <w:pPr>
        <w:autoSpaceDN w:val="0"/>
        <w:autoSpaceDE w:val="0"/>
        <w:widowControl/>
        <w:spacing w:line="310" w:lineRule="exact" w:before="5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II.1. Conception </w:t>
      </w:r>
    </w:p>
    <w:p>
      <w:pPr>
        <w:autoSpaceDN w:val="0"/>
        <w:autoSpaceDE w:val="0"/>
        <w:widowControl/>
        <w:spacing w:line="326" w:lineRule="auto" w:before="332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conception désigne, de manière générale, le processus intellectuel et créatif qui précède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réalisation d’un projet. Dans le domaine des Arts et Images Numériques, elle implique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notamment la recherche d’idées, la définition d’un concept, la réflexion sur les choix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graphiques et la planification des différents éléments destinés à être produits. </w:t>
      </w:r>
    </w:p>
    <w:p>
      <w:pPr>
        <w:autoSpaceDN w:val="0"/>
        <w:autoSpaceDE w:val="0"/>
        <w:widowControl/>
        <w:spacing w:line="329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cadre de notre étude, la conception correspond à l’ensemble des réflexions et choix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créatifs effectués en amont de la réalisation des supports de communication d’American’s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Gym. Elle comprend notamment la définition du positionnement visuel, le choix des couleurs,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la typographie, des images, des messages et des différents formats de communication. </w:t>
      </w:r>
    </w:p>
    <w:p>
      <w:pPr>
        <w:autoSpaceDN w:val="0"/>
        <w:autoSpaceDE w:val="0"/>
        <w:widowControl/>
        <w:spacing w:line="414" w:lineRule="exact" w:before="164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Source : adapté de LAMIZET et SILEM (1997), Dictionnaire encyclopédique des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sciences de l’information et de la communication, et de l’Office québécois de la langue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française pour les notions liées à la création graphique. </w:t>
      </w:r>
    </w:p>
    <w:p>
      <w:pPr>
        <w:autoSpaceDN w:val="0"/>
        <w:autoSpaceDE w:val="0"/>
        <w:widowControl/>
        <w:spacing w:line="197" w:lineRule="auto" w:before="48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II.2. Réalisation</w:t>
      </w:r>
    </w:p>
    <w:p>
      <w:pPr>
        <w:autoSpaceDN w:val="0"/>
        <w:autoSpaceDE w:val="0"/>
        <w:widowControl/>
        <w:spacing w:line="317" w:lineRule="auto" w:before="33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réalisation correspond à la mise en œuvre concrète d’un projet préalablement conçu.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Grand dictionnaire terminologique de l’Office québécois de la langue française définit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notamment la réalisation comme l’ « action de rendre réel, effectif ». </w:t>
      </w:r>
    </w:p>
    <w:p>
      <w:pPr>
        <w:autoSpaceDN w:val="0"/>
        <w:autoSpaceDE w:val="0"/>
        <w:widowControl/>
        <w:spacing w:line="329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domaine des Arts et Images Numériques, la réalisation constitue donc l’étape au cours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laquelle les orientations définies pendant la conception sont transformées en productions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concrètes : affiches, flyers, contenus pour les réseaux sociaux, vidéos promotionnelles,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animations graphiques, supports numériques, etc. </w:t>
      </w:r>
    </w:p>
    <w:p>
      <w:pPr>
        <w:autoSpaceDN w:val="0"/>
        <w:autoSpaceDE w:val="0"/>
        <w:widowControl/>
        <w:spacing w:line="329" w:lineRule="auto" w:before="31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cadre de notre projet, cette étape consiste à produire les différents supports destinés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assurer la visibilité et la promotion d’American’s Gym, en utilisant les logiciels et outils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appropriés de création graphique, de traitement d’image, de montage vidéo, d’animation et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conception web. </w:t>
      </w:r>
    </w:p>
    <w:p>
      <w:pPr>
        <w:autoSpaceDN w:val="0"/>
        <w:autoSpaceDE w:val="0"/>
        <w:widowControl/>
        <w:spacing w:line="414" w:lineRule="exact" w:before="16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Source : OFFICE QUÉBÉCOIS DE LA LANGUE FRANÇAISE, Grand dictionnaire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terminologique, entrée « réalisation ».</w:t>
      </w:r>
    </w:p>
    <w:p>
      <w:pPr>
        <w:autoSpaceDN w:val="0"/>
        <w:autoSpaceDE w:val="0"/>
        <w:widowControl/>
        <w:spacing w:line="310" w:lineRule="exact" w:before="6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II.3. Communication </w:t>
      </w:r>
    </w:p>
    <w:p>
      <w:pPr>
        <w:autoSpaceDN w:val="0"/>
        <w:autoSpaceDE w:val="0"/>
        <w:widowControl/>
        <w:spacing w:line="334" w:lineRule="auto" w:before="3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communication constitue un concept central de notre étude. Lamizet et Silem la présentent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notamment comme une action permettant d’établir une relation avec une personne ou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groupe et de mettre quelque chose en commun. Leur Dictionnaire encyclopédique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sciences de l’information et de la communication constitue une référence spécialisée majeure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domaine des SIC. </w:t>
      </w:r>
    </w:p>
    <w:p>
      <w:pPr>
        <w:autoSpaceDN w:val="0"/>
        <w:autoSpaceDE w:val="0"/>
        <w:widowControl/>
        <w:spacing w:line="341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contexte de l’entreprise, la communication ne se limite toutefois pas à un simple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échange d’informations. Elle participe également à la construction de l’image, à la notoriété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 développement de la relation entre l’organisation et ses différents publics. Le Mercator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définit ainsi la communication d’une entreprise comme l’ensemble des informations,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messages et signaux qu’elle émet à destination de ses publics ; sa politique de communication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correspond aux messages qu’elle choisit volontairement d’adresser à des publics ou publics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cibles. </w:t>
      </w:r>
    </w:p>
    <w:p>
      <w:pPr>
        <w:autoSpaceDN w:val="0"/>
        <w:autoSpaceDE w:val="0"/>
        <w:widowControl/>
        <w:spacing w:line="414" w:lineRule="exact" w:before="16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Sources : LAMIZET, B. et SILEM, A. (dir.), 1997 ; DE BAYNAST, A., LENDREVIE, J.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et LÉVY, J., 2021. </w:t>
      </w:r>
    </w:p>
    <w:p>
      <w:pPr>
        <w:autoSpaceDN w:val="0"/>
        <w:autoSpaceDE w:val="0"/>
        <w:widowControl/>
        <w:spacing w:line="197" w:lineRule="auto" w:before="60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II.4. Supports de communication </w:t>
      </w:r>
    </w:p>
    <w:p>
      <w:pPr>
        <w:autoSpaceDN w:val="0"/>
        <w:autoSpaceDE w:val="0"/>
        <w:widowControl/>
        <w:spacing w:line="329" w:lineRule="auto" w:before="3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supports de communication désignent les différents vecteurs permettant de transmettre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message à un public déterminé. Dans le domaine du marketing et de la communication, ils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peuvent prendre des formes variées : supports imprimés, médias, supports numériques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dispositifs audiovisuels. </w:t>
      </w:r>
    </w:p>
    <w:p>
      <w:pPr>
        <w:autoSpaceDN w:val="0"/>
        <w:autoSpaceDE w:val="0"/>
        <w:widowControl/>
        <w:spacing w:line="317" w:lineRule="auto" w:before="306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Mercator définit notamment le support publicitaire comme « tout vecteur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 dans lequel il est possible d’insérer des annonces publicitaires ». L’ouvrage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renvoie notamment à sa 13e édition, p. 447. </w:t>
      </w:r>
    </w:p>
    <w:p>
      <w:pPr>
        <w:autoSpaceDN w:val="0"/>
        <w:autoSpaceDE w:val="0"/>
        <w:widowControl/>
        <w:spacing w:line="334" w:lineRule="auto" w:before="31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cadre de notre projet, les supports de communication retenus pour American’s Gym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peuvent notamment comprendre les affiches, flyers, visuels destinés aux réseaux sociaux,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vidéos promotionnelles, animations 2D/3D, supports web et autres contenus numériques. Leur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choix doit être effectué en fonction des objectifs de communication, des caractéristiques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cible et des canaux de diffusion privilégiés. </w:t>
      </w:r>
    </w:p>
    <w:p>
      <w:pPr>
        <w:autoSpaceDN w:val="0"/>
        <w:autoSpaceDE w:val="0"/>
        <w:widowControl/>
        <w:spacing w:line="414" w:lineRule="exact" w:before="16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Source : DE BAYNAST, A., LENDREVIE, J. et LÉVY, J. (2021), Mercator, 13e éd.,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Dunod, p. 447 pour la notion de support publicitaire. </w:t>
      </w:r>
    </w:p>
    <w:p>
      <w:pPr>
        <w:autoSpaceDN w:val="0"/>
        <w:autoSpaceDE w:val="0"/>
        <w:widowControl/>
        <w:spacing w:line="310" w:lineRule="exact" w:before="6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II.5. Promotion </w:t>
      </w:r>
    </w:p>
    <w:p>
      <w:pPr>
        <w:autoSpaceDN w:val="0"/>
        <w:autoSpaceDE w:val="0"/>
        <w:widowControl/>
        <w:spacing w:line="317" w:lineRule="auto" w:before="3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Mercator, la promotion des ventes désigne une opération consistant à associer à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produit ou service un avantage temporaire destiné à faciliter ou à stimuler son utilisation, son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achat ou sa distribution. </w:t>
      </w:r>
    </w:p>
    <w:p>
      <w:pPr>
        <w:autoSpaceDN w:val="0"/>
        <w:autoSpaceDE w:val="0"/>
        <w:widowControl/>
        <w:spacing w:line="317" w:lineRule="auto" w:before="30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notre étude, le terme promotion est utilisé dans une acception plus large : il renvoie 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différentes actions de communication mises en œuvre afin de faire connaître American’s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Gym, valoriser son offre, accroître sa visibilité et susciter l’intérêt de sa clientèle cible. </w:t>
      </w:r>
    </w:p>
    <w:p>
      <w:pPr>
        <w:autoSpaceDN w:val="0"/>
        <w:autoSpaceDE w:val="0"/>
        <w:widowControl/>
        <w:spacing w:line="317" w:lineRule="auto" w:before="30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Ainsi, les supports créés dans le cadre de ce projet ne constituent pas uniquement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éléments graphiques ; ils participent à une stratégie globale de promotion et de valorisation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l’image d’American’s Gym. </w:t>
      </w:r>
    </w:p>
    <w:p>
      <w:pPr>
        <w:autoSpaceDN w:val="0"/>
        <w:autoSpaceDE w:val="0"/>
        <w:widowControl/>
        <w:spacing w:line="414" w:lineRule="exact" w:before="16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Source : DE BAYNAST, A., LENDREVIE, J. et LÉVY, J. (2021), Mercator, 13e éd.,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Dunod </w:t>
      </w:r>
    </w:p>
    <w:p>
      <w:pPr>
        <w:autoSpaceDN w:val="0"/>
        <w:autoSpaceDE w:val="0"/>
        <w:widowControl/>
        <w:spacing w:line="197" w:lineRule="auto" w:before="126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II.6. Salle de sport </w:t>
      </w:r>
    </w:p>
    <w:p>
      <w:pPr>
        <w:autoSpaceDN w:val="0"/>
        <w:autoSpaceDE w:val="0"/>
        <w:widowControl/>
        <w:spacing w:line="298" w:lineRule="auto" w:before="3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Une salle de sport constitue un espace destiné à la pratique d’activités physiques visant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notamment l’entretien et l’amélioration de la condition physique. </w:t>
      </w:r>
    </w:p>
    <w:p>
      <w:pPr>
        <w:autoSpaceDN w:val="0"/>
        <w:autoSpaceDE w:val="0"/>
        <w:widowControl/>
        <w:spacing w:line="329" w:lineRule="auto" w:before="30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vocabulaire officiel des sports, la « gymnastique de forme » est définie comme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ensemble d’exercices réalisés afin d’améliorer et d’entretenir la forme physique dans un souci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bien-être. Le même vocabulaire définit l’entraînement cardiovasculaire comme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enchaînement d’exercices physiques destiné à améliorer les capacités cardiovasculaires. </w:t>
      </w:r>
    </w:p>
    <w:p>
      <w:pPr>
        <w:autoSpaceDN w:val="0"/>
        <w:autoSpaceDE w:val="0"/>
        <w:widowControl/>
        <w:spacing w:line="317" w:lineRule="auto" w:before="31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cadre de notre étude, la salle de sport est considérée comme un établissement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proposant à sa clientèle des espaces, équipements et activités permettant la pratique régulière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d’exercices physiques et l’amélioration de la condition physique et du bien-être. </w:t>
      </w:r>
    </w:p>
    <w:p>
      <w:pPr>
        <w:autoSpaceDN w:val="0"/>
        <w:autoSpaceDE w:val="0"/>
        <w:widowControl/>
        <w:spacing w:line="414" w:lineRule="exact" w:before="164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Source : COMMISSION GÉNÉRALE DE TERMINOLOGIE ET DE NÉOLOGIE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(2009), « Vocabulaire des sports », Journal officiel de la République française, 30 juin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2009. </w:t>
      </w:r>
    </w:p>
    <w:p>
      <w:pPr>
        <w:autoSpaceDN w:val="0"/>
        <w:autoSpaceDE w:val="0"/>
        <w:widowControl/>
        <w:spacing w:line="312" w:lineRule="exact" w:before="6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II.7. American's Gym </w:t>
      </w:r>
    </w:p>
    <w:p>
      <w:pPr>
        <w:autoSpaceDN w:val="0"/>
        <w:autoSpaceDE w:val="0"/>
        <w:widowControl/>
        <w:spacing w:line="334" w:lineRule="auto" w:before="33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est une structure de sport et de fitness implantée en Côte d'Ivoire. Son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concept repose sur un brassage entre le savoir-faire américain et l'hospitalité ivoirienne.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salle est équipée de machines de musculation et de cardio-training de dernière génération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importées des États-Unis, offrant ainsi à ses adhérents un environnement d'entraînement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moderne, performant et conforme aux standards internationaux. </w:t>
      </w:r>
    </w:p>
    <w:p>
      <w:pPr>
        <w:autoSpaceDN w:val="0"/>
        <w:autoSpaceDE w:val="0"/>
        <w:widowControl/>
        <w:spacing w:line="197" w:lineRule="auto" w:before="510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CHAPITRE </w:t>
      </w:r>
      <w:r>
        <w:rPr>
          <w:rFonts w:ascii="Times New Roman" w:hAnsi="Times New Roman" w:eastAsia="Times New Roman"/>
          <w:b/>
          <w:i/>
          <w:color w:val="000000"/>
          <w:sz w:val="28"/>
        </w:rPr>
        <w:t>2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 : ÉTUDE DE L'EXISTANT</w:t>
      </w:r>
    </w:p>
    <w:p>
      <w:pPr>
        <w:autoSpaceDN w:val="0"/>
        <w:autoSpaceDE w:val="0"/>
        <w:widowControl/>
        <w:spacing w:line="312" w:lineRule="exact" w:before="3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E2841"/>
          <w:sz w:val="28"/>
        </w:rPr>
        <w:t xml:space="preserve">I. PRÉSENTATION DE L'EXISTANT </w:t>
      </w:r>
    </w:p>
    <w:p>
      <w:pPr>
        <w:autoSpaceDN w:val="0"/>
        <w:autoSpaceDE w:val="0"/>
        <w:widowControl/>
        <w:spacing w:line="326" w:lineRule="auto" w:before="36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American’s Gym Dokui est un club de fitness, de musculation et de sports de combat situé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Abidjan, précisément dans le quartier d'Abobo Dokui. L'établissement propose une offre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diversifiée et inclusive, structurée autour de plusieurs disciplines et d'une équipe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pluridisciplinaire dynamique : </w:t>
      </w:r>
    </w:p>
    <w:p>
      <w:pPr>
        <w:autoSpaceDN w:val="0"/>
        <w:autoSpaceDE w:val="0"/>
        <w:widowControl/>
        <w:spacing w:line="312" w:lineRule="exact" w:before="6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I.1. Services et Activités proposés</w:t>
      </w:r>
    </w:p>
    <w:p>
      <w:pPr>
        <w:autoSpaceDN w:val="0"/>
        <w:tabs>
          <w:tab w:pos="720" w:val="left"/>
        </w:tabs>
        <w:autoSpaceDE w:val="0"/>
        <w:widowControl/>
        <w:spacing w:line="412" w:lineRule="exact" w:before="184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Musculation &amp; Fitness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Entraînements libres, préparation physique et coaching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personnalisé pour la perte de poids et la prise de masse. </w:t>
      </w:r>
    </w:p>
    <w:p>
      <w:pPr>
        <w:autoSpaceDN w:val="0"/>
        <w:autoSpaceDE w:val="0"/>
        <w:widowControl/>
        <w:spacing w:line="268" w:lineRule="exact" w:before="14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Sports de combat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Cours de Boxe anglaise/pieds-poings et de Taekwondo. </w:t>
      </w:r>
    </w:p>
    <w:p>
      <w:pPr>
        <w:autoSpaceDN w:val="0"/>
        <w:tabs>
          <w:tab w:pos="720" w:val="left"/>
        </w:tabs>
        <w:autoSpaceDE w:val="0"/>
        <w:widowControl/>
        <w:spacing w:line="414" w:lineRule="exact" w:before="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Offre inclusive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Création de séances spécifiques dédiées aux femmes voilées.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Vente de produits annexes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Commercialisation de compléments alimentaires (thé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minceur, vitamines) et de produits de soin corporel (gels douche, crèmes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raffermissantes). </w:t>
      </w:r>
    </w:p>
    <w:p>
      <w:pPr>
        <w:autoSpaceDN w:val="0"/>
        <w:autoSpaceDE w:val="0"/>
        <w:widowControl/>
        <w:spacing w:line="312" w:lineRule="exact" w:before="7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I.2. Organisation de l'Équipe</w:t>
      </w:r>
    </w:p>
    <w:p>
      <w:pPr>
        <w:autoSpaceDN w:val="0"/>
        <w:autoSpaceDE w:val="0"/>
        <w:widowControl/>
        <w:spacing w:line="295" w:lineRule="auto" w:before="3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gouvernance et l'encadrement de la salle reposent sur une structure administrative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technique claire : </w:t>
      </w:r>
    </w:p>
    <w:p>
      <w:pPr>
        <w:autoSpaceDN w:val="0"/>
        <w:autoSpaceDE w:val="0"/>
        <w:widowControl/>
        <w:spacing w:line="414" w:lineRule="exact" w:before="160" w:after="0"/>
        <w:ind w:left="720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Direction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Un Président-Directeur Général (PDG) nommé Djakaria KONATÉ, épaulé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 un Vice-Président (DEMBÉLÉ Lassana) et un Manager Général (Alassane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KONATÉ). </w:t>
      </w:r>
    </w:p>
    <w:p>
      <w:pPr>
        <w:autoSpaceDN w:val="0"/>
        <w:autoSpaceDE w:val="0"/>
        <w:widowControl/>
        <w:spacing w:line="414" w:lineRule="exact" w:before="0" w:after="0"/>
        <w:ind w:left="720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Administration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Un pôle administratif composé d'un Trésorier/Manager Adjoint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(Moussa TRAORÉ), d'une Secrétaire Générale (Djeneba KONATÉ) et d'une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Secrétaire Adjointe (Mariam KONATÉ). </w:t>
      </w:r>
    </w:p>
    <w:p>
      <w:pPr>
        <w:autoSpaceDN w:val="0"/>
        <w:autoSpaceDE w:val="0"/>
        <w:widowControl/>
        <w:spacing w:line="414" w:lineRule="exact" w:before="2" w:after="0"/>
        <w:ind w:left="720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Staff Technique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(Coachs) : Une équipe de coachs sportifs (Francise SIMPORÉ,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Vavoua Solo SYLLA, Mamadou BAMBA), de coachs de boxe (Pascal ZOUNDI, 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DOUMBIA), de taekwondo (Moryba COULIBALY, Aly SANOGO) et une coach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dédiée aux cours pour femmes voilées (Mariam TOURÉ). </w:t>
      </w:r>
    </w:p>
    <w:p>
      <w:pPr>
        <w:autoSpaceDN w:val="0"/>
        <w:autoSpaceDE w:val="0"/>
        <w:widowControl/>
        <w:spacing w:line="197" w:lineRule="auto" w:before="103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I.3. Présentation des Canaux Digitaux Actuels</w:t>
      </w:r>
    </w:p>
    <w:p>
      <w:pPr>
        <w:autoSpaceDN w:val="0"/>
        <w:tabs>
          <w:tab w:pos="720" w:val="left"/>
        </w:tabs>
        <w:autoSpaceDE w:val="0"/>
        <w:widowControl/>
        <w:spacing w:line="416" w:lineRule="exact" w:before="18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Facebook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Une page active comptant environ 1 300 abonnés, servant principalement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à publier des vidéos d'ambiance de groupe et des fiches produits. </w:t>
      </w:r>
    </w:p>
    <w:p>
      <w:pPr>
        <w:autoSpaceDN w:val="0"/>
        <w:tabs>
          <w:tab w:pos="720" w:val="left"/>
        </w:tabs>
        <w:autoSpaceDE w:val="0"/>
        <w:widowControl/>
        <w:spacing w:line="414" w:lineRule="exact" w:before="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TikTok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Un compte de plus de 5 4140 abonnés générant environ 27 900 mentions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"J'aime", axé sur les vidéos de coaching en direct et la démonstration d'exercices. </w:t>
      </w:r>
    </w:p>
    <w:p>
      <w:pPr>
        <w:autoSpaceDN w:val="0"/>
        <w:tabs>
          <w:tab w:pos="720" w:val="left"/>
        </w:tabs>
        <w:autoSpaceDE w:val="0"/>
        <w:widowControl/>
        <w:spacing w:line="414" w:lineRule="exact" w:before="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E-commerce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Une boutique en ligne propulsée par la plateforme Spotify pour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vente de produits et la gestion des comptes clients. </w:t>
      </w:r>
    </w:p>
    <w:p>
      <w:pPr>
        <w:autoSpaceDN w:val="0"/>
        <w:autoSpaceDE w:val="0"/>
        <w:widowControl/>
        <w:spacing w:line="312" w:lineRule="exact" w:before="7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 CRITIQUE DE L’EXISTANT </w:t>
      </w:r>
    </w:p>
    <w:p>
      <w:pPr>
        <w:autoSpaceDN w:val="0"/>
        <w:autoSpaceDE w:val="0"/>
        <w:widowControl/>
        <w:spacing w:line="310" w:lineRule="exact" w:before="6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II.1. L'identité visuelle </w:t>
      </w:r>
    </w:p>
    <w:p>
      <w:pPr>
        <w:autoSpaceDN w:val="0"/>
        <w:autoSpaceDE w:val="0"/>
        <w:widowControl/>
        <w:spacing w:line="334" w:lineRule="auto" w:before="328" w:after="0"/>
        <w:ind w:left="720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Incohérence des déclinaisons du logo : Bien que le logo d'origine soit puissant,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l'intégration sauvage de la mention textuelle "DOKUI" sous le ruban principal 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respecte pas les proportions de la charte graphique. L'ajout est réalisé avec une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typographie bâton standard noire qui jure avec l'aspect vintage et robuste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marque. </w:t>
      </w:r>
    </w:p>
    <w:p>
      <w:pPr>
        <w:autoSpaceDN w:val="0"/>
        <w:autoSpaceDE w:val="0"/>
        <w:widowControl/>
        <w:spacing w:line="334" w:lineRule="auto" w:before="252" w:after="0"/>
        <w:ind w:left="720" w:right="22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Disparité des chartes graphiques sur les visuels : On observe un écart immense entre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l'affiche officielle de présentation de l'équipe (propre, respectant le code couleur bleu,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blanc, rouge) et les affiches de promotion des produits (par exemple, le gel Eight Pack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 le thé Ballerina), qui utilisent des codes vert fluo ou marron totalement déconnectés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l'identité visuelle d'American's Gym. </w:t>
      </w:r>
    </w:p>
    <w:p>
      <w:pPr>
        <w:autoSpaceDN w:val="0"/>
        <w:autoSpaceDE w:val="0"/>
        <w:widowControl/>
        <w:spacing w:line="240" w:lineRule="auto" w:before="55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46910" cy="16421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164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55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American’s Gym </w:t>
      </w:r>
    </w:p>
    <w:p>
      <w:pPr>
        <w:autoSpaceDN w:val="0"/>
        <w:autoSpaceDE w:val="0"/>
        <w:widowControl/>
        <w:spacing w:line="197" w:lineRule="auto" w:before="90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112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1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II.2. Aperçu des pages Facebook et TikTok </w:t>
      </w:r>
    </w:p>
    <w:p>
      <w:pPr>
        <w:autoSpaceDN w:val="0"/>
        <w:autoSpaceDE w:val="0"/>
        <w:widowControl/>
        <w:spacing w:line="233" w:lineRule="auto" w:before="522" w:after="0"/>
        <w:ind w:left="47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Faiblesse technique et ergonomique de l'URL : Le lien de redirection de la boutique en </w:t>
      </w:r>
    </w:p>
    <w:p>
      <w:pPr>
        <w:autoSpaceDN w:val="0"/>
        <w:autoSpaceDE w:val="0"/>
        <w:widowControl/>
        <w:spacing w:line="230" w:lineRule="auto" w:before="150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ligne affiché sur les profils est : https://shopify.com/54919066440/account. </w:t>
      </w:r>
    </w:p>
    <w:p>
      <w:pPr>
        <w:autoSpaceDN w:val="0"/>
        <w:autoSpaceDE w:val="0"/>
        <w:widowControl/>
        <w:spacing w:line="230" w:lineRule="auto" w:before="146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L'absence d'un nom de domaine propre (ex: americansgymdokui.com) nuit gravement </w:t>
      </w:r>
    </w:p>
    <w:p>
      <w:pPr>
        <w:autoSpaceDN w:val="0"/>
        <w:autoSpaceDE w:val="0"/>
        <w:widowControl/>
        <w:spacing w:line="230" w:lineRule="auto" w:before="150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 professionnalisme de la marque et peut freiner l'acte d'achat par manque de </w:t>
      </w:r>
    </w:p>
    <w:p>
      <w:pPr>
        <w:autoSpaceDN w:val="0"/>
        <w:autoSpaceDE w:val="0"/>
        <w:widowControl/>
        <w:spacing w:line="230" w:lineRule="auto" w:before="146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confiance. </w:t>
      </w:r>
    </w:p>
    <w:p>
      <w:pPr>
        <w:autoSpaceDN w:val="0"/>
        <w:autoSpaceDE w:val="0"/>
        <w:widowControl/>
        <w:spacing w:line="233" w:lineRule="auto" w:before="148" w:after="0"/>
        <w:ind w:left="47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Faute d'orthographe dans l'identifiant TikTok : Le nom d'utilisateur du compte TikTok </w:t>
      </w:r>
    </w:p>
    <w:p>
      <w:pPr>
        <w:autoSpaceDN w:val="0"/>
        <w:autoSpaceDE w:val="0"/>
        <w:widowControl/>
        <w:spacing w:line="230" w:lineRule="auto" w:before="146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 enregistré sous le pseudonyme @amricains.gym.dok. L'omission du "e" dans </w:t>
      </w:r>
    </w:p>
    <w:p>
      <w:pPr>
        <w:autoSpaceDN w:val="0"/>
        <w:autoSpaceDE w:val="0"/>
        <w:widowControl/>
        <w:spacing w:line="230" w:lineRule="auto" w:before="150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"américains" crée une incohérence orthographique et rend la recherche de la page </w:t>
      </w:r>
    </w:p>
    <w:p>
      <w:pPr>
        <w:autoSpaceDN w:val="0"/>
        <w:autoSpaceDE w:val="0"/>
        <w:widowControl/>
        <w:spacing w:line="230" w:lineRule="auto" w:before="148" w:after="0"/>
        <w:ind w:left="8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difficile pour les utilisateurs. </w:t>
      </w:r>
    </w:p>
    <w:p>
      <w:pPr>
        <w:autoSpaceDN w:val="0"/>
        <w:autoSpaceDE w:val="0"/>
        <w:widowControl/>
        <w:spacing w:line="271" w:lineRule="auto" w:before="148" w:after="0"/>
        <w:ind w:left="832" w:right="22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Saturation et confusion de la ligne éditoriale : Les réseaux sociaux de la marque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souffrent d'un syndrome de "catalogue de vente". Les publications de musculation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pure et de séances d'entraînement sont interrompues de manière abrupte par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publicités pour des thés minceurs ou des gels douche tiers (Dr Teal's). Ce mélange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dilue l'identité sportive de la salle au profit d'une image de boutique de cosmétiques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quartier. </w:t>
      </w:r>
    </w:p>
    <w:p>
      <w:pPr>
        <w:autoSpaceDN w:val="0"/>
        <w:autoSpaceDE w:val="0"/>
        <w:widowControl/>
        <w:spacing w:line="266" w:lineRule="auto" w:before="52" w:after="542"/>
        <w:ind w:left="832" w:right="22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Qualité brute et non uniforme du contenu vidéo : La majorité des vidéos publiées sont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captations brutes sur téléphone portable, sans étalonnage des couleurs, sans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miniatures harmonisées et parfois sans montage fluide, ce qui baisse la perception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valeur "premium" de l'établissement.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262"/>
      </w:tblGrid>
      <w:tr>
        <w:trPr>
          <w:trHeight w:hRule="exact" w:val="5858"/>
        </w:trPr>
        <w:tc>
          <w:tcPr>
            <w:tcW w:type="dxa" w:w="86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0790" cy="310007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90" cy="3100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778760" cy="31089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6" w:lineRule="exact" w:before="20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Figure 2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: Capture TikTok                               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Figure 3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: Capture Facebook </w:t>
            </w:r>
          </w:p>
        </w:tc>
      </w:tr>
    </w:tbl>
    <w:p>
      <w:pPr>
        <w:autoSpaceDN w:val="0"/>
        <w:autoSpaceDE w:val="0"/>
        <w:widowControl/>
        <w:spacing w:line="197" w:lineRule="auto" w:before="13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0" w:bottom="494" w:left="1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 Conséquences </w:t>
      </w:r>
    </w:p>
    <w:p>
      <w:pPr>
        <w:autoSpaceDN w:val="0"/>
        <w:tabs>
          <w:tab w:pos="720" w:val="left"/>
        </w:tabs>
        <w:autoSpaceDE w:val="0"/>
        <w:widowControl/>
        <w:spacing w:line="341" w:lineRule="auto" w:before="53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Baisse de la crédibilité de marque : Un utilisateur qui clique sur un lien Shopify non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sécurisé/non personnalisé ou qui constate des fautes d'orthographe dans les identifiants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officiels associera cela à un manque de sérieux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Perte d'efficacité publicitaire : Les prospects ciblés pour les abonnements à la salle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sport (valeur forte) se retrouvent noyés au milieu de publications promotionnelles pour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produits de beauté, ce qui crée de la confusion : American's Gym est-il un club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sport d'élite ou un distributeur de thés de régime ? </w:t>
      </w:r>
    </w:p>
    <w:p>
      <w:pPr>
        <w:autoSpaceDN w:val="0"/>
        <w:tabs>
          <w:tab w:pos="720" w:val="left"/>
        </w:tabs>
        <w:autoSpaceDE w:val="0"/>
        <w:widowControl/>
        <w:spacing w:line="334" w:lineRule="auto" w:before="144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Mauvaise visibilité et manque de supports pour le soutien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Déficit d'image face à la concurrence : À Abidjan, le marché des salles de fitness 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professionnalise rapidement. Une identité visuelle mal maîtrisée et des visuels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mauvaise qualité empêchent American's Gym Dokui de justifier des tarifs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d'abonnements premium. </w:t>
      </w:r>
    </w:p>
    <w:p>
      <w:pPr>
        <w:autoSpaceDN w:val="0"/>
        <w:autoSpaceDE w:val="0"/>
        <w:widowControl/>
        <w:spacing w:line="310" w:lineRule="exact" w:before="72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IV. Proposition de solution </w:t>
      </w:r>
    </w:p>
    <w:p>
      <w:pPr>
        <w:autoSpaceDN w:val="0"/>
        <w:autoSpaceDE w:val="0"/>
        <w:widowControl/>
        <w:spacing w:line="310" w:lineRule="exact" w:before="5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IV.1. Supports imprimés </w:t>
      </w:r>
    </w:p>
    <w:p>
      <w:pPr>
        <w:autoSpaceDN w:val="0"/>
        <w:autoSpaceDE w:val="0"/>
        <w:widowControl/>
        <w:spacing w:line="317" w:lineRule="auto" w:before="396" w:after="0"/>
        <w:ind w:left="720" w:right="26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Uniformisation de la signalétique extérieure : Produire une enseigne lumineuse claire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reprenant le logo officiel et interdisant l'usage de polices de caractères système (sans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style) et supprimer la mention "DOKUI" du logo. </w:t>
      </w:r>
    </w:p>
    <w:p>
      <w:pPr>
        <w:autoSpaceDN w:val="0"/>
        <w:autoSpaceDE w:val="0"/>
        <w:widowControl/>
        <w:spacing w:line="329" w:lineRule="auto" w:before="148" w:after="0"/>
        <w:ind w:left="720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Création de Welcome Packs et Cartes de membre : Concevoir des cartes d'accès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PVC rigide aux couleurs officielles de la charte graphique (Bleu marine, Rouge vif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Blanc), accompagnées d'un dépliant d'accueil (A5 à trois volets) présentant le planning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cours, la liste des coachs officiels et le règlement intérieur. </w:t>
      </w:r>
    </w:p>
    <w:p>
      <w:pPr>
        <w:autoSpaceDN w:val="0"/>
        <w:autoSpaceDE w:val="0"/>
        <w:widowControl/>
        <w:spacing w:line="329" w:lineRule="auto" w:before="148" w:after="0"/>
        <w:ind w:left="720" w:right="26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Packaging personnalisé pour les produits : Pour les compléments alimentaires vendus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 place, concevoir des sacs en papier kraft recyclé ou des étiquettes de marque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propre "American's Gym Nutrition" pour habiller les produits tiers et maintenir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l'image de marque de la salle. </w:t>
      </w:r>
    </w:p>
    <w:p>
      <w:pPr>
        <w:autoSpaceDN w:val="0"/>
        <w:autoSpaceDE w:val="0"/>
        <w:widowControl/>
        <w:spacing w:line="197" w:lineRule="auto" w:before="189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112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214"/>
        <w:ind w:left="1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IV.2. Supports digitaux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06"/>
        <w:gridCol w:w="3106"/>
        <w:gridCol w:w="3106"/>
      </w:tblGrid>
      <w:tr>
        <w:trPr>
          <w:trHeight w:hRule="exact" w:val="1062"/>
        </w:trPr>
        <w:tc>
          <w:tcPr>
            <w:tcW w:type="dxa" w:w="2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Action corrective</w:t>
            </w:r>
          </w:p>
        </w:tc>
        <w:tc>
          <w:tcPr>
            <w:tcW w:type="dxa" w:w="330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Solution technique</w:t>
            </w:r>
          </w:p>
        </w:tc>
        <w:tc>
          <w:tcPr>
            <w:tcW w:type="dxa" w:w="353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Impact attendu </w:t>
            </w:r>
          </w:p>
        </w:tc>
      </w:tr>
      <w:tr>
        <w:trPr>
          <w:trHeight w:hRule="exact" w:val="1768"/>
        </w:trPr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Nom de domaine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Acheter un domaine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personnalisé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(ex : americansgym-dokui.com)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 le lier à Shopify. </w:t>
            </w:r>
          </w:p>
        </w:tc>
        <w:tc>
          <w:tcPr>
            <w:tcW w:type="dxa" w:w="35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2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Professionnalisme accru 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sécurisation des clients. </w:t>
            </w:r>
          </w:p>
        </w:tc>
      </w:tr>
      <w:tr>
        <w:trPr>
          <w:trHeight w:hRule="exact" w:val="978"/>
        </w:trPr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Identifiant Réseau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Corriger le handle TikTok 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@americans.gym.dokui </w:t>
            </w:r>
          </w:p>
        </w:tc>
        <w:tc>
          <w:tcPr>
            <w:tcW w:type="dxa" w:w="35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884"/>
              <w:gridCol w:w="884"/>
              <w:gridCol w:w="884"/>
              <w:gridCol w:w="884"/>
            </w:tblGrid>
            <w:tr>
              <w:trPr>
                <w:trHeight w:hRule="exact" w:val="332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Uniformité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recherche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1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8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crédibilité de la marque.</w:t>
            </w:r>
          </w:p>
        </w:tc>
      </w:tr>
      <w:tr>
        <w:trPr>
          <w:trHeight w:hRule="exact" w:val="1476"/>
        </w:trPr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4" w:val="left"/>
              </w:tabs>
              <w:autoSpaceDE w:val="0"/>
              <w:widowControl/>
              <w:spacing w:line="230" w:lineRule="auto" w:before="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Charte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Graphique </w:t>
            </w:r>
          </w:p>
          <w:p>
            <w:pPr>
              <w:autoSpaceDN w:val="0"/>
              <w:autoSpaceDE w:val="0"/>
              <w:widowControl/>
              <w:spacing w:line="230" w:lineRule="auto" w:before="1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Social Media 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" w:after="0"/>
              <w:ind w:left="106" w:right="4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Créer des gabarits (templates)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Canva/Photoshop réutilisables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pour les publications.</w:t>
            </w:r>
          </w:p>
        </w:tc>
        <w:tc>
          <w:tcPr>
            <w:tcW w:type="dxa" w:w="35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  <w:tab w:pos="2740" w:val="left"/>
              </w:tabs>
              <w:autoSpaceDE w:val="0"/>
              <w:widowControl/>
              <w:spacing w:line="230" w:lineRule="auto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Flux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esthétique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propre, </w:t>
            </w:r>
          </w:p>
          <w:p>
            <w:pPr>
              <w:autoSpaceDN w:val="0"/>
              <w:tabs>
                <w:tab w:pos="1504" w:val="left"/>
                <w:tab w:pos="1932" w:val="left"/>
              </w:tabs>
              <w:autoSpaceDE w:val="0"/>
              <w:widowControl/>
              <w:spacing w:line="230" w:lineRule="auto" w:before="15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harmonieux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immédiatement </w:t>
            </w:r>
          </w:p>
          <w:p>
            <w:pPr>
              <w:autoSpaceDN w:val="0"/>
              <w:autoSpaceDE w:val="0"/>
              <w:widowControl/>
              <w:spacing w:line="230" w:lineRule="auto" w:before="14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identifiable. </w:t>
            </w:r>
          </w:p>
        </w:tc>
      </w:tr>
      <w:tr>
        <w:trPr>
          <w:trHeight w:hRule="exact" w:val="2114"/>
        </w:trPr>
        <w:tc>
          <w:tcPr>
            <w:tcW w:type="dxa" w:w="2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Scission éditoriale</w:t>
            </w:r>
          </w:p>
        </w:tc>
        <w:tc>
          <w:tcPr>
            <w:tcW w:type="dxa" w:w="330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4" w:after="0"/>
              <w:ind w:left="106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Créer une rubrique ou un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compte secondaire "American's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Nutrition" ou isoler les produits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dans une story à la une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spécifique. </w:t>
            </w:r>
          </w:p>
        </w:tc>
        <w:tc>
          <w:tcPr>
            <w:tcW w:type="dxa" w:w="353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4" w:after="0"/>
              <w:ind w:left="104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Préservation de la ligne éditoriale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axée sur le sport, le dépassement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 soi et le coaching. </w:t>
            </w:r>
          </w:p>
        </w:tc>
      </w:tr>
    </w:tbl>
    <w:p>
      <w:pPr>
        <w:autoSpaceDN w:val="0"/>
        <w:autoSpaceDE w:val="0"/>
        <w:widowControl/>
        <w:spacing w:line="197" w:lineRule="auto" w:before="6314" w:after="0"/>
        <w:ind w:left="158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284" w:bottom="494" w:left="1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tabs>
          <w:tab w:pos="2552" w:val="left"/>
        </w:tabs>
        <w:autoSpaceDE w:val="0"/>
        <w:widowControl/>
        <w:spacing w:line="524" w:lineRule="exact" w:before="288" w:after="0"/>
        <w:ind w:left="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CHAPITRE 3 : PRÉSENTATION DE LA STRUCTURE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« AMERICAN'S GYM » </w:t>
      </w:r>
    </w:p>
    <w:p>
      <w:pPr>
        <w:autoSpaceDN w:val="0"/>
        <w:autoSpaceDE w:val="0"/>
        <w:widowControl/>
        <w:spacing w:line="310" w:lineRule="exact" w:before="5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PRÉSENTATION DE LA STRUCTURE </w:t>
      </w:r>
    </w:p>
    <w:p>
      <w:pPr>
        <w:autoSpaceDN w:val="0"/>
        <w:autoSpaceDE w:val="0"/>
        <w:widowControl/>
        <w:spacing w:line="329" w:lineRule="auto" w:before="39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est une salle de sport et de remise en forme implantée en Côte d'Ivoire, dont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mission est de promouvoir un mode de vie sain à travers la pratique régulière d'activités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physiques. Elle met à la disposition de sa clientèle un cadre moderne, sécurisé et convivial,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répondant aux standards internationaux du fitness. </w:t>
      </w:r>
    </w:p>
    <w:p>
      <w:pPr>
        <w:autoSpaceDN w:val="0"/>
        <w:autoSpaceDE w:val="0"/>
        <w:widowControl/>
        <w:spacing w:line="329" w:lineRule="auto" w:before="34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concept d'American's Gym repose sur un brassage entre la Côte d'Ivoire et les États-Unis.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identité se traduit par l'utilisation d'équipements de musculation et de cardio-training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dernière génération importés des États-Unis, associés à un accueil chaleureux et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accompagnement personnalisé adaptés aux réalités ivoiriennes. </w:t>
      </w:r>
    </w:p>
    <w:p>
      <w:pPr>
        <w:autoSpaceDN w:val="0"/>
        <w:autoSpaceDE w:val="0"/>
        <w:widowControl/>
        <w:spacing w:line="497" w:lineRule="auto" w:before="348" w:after="0"/>
        <w:ind w:left="360" w:right="3888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salle propose plusieurs activités, notamment :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musculation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 fitness ;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cardio-training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remise en forme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coaching personnalisé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suivi des performances physiques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programmes de perte ou de prise de poids. </w:t>
      </w:r>
    </w:p>
    <w:p>
      <w:pPr>
        <w:autoSpaceDN w:val="0"/>
        <w:autoSpaceDE w:val="0"/>
        <w:widowControl/>
        <w:spacing w:line="317" w:lineRule="auto" w:before="35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Grâce à la qualité de ses équipements, à son professionnalisme et à son innovation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permanente, American's Gym ambitionne de devenir une référence dans le domaine du sport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du bien-être en Côte d'Ivoire et dans la sous-région ouest-africaine. </w:t>
      </w:r>
    </w:p>
    <w:p>
      <w:pPr>
        <w:autoSpaceDN w:val="0"/>
        <w:autoSpaceDE w:val="0"/>
        <w:widowControl/>
        <w:spacing w:line="197" w:lineRule="auto" w:before="240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 ORGANISATION DE LA STRUCTURE </w:t>
      </w:r>
    </w:p>
    <w:p>
      <w:pPr>
        <w:autoSpaceDN w:val="0"/>
        <w:autoSpaceDE w:val="0"/>
        <w:widowControl/>
        <w:spacing w:line="317" w:lineRule="auto" w:before="36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Afin d'assurer son bon fonctionnement, American's Gym est organisée autour d'une structure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hiérarchique favorisant une gestion efficace des activités administratives, commerciales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sportives. 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74690" cy="705230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7052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Organigramme de la structure American's Gym </w:t>
      </w:r>
    </w:p>
    <w:p>
      <w:pPr>
        <w:autoSpaceDN w:val="0"/>
        <w:autoSpaceDE w:val="0"/>
        <w:widowControl/>
        <w:spacing w:line="197" w:lineRule="auto" w:before="55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442" w:lineRule="exact" w:before="3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 MISSIONS DE LA STRUCTURE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a pour mission principale de contribuer à l'amélioration de la santé et du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bien-être des populations par la pratique d'activités physiques adaptées.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466" w:lineRule="auto" w:before="3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manière spécifique, elle vise à 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Promouvoir la pratique régulière du sport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Offrir des équipements sportifs de dernière génération répondant aux normes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internationales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Accompagner les clients dans l'atteinte de leurs objectifs physiques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Assurer un encadrement professionnel grâce à des coachs qualifiés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Développer une culture du bien-être et de la performance. </w:t>
      </w:r>
    </w:p>
    <w:p>
      <w:pPr>
        <w:autoSpaceDN w:val="0"/>
        <w:autoSpaceDE w:val="0"/>
        <w:widowControl/>
        <w:spacing w:line="470" w:lineRule="exact" w:before="1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IV. VISION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ambitionne de devenir la salle de sport de référence en Côte d'Ivoire,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combinant l'excellence des technologies américaines avec les valeurs d'accueil, de proximité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de convivialité ivoiriennes ; aussi ouvrir plusieurs autres salles +de sport dans d’autre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commune. </w:t>
      </w:r>
    </w:p>
    <w:p>
      <w:pPr>
        <w:autoSpaceDN w:val="0"/>
        <w:autoSpaceDE w:val="0"/>
        <w:widowControl/>
        <w:spacing w:line="312" w:lineRule="exact" w:before="3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V. VALEURS </w:t>
      </w:r>
    </w:p>
    <w:p>
      <w:pPr>
        <w:autoSpaceDN w:val="0"/>
        <w:autoSpaceDE w:val="0"/>
        <w:widowControl/>
        <w:spacing w:line="480" w:lineRule="auto" w:before="368" w:after="0"/>
        <w:ind w:left="360" w:right="2448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fonde son action sur plusieurs valeurs essentielles :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Excellence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Innovation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Discipline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Professionnalisme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Bien-être ;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Santé et Esprit d'Équipe. </w:t>
      </w:r>
    </w:p>
    <w:p>
      <w:pPr>
        <w:autoSpaceDN w:val="0"/>
        <w:autoSpaceDE w:val="0"/>
        <w:widowControl/>
        <w:spacing w:line="197" w:lineRule="auto" w:before="40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tabs>
          <w:tab w:pos="360" w:val="left"/>
        </w:tabs>
        <w:autoSpaceDE w:val="0"/>
        <w:widowControl/>
        <w:spacing w:line="612" w:lineRule="exact" w:before="198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VI. LES DIFFÉRENTS SERVICES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Gym met à la disposition de sa clientèle plusieurs prestations, notamment :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Salle de musculation équipée de machines américaines de dernière génération ; </w:t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Cardio-training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Coaching personnalisé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Fitness collectif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Conseils nutritionnels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Préparation physique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Rééducation physique légère ;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Programmes de remise en forme. </w:t>
      </w:r>
    </w:p>
    <w:p>
      <w:pPr>
        <w:autoSpaceDN w:val="0"/>
        <w:autoSpaceDE w:val="0"/>
        <w:widowControl/>
        <w:spacing w:line="524" w:lineRule="exact" w:before="62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VII. IDENTITÉ DE LA MARQUE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L'identité d'American's Gym repose sur un concept original associant la modernité américaine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à la convivialité ivoirienne. </w:t>
      </w:r>
    </w:p>
    <w:p>
      <w:pPr>
        <w:autoSpaceDN w:val="0"/>
        <w:autoSpaceDE w:val="0"/>
        <w:widowControl/>
        <w:spacing w:line="473" w:lineRule="auto" w:before="348" w:after="0"/>
        <w:ind w:left="360" w:right="72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identité se traduit par :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équipements importés directement des États-Unis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Une qualité de service répondant aux standards internationaux ;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Une image dynamique, moderne et professionnelle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Une communication axée sur la performance, la santé et le dépassement de soi. </w:t>
      </w:r>
    </w:p>
    <w:p>
      <w:pPr>
        <w:autoSpaceDN w:val="0"/>
        <w:autoSpaceDE w:val="0"/>
        <w:widowControl/>
        <w:spacing w:line="295" w:lineRule="auto" w:before="3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approche constitue un véritable avantage concurrentiel dans le secteur du fitness en Côte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d'Ivoire. </w:t>
      </w:r>
    </w:p>
    <w:p>
      <w:pPr>
        <w:autoSpaceDN w:val="0"/>
        <w:autoSpaceDE w:val="0"/>
        <w:widowControl/>
        <w:spacing w:line="197" w:lineRule="auto" w:before="213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444" w:lineRule="exact" w:before="5756" w:after="0"/>
        <w:ind w:left="0" w:right="2546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40"/>
        </w:rPr>
        <w:t xml:space="preserve">DEUXIÈME PARTIE : </w:t>
      </w:r>
    </w:p>
    <w:p>
      <w:pPr>
        <w:autoSpaceDN w:val="0"/>
        <w:autoSpaceDE w:val="0"/>
        <w:widowControl/>
        <w:spacing w:line="552" w:lineRule="exact" w:before="252" w:after="0"/>
        <w:ind w:left="2216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50"/>
        </w:rPr>
        <w:t xml:space="preserve">ÉTUDE TECHNIQUE </w:t>
      </w:r>
    </w:p>
    <w:p>
      <w:pPr>
        <w:autoSpaceDN w:val="0"/>
        <w:autoSpaceDE w:val="0"/>
        <w:widowControl/>
        <w:spacing w:line="197" w:lineRule="auto" w:before="7742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8"/>
        </w:rPr>
        <w:t>CHAPITRE 1 : CAHIER DE CHARGES</w:t>
      </w:r>
    </w:p>
    <w:p>
      <w:pPr>
        <w:autoSpaceDN w:val="0"/>
        <w:autoSpaceDE w:val="0"/>
        <w:widowControl/>
        <w:spacing w:line="310" w:lineRule="exact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OBJECTIF </w:t>
      </w:r>
    </w:p>
    <w:p>
      <w:pPr>
        <w:autoSpaceDN w:val="0"/>
        <w:autoSpaceDE w:val="0"/>
        <w:widowControl/>
        <w:spacing w:line="317" w:lineRule="auto" w:before="33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L'objectif principal de ce projet est de concevoir et de réaliser un ensemble de supports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 imprimés et numériques destinés à renforcer la visibilité et la notoriété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d'American's Gym Dokui.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manière spécifique, il s'agit de : </w:t>
      </w:r>
    </w:p>
    <w:p>
      <w:pPr>
        <w:autoSpaceDN w:val="0"/>
        <w:tabs>
          <w:tab w:pos="720" w:val="left"/>
        </w:tabs>
        <w:autoSpaceDE w:val="0"/>
        <w:widowControl/>
        <w:spacing w:line="346" w:lineRule="auto" w:before="306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Moderniser l'image de marque de la structure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Promouvoir les différents services proposés (musculation, fitness, boxe, taekwondo,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coaching personnalisé, séances réservées aux femmes voilées, etc.);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Mettre en valeur les équipements sportifs de dernière génération importés des États-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Renforcer la présence numérique de la salle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Attirer de nouveaux adhérents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Fidéliser la clientèle existante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Accroître la notoriété de la structure sur le marché ivoirien du fitness. </w:t>
      </w:r>
    </w:p>
    <w:p>
      <w:pPr>
        <w:autoSpaceDN w:val="0"/>
        <w:autoSpaceDE w:val="0"/>
        <w:widowControl/>
        <w:spacing w:line="312" w:lineRule="exact" w:before="34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 CIBLES </w:t>
      </w:r>
    </w:p>
    <w:p>
      <w:pPr>
        <w:autoSpaceDN w:val="0"/>
        <w:autoSpaceDE w:val="0"/>
        <w:widowControl/>
        <w:spacing w:line="414" w:lineRule="exact" w:before="182" w:after="0"/>
        <w:ind w:left="720" w:right="24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Les clients actuels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il s'agit des adhérents qui fréquentent déjà American's Gym.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supports viseront à renforcer leur fidélité, à les informer des nouvelles offres et à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encourager à participer aux activités organisées. </w:t>
      </w:r>
    </w:p>
    <w:p>
      <w:pPr>
        <w:autoSpaceDN w:val="0"/>
        <w:autoSpaceDE w:val="0"/>
        <w:widowControl/>
        <w:spacing w:line="414" w:lineRule="exact" w:before="0" w:after="0"/>
        <w:ind w:left="720" w:right="24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Les clients potentiels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cette cible est composée des jeunes, des adultes,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travailleurs, des étudiants et de toute personne souhaitant pratiquer une activité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physique ou améliorer son état de santé. </w:t>
      </w:r>
    </w:p>
    <w:p>
      <w:pPr>
        <w:autoSpaceDN w:val="0"/>
        <w:autoSpaceDE w:val="0"/>
        <w:widowControl/>
        <w:spacing w:line="414" w:lineRule="exact" w:before="0" w:after="0"/>
        <w:ind w:left="720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Partenaires potentiels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Il s'agit notamment : des entreprises, des marques de nutrition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sportive, des compagnies d'assurance, des établissements scolaires, des institutions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publiques, des organisations sportives, influenceurs fitness et professionnels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santé (kinésithérapeutes). </w:t>
      </w:r>
    </w:p>
    <w:p>
      <w:pPr>
        <w:autoSpaceDN w:val="0"/>
        <w:autoSpaceDE w:val="0"/>
        <w:widowControl/>
        <w:spacing w:line="295" w:lineRule="auto" w:before="3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supports devront refléter le professionnalisme de la structure afin de favoriser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collaborations. </w:t>
      </w:r>
    </w:p>
    <w:p>
      <w:pPr>
        <w:autoSpaceDN w:val="0"/>
        <w:autoSpaceDE w:val="0"/>
        <w:widowControl/>
        <w:spacing w:line="197" w:lineRule="auto" w:before="135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414" w:lineRule="exact" w:before="348" w:after="0"/>
        <w:ind w:left="720" w:right="24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Les professionnels de l'industrie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catégorie comprend : les coachs sportifs,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préparateurs physiques, les fédérations sportives, les influenceurs fitness,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nutritionnistes, les kinésithérapeutes.</w:t>
      </w:r>
    </w:p>
    <w:p>
      <w:pPr>
        <w:autoSpaceDN w:val="0"/>
        <w:tabs>
          <w:tab w:pos="720" w:val="left"/>
        </w:tabs>
        <w:autoSpaceDE w:val="0"/>
        <w:widowControl/>
        <w:spacing w:line="412" w:lineRule="exact" w:before="4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 grand public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communication visera également toute personne intéressée par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sport, le bien-être et un mode de vie sain, actif et dynamique. </w:t>
      </w:r>
    </w:p>
    <w:p>
      <w:pPr>
        <w:autoSpaceDN w:val="0"/>
        <w:tabs>
          <w:tab w:pos="720" w:val="left"/>
        </w:tabs>
        <w:autoSpaceDE w:val="0"/>
        <w:widowControl/>
        <w:spacing w:line="412" w:lineRule="exact" w:before="4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Langue utilisée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langue principale retenue est le français, langue officielle de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Côte d'Ivoire. </w:t>
      </w:r>
    </w:p>
    <w:p>
      <w:pPr>
        <w:autoSpaceDN w:val="0"/>
        <w:autoSpaceDE w:val="0"/>
        <w:widowControl/>
        <w:spacing w:line="298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Toutefois, certains slogans ou expressions en anglais pourront être utilisés afin de rappeler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l'identité américaine de la salle et renforcer son positionnement international </w:t>
      </w:r>
    </w:p>
    <w:p>
      <w:pPr>
        <w:autoSpaceDN w:val="0"/>
        <w:autoSpaceDE w:val="0"/>
        <w:widowControl/>
        <w:spacing w:line="310" w:lineRule="exact" w:before="3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 PERSPECTIVES </w:t>
      </w:r>
    </w:p>
    <w:p>
      <w:pPr>
        <w:autoSpaceDN w:val="0"/>
        <w:autoSpaceDE w:val="0"/>
        <w:widowControl/>
        <w:spacing w:line="230" w:lineRule="auto" w:before="3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À travers ce projet, American's Gym ambitionne de : </w:t>
      </w:r>
    </w:p>
    <w:p>
      <w:pPr>
        <w:autoSpaceDN w:val="0"/>
        <w:autoSpaceDE w:val="0"/>
        <w:widowControl/>
        <w:spacing w:line="338" w:lineRule="auto" w:before="306" w:after="0"/>
        <w:ind w:left="360" w:right="1152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Devenir une référence nationale dans le domaine du fitness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Développer davantage sa communauté sur les réseaux sociaux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Attirer des partenaires internationaux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Promouvoir le concept du brassage entre les États-Unis et la Côte d'Ivoire ;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Augmenter le nombre d'adhérents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Améliorer son image de marque. </w:t>
      </w:r>
    </w:p>
    <w:p>
      <w:pPr>
        <w:autoSpaceDN w:val="0"/>
        <w:autoSpaceDE w:val="0"/>
        <w:widowControl/>
        <w:spacing w:line="312" w:lineRule="exact" w:before="7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IV. RESSOURCES HUMAINES </w:t>
      </w:r>
    </w:p>
    <w:p>
      <w:pPr>
        <w:autoSpaceDN w:val="0"/>
        <w:autoSpaceDE w:val="0"/>
        <w:widowControl/>
        <w:spacing w:line="230" w:lineRule="auto" w:before="3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réalisation du projet nécessite la participation de plusieurs acteurs. </w:t>
      </w:r>
    </w:p>
    <w:p>
      <w:pPr>
        <w:autoSpaceDN w:val="0"/>
        <w:autoSpaceDE w:val="0"/>
        <w:widowControl/>
        <w:spacing w:line="348" w:lineRule="auto" w:before="306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Directeur Général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Manager Général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Responsable Communication / Chef de projet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Infographe / Designer Graphique / Directeur Artistique (gestion de l'identité visuelle) ;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Photographe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Vidéaste, Monteur vidéo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Développeur Web (maintenance du site internet)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Community Manager (gestion des réseaux sociaux et de la communauté)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Coachs sportifs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Modèles (adhérents). </w:t>
      </w:r>
    </w:p>
    <w:p>
      <w:pPr>
        <w:autoSpaceDN w:val="0"/>
        <w:autoSpaceDE w:val="0"/>
        <w:widowControl/>
        <w:spacing w:line="197" w:lineRule="auto" w:before="71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V. RESSOURCES MATÉRIELLES ET LOGICIELLES</w:t>
      </w:r>
    </w:p>
    <w:p>
      <w:pPr>
        <w:autoSpaceDN w:val="0"/>
        <w:tabs>
          <w:tab w:pos="720" w:val="left"/>
        </w:tabs>
        <w:autoSpaceDE w:val="0"/>
        <w:widowControl/>
        <w:spacing w:line="414" w:lineRule="exact" w:before="182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Ressources matérielles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Appareils photo Canon EOS 250D /caméras professionnels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Sony Alpha, kit d'éclairage pour la création de contenu en salle, ordinateurs haute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portable HP Core i7, Trépied, Éclairage LED, Micro sans fil, Smartphone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Android, Disque dur externe, Imprimante couleur, Connexion Internet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Ressources logicielles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Adobe Photoshop, Adobe Illustrator, Adobe InDesign, Adobe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Premiere Pro, Adobe After Effects, Blender (animation 3D), Figma, Visual Studio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Code, WordPress ou Laravel ou Shopify (site web). </w:t>
      </w:r>
    </w:p>
    <w:p>
      <w:pPr>
        <w:autoSpaceDN w:val="0"/>
        <w:autoSpaceDE w:val="0"/>
        <w:widowControl/>
        <w:spacing w:line="312" w:lineRule="exact" w:before="58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VI. SPÉCIFICATIONS TECHNIQUES DE CRÉATION </w:t>
      </w:r>
    </w:p>
    <w:p>
      <w:pPr>
        <w:autoSpaceDN w:val="0"/>
        <w:autoSpaceDE w:val="0"/>
        <w:widowControl/>
        <w:spacing w:line="414" w:lineRule="exact" w:before="376" w:after="0"/>
        <w:ind w:left="708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Supports imprimés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Flyers A5, cartes de membre (format carte bancaire 85x55mm),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cartes de visite, dépliants trois volets, affiches promotionnelles A3/A2, kakémono,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sacs de sport bâche publicitaire, badge, tee-shirts, casquettes, bouteilles d’eau,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autocollants et habillage vitrine (covering) ; </w:t>
      </w:r>
    </w:p>
    <w:p>
      <w:pPr>
        <w:autoSpaceDN w:val="0"/>
        <w:autoSpaceDE w:val="0"/>
        <w:widowControl/>
        <w:spacing w:line="230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Tous ces supports respecteront la charte graphique de la structure. </w:t>
      </w:r>
    </w:p>
    <w:p>
      <w:pPr>
        <w:autoSpaceDN w:val="0"/>
        <w:tabs>
          <w:tab w:pos="720" w:val="left"/>
        </w:tabs>
        <w:autoSpaceDE w:val="0"/>
        <w:widowControl/>
        <w:spacing w:line="414" w:lineRule="exact" w:before="16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Supports digitaux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Visuels pour Instagram/Facebook/Ticktok, stories animées,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couverture Facebook, motion design, GIF animés, newsletter, QR Code, bannières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pour le site web et newsletters ;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Spots vidéo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 projet prévoit la réalisation d'un spot promotionnel d'environ 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minute 30 secondes et d’un spot de 30 secondes et l’animation du logo. Ces spots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présenteront : les installations, les machines américaines de dernière génération, 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séances de coaching, les témoignages, des adhérents, les cours de boxe, les cours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taekwondo, les séances de fitness, les activités réservées aux femmes ; </w:t>
      </w:r>
    </w:p>
    <w:p>
      <w:pPr>
        <w:autoSpaceDN w:val="0"/>
        <w:autoSpaceDE w:val="0"/>
        <w:widowControl/>
        <w:spacing w:line="230" w:lineRule="auto" w:before="3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montages seront réalisés avec Adobe Premiere Pro, After Effects. </w:t>
      </w:r>
    </w:p>
    <w:p>
      <w:pPr>
        <w:autoSpaceDN w:val="0"/>
        <w:autoSpaceDE w:val="0"/>
        <w:widowControl/>
        <w:spacing w:line="414" w:lineRule="exact" w:before="176" w:after="0"/>
        <w:ind w:left="720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Site Web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site Internet constituera la vitrine numérique d'American's Gym.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 comprendra notamment : l’accueil, présentation de la salle, histoire, les coachs,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activités, les abonnements, galerie photos, galerie vidéos, blog, contact,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géolocalisation, google Maps, WhatsApp direct, Formulaire d'inscription, réseaux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sociaux, section de réservation de cours, boutique en ligne pour les abonnements et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merchandising. Le site sera responsive afin d'être consultable  sur ordinateur, tablette. </w:t>
      </w:r>
    </w:p>
    <w:p>
      <w:pPr>
        <w:autoSpaceDN w:val="0"/>
        <w:autoSpaceDE w:val="0"/>
        <w:widowControl/>
        <w:spacing w:line="197" w:lineRule="auto" w:before="64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CHAPITRE 2 : IDENTITÉ VISUELLE</w:t>
      </w:r>
    </w:p>
    <w:p>
      <w:pPr>
        <w:autoSpaceDN w:val="0"/>
        <w:autoSpaceDE w:val="0"/>
        <w:widowControl/>
        <w:spacing w:line="312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LOGO </w:t>
      </w:r>
    </w:p>
    <w:p>
      <w:pPr>
        <w:autoSpaceDN w:val="0"/>
        <w:autoSpaceDE w:val="0"/>
        <w:widowControl/>
        <w:spacing w:line="266" w:lineRule="exact" w:before="3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Esquisse </w:t>
      </w:r>
    </w:p>
    <w:p>
      <w:pPr>
        <w:autoSpaceDN w:val="0"/>
        <w:autoSpaceDE w:val="0"/>
        <w:widowControl/>
        <w:spacing w:line="317" w:lineRule="auto" w:before="30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phase de recherche s'est concentrée sur des symboles forts de la force athlétique (l'haltère,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poing fermé) associés à l'imagerie patriotique et compétitive américaine (les étoiles,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couleurs rouge, blanc et bleu). 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86990" cy="169037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169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Conception graphique </w:t>
      </w:r>
    </w:p>
    <w:p>
      <w:pPr>
        <w:autoSpaceDN w:val="0"/>
        <w:autoSpaceDE w:val="0"/>
        <w:widowControl/>
        <w:spacing w:line="266" w:lineRule="exact" w:before="6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Présentation finale </w:t>
      </w:r>
    </w:p>
    <w:p>
      <w:pPr>
        <w:autoSpaceDN w:val="0"/>
        <w:autoSpaceDE w:val="0"/>
        <w:widowControl/>
        <w:spacing w:line="334" w:lineRule="auto" w:before="30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logo retenu représente une main tenant un haltère, surmontée d'étoiles et accompagnée du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 « American's Gym ». Les couleurs dominantes (bleu, rouge et blanc) évoquent le drapeau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États-Unis tout en affirmant l'identité forte de la salle. Ce choix graphique traduit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puissance, la détermination et l'excellence des équipements de dernière génération proposés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 la structure. </w:t>
      </w:r>
    </w:p>
    <w:p>
      <w:pPr>
        <w:autoSpaceDN w:val="0"/>
        <w:autoSpaceDE w:val="0"/>
        <w:widowControl/>
        <w:spacing w:line="240" w:lineRule="auto" w:before="30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24710" cy="2040889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040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36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American’s Gym Final </w:t>
      </w:r>
    </w:p>
    <w:p>
      <w:pPr>
        <w:autoSpaceDN w:val="0"/>
        <w:autoSpaceDE w:val="0"/>
        <w:widowControl/>
        <w:spacing w:line="197" w:lineRule="auto" w:before="50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2319020</wp:posOffset>
            </wp:positionH>
            <wp:positionV relativeFrom="page">
              <wp:posOffset>4376420</wp:posOffset>
            </wp:positionV>
            <wp:extent cx="4141470" cy="933021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9330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2353310</wp:posOffset>
            </wp:positionH>
            <wp:positionV relativeFrom="page">
              <wp:posOffset>6215380</wp:posOffset>
            </wp:positionV>
            <wp:extent cx="3763010" cy="23464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2346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2331720</wp:posOffset>
            </wp:positionH>
            <wp:positionV relativeFrom="page">
              <wp:posOffset>7579359</wp:posOffset>
            </wp:positionV>
            <wp:extent cx="4253230" cy="521336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521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6845300</wp:posOffset>
            </wp:positionH>
            <wp:positionV relativeFrom="page">
              <wp:posOffset>9563100</wp:posOffset>
            </wp:positionV>
            <wp:extent cx="431800" cy="419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6694170</wp:posOffset>
            </wp:positionH>
            <wp:positionV relativeFrom="page">
              <wp:posOffset>9577070</wp:posOffset>
            </wp:positionV>
            <wp:extent cx="641350" cy="53393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53393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04" w:right="0" w:firstLine="0"/>
        <w:jc w:val="left"/>
      </w:pPr>
      <w:r>
        <w:rPr>
          <w:rFonts w:ascii="Calibri" w:hAnsi="Calibri" w:eastAsia="Calibri"/>
          <w:b/>
          <w:i/>
          <w:color w:val="EE0000"/>
          <w:sz w:val="17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94" w:lineRule="exact" w:before="474" w:after="0"/>
        <w:ind w:left="204" w:right="0" w:firstLine="0"/>
        <w:jc w:val="left"/>
      </w:pPr>
      <w:r>
        <w:rPr>
          <w:w w:val="98.79999513979311"/>
          <w:rFonts w:ascii="Times New Roman" w:hAnsi="Times New Roman" w:eastAsia="Times New Roman"/>
          <w:b/>
          <w:i w:val="0"/>
          <w:color w:val="000000"/>
          <w:sz w:val="27"/>
        </w:rPr>
        <w:t xml:space="preserve">II. CHARTE GRAPHIQUE </w:t>
      </w:r>
    </w:p>
    <w:p>
      <w:pPr>
        <w:autoSpaceDN w:val="0"/>
        <w:autoSpaceDE w:val="0"/>
        <w:widowControl/>
        <w:spacing w:line="296" w:lineRule="exact" w:before="316" w:after="0"/>
        <w:ind w:left="204" w:right="0" w:firstLine="0"/>
        <w:jc w:val="left"/>
      </w:pPr>
      <w:r>
        <w:rPr>
          <w:w w:val="98.79999513979311"/>
          <w:rFonts w:ascii="Times New Roman" w:hAnsi="Times New Roman" w:eastAsia="Times New Roman"/>
          <w:b/>
          <w:i w:val="0"/>
          <w:color w:val="000000"/>
          <w:sz w:val="27"/>
        </w:rPr>
        <w:t xml:space="preserve">II.1. Description du logo </w:t>
      </w:r>
    </w:p>
    <w:p>
      <w:pPr>
        <w:autoSpaceDN w:val="0"/>
        <w:autoSpaceDE w:val="0"/>
        <w:widowControl/>
        <w:spacing w:line="317" w:lineRule="auto" w:before="314" w:after="0"/>
        <w:ind w:left="204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Le logo est composé d'un symbole central représentant la force (main et haltère), d'un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logotype « American's Gym » et de la mention « Dokui », qui identifie l'implantation de la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salle. L'ensemble est conçu pour inspirer la confiance, la performance et le professionnalisme. </w:t>
      </w:r>
    </w:p>
    <w:p>
      <w:pPr>
        <w:autoSpaceDN w:val="0"/>
        <w:tabs>
          <w:tab w:pos="2292" w:val="left"/>
          <w:tab w:pos="2634" w:val="left"/>
        </w:tabs>
        <w:autoSpaceDE w:val="0"/>
        <w:widowControl/>
        <w:spacing w:line="240" w:lineRule="auto" w:before="836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16660" cy="83438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16660" cy="83438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79999513979311"/>
          <w:rFonts w:ascii="Times New Roman" w:hAnsi="Times New Roman" w:eastAsia="Times New Roman"/>
          <w:b w:val="0"/>
          <w:i w:val="0"/>
          <w:color w:val="000000"/>
          <w:sz w:val="27"/>
        </w:rPr>
        <w:t xml:space="preserve">=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Ce symbole fait référence à la force brute, la musculation et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la détermination.      </w:t>
      </w:r>
    </w:p>
    <w:p>
      <w:pPr>
        <w:autoSpaceDN w:val="0"/>
        <w:tabs>
          <w:tab w:pos="2348" w:val="left"/>
          <w:tab w:pos="2732" w:val="left"/>
        </w:tabs>
        <w:autoSpaceDE w:val="0"/>
        <w:widowControl/>
        <w:spacing w:line="240" w:lineRule="auto" w:before="1048" w:after="0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25549" cy="75819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25549" cy="75819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8.79999513979311"/>
          <w:rFonts w:ascii="Arial" w:hAnsi="Arial" w:eastAsia="Arial"/>
          <w:b w:val="0"/>
          <w:i w:val="0"/>
          <w:color w:val="000000"/>
          <w:sz w:val="27"/>
        </w:rPr>
        <w:t xml:space="preserve">= </w:t>
      </w:r>
      <w:r>
        <w:rPr>
          <w:rFonts w:ascii="Arial" w:hAnsi="Arial" w:eastAsia="Arial"/>
          <w:b w:val="0"/>
          <w:i w:val="0"/>
          <w:color w:val="000000"/>
          <w:sz w:val="23"/>
        </w:rPr>
        <w:t xml:space="preserve">Ce symbole fait référence à la fierté </w:t>
      </w:r>
      <w:r>
        <w:tab/>
      </w:r>
      <w:r>
        <w:rPr>
          <w:rFonts w:ascii="Arial" w:hAnsi="Arial" w:eastAsia="Arial"/>
          <w:b w:val="0"/>
          <w:i w:val="0"/>
          <w:color w:val="000000"/>
          <w:sz w:val="23"/>
        </w:rPr>
        <w:t xml:space="preserve"> Américaine, à l’histoire et à la tradition. </w:t>
      </w:r>
    </w:p>
    <w:p>
      <w:pPr>
        <w:autoSpaceDN w:val="0"/>
        <w:tabs>
          <w:tab w:pos="2404" w:val="left"/>
        </w:tabs>
        <w:autoSpaceDE w:val="0"/>
        <w:widowControl/>
        <w:spacing w:line="240" w:lineRule="auto" w:before="1378" w:after="984"/>
        <w:ind w:left="2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42060" cy="8001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800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79999513979311"/>
          <w:rFonts w:ascii="Arial" w:hAnsi="Arial" w:eastAsia="Arial"/>
          <w:b w:val="0"/>
          <w:i w:val="0"/>
          <w:color w:val="000000"/>
          <w:sz w:val="27"/>
        </w:rPr>
        <w:t xml:space="preserve">= </w:t>
      </w:r>
      <w:r>
        <w:rPr>
          <w:rFonts w:ascii="Arial" w:hAnsi="Arial" w:eastAsia="Arial"/>
          <w:b w:val="0"/>
          <w:i w:val="0"/>
          <w:color w:val="000000"/>
          <w:sz w:val="23"/>
        </w:rPr>
        <w:t xml:space="preserve">Ce texte établit l’identité de marque forte 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513"/>
        <w:gridCol w:w="4513"/>
      </w:tblGrid>
      <w:tr>
        <w:trPr>
          <w:trHeight w:hRule="exact" w:val="138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45870" cy="8001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70" cy="800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</w:tabs>
              <w:autoSpaceDE w:val="0"/>
              <w:widowControl/>
              <w:spacing w:line="416" w:lineRule="exact" w:before="198" w:after="0"/>
              <w:ind w:left="110" w:right="0" w:firstLine="0"/>
              <w:jc w:val="left"/>
            </w:pPr>
            <w:r>
              <w:rPr>
                <w:w w:val="98.79999513979311"/>
                <w:rFonts w:ascii="Arial" w:hAnsi="Arial" w:eastAsia="Arial"/>
                <w:b w:val="0"/>
                <w:i w:val="0"/>
                <w:color w:val="000000"/>
                <w:sz w:val="27"/>
              </w:rPr>
              <w:t xml:space="preserve">=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3"/>
              </w:rPr>
              <w:t xml:space="preserve">Ce texte établit le nom du logo hybride et intègre tous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3"/>
              </w:rPr>
              <w:t xml:space="preserve"> ces éléments pour créer une image puissante, cohérente. </w:t>
            </w:r>
          </w:p>
        </w:tc>
      </w:tr>
    </w:tbl>
    <w:p>
      <w:pPr>
        <w:autoSpaceDN w:val="0"/>
        <w:autoSpaceDE w:val="0"/>
        <w:widowControl/>
        <w:spacing w:line="252" w:lineRule="exact" w:before="820" w:after="0"/>
        <w:ind w:left="145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3"/>
        </w:rPr>
        <w:t>Figure 7</w:t>
      </w:r>
      <w:r>
        <w:rPr>
          <w:rFonts w:ascii="Times New Roman" w:hAnsi="Times New Roman" w:eastAsia="Times New Roman"/>
          <w:b w:val="0"/>
          <w:i/>
          <w:color w:val="000000"/>
          <w:sz w:val="23"/>
        </w:rPr>
        <w:t xml:space="preserve"> : Explication du logo hybride d’American’s Gym </w:t>
      </w:r>
    </w:p>
    <w:p>
      <w:pPr>
        <w:autoSpaceDN w:val="0"/>
        <w:autoSpaceDE w:val="0"/>
        <w:widowControl/>
        <w:spacing w:line="194" w:lineRule="auto" w:before="812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7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52" w:right="1440" w:bottom="8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2500630</wp:posOffset>
            </wp:positionH>
            <wp:positionV relativeFrom="page">
              <wp:posOffset>6488430</wp:posOffset>
            </wp:positionV>
            <wp:extent cx="2729230" cy="98265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982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3543300</wp:posOffset>
            </wp:positionH>
            <wp:positionV relativeFrom="page">
              <wp:posOffset>7124700</wp:posOffset>
            </wp:positionV>
            <wp:extent cx="647700" cy="1143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1103630</wp:posOffset>
            </wp:positionH>
            <wp:positionV relativeFrom="page">
              <wp:posOffset>7209790</wp:posOffset>
            </wp:positionV>
            <wp:extent cx="1383030" cy="160285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6028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7226300</wp:posOffset>
            </wp:positionV>
            <wp:extent cx="647700" cy="1143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II.2. Typographie </w:t>
      </w:r>
    </w:p>
    <w:p>
      <w:pPr>
        <w:autoSpaceDN w:val="0"/>
        <w:autoSpaceDE w:val="0"/>
        <w:widowControl/>
        <w:spacing w:line="240" w:lineRule="auto" w:before="326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80770" cy="812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0" w:val="left"/>
        </w:tabs>
        <w:autoSpaceDE w:val="0"/>
        <w:widowControl/>
        <w:spacing w:line="266" w:lineRule="exact" w:before="312" w:after="0"/>
        <w:ind w:left="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Nombre de blocs de textes 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logotype possède 2 blocs de textes. </w:t>
      </w:r>
    </w:p>
    <w:p>
      <w:pPr>
        <w:autoSpaceDN w:val="0"/>
        <w:tabs>
          <w:tab w:pos="360" w:val="left"/>
          <w:tab w:pos="420" w:val="left"/>
        </w:tabs>
        <w:autoSpaceDE w:val="0"/>
        <w:widowControl/>
        <w:spacing w:line="426" w:lineRule="exact" w:before="0" w:after="0"/>
        <w:ind w:left="6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Nombre de caractères par blocs :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premier bloc de texte possède 10 caractères y compris l’apostrophe,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deuxième bloc de texte possède 3 caractères.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II.2.1. Famille et type de texte </w:t>
      </w:r>
    </w:p>
    <w:p>
      <w:pPr>
        <w:autoSpaceDN w:val="0"/>
        <w:autoSpaceDE w:val="0"/>
        <w:widowControl/>
        <w:spacing w:line="295" w:lineRule="auto" w:before="3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famille typographique retenue est une police sans empattement (sans serif), moderne,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lisible et adaptée aux supports imprimés comme numériques. </w:t>
      </w:r>
    </w:p>
    <w:p>
      <w:pPr>
        <w:autoSpaceDN w:val="0"/>
        <w:autoSpaceDE w:val="0"/>
        <w:widowControl/>
        <w:spacing w:line="264" w:lineRule="exact" w:before="3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II.2.2 Nom des polices </w:t>
      </w:r>
    </w:p>
    <w:p>
      <w:pPr>
        <w:autoSpaceDN w:val="0"/>
        <w:autoSpaceDE w:val="0"/>
        <w:widowControl/>
        <w:spacing w:line="238" w:lineRule="auto" w:before="29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Police du Logo (style approchant) : Impact, College Bold. </w:t>
      </w:r>
    </w:p>
    <w:p>
      <w:pPr>
        <w:autoSpaceDN w:val="0"/>
        <w:autoSpaceDE w:val="0"/>
        <w:widowControl/>
        <w:spacing w:line="238" w:lineRule="auto" w:before="140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Police d'accompagnement (Supports de communication) : Poppins ExtraBold </w:t>
      </w:r>
    </w:p>
    <w:p>
      <w:pPr>
        <w:autoSpaceDN w:val="0"/>
        <w:autoSpaceDE w:val="0"/>
        <w:widowControl/>
        <w:spacing w:line="264" w:lineRule="exact" w:before="3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II.2.2.1 Gras ou non </w:t>
      </w:r>
    </w:p>
    <w:p>
      <w:pPr>
        <w:autoSpaceDN w:val="0"/>
        <w:autoSpaceDE w:val="0"/>
        <w:widowControl/>
        <w:spacing w:line="298" w:lineRule="auto" w:before="304" w:after="119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logotype est en gras pour renforcer l'impact visuel et traduire la puissance de la marque.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textes secondaires utilisent des graisses régulières pour assurer une bonne lisibilité.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4576"/>
        <w:gridCol w:w="4576"/>
      </w:tblGrid>
      <w:tr>
        <w:trPr>
          <w:trHeight w:hRule="exact" w:val="572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6" w:after="0"/>
              <w:ind w:left="2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Gras 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12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 Moins </w:t>
            </w:r>
          </w:p>
        </w:tc>
      </w:tr>
    </w:tbl>
    <w:p>
      <w:pPr>
        <w:autoSpaceDN w:val="0"/>
        <w:autoSpaceDE w:val="0"/>
        <w:widowControl/>
        <w:spacing w:line="266" w:lineRule="exact" w:before="4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II.2.2.2 Taille proportionnée du logo</w:t>
      </w:r>
    </w:p>
    <w:p>
      <w:pPr>
        <w:autoSpaceDN w:val="0"/>
        <w:autoSpaceDE w:val="0"/>
        <w:widowControl/>
        <w:spacing w:line="334" w:lineRule="auto" w:before="30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hauteur totale du logo doit toujours respecter un ratio de 1 :1 (forme globale s'inscrivant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un carré). Le mot "GYM" doit avoir une hauteur de caractère équivalente à environ 60%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celle du mot "AMERICAN'S". Le logotype est proportionné de manière à rester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parfaitement lisible sur tous les supports, avec une zone de protection garantissant 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visibilité. </w:t>
      </w:r>
    </w:p>
    <w:p>
      <w:pPr>
        <w:autoSpaceDN w:val="0"/>
        <w:autoSpaceDE w:val="0"/>
        <w:widowControl/>
        <w:spacing w:line="197" w:lineRule="auto" w:before="109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568" w:lineRule="exact" w:before="776" w:after="0"/>
        <w:ind w:left="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II.2.3 Nombre de caractères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logotype complet comporte 13 caractères : "AMERICAN'S" (10) + "GYM" (3). </w:t>
      </w:r>
    </w:p>
    <w:p>
      <w:pPr>
        <w:autoSpaceDN w:val="0"/>
        <w:tabs>
          <w:tab w:pos="360" w:val="left"/>
        </w:tabs>
        <w:autoSpaceDE w:val="0"/>
        <w:widowControl/>
        <w:spacing w:line="510" w:lineRule="exact" w:before="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II.2.4 Nombre de lignes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logotype est présenté sur deux lignes pour s'adapter à la courbure et à la superposition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rubans :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American's </w:t>
      </w:r>
      <w:r>
        <w:br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Gym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II.2.5 Rapport typographique </w:t>
      </w:r>
    </w:p>
    <w:p>
      <w:pPr>
        <w:autoSpaceDN w:val="0"/>
        <w:autoSpaceDE w:val="0"/>
        <w:widowControl/>
        <w:spacing w:line="466" w:lineRule="exact" w:before="3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II.2.5.1 Interlignage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L'interlignage entre "AMERICAN'S" et "GYM" est défini par la courbe du ruban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intermédiaire, maintenant un espace visuel aéré mais compact pour garder l'unité du bloc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marque. </w:t>
      </w:r>
    </w:p>
    <w:p>
      <w:pPr>
        <w:autoSpaceDN w:val="0"/>
        <w:autoSpaceDE w:val="0"/>
        <w:widowControl/>
        <w:spacing w:line="240" w:lineRule="auto" w:before="876" w:after="0"/>
        <w:ind w:left="16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0490" cy="111252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11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92" w:lineRule="exact" w:before="3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II.2.5.2. L'Interlettrage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L'interlettrage (tracking) du mot "AMERICAN'S" est légèrement resserré pour épouser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parfaitement la forme arquée du ruban blanc. </w:t>
      </w:r>
    </w:p>
    <w:p>
      <w:pPr>
        <w:autoSpaceDN w:val="0"/>
        <w:autoSpaceDE w:val="0"/>
        <w:widowControl/>
        <w:spacing w:line="240" w:lineRule="auto" w:before="874" w:after="0"/>
        <w:ind w:left="16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83030" cy="111632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11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49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11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II.3. Aspect iconographique </w:t>
      </w:r>
    </w:p>
    <w:p>
      <w:pPr>
        <w:autoSpaceDN w:val="0"/>
        <w:autoSpaceDE w:val="0"/>
        <w:widowControl/>
        <w:spacing w:line="266" w:lineRule="exact" w:before="3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II.3.1. Identité du pictogramme et de l'idéogramme </w:t>
      </w:r>
    </w:p>
    <w:p>
      <w:pPr>
        <w:autoSpaceDN w:val="0"/>
        <w:tabs>
          <w:tab w:pos="2856" w:val="left"/>
        </w:tabs>
        <w:autoSpaceDE w:val="0"/>
        <w:widowControl/>
        <w:spacing w:line="240" w:lineRule="auto" w:before="29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80160" cy="87756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87756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292859" cy="79883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92859" cy="79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7" w:lineRule="auto" w:before="302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 pictogramme principal est constitué d'une main tenant un haltère, symbole universel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force, de la discipline et de la pratique sportive. Les étoiles rappellent l'inspiration américaine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l'excellence. </w:t>
      </w:r>
    </w:p>
    <w:p>
      <w:pPr>
        <w:autoSpaceDN w:val="0"/>
        <w:autoSpaceDE w:val="0"/>
        <w:widowControl/>
        <w:spacing w:line="264" w:lineRule="exact" w:before="6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II.3.2. Description minutieuse de l'idéogramme </w:t>
      </w: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92860" cy="798829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79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3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L'idéogramme associe les couleurs et les formes pour évoquer l'alliance entre la technologie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sportive américaine et l'accueil ivoirien. 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trois étoiles supérieures sont alignées en arc de cercle au-dessus du poing. L'étoile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centrale présente une division horizontale : la partie supérieure est bleue parsemée de petits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points blancs (évoquant les étoiles du drapeau), tandis que la partie inférieure comporte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bandes horizontales alternées rouges et blanches. Les deux étoiles latérales reprennent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même motif simplifié. </w:t>
      </w:r>
    </w:p>
    <w:p>
      <w:pPr>
        <w:autoSpaceDN w:val="0"/>
        <w:autoSpaceDE w:val="0"/>
        <w:widowControl/>
        <w:spacing w:line="266" w:lineRule="exact" w:before="6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II.3.3. Description minutieuse du pictogramme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80160" cy="87756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87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8" w:lineRule="auto" w:before="3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pictogramme représente un haltère soutenu par une main levée, illustrant le dépassement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soi, la persévérance et la réussite personnelle. </w:t>
      </w:r>
    </w:p>
    <w:p>
      <w:pPr>
        <w:autoSpaceDN w:val="0"/>
        <w:autoSpaceDE w:val="0"/>
        <w:widowControl/>
        <w:spacing w:line="197" w:lineRule="auto" w:before="37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1018540</wp:posOffset>
            </wp:positionH>
            <wp:positionV relativeFrom="page">
              <wp:posOffset>6341110</wp:posOffset>
            </wp:positionV>
            <wp:extent cx="2131060" cy="1495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149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II.3.4. Leur disposition par rapport à l'ensemble du texte</w:t>
      </w:r>
    </w:p>
    <w:p>
      <w:pPr>
        <w:autoSpaceDN w:val="0"/>
        <w:autoSpaceDE w:val="0"/>
        <w:widowControl/>
        <w:spacing w:line="240" w:lineRule="auto" w:before="298" w:after="0"/>
        <w:ind w:left="0" w:right="24" w:firstLine="0"/>
        <w:jc w:val="both"/>
      </w:pPr>
      <w:r>
        <w:drawing>
          <wp:inline xmlns:a="http://schemas.openxmlformats.org/drawingml/2006/main" xmlns:pic="http://schemas.openxmlformats.org/drawingml/2006/picture">
            <wp:extent cx="1271270" cy="67818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678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pictogramme et l'idéogramme surmontent verticalement le bloc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textuel. Ils forment la partie supérieure et centrale de la composition graphique, tandis que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rubans de texte servent de socle et de point d'ancrage visuel à l'ensemble du logo. </w:t>
      </w:r>
    </w:p>
    <w:p>
      <w:pPr>
        <w:autoSpaceDN w:val="0"/>
        <w:autoSpaceDE w:val="0"/>
        <w:widowControl/>
        <w:spacing w:line="310" w:lineRule="exact" w:before="3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II.4. Aspect chromatique </w:t>
      </w:r>
    </w:p>
    <w:p>
      <w:pPr>
        <w:autoSpaceDN w:val="0"/>
        <w:autoSpaceDE w:val="0"/>
        <w:widowControl/>
        <w:spacing w:line="266" w:lineRule="exact" w:before="3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II.4.1. Couleurs utilisées dans l'ensemble </w:t>
      </w:r>
    </w:p>
    <w:p>
      <w:pPr>
        <w:autoSpaceDN w:val="0"/>
        <w:autoSpaceDE w:val="0"/>
        <w:widowControl/>
        <w:spacing w:line="317" w:lineRule="auto" w:before="30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logo utilise une palette tricolore classique inspirée du drapeau américain : Bleu marine,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Rouge vif, et Blanc, complétée par des nuances de Gris pour les reliefs métalliques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l'haltère. </w:t>
      </w:r>
    </w:p>
    <w:p>
      <w:pPr>
        <w:autoSpaceDN w:val="0"/>
        <w:autoSpaceDE w:val="0"/>
        <w:widowControl/>
        <w:spacing w:line="266" w:lineRule="exact" w:before="6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II.4.2. Colorimétrie </w:t>
      </w:r>
    </w:p>
    <w:p>
      <w:pPr>
        <w:autoSpaceDN w:val="0"/>
        <w:autoSpaceDE w:val="0"/>
        <w:widowControl/>
        <w:spacing w:line="295" w:lineRule="auto" w:before="3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couleurs sont définies en mode CMJN pour les impressions et RVB pour les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numériques, garantissant une restitution fidèle sur tous les médias. </w:t>
      </w:r>
    </w:p>
    <w:p>
      <w:pPr>
        <w:autoSpaceDN w:val="0"/>
        <w:autoSpaceDE w:val="0"/>
        <w:widowControl/>
        <w:spacing w:line="298" w:lineRule="auto" w:before="308" w:after="24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Pour garantir la cohérence de la marque sur tous les supports, voici les codes couleurs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officiels: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051"/>
        <w:gridCol w:w="3051"/>
        <w:gridCol w:w="3051"/>
      </w:tblGrid>
      <w:tr>
        <w:trPr>
          <w:trHeight w:hRule="exact" w:val="58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8" w:after="0"/>
              <w:ind w:left="0" w:right="12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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16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Bleu : #1D3557 </w:t>
            </w:r>
          </w:p>
        </w:tc>
        <w:tc>
          <w:tcPr>
            <w:tcW w:type="dxa" w:w="5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00630" cy="177038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630" cy="1770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16" w:after="0"/>
              <w:ind w:left="0" w:right="12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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Blanc : #FFFFFF </w:t>
            </w:r>
          </w:p>
        </w:tc>
        <w:tc>
          <w:tcPr>
            <w:tcW w:type="dxa" w:w="305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4" w:after="0"/>
              <w:ind w:left="0" w:right="12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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4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Rouge : #E63946 </w:t>
            </w:r>
          </w:p>
        </w:tc>
        <w:tc>
          <w:tcPr>
            <w:tcW w:type="dxa" w:w="3051"/>
            <w:vMerge/>
            <w:tcBorders/>
          </w:tcPr>
          <w:p/>
        </w:tc>
      </w:tr>
      <w:tr>
        <w:trPr>
          <w:trHeight w:hRule="exact" w:val="78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12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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12" w:after="0"/>
              <w:ind w:left="12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Gris Métal : </w:t>
            </w:r>
          </w:p>
        </w:tc>
        <w:tc>
          <w:tcPr>
            <w:tcW w:type="dxa" w:w="30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8" w:lineRule="exact" w:before="244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II.4.3. Symbole des valeurs chromatiques</w:t>
      </w:r>
    </w:p>
    <w:p>
      <w:pPr>
        <w:autoSpaceDN w:val="0"/>
        <w:tabs>
          <w:tab w:pos="1380" w:val="left"/>
        </w:tabs>
        <w:autoSpaceDE w:val="0"/>
        <w:widowControl/>
        <w:spacing w:line="412" w:lineRule="exact" w:before="66" w:after="0"/>
        <w:ind w:left="360" w:right="129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Bleu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Symbolise la confiance, la vigilance, la persévérance, la rigueur, 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professionnalisme et la discipline requise pour l'entraînement.</w:t>
      </w:r>
    </w:p>
    <w:p>
      <w:pPr>
        <w:autoSpaceDN w:val="0"/>
        <w:tabs>
          <w:tab w:pos="1560" w:val="left"/>
        </w:tabs>
        <w:autoSpaceDE w:val="0"/>
        <w:widowControl/>
        <w:spacing w:line="412" w:lineRule="exact" w:before="4" w:after="0"/>
        <w:ind w:left="360" w:right="28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Rouge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Incarne l'énergie, le courage, la passion, la force brute, la performance et 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rythme cardiaque élevé lors de l'effort. </w:t>
      </w:r>
    </w:p>
    <w:p>
      <w:pPr>
        <w:autoSpaceDN w:val="0"/>
        <w:autoSpaceDE w:val="0"/>
        <w:widowControl/>
        <w:spacing w:line="268" w:lineRule="exact" w:before="14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Blanc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Représente la clarté, la propreté des installations et l'accessibilité à tous. </w:t>
      </w:r>
    </w:p>
    <w:p>
      <w:pPr>
        <w:autoSpaceDN w:val="0"/>
        <w:autoSpaceDE w:val="0"/>
        <w:widowControl/>
        <w:spacing w:line="197" w:lineRule="auto" w:before="46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3061970</wp:posOffset>
            </wp:positionH>
            <wp:positionV relativeFrom="page">
              <wp:posOffset>5576570</wp:posOffset>
            </wp:positionV>
            <wp:extent cx="2997200" cy="828234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82823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1723389</wp:posOffset>
            </wp:positionH>
            <wp:positionV relativeFrom="page">
              <wp:posOffset>6977380</wp:posOffset>
            </wp:positionV>
            <wp:extent cx="3608070" cy="905447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9054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14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II.5. Principe d'utilisation et interdits </w:t>
      </w:r>
    </w:p>
    <w:p>
      <w:pPr>
        <w:autoSpaceDN w:val="0"/>
        <w:autoSpaceDE w:val="0"/>
        <w:widowControl/>
        <w:spacing w:line="266" w:lineRule="exact" w:before="334" w:after="0"/>
        <w:ind w:left="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II.5.1. Déclinaisons sur fond chromatiques </w:t>
      </w:r>
    </w:p>
    <w:p>
      <w:pPr>
        <w:autoSpaceDN w:val="0"/>
        <w:tabs>
          <w:tab w:pos="734" w:val="left"/>
        </w:tabs>
        <w:autoSpaceDE w:val="0"/>
        <w:widowControl/>
        <w:spacing w:line="298" w:lineRule="auto" w:before="302" w:after="0"/>
        <w:ind w:left="37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 fond clair (Blanc / Gris très clair) : Utiliser le logo dans sa version couleur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d'origine.</w:t>
      </w:r>
    </w:p>
    <w:p>
      <w:pPr>
        <w:autoSpaceDN w:val="0"/>
        <w:autoSpaceDE w:val="0"/>
        <w:widowControl/>
        <w:spacing w:line="317" w:lineRule="auto" w:before="146" w:after="258"/>
        <w:ind w:left="734" w:right="20" w:hanging="360"/>
        <w:jc w:val="both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 fond foncé (Noir / Bleu marine foncé) : Le contour du ruban rouge doit être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détouré d'un fin liseré blanc pour détacher le logo du fond sombre, ou utiliser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version monochrome blanche.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4.0" w:type="dxa"/>
      </w:tblPr>
      <w:tblGrid>
        <w:gridCol w:w="9166"/>
      </w:tblGrid>
      <w:tr>
        <w:trPr>
          <w:trHeight w:hRule="exact" w:val="1352"/>
        </w:trPr>
        <w:tc>
          <w:tcPr>
            <w:tcW w:type="dxa" w:w="1672"/>
            <w:tcBorders>
              <w:start w:sz="8.0" w:val="single" w:color="#000000"/>
              <w:top w:sz="8.0" w:val="single" w:color="#000000"/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6639" cy="834389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39" cy="834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6" w:lineRule="exact" w:before="430" w:after="0"/>
        <w:ind w:left="1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II.5.2. Déclinaison du logotype </w:t>
      </w:r>
    </w:p>
    <w:p>
      <w:pPr>
        <w:autoSpaceDN w:val="0"/>
        <w:autoSpaceDE w:val="0"/>
        <w:widowControl/>
        <w:spacing w:line="295" w:lineRule="auto" w:before="306" w:after="526"/>
        <w:ind w:left="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texte "AMERICAN'S GYM" ne doit jamais être présenté seul sans son ruban graphique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caractéristique, afin d'éviter toute perte d'identité visuelle.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.9999999999998863" w:type="dxa"/>
      </w:tblPr>
      <w:tblGrid>
        <w:gridCol w:w="4583"/>
        <w:gridCol w:w="4583"/>
      </w:tblGrid>
      <w:tr>
        <w:trPr>
          <w:trHeight w:hRule="exact" w:val="200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2940"/>
            </w:tblGrid>
            <w:tr>
              <w:trPr>
                <w:trHeight w:hRule="exact" w:val="1840"/>
              </w:trPr>
              <w:tc>
                <w:tcPr>
                  <w:tcW w:type="dxa" w:w="2316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63040" cy="1197609"/>
                        <wp:docPr id="103" name="Picture 1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11976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208" w:after="0"/>
              <w:ind w:left="626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Utilisation sur fond blanc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Le graphisme utilisé sera adopté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façon prioritaire dans l’utilisation de la </w:t>
            </w:r>
          </w:p>
        </w:tc>
      </w:tr>
    </w:tbl>
    <w:p>
      <w:pPr>
        <w:autoSpaceDN w:val="0"/>
        <w:autoSpaceDE w:val="0"/>
        <w:widowControl/>
        <w:spacing w:line="268" w:lineRule="exact" w:before="588" w:after="0"/>
        <w:ind w:left="145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Utilisation sur fond coloré </w:t>
      </w:r>
    </w:p>
    <w:p>
      <w:pPr>
        <w:autoSpaceDN w:val="0"/>
        <w:autoSpaceDE w:val="0"/>
        <w:widowControl/>
        <w:spacing w:line="414" w:lineRule="exact" w:before="68" w:after="900"/>
        <w:ind w:left="1456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Le logo doit être rester dans ses couleurs d’origine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avant d’être mit sur un fond coloré.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166"/>
      </w:tblGrid>
      <w:tr>
        <w:trPr>
          <w:trHeight w:hRule="exact" w:val="1590"/>
        </w:trPr>
        <w:tc>
          <w:tcPr>
            <w:tcW w:type="dxa" w:w="2036"/>
            <w:tcBorders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7620" cy="925829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620" cy="925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6" w:lineRule="exact" w:before="318" w:after="0"/>
        <w:ind w:left="1334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Déclinaison du logotype sur fonds colorés</w:t>
      </w:r>
    </w:p>
    <w:p>
      <w:pPr>
        <w:autoSpaceDN w:val="0"/>
        <w:autoSpaceDE w:val="0"/>
        <w:widowControl/>
        <w:spacing w:line="197" w:lineRule="auto" w:before="420" w:after="0"/>
        <w:ind w:left="6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II.5.4. Application du logotype sur différents supports </w:t>
      </w:r>
    </w:p>
    <w:p>
      <w:pPr>
        <w:autoSpaceDN w:val="0"/>
        <w:autoSpaceDE w:val="0"/>
        <w:widowControl/>
        <w:spacing w:line="230" w:lineRule="auto" w:before="3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logo est destiné à être utilisé sur différents supports : </w:t>
      </w:r>
    </w:p>
    <w:p>
      <w:pPr>
        <w:autoSpaceDN w:val="0"/>
        <w:autoSpaceDE w:val="0"/>
        <w:widowControl/>
        <w:spacing w:line="240" w:lineRule="auto" w:before="876" w:after="0"/>
        <w:ind w:left="19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27960" cy="159893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59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06" w:after="0"/>
        <w:ind w:left="150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carte de visite  </w:t>
      </w:r>
    </w:p>
    <w:p>
      <w:pPr>
        <w:autoSpaceDN w:val="0"/>
        <w:autoSpaceDE w:val="0"/>
        <w:widowControl/>
        <w:spacing w:line="240" w:lineRule="auto" w:before="886" w:after="0"/>
        <w:ind w:left="20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17799" cy="225933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717799" cy="225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16" w:after="284"/>
        <w:ind w:left="118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t-shirt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90.0000000000002" w:type="dxa"/>
      </w:tblPr>
      <w:tblGrid>
        <w:gridCol w:w="9050"/>
      </w:tblGrid>
      <w:tr>
        <w:trPr>
          <w:trHeight w:hRule="exact" w:val="3058"/>
        </w:trPr>
        <w:tc>
          <w:tcPr>
            <w:tcW w:type="dxa" w:w="3540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660" cy="19177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191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6" w:lineRule="exact" w:before="132" w:after="0"/>
        <w:ind w:left="44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casquette </w:t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406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76.0" w:type="dxa"/>
      </w:tblPr>
      <w:tblGrid>
        <w:gridCol w:w="9050"/>
      </w:tblGrid>
      <w:tr>
        <w:trPr>
          <w:trHeight w:hRule="exact" w:val="5812"/>
        </w:trPr>
        <w:tc>
          <w:tcPr>
            <w:tcW w:type="dxa" w:w="3934"/>
            <w:tcBorders>
              <w:start w:sz="24.0" w:val="single" w:color="#000000"/>
              <w:top w:sz="24.0" w:val="single" w:color="#000000"/>
              <w:end w:sz="24.0" w:val="single" w:color="#000000"/>
              <w:bottom w:sz="2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79040" cy="362204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040" cy="3622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6" w:lineRule="exact" w:before="486" w:after="0"/>
        <w:ind w:left="86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sac de sport</w:t>
      </w:r>
    </w:p>
    <w:p>
      <w:pPr>
        <w:autoSpaceDN w:val="0"/>
        <w:autoSpaceDE w:val="0"/>
        <w:widowControl/>
        <w:spacing w:line="240" w:lineRule="auto" w:before="886" w:after="0"/>
        <w:ind w:left="0" w:right="18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158490" cy="315849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315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78" w:after="0"/>
        <w:ind w:left="67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bouteilles d’eau (gourdes)</w:t>
      </w:r>
    </w:p>
    <w:p>
      <w:pPr>
        <w:autoSpaceDN w:val="0"/>
        <w:autoSpaceDE w:val="0"/>
        <w:widowControl/>
        <w:spacing w:line="197" w:lineRule="auto" w:before="1212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4556760</wp:posOffset>
            </wp:positionV>
            <wp:extent cx="4310380" cy="2386897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23868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40" w:lineRule="auto" w:before="492" w:after="0"/>
        <w:ind w:left="12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57929" cy="26162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757929" cy="261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04" w:after="0"/>
        <w:ind w:left="186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14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Application du logotype sur stylo </w:t>
      </w:r>
    </w:p>
    <w:p>
      <w:pPr>
        <w:autoSpaceDN w:val="0"/>
        <w:autoSpaceDE w:val="0"/>
        <w:widowControl/>
        <w:spacing w:line="266" w:lineRule="exact" w:before="5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II.5.4. Interdits Visuels </w:t>
      </w:r>
    </w:p>
    <w:p>
      <w:pPr>
        <w:autoSpaceDN w:val="0"/>
        <w:tabs>
          <w:tab w:pos="3392" w:val="left"/>
        </w:tabs>
        <w:autoSpaceDE w:val="0"/>
        <w:widowControl/>
        <w:spacing w:line="274" w:lineRule="exact" w:before="438" w:after="0"/>
        <w:ind w:left="152" w:right="0" w:firstLine="0"/>
        <w:jc w:val="left"/>
      </w:pPr>
      <w:r>
        <w:rPr>
          <w:rFonts w:ascii="Times New Roman" w:hAnsi="Times New Roman" w:eastAsia="Times New Roman"/>
          <w:b/>
          <w:i w:val="0"/>
          <w:color w:val="EE0000"/>
          <w:sz w:val="24"/>
        </w:rPr>
        <w:t xml:space="preserve">1 </w:t>
      </w:r>
      <w:r>
        <w:tab/>
      </w:r>
      <w:r>
        <w:rPr>
          <w:rFonts w:ascii="Arial" w:hAnsi="Arial" w:eastAsia="Arial"/>
          <w:b/>
          <w:i w:val="0"/>
          <w:color w:val="EE0000"/>
          <w:sz w:val="24"/>
        </w:rPr>
        <w:t>2</w:t>
      </w:r>
    </w:p>
    <w:p>
      <w:pPr>
        <w:autoSpaceDN w:val="0"/>
        <w:tabs>
          <w:tab w:pos="3520" w:val="left"/>
        </w:tabs>
        <w:autoSpaceDE w:val="0"/>
        <w:widowControl/>
        <w:spacing w:line="282" w:lineRule="exact" w:before="1578" w:after="0"/>
        <w:ind w:left="152" w:right="0" w:firstLine="0"/>
        <w:jc w:val="left"/>
      </w:pPr>
      <w:r>
        <w:rPr>
          <w:rFonts w:ascii="Arial" w:hAnsi="Arial" w:eastAsia="Arial"/>
          <w:b/>
          <w:i w:val="0"/>
          <w:color w:val="EE0000"/>
          <w:sz w:val="24"/>
        </w:rPr>
        <w:t xml:space="preserve">3 </w:t>
      </w:r>
      <w:r>
        <w:tab/>
      </w:r>
      <w:r>
        <w:rPr>
          <w:rFonts w:ascii="Arial" w:hAnsi="Arial" w:eastAsia="Arial"/>
          <w:b/>
          <w:i w:val="0"/>
          <w:color w:val="EE0000"/>
          <w:sz w:val="24"/>
        </w:rPr>
        <w:t xml:space="preserve">4 </w:t>
      </w:r>
    </w:p>
    <w:p>
      <w:pPr>
        <w:autoSpaceDN w:val="0"/>
        <w:autoSpaceDE w:val="0"/>
        <w:widowControl/>
        <w:spacing w:line="266" w:lineRule="exact" w:before="1766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Déclinaison du logotype sur les interdits </w:t>
      </w:r>
    </w:p>
    <w:p>
      <w:pPr>
        <w:autoSpaceDN w:val="0"/>
        <w:autoSpaceDE w:val="0"/>
        <w:widowControl/>
        <w:spacing w:line="370" w:lineRule="auto" w:before="920" w:after="0"/>
        <w:ind w:left="6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EE0000"/>
          <w:sz w:val="24"/>
        </w:rPr>
        <w:t>1.</w:t>
      </w:r>
      <w:r>
        <w:rPr>
          <w:rFonts w:ascii="Segoe UI Emoji" w:hAnsi="Segoe UI Emoji" w:eastAsia="Segoe UI Emoji"/>
          <w:b w:val="0"/>
          <w:i w:val="0"/>
          <w:color w:val="EE0000"/>
          <w:sz w:val="24"/>
        </w:rPr>
        <w:t>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Ne pas déformer ou étirer le logo ; </w:t>
      </w:r>
      <w:r>
        <w:br/>
      </w:r>
      <w:r>
        <w:rPr>
          <w:rFonts w:ascii="Times New Roman" w:hAnsi="Times New Roman" w:eastAsia="Times New Roman"/>
          <w:b w:val="0"/>
          <w:i w:val="0"/>
          <w:color w:val="EE0000"/>
          <w:sz w:val="24"/>
        </w:rPr>
        <w:t>2.</w:t>
      </w:r>
      <w:r>
        <w:rPr>
          <w:rFonts w:ascii="Segoe UI Emoji" w:hAnsi="Segoe UI Emoji" w:eastAsia="Segoe UI Emoji"/>
          <w:b w:val="0"/>
          <w:i w:val="0"/>
          <w:color w:val="EE0000"/>
          <w:sz w:val="24"/>
        </w:rPr>
        <w:t>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Ne pas changer les couleurs du logo ; </w:t>
      </w:r>
      <w:r>
        <w:br/>
      </w:r>
      <w:r>
        <w:rPr>
          <w:rFonts w:ascii="Times New Roman" w:hAnsi="Times New Roman" w:eastAsia="Times New Roman"/>
          <w:b w:val="0"/>
          <w:i w:val="0"/>
          <w:color w:val="EE0000"/>
          <w:sz w:val="24"/>
        </w:rPr>
        <w:t>3.</w:t>
      </w:r>
      <w:r>
        <w:rPr>
          <w:rFonts w:ascii="Segoe UI Emoji" w:hAnsi="Segoe UI Emoji" w:eastAsia="Segoe UI Emoji"/>
          <w:b w:val="0"/>
          <w:i w:val="0"/>
          <w:color w:val="EE0000"/>
          <w:sz w:val="24"/>
        </w:rPr>
        <w:t>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Ne pas ajouter d’éléments graphiques supplémentaires au logo ; </w:t>
      </w:r>
      <w:r>
        <w:rPr>
          <w:rFonts w:ascii="Times New Roman" w:hAnsi="Times New Roman" w:eastAsia="Times New Roman"/>
          <w:b w:val="0"/>
          <w:i w:val="0"/>
          <w:color w:val="EE0000"/>
          <w:sz w:val="24"/>
        </w:rPr>
        <w:t>4.</w:t>
      </w:r>
      <w:r>
        <w:rPr>
          <w:rFonts w:ascii="Segoe UI Emoji" w:hAnsi="Segoe UI Emoji" w:eastAsia="Segoe UI Emoji"/>
          <w:b w:val="0"/>
          <w:i w:val="0"/>
          <w:color w:val="EE0000"/>
          <w:sz w:val="24"/>
        </w:rPr>
        <w:t>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Ne pas supprimer le texte GYM et les étoiles autour. </w:t>
      </w:r>
    </w:p>
    <w:p>
      <w:pPr>
        <w:autoSpaceDN w:val="0"/>
        <w:autoSpaceDE w:val="0"/>
        <w:widowControl/>
        <w:spacing w:line="197" w:lineRule="auto" w:before="1542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3141980</wp:posOffset>
            </wp:positionH>
            <wp:positionV relativeFrom="page">
              <wp:posOffset>9560560</wp:posOffset>
            </wp:positionV>
            <wp:extent cx="3685540" cy="187711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1877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3154680</wp:posOffset>
            </wp:positionH>
            <wp:positionV relativeFrom="page">
              <wp:posOffset>7307580</wp:posOffset>
            </wp:positionV>
            <wp:extent cx="3680460" cy="1935414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19354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8140700</wp:posOffset>
            </wp:positionV>
            <wp:extent cx="1816100" cy="9652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7327900</wp:posOffset>
            </wp:positionV>
            <wp:extent cx="1511300" cy="19050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90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7289800</wp:posOffset>
            </wp:positionV>
            <wp:extent cx="723900" cy="673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7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CHAPITRE 3 : CONCEPTION DES SUPPORTS </w:t>
      </w:r>
    </w:p>
    <w:p>
      <w:pPr>
        <w:autoSpaceDN w:val="0"/>
        <w:autoSpaceDE w:val="0"/>
        <w:widowControl/>
        <w:spacing w:line="310" w:lineRule="exact" w:before="3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I. SUPPORTS IMPRIMÉS</w:t>
      </w:r>
    </w:p>
    <w:p>
      <w:pPr>
        <w:autoSpaceDN w:val="0"/>
        <w:autoSpaceDE w:val="0"/>
        <w:widowControl/>
        <w:spacing w:line="329" w:lineRule="auto" w:before="368" w:after="0"/>
        <w:ind w:left="0" w:right="2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partie présente les différentes architectures des supports imprimés conçus dans le cadre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la promotion d’American’s Gym. Il s’agit notamment des affiches, dépliants, kakémonos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autres supports destinés à renforcer la visibilité de la structure, à présenter ses services et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susciter l’adhésion de nouveaux pratiquants.</w:t>
      </w:r>
    </w:p>
    <w:p>
      <w:pPr>
        <w:autoSpaceDN w:val="0"/>
        <w:autoSpaceDE w:val="0"/>
        <w:widowControl/>
        <w:spacing w:line="266" w:lineRule="exact" w:before="3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I.1. Affiches </w:t>
      </w:r>
    </w:p>
    <w:p>
      <w:pPr>
        <w:autoSpaceDN w:val="0"/>
        <w:autoSpaceDE w:val="0"/>
        <w:widowControl/>
        <w:spacing w:line="268" w:lineRule="exact" w:before="34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Première affiche </w:t>
      </w:r>
    </w:p>
    <w:p>
      <w:pPr>
        <w:autoSpaceDN w:val="0"/>
        <w:autoSpaceDE w:val="0"/>
        <w:widowControl/>
        <w:spacing w:line="329" w:lineRule="auto" w:before="302" w:after="0"/>
        <w:ind w:left="0" w:right="28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L’affiche met notamment en avant l’identité particulière de la salle, caractérisée par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brassage entre la Côte d’Ivoire et les États-Unis. Cette dimension est également perceptible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travers le nom « American’s Gym » ainsi que par l’utilisation d’équipements sportifs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dernière génération provenant des États-Unis. </w:t>
      </w:r>
    </w:p>
    <w:p>
      <w:pPr>
        <w:autoSpaceDN w:val="0"/>
        <w:autoSpaceDE w:val="0"/>
        <w:widowControl/>
        <w:spacing w:line="230" w:lineRule="auto" w:before="348" w:after="28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Voici ci-dessous les principales composantes de notre première affiche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3138"/>
        <w:gridCol w:w="3138"/>
        <w:gridCol w:w="3138"/>
      </w:tblGrid>
      <w:tr>
        <w:trPr>
          <w:trHeight w:hRule="exact" w:val="49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 : 4 m × 3 m ; </w:t>
            </w:r>
          </w:p>
        </w:tc>
      </w:tr>
      <w:tr>
        <w:trPr>
          <w:trHeight w:hRule="exact" w:val="6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 logotype : le logo officiel d’American’s Gym ; </w:t>
            </w:r>
          </w:p>
        </w:tc>
      </w:tr>
      <w:tr>
        <w:trPr>
          <w:trHeight w:hRule="exact" w:val="62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 texte d’accroche : American’s Gym, votre bien-être, notre priorité ! ; </w:t>
            </w:r>
          </w:p>
        </w:tc>
      </w:tr>
      <w:tr>
        <w:trPr>
          <w:trHeight w:hRule="exact" w:val="62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 slogan : American’s Gym, l’excellence du fitness au service de votre bien-être. ; </w:t>
            </w:r>
          </w:p>
        </w:tc>
      </w:tr>
      <w:tr>
        <w:trPr>
          <w:trHeight w:hRule="exact" w:val="5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 contacts : 0788481872 / Facebook – Instagram – TikTok ; </w:t>
            </w:r>
          </w:p>
        </w:tc>
      </w:tr>
      <w:tr>
        <w:trPr>
          <w:trHeight w:hRule="exact" w:val="11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Image. </w:t>
            </w:r>
          </w:p>
        </w:tc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1.9999999999999" w:type="dxa"/>
            </w:tblPr>
            <w:tblGrid>
              <w:gridCol w:w="6260"/>
            </w:tblGrid>
            <w:tr>
              <w:trPr>
                <w:trHeight w:hRule="exact" w:val="3196"/>
              </w:trPr>
              <w:tc>
                <w:tcPr>
                  <w:tcW w:type="dxa" w:w="5828"/>
                  <w:tcBorders>
                    <w:start w:sz="24.0" w:val="single" w:color="#C00000"/>
                    <w:top w:sz="24.0" w:val="single" w:color="#C00000"/>
                    <w:end w:sz="24.0" w:val="single" w:color="#C00000"/>
                    <w:bottom w:sz="24.0" w:val="single" w:color="#C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454" w:after="0"/>
                    <w:ind w:left="28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24"/>
                    </w:rPr>
                    <w:t xml:space="preserve">LOGO </w:t>
                  </w:r>
                </w:p>
                <w:p>
                  <w:pPr>
                    <w:autoSpaceDN w:val="0"/>
                    <w:tabs>
                      <w:tab w:pos="3702" w:val="left"/>
                    </w:tabs>
                    <w:autoSpaceDE w:val="0"/>
                    <w:widowControl/>
                    <w:spacing w:line="552" w:lineRule="exact" w:before="472" w:after="0"/>
                    <w:ind w:left="488" w:right="288" w:firstLine="0"/>
                    <w:jc w:val="left"/>
                  </w:pPr>
                  <w:r>
                    <w:tab/>
                  </w: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48"/>
                    </w:rPr>
                    <w:t xml:space="preserve">IMAGE </w:t>
                  </w:r>
                  <w:r>
                    <w:rPr>
                      <w:rFonts w:ascii="Arial" w:hAnsi="Arial" w:eastAsia="Arial"/>
                      <w:b/>
                      <w:i w:val="0"/>
                      <w:color w:val="002060"/>
                      <w:sz w:val="40"/>
                    </w:rPr>
                    <w:t>MESSAGE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48"/>
        </w:trPr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6" w:val="left"/>
              </w:tabs>
              <w:autoSpaceDE w:val="0"/>
              <w:widowControl/>
              <w:spacing w:line="480" w:lineRule="exact" w:before="562" w:after="0"/>
              <w:ind w:left="196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>Figure 16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: Maquette de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 xml:space="preserve"> l’affiche 1 </w:t>
            </w:r>
          </w:p>
        </w:tc>
        <w:tc>
          <w:tcPr>
            <w:tcW w:type="dxa" w:w="313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6" w:lineRule="exact" w:before="0" w:after="4"/>
        <w:ind w:left="21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2060"/>
          <w:sz w:val="24"/>
        </w:rPr>
        <w:t>SLOGAN DE CAMPAGNE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17.9999999999995" w:type="dxa"/>
      </w:tblPr>
      <w:tblGrid>
        <w:gridCol w:w="9414"/>
      </w:tblGrid>
      <w:tr>
        <w:trPr>
          <w:trHeight w:hRule="exact" w:val="472"/>
        </w:trPr>
        <w:tc>
          <w:tcPr>
            <w:tcW w:type="dxa" w:w="5834"/>
            <w:tcBorders>
              <w:start w:sz="24.0" w:val="single" w:color="#042333"/>
              <w:top w:sz="24.0" w:val="single" w:color="#042333"/>
              <w:end w:sz="24.0" w:val="single" w:color="#042333"/>
              <w:bottom w:sz="24.0" w:val="single" w:color="#042333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58" w:after="0"/>
              <w:ind w:left="0" w:right="19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 xml:space="preserve">CONTACTS </w:t>
            </w:r>
          </w:p>
        </w:tc>
      </w:tr>
    </w:tbl>
    <w:p>
      <w:pPr>
        <w:autoSpaceDN w:val="0"/>
        <w:autoSpaceDE w:val="0"/>
        <w:widowControl/>
        <w:spacing w:line="197" w:lineRule="auto" w:before="20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07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2284730</wp:posOffset>
            </wp:positionH>
            <wp:positionV relativeFrom="page">
              <wp:posOffset>6565900</wp:posOffset>
            </wp:positionV>
            <wp:extent cx="3886200" cy="2286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2280920</wp:posOffset>
            </wp:positionH>
            <wp:positionV relativeFrom="page">
              <wp:posOffset>4174490</wp:posOffset>
            </wp:positionV>
            <wp:extent cx="3886200" cy="2004962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00496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5219700</wp:posOffset>
            </wp:positionV>
            <wp:extent cx="1943100" cy="8890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89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4254500</wp:posOffset>
            </wp:positionV>
            <wp:extent cx="736600" cy="6858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4241800</wp:posOffset>
            </wp:positionV>
            <wp:extent cx="1536700" cy="18796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879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8" w:lineRule="exact" w:before="50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Deuxième affiche </w:t>
      </w:r>
    </w:p>
    <w:p>
      <w:pPr>
        <w:autoSpaceDN w:val="0"/>
        <w:autoSpaceDE w:val="0"/>
        <w:widowControl/>
        <w:spacing w:line="230" w:lineRule="auto" w:before="20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L’affiche met notamment en avant un effet persuasif et mémorable </w:t>
      </w:r>
    </w:p>
    <w:p>
      <w:pPr>
        <w:autoSpaceDN w:val="0"/>
        <w:autoSpaceDE w:val="0"/>
        <w:widowControl/>
        <w:spacing w:line="230" w:lineRule="auto" w:before="210" w:after="14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Voici ci-dessous les principales composantes de notre première affiche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525"/>
        <w:gridCol w:w="4525"/>
      </w:tblGrid>
      <w:tr>
        <w:trPr>
          <w:trHeight w:hRule="exact" w:val="270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auto" w:before="60" w:after="0"/>
              <w:ind w:left="196" w:right="12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 : 4 m × 3 m 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 logotype : le logo officiel d’American’s Gym 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 texte d’accroche : Chaque séance est un pas de plus vers votre bien-être 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 slogan : American’s Gym, l’excellence du fitness au service de votre bien-être. 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 contacts : 0788481872 / Facebook – Instagram – TikTok 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Image. </w:t>
            </w:r>
          </w:p>
        </w:tc>
      </w:tr>
    </w:tbl>
    <w:p>
      <w:pPr>
        <w:autoSpaceDN w:val="0"/>
        <w:autoSpaceDE w:val="0"/>
        <w:widowControl/>
        <w:spacing w:line="9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2.0" w:type="dxa"/>
      </w:tblPr>
      <w:tblGrid>
        <w:gridCol w:w="9050"/>
      </w:tblGrid>
      <w:tr>
        <w:trPr>
          <w:trHeight w:hRule="exact" w:val="3330"/>
        </w:trPr>
        <w:tc>
          <w:tcPr>
            <w:tcW w:type="dxa" w:w="6150"/>
            <w:tcBorders>
              <w:start w:sz="24.0" w:val="single" w:color="#C00000"/>
              <w:top w:sz="24.0" w:val="single" w:color="#C00000"/>
              <w:end w:sz="24.0" w:val="single" w:color="#C00000"/>
              <w:bottom w:sz="24.0" w:val="single" w:color="#C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0" w:val="left"/>
                <w:tab w:pos="4018" w:val="left"/>
              </w:tabs>
              <w:autoSpaceDE w:val="0"/>
              <w:widowControl/>
              <w:spacing w:line="884" w:lineRule="exact" w:before="0" w:after="0"/>
              <w:ind w:left="37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LOGO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48"/>
              </w:rPr>
              <w:t xml:space="preserve">IMAGE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2060"/>
                <w:sz w:val="40"/>
              </w:rPr>
              <w:t>MESSAGE</w:t>
            </w:r>
          </w:p>
        </w:tc>
      </w:tr>
    </w:tbl>
    <w:p>
      <w:pPr>
        <w:autoSpaceDN w:val="0"/>
        <w:autoSpaceDE w:val="0"/>
        <w:widowControl/>
        <w:spacing w:line="266" w:lineRule="exact" w:before="108" w:after="0"/>
        <w:ind w:left="195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2060"/>
          <w:sz w:val="24"/>
        </w:rPr>
        <w:t>SLOGAN DE CAMPAGNE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6.0" w:type="dxa"/>
      </w:tblPr>
      <w:tblGrid>
        <w:gridCol w:w="9050"/>
      </w:tblGrid>
      <w:tr>
        <w:trPr>
          <w:trHeight w:hRule="exact" w:val="540"/>
        </w:trPr>
        <w:tc>
          <w:tcPr>
            <w:tcW w:type="dxa" w:w="6150"/>
            <w:tcBorders>
              <w:start w:sz="24.0" w:val="single" w:color="#042333"/>
              <w:top w:sz="24.0" w:val="single" w:color="#042333"/>
              <w:end w:sz="24.0" w:val="single" w:color="#042333"/>
              <w:bottom w:sz="24.0" w:val="single" w:color="#042333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64" w:after="0"/>
              <w:ind w:left="0" w:right="20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32"/>
              </w:rPr>
              <w:t xml:space="preserve">CONTACTS </w:t>
            </w:r>
          </w:p>
        </w:tc>
      </w:tr>
    </w:tbl>
    <w:p>
      <w:pPr>
        <w:autoSpaceDN w:val="0"/>
        <w:autoSpaceDE w:val="0"/>
        <w:widowControl/>
        <w:spacing w:line="264" w:lineRule="exact" w:before="568" w:after="0"/>
        <w:ind w:left="0" w:right="2096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17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l’affiche 2 </w:t>
      </w:r>
    </w:p>
    <w:p>
      <w:pPr>
        <w:autoSpaceDN w:val="0"/>
        <w:autoSpaceDE w:val="0"/>
        <w:widowControl/>
        <w:spacing w:line="197" w:lineRule="auto" w:before="401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924560</wp:posOffset>
            </wp:positionH>
            <wp:positionV relativeFrom="page">
              <wp:posOffset>4320540</wp:posOffset>
            </wp:positionV>
            <wp:extent cx="1559560" cy="369603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36960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4267200</wp:posOffset>
            </wp:positionV>
            <wp:extent cx="1371600" cy="7874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8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5080000</wp:posOffset>
            </wp:positionV>
            <wp:extent cx="1371600" cy="29083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0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3383279</wp:posOffset>
            </wp:positionH>
            <wp:positionV relativeFrom="page">
              <wp:posOffset>4343400</wp:posOffset>
            </wp:positionV>
            <wp:extent cx="2011680" cy="530352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303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2592070</wp:posOffset>
            </wp:positionH>
            <wp:positionV relativeFrom="page">
              <wp:posOffset>7556500</wp:posOffset>
            </wp:positionV>
            <wp:extent cx="3841750" cy="370454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37045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5328920</wp:posOffset>
            </wp:positionV>
            <wp:extent cx="3834129" cy="1761503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34129" cy="17615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3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30" w:right="0" w:firstLine="0"/>
        <w:jc w:val="left"/>
      </w:pPr>
      <w:r>
        <w:rPr>
          <w:rFonts w:ascii="Times New Roman" w:hAnsi="Times New Roman" w:eastAsia="Times New Roman"/>
          <w:b/>
          <w:i w:val="0"/>
          <w:color w:val="0E2841"/>
          <w:sz w:val="24"/>
        </w:rPr>
        <w:t>I.2. Flyer</w:t>
      </w:r>
    </w:p>
    <w:p>
      <w:pPr>
        <w:autoSpaceDN w:val="0"/>
        <w:autoSpaceDE w:val="0"/>
        <w:widowControl/>
        <w:spacing w:line="266" w:lineRule="auto" w:before="206" w:after="0"/>
        <w:ind w:left="3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conception du flyer s’inscrit dans une démarche de communication commerciale visant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présenter de manière synthétique et attractive les services, les tarifs et les avantages proposés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 American’s Gym Dokui. Le support a été conçu pour être facilement consultable aussi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bien en version imprimée que dans le cadre d’une diffusion sur les réseaux sociaux. </w:t>
      </w:r>
    </w:p>
    <w:p>
      <w:pPr>
        <w:autoSpaceDN w:val="0"/>
        <w:autoSpaceDE w:val="0"/>
        <w:widowControl/>
        <w:spacing w:line="230" w:lineRule="auto" w:before="214" w:after="0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Voici ci-dessous les principales composantes du flyer : </w:t>
      </w:r>
    </w:p>
    <w:p>
      <w:pPr>
        <w:autoSpaceDN w:val="0"/>
        <w:tabs>
          <w:tab w:pos="750" w:val="left"/>
        </w:tabs>
        <w:autoSpaceDE w:val="0"/>
        <w:widowControl/>
        <w:spacing w:line="262" w:lineRule="auto" w:before="216" w:after="0"/>
        <w:ind w:left="39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 : A4, soit 21 cm / 29,7 cm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 logotype : le logo d’American’s Gym placé dans la partie supérieure 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 titre principal : AMERICAN’S GYM ; </w:t>
      </w:r>
    </w:p>
    <w:p>
      <w:pPr>
        <w:autoSpaceDN w:val="0"/>
        <w:autoSpaceDE w:val="0"/>
        <w:widowControl/>
        <w:spacing w:line="254" w:lineRule="auto" w:before="216" w:after="154"/>
        <w:ind w:left="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Une accroche commerciale : mise en avant des différentes possibilités d’inscription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d’entraînement et, une présentation tarifaire 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.00000000000006" w:type="dxa"/>
      </w:tblPr>
      <w:tblGrid>
        <w:gridCol w:w="4591"/>
        <w:gridCol w:w="4591"/>
      </w:tblGrid>
      <w:tr>
        <w:trPr>
          <w:trHeight w:hRule="exact" w:val="38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Image. </w:t>
            </w:r>
          </w:p>
        </w:tc>
      </w:tr>
    </w:tbl>
    <w:p>
      <w:pPr>
        <w:autoSpaceDN w:val="0"/>
        <w:autoSpaceDE w:val="0"/>
        <w:widowControl/>
        <w:spacing w:line="6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.99999999999994" w:type="dxa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1008"/>
        </w:trPr>
        <w:tc>
          <w:tcPr>
            <w:tcW w:type="dxa" w:w="44"/>
            <w:vMerge w:val="restart"/>
            <w:tcBorders>
              <w:start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5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384" w:after="0"/>
              <w:ind w:left="0" w:right="5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00000"/>
                <w:sz w:val="32"/>
              </w:rPr>
              <w:t xml:space="preserve">LOGO </w:t>
            </w:r>
          </w:p>
        </w:tc>
        <w:tc>
          <w:tcPr>
            <w:tcW w:type="dxa" w:w="268"/>
            <w:vMerge w:val="restart"/>
            <w:tcBorders>
              <w:top w:sz="8.0" w:val="single" w:color="#000000"/>
              <w:end w:sz="8.0" w:val="single" w:color="#000000"/>
              <w:bottom w:sz="24.0" w:val="single" w:color="#C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35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36"/>
              </w:rPr>
              <w:t>MESSAGE</w:t>
            </w:r>
          </w:p>
        </w:tc>
        <w:tc>
          <w:tcPr>
            <w:tcW w:type="dxa" w:w="1782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148"/>
            <w:vMerge/>
            <w:tcBorders>
              <w:start w:sz="8.0" w:val="single" w:color="#000000"/>
            </w:tcBorders>
          </w:tcPr>
          <w:p/>
        </w:tc>
        <w:tc>
          <w:tcPr>
            <w:tcW w:type="dxa" w:w="1148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48"/>
            <w:vMerge/>
            <w:tcBorders>
              <w:top w:sz="8.0" w:val="single" w:color="#000000"/>
              <w:end w:sz="8.0" w:val="single" w:color="#000000"/>
              <w:bottom w:sz="24.0" w:val="single" w:color="#C00000"/>
            </w:tcBorders>
          </w:tcPr>
          <w:p/>
        </w:tc>
        <w:tc>
          <w:tcPr>
            <w:tcW w:type="dxa" w:w="1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96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364"/>
        </w:trPr>
        <w:tc>
          <w:tcPr>
            <w:tcW w:type="dxa" w:w="1148"/>
            <w:vMerge/>
            <w:tcBorders>
              <w:start w:sz="8.0" w:val="single" w:color="#000000"/>
            </w:tcBorders>
          </w:tcPr>
          <w:p/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vMerge/>
            <w:tcBorders>
              <w:top w:sz="8.0" w:val="single" w:color="#000000"/>
              <w:end w:sz="8.0" w:val="single" w:color="#000000"/>
              <w:bottom w:sz="24.0" w:val="single" w:color="#C00000"/>
            </w:tcBorders>
          </w:tcPr>
          <w:p/>
        </w:tc>
        <w:tc>
          <w:tcPr>
            <w:tcW w:type="dxa" w:w="1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96"/>
            <w:gridSpan w:val="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394"/>
        </w:trPr>
        <w:tc>
          <w:tcPr>
            <w:tcW w:type="dxa" w:w="1148"/>
            <w:vMerge/>
            <w:tcBorders>
              <w:start w:sz="8.0" w:val="single" w:color="#000000"/>
            </w:tcBorders>
          </w:tcPr>
          <w:p/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vMerge/>
            <w:tcBorders>
              <w:top w:sz="8.0" w:val="single" w:color="#000000"/>
              <w:end w:sz="8.0" w:val="single" w:color="#000000"/>
              <w:bottom w:sz="24.0" w:val="single" w:color="#C00000"/>
            </w:tcBorders>
          </w:tcPr>
          <w:p/>
        </w:tc>
        <w:tc>
          <w:tcPr>
            <w:tcW w:type="dxa" w:w="160"/>
            <w:tcBorders>
              <w:start w:sz="8.0" w:val="single" w:color="#000000"/>
              <w:end w:sz="8.0" w:val="single" w:color="#000000"/>
              <w:bottom w:sz="24.0" w:val="single" w:color="#C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5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24.0" w:val="single" w:color="#C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32"/>
        </w:trPr>
        <w:tc>
          <w:tcPr>
            <w:tcW w:type="dxa" w:w="2466"/>
            <w:tcBorders>
              <w:start w:sz="8.0" w:val="single" w:color="#000000"/>
              <w:top w:sz="24.0" w:val="single" w:color="#C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4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C00000"/>
                <w:sz w:val="44"/>
              </w:rPr>
              <w:t xml:space="preserve">IMAGE </w:t>
            </w:r>
          </w:p>
        </w:tc>
        <w:tc>
          <w:tcPr>
            <w:tcW w:type="dxa" w:w="1148"/>
            <w:tcBorders>
              <w:start w:sz="8.0" w:val="single" w:color="#000000"/>
              <w:top w:sz="24.0" w:val="single" w:color="#C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8.0" w:val="single" w:color="#000000"/>
              <w:top w:sz="24.0" w:val="single" w:color="#C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"/>
            <w:tcBorders>
              <w:start w:sz="8.0" w:val="single" w:color="#000000"/>
              <w:top w:sz="24.0" w:val="single" w:color="#C00000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52"/>
            <w:gridSpan w:val="3"/>
            <w:tcBorders>
              <w:start w:sz="8.0" w:val="single" w:color="#000000"/>
              <w:top w:sz="24.0" w:val="single" w:color="#C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32"/>
              </w:rPr>
              <w:t>ACCROCHE COMMERCIALE</w:t>
            </w:r>
          </w:p>
        </w:tc>
        <w:tc>
          <w:tcPr>
            <w:tcW w:type="dxa" w:w="152"/>
            <w:tcBorders>
              <w:start w:sz="8.0" w:val="single" w:color="#000000"/>
              <w:top w:sz="24.0" w:val="single" w:color="#C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6"/>
        </w:trPr>
        <w:tc>
          <w:tcPr>
            <w:tcW w:type="dxa" w:w="1148"/>
            <w:tcBorders>
              <w:start w:sz="8.0" w:val="single" w:color="#000000"/>
              <w:top w:sz="24.0" w:val="single" w:color="#C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8.0" w:val="single" w:color="#000000"/>
              <w:top w:sz="24.0" w:val="single" w:color="#C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8.0" w:val="single" w:color="#000000"/>
              <w:top w:sz="24.0" w:val="single" w:color="#C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8"/>
            <w:tcBorders>
              <w:start w:sz="8.0" w:val="single" w:color="#000000"/>
              <w:top w:sz="24.0" w:val="single" w:color="#C00000"/>
              <w:end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52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72" w:after="0"/>
              <w:ind w:left="0" w:right="20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C00000"/>
                <w:sz w:val="36"/>
              </w:rPr>
              <w:t xml:space="preserve">CONTACTS </w:t>
            </w:r>
          </w:p>
        </w:tc>
        <w:tc>
          <w:tcPr>
            <w:tcW w:type="dxa" w:w="1148"/>
            <w:tcBorders>
              <w:start w:sz="8.0" w:val="single" w:color="#000000"/>
              <w:top w:sz="24.0" w:val="single" w:color="#C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676" w:after="0"/>
        <w:ind w:left="18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18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du flyer </w:t>
      </w:r>
    </w:p>
    <w:p>
      <w:pPr>
        <w:autoSpaceDN w:val="0"/>
        <w:autoSpaceDE w:val="0"/>
        <w:widowControl/>
        <w:spacing w:line="197" w:lineRule="auto" w:before="2024" w:after="0"/>
        <w:ind w:left="7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3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814069</wp:posOffset>
            </wp:positionH>
            <wp:positionV relativeFrom="page">
              <wp:posOffset>4386580</wp:posOffset>
            </wp:positionV>
            <wp:extent cx="1969770" cy="455195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45519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2872740</wp:posOffset>
            </wp:positionH>
            <wp:positionV relativeFrom="page">
              <wp:posOffset>4378960</wp:posOffset>
            </wp:positionV>
            <wp:extent cx="1971039" cy="4565476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971039" cy="45654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4930140</wp:posOffset>
            </wp:positionH>
            <wp:positionV relativeFrom="page">
              <wp:posOffset>4368800</wp:posOffset>
            </wp:positionV>
            <wp:extent cx="1971039" cy="4550312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971039" cy="45503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4292600</wp:posOffset>
            </wp:positionV>
            <wp:extent cx="6159500" cy="47117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471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I.3. Dépliant </w:t>
      </w:r>
    </w:p>
    <w:p>
      <w:pPr>
        <w:autoSpaceDN w:val="0"/>
        <w:autoSpaceDE w:val="0"/>
        <w:widowControl/>
        <w:spacing w:line="230" w:lineRule="auto" w:before="3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conception du dépliant s’articule autour de différentes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Contenu 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Volet 1 (Couverture) : Logo American's Gym, visuel impactant et slogan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5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Volets 2 &amp; 3 : Présentation des installations (machines USA de dernière génération) et </w:t>
      </w:r>
    </w:p>
    <w:p>
      <w:pPr>
        <w:autoSpaceDN w:val="0"/>
        <w:autoSpaceDE w:val="0"/>
        <w:widowControl/>
        <w:spacing w:line="230" w:lineRule="auto" w:before="1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tarifs d'abonnement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5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Volets 4 &amp; 5 : Catalogue des compléments alimentaires (Protéines, Vitamines)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1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Volet 6 (Dos) : Plan d'accès à Abobo Dokui, contacts (Gmail, réseaux sociaux) et </w:t>
      </w:r>
    </w:p>
    <w:p>
      <w:pPr>
        <w:autoSpaceDN w:val="0"/>
        <w:autoSpaceDE w:val="0"/>
        <w:widowControl/>
        <w:spacing w:line="230" w:lineRule="auto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horaires d'ouverture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 : 3 volets / 6 pages (A4 ouvert, plié en accordéon) 84 cm / 29,7 cm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4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Images. </w:t>
      </w:r>
    </w:p>
    <w:p>
      <w:pPr>
        <w:autoSpaceDN w:val="0"/>
        <w:tabs>
          <w:tab w:pos="3882" w:val="left"/>
          <w:tab w:pos="7534" w:val="left"/>
        </w:tabs>
        <w:autoSpaceDE w:val="0"/>
        <w:widowControl/>
        <w:spacing w:line="474" w:lineRule="exact" w:before="248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36"/>
        </w:rPr>
        <w:t>IMAGE</w:t>
      </w:r>
      <w:r>
        <w:tab/>
      </w:r>
      <w:r>
        <w:rPr>
          <w:rFonts w:ascii="Times New Roman" w:hAnsi="Times New Roman" w:eastAsia="Times New Roman"/>
          <w:b/>
          <w:i/>
          <w:color w:val="FFFFFF"/>
          <w:sz w:val="36"/>
        </w:rPr>
        <w:t xml:space="preserve"> TEXTE </w:t>
      </w:r>
      <w:r>
        <w:tab/>
      </w:r>
      <w:r>
        <w:rPr>
          <w:rFonts w:ascii="Times New Roman" w:hAnsi="Times New Roman" w:eastAsia="Times New Roman"/>
          <w:b/>
          <w:i/>
          <w:color w:val="C00000"/>
          <w:sz w:val="36"/>
        </w:rPr>
        <w:t>IMAGE</w:t>
      </w:r>
    </w:p>
    <w:p>
      <w:pPr>
        <w:autoSpaceDN w:val="0"/>
        <w:autoSpaceDE w:val="0"/>
        <w:widowControl/>
        <w:spacing w:line="230" w:lineRule="auto" w:before="1122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 </w:t>
      </w:r>
    </w:p>
    <w:p>
      <w:pPr>
        <w:autoSpaceDN w:val="0"/>
        <w:tabs>
          <w:tab w:pos="7342" w:val="left"/>
        </w:tabs>
        <w:autoSpaceDE w:val="0"/>
        <w:widowControl/>
        <w:spacing w:line="424" w:lineRule="exact" w:before="1030" w:after="0"/>
        <w:ind w:left="4062" w:right="0" w:firstLine="0"/>
        <w:jc w:val="left"/>
      </w:pPr>
      <w:r>
        <w:rPr>
          <w:rFonts w:ascii="Times New Roman" w:hAnsi="Times New Roman" w:eastAsia="Times New Roman"/>
          <w:b/>
          <w:i/>
          <w:color w:val="FFFFFF"/>
          <w:sz w:val="36"/>
        </w:rPr>
        <w:t xml:space="preserve">IMAGE </w:t>
      </w:r>
      <w:r>
        <w:tab/>
      </w:r>
      <w:r>
        <w:rPr>
          <w:rFonts w:ascii="Times New Roman" w:hAnsi="Times New Roman" w:eastAsia="Times New Roman"/>
          <w:b/>
          <w:i w:val="0"/>
          <w:color w:val="C00000"/>
          <w:sz w:val="32"/>
        </w:rPr>
        <w:t>IMAGE</w:t>
      </w:r>
    </w:p>
    <w:p>
      <w:pPr>
        <w:autoSpaceDN w:val="0"/>
        <w:autoSpaceDE w:val="0"/>
        <w:widowControl/>
        <w:spacing w:line="398" w:lineRule="exact" w:before="50" w:after="0"/>
        <w:ind w:left="806" w:right="0" w:firstLine="0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36"/>
        </w:rPr>
        <w:t>TEXTE</w:t>
      </w:r>
    </w:p>
    <w:p>
      <w:pPr>
        <w:autoSpaceDN w:val="0"/>
        <w:autoSpaceDE w:val="0"/>
        <w:widowControl/>
        <w:spacing w:line="266" w:lineRule="exact" w:before="20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19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dépliant recto </w:t>
      </w:r>
    </w:p>
    <w:p>
      <w:pPr>
        <w:autoSpaceDN w:val="0"/>
        <w:autoSpaceDE w:val="0"/>
        <w:widowControl/>
        <w:spacing w:line="197" w:lineRule="auto" w:before="82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909319</wp:posOffset>
            </wp:positionH>
            <wp:positionV relativeFrom="page">
              <wp:posOffset>953769</wp:posOffset>
            </wp:positionV>
            <wp:extent cx="1971040" cy="4550504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45505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2974340</wp:posOffset>
            </wp:positionH>
            <wp:positionV relativeFrom="page">
              <wp:posOffset>962660</wp:posOffset>
            </wp:positionV>
            <wp:extent cx="1971039" cy="4547333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71039" cy="45473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5024120</wp:posOffset>
            </wp:positionH>
            <wp:positionV relativeFrom="page">
              <wp:posOffset>961390</wp:posOffset>
            </wp:positionV>
            <wp:extent cx="1971039" cy="455050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71039" cy="45505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402"/>
        <w:ind w:left="3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31"/>
        <w:gridCol w:w="3231"/>
        <w:gridCol w:w="3231"/>
      </w:tblGrid>
      <w:tr>
        <w:trPr>
          <w:trHeight w:hRule="exact" w:val="7538"/>
        </w:trPr>
        <w:tc>
          <w:tcPr>
            <w:tcW w:type="dxa" w:w="3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214"/>
            </w:tblGrid>
            <w:tr>
              <w:trPr>
                <w:trHeight w:hRule="exact" w:val="7326"/>
              </w:trPr>
              <w:tc>
                <w:tcPr>
                  <w:tcW w:type="dxa" w:w="3134"/>
                  <w:tcBorders>
                    <w:start w:sz="24.0" w:val="single" w:color="#C00000"/>
                    <w:top w:sz="24.0" w:val="single" w:color="#C00000"/>
                    <w:end w:sz="24.0" w:val="single" w:color="#C00000"/>
                    <w:bottom w:sz="24.0" w:val="single" w:color="#C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19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C00000"/>
                      <w:sz w:val="36"/>
                    </w:rPr>
                    <w:t>IMAGE</w:t>
                  </w:r>
                </w:p>
                <w:p>
                  <w:pPr>
                    <w:autoSpaceDN w:val="0"/>
                    <w:autoSpaceDE w:val="0"/>
                    <w:widowControl/>
                    <w:spacing w:line="398" w:lineRule="exact" w:before="29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C00000"/>
                      <w:sz w:val="36"/>
                    </w:rPr>
                    <w:t>TEXTE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3240"/>
            </w:tblGrid>
            <w:tr>
              <w:trPr>
                <w:trHeight w:hRule="exact" w:val="7324"/>
              </w:trPr>
              <w:tc>
                <w:tcPr>
                  <w:tcW w:type="dxa" w:w="3132"/>
                  <w:tcBorders>
                    <w:start w:sz="24.0" w:val="single" w:color="#C00000"/>
                    <w:top w:sz="24.0" w:val="single" w:color="#C00000"/>
                    <w:end w:sz="24.0" w:val="single" w:color="#C00000"/>
                    <w:bottom w:sz="24.0" w:val="single" w:color="#C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192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C00000"/>
                      <w:sz w:val="36"/>
                    </w:rPr>
                    <w:t>IMAGE</w:t>
                  </w:r>
                </w:p>
                <w:p>
                  <w:pPr>
                    <w:autoSpaceDN w:val="0"/>
                    <w:autoSpaceDE w:val="0"/>
                    <w:widowControl/>
                    <w:spacing w:line="398" w:lineRule="exact" w:before="29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C00000"/>
                      <w:sz w:val="36"/>
                    </w:rPr>
                    <w:t>TEXTE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3220"/>
            </w:tblGrid>
            <w:tr>
              <w:trPr>
                <w:trHeight w:hRule="exact" w:val="7326"/>
              </w:trPr>
              <w:tc>
                <w:tcPr>
                  <w:tcW w:type="dxa" w:w="3132"/>
                  <w:tcBorders>
                    <w:start w:sz="24.0" w:val="single" w:color="#C00000"/>
                    <w:top w:sz="24.0" w:val="single" w:color="#C00000"/>
                    <w:end w:sz="24.0" w:val="single" w:color="#C00000"/>
                    <w:bottom w:sz="24.0" w:val="single" w:color="#C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0" w:lineRule="exact" w:before="19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C00000"/>
                      <w:sz w:val="36"/>
                    </w:rPr>
                    <w:t>IMAGE</w:t>
                  </w:r>
                </w:p>
                <w:p>
                  <w:pPr>
                    <w:autoSpaceDN w:val="0"/>
                    <w:autoSpaceDE w:val="0"/>
                    <w:widowControl/>
                    <w:spacing w:line="398" w:lineRule="exact" w:before="29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C00000"/>
                      <w:sz w:val="36"/>
                    </w:rPr>
                    <w:t>TEXTE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exact" w:before="230" w:after="0"/>
        <w:ind w:left="3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dépliant verso </w:t>
      </w:r>
    </w:p>
    <w:p>
      <w:pPr>
        <w:autoSpaceDN w:val="0"/>
        <w:autoSpaceDE w:val="0"/>
        <w:widowControl/>
        <w:spacing w:line="197" w:lineRule="auto" w:before="6310" w:after="0"/>
        <w:ind w:left="7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826" w:bottom="494" w:left="13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8826500</wp:posOffset>
            </wp:positionV>
            <wp:extent cx="990600" cy="1905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6934200</wp:posOffset>
            </wp:positionV>
            <wp:extent cx="2044700" cy="16510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65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5803900</wp:posOffset>
            </wp:positionV>
            <wp:extent cx="1968500" cy="8636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86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2378710</wp:posOffset>
            </wp:positionH>
            <wp:positionV relativeFrom="page">
              <wp:posOffset>5234940</wp:posOffset>
            </wp:positionV>
            <wp:extent cx="2482850" cy="3897092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38970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5194300</wp:posOffset>
            </wp:positionV>
            <wp:extent cx="1193800" cy="419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I.4. Kakemono</w:t>
      </w:r>
    </w:p>
    <w:p>
      <w:pPr>
        <w:autoSpaceDN w:val="0"/>
        <w:autoSpaceDE w:val="0"/>
        <w:widowControl/>
        <w:spacing w:line="230" w:lineRule="auto" w:before="34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kakémono est conçu comme un support de communication destiné principalement aux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espaces d’accueil, aux événements sportifs et aux opérations promotionnelles. </w:t>
      </w:r>
    </w:p>
    <w:p>
      <w:pPr>
        <w:autoSpaceDN w:val="0"/>
        <w:autoSpaceDE w:val="0"/>
        <w:widowControl/>
        <w:spacing w:line="230" w:lineRule="auto" w:before="3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 composition repose sur une lecture verticale et hiérarchisée. </w:t>
      </w:r>
    </w:p>
    <w:p>
      <w:pPr>
        <w:autoSpaceDN w:val="0"/>
        <w:autoSpaceDE w:val="0"/>
        <w:widowControl/>
        <w:spacing w:line="230" w:lineRule="auto" w:before="346" w:after="29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éléments retenus sont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3049"/>
        <w:gridCol w:w="3049"/>
        <w:gridCol w:w="3049"/>
      </w:tblGrid>
      <w:tr>
        <w:trPr>
          <w:trHeight w:hRule="exact" w:val="352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5" w:lineRule="auto" w:before="60" w:after="0"/>
              <w:ind w:left="196" w:right="12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8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auto" w:before="60" w:after="0"/>
              <w:ind w:left="15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Format : 85 / 200 cm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 logo d’American’s Gym en partie supérieure 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 texte d’accroche : votre bien-être, notre priorité !;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 slogan : American’s Gym, l’excellence du fitness au service de votre bien-être. 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Les coordonnées de la structure, les réseaux sociaux 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 appel à l’action : Rejoignez la communauté American’s Gym Dokui ; </w:t>
            </w:r>
          </w:p>
        </w:tc>
      </w:tr>
      <w:tr>
        <w:trPr>
          <w:trHeight w:hRule="exact" w:val="6798"/>
        </w:trPr>
        <w:tc>
          <w:tcPr>
            <w:tcW w:type="dxa" w:w="3049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2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Image. </w:t>
            </w:r>
          </w:p>
        </w:tc>
        <w:tc>
          <w:tcPr>
            <w:tcW w:type="dxa" w:w="7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1.9999999999999" w:type="dxa"/>
            </w:tblPr>
            <w:tblGrid>
              <w:gridCol w:w="7080"/>
            </w:tblGrid>
            <w:tr>
              <w:trPr>
                <w:trHeight w:hRule="exact" w:val="2590"/>
              </w:trPr>
              <w:tc>
                <w:tcPr>
                  <w:tcW w:type="dxa" w:w="3920"/>
                  <w:tcBorders>
                    <w:start w:sz="24.0" w:val="single" w:color="#C00000"/>
                    <w:top w:sz="24.0" w:val="single" w:color="#C00000"/>
                    <w:end w:sz="24.0" w:val="single" w:color="#C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90" w:after="1034"/>
                    <w:ind w:left="0" w:right="1516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2"/>
                    </w:rPr>
                    <w:t xml:space="preserve">LOGO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8.000000000000114" w:type="dxa"/>
                  </w:tblPr>
                  <w:tblGrid>
                    <w:gridCol w:w="1960"/>
                    <w:gridCol w:w="1960"/>
                  </w:tblGrid>
                  <w:tr>
                    <w:trPr>
                      <w:trHeight w:hRule="exact" w:val="758"/>
                    </w:trPr>
                    <w:tc>
                      <w:tcPr>
                        <w:tcW w:type="dxa" w:w="1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8" w:lineRule="exact" w:before="450" w:after="0"/>
                          <w:ind w:left="92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FFFFFF"/>
                            <w:sz w:val="24"/>
                          </w:rPr>
                          <w:t xml:space="preserve">IMAGE </w:t>
                        </w:r>
                      </w:p>
                    </w:tc>
                    <w:tc>
                      <w:tcPr>
                        <w:tcW w:type="dxa" w:w="2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02" w:lineRule="exact" w:before="60" w:after="0"/>
                          <w:ind w:left="232" w:right="0" w:firstLine="0"/>
                          <w:jc w:val="left"/>
                        </w:pPr>
                        <w:r>
                          <w:rPr>
                            <w:rFonts w:ascii="Arial" w:hAnsi="Arial" w:eastAsia="Arial"/>
                            <w:b w:val="0"/>
                            <w:i w:val="0"/>
                            <w:color w:val="000000"/>
                            <w:sz w:val="36"/>
                          </w:rPr>
                          <w:t>IMAGE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080"/>
              </w:trPr>
              <w:tc>
                <w:tcPr>
                  <w:tcW w:type="dxa" w:w="3920"/>
                  <w:tcBorders>
                    <w:start w:sz="24.0" w:val="single" w:color="#C00000"/>
                    <w:end w:sz="24.0" w:val="single" w:color="#C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2" w:lineRule="exact" w:before="764" w:after="0"/>
                    <w:ind w:left="0" w:right="82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MESSAGE </w:t>
                  </w:r>
                </w:p>
                <w:p>
                  <w:pPr>
                    <w:autoSpaceDN w:val="0"/>
                    <w:autoSpaceDE w:val="0"/>
                    <w:widowControl/>
                    <w:spacing w:line="402" w:lineRule="exact" w:before="878" w:after="0"/>
                    <w:ind w:left="0" w:right="964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36"/>
                    </w:rPr>
                    <w:t xml:space="preserve">SLOGAN 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3920"/>
                  <w:tcBorders>
                    <w:top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74" w:after="0"/>
                    <w:ind w:left="0" w:right="111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  <w:highlight w:val="red"/>
                    </w:rPr>
                    <w:t>CONTACTS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8"/>
                    </w:rPr>
                    <w:t xml:space="preserve"> </w:t>
                  </w:r>
                </w:p>
              </w:tc>
            </w:tr>
            <w:tr>
              <w:trPr>
                <w:trHeight w:hRule="exact" w:val="170"/>
              </w:trPr>
              <w:tc>
                <w:tcPr>
                  <w:tcW w:type="dxa" w:w="3920"/>
                  <w:tcBorders>
                    <w:top w:sz="8.0" w:val="single" w:color="#000000"/>
                    <w:bottom w:sz="24.0" w:val="single" w:color="#C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/>
                      <w:color w:val="000000"/>
                      <w:sz w:val="24"/>
                    </w:rPr>
                    <w:t>Figure 11</w:t>
                  </w:r>
                  <w:r>
                    <w:rPr>
                      <w:rFonts w:ascii="Times New Roman" w:hAnsi="Times New Roman" w:eastAsia="Times New Roman"/>
                      <w:b w:val="0"/>
                      <w:i/>
                      <w:color w:val="000000"/>
                      <w:sz w:val="24"/>
                    </w:rPr>
                    <w:t xml:space="preserve"> : Maquette du kakemo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exact" w:before="94" w:after="0"/>
        <w:ind w:left="0" w:right="3028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21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du kakemono  </w:t>
      </w:r>
    </w:p>
    <w:p>
      <w:pPr>
        <w:autoSpaceDN w:val="0"/>
        <w:autoSpaceDE w:val="0"/>
        <w:widowControl/>
        <w:spacing w:line="197" w:lineRule="auto" w:before="75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II. CONCEPTION DES SUPPORTS DIGITAUX</w:t>
      </w:r>
    </w:p>
    <w:p>
      <w:pPr>
        <w:autoSpaceDN w:val="0"/>
        <w:autoSpaceDE w:val="0"/>
        <w:widowControl/>
        <w:spacing w:line="329" w:lineRule="auto" w:before="21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 support digital est un visuel destiné à être diffusé sur les plateformes numériques et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réseaux sociaux. Dans le cadre de ce projet, les supports digitaux ont été pensés afin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renforcer la présence numérique d’American’s Gym Dokui et de favoriser l’interaction avec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 communauté. </w:t>
      </w:r>
    </w:p>
    <w:p>
      <w:pPr>
        <w:autoSpaceDN w:val="0"/>
        <w:autoSpaceDE w:val="0"/>
        <w:widowControl/>
        <w:spacing w:line="334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visuels sont principalement destinés à être diffusés sur Facebook, Instagram et TikTok 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fera avec les logiciels Adobe Illustrator et Photoshop. La conception graphique privilégie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formats adaptés aux usages des plateformes numériques, notamment le format carré 1080 ×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1080 pixels pour les publications et des formats verticaux pour les contenus destinés 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stories et aux vidéos courtes. </w:t>
      </w:r>
    </w:p>
    <w:p>
      <w:pPr>
        <w:autoSpaceDN w:val="0"/>
        <w:autoSpaceDE w:val="0"/>
        <w:widowControl/>
        <w:spacing w:line="298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L’objectif est de créer une continuité visuelle entre les supports imprimés et les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numériques afin de permettre une identification rapide de la marque American’s Gym Dokui. </w:t>
      </w:r>
    </w:p>
    <w:p>
      <w:pPr>
        <w:autoSpaceDN w:val="0"/>
        <w:autoSpaceDE w:val="0"/>
        <w:widowControl/>
        <w:spacing w:line="312" w:lineRule="exact" w:before="5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 SPOT ANIMATIQUE 2D </w:t>
      </w:r>
    </w:p>
    <w:p>
      <w:pPr>
        <w:autoSpaceDN w:val="0"/>
        <w:autoSpaceDE w:val="0"/>
        <w:widowControl/>
        <w:spacing w:line="329" w:lineRule="auto" w:before="366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spot animatique 2D présente de manière dynamique les activités et les services proposés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 American’s Gym Dokui. Il permet de transformer les informations statiques des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imprimés en une communication audiovisuelle courte, attractive et adaptée aux réseaux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sociaux. </w:t>
      </w:r>
    </w:p>
    <w:p>
      <w:pPr>
        <w:autoSpaceDN w:val="0"/>
        <w:autoSpaceDE w:val="0"/>
        <w:widowControl/>
        <w:spacing w:line="312" w:lineRule="exact" w:before="5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III.1. Fiche technique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6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Genre de production : spot promotionnel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4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Type : animation 2D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4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Durée : 25 secondes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5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 vidéo : 1920 × 1080 pixels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4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Réalisation : CAMARA BINTOU ;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Montage : CAMARA BINTOU ; </w:t>
      </w:r>
    </w:p>
    <w:p>
      <w:pPr>
        <w:autoSpaceDN w:val="0"/>
        <w:autoSpaceDE w:val="0"/>
        <w:widowControl/>
        <w:spacing w:line="295" w:lineRule="auto" w:before="3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 cible : jeunes, adultes, sportifs et personnes souhaitant améliorer leur condition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physique. </w:t>
      </w:r>
    </w:p>
    <w:p>
      <w:pPr>
        <w:autoSpaceDN w:val="0"/>
        <w:autoSpaceDE w:val="0"/>
        <w:widowControl/>
        <w:spacing w:line="197" w:lineRule="auto" w:before="75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III.2. Synopsis</w:t>
      </w:r>
    </w:p>
    <w:p>
      <w:pPr>
        <w:autoSpaceDN w:val="0"/>
        <w:autoSpaceDE w:val="0"/>
        <w:widowControl/>
        <w:spacing w:line="329" w:lineRule="auto" w:before="368" w:after="0"/>
        <w:ind w:left="0" w:right="22" w:firstLine="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une esthétique graphique moderne en motion design, les équipements du club s'animent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rythme pour présenter les différentes disciplines dispensées. Le spot met en scène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convivialité des cours collectifs pour donner envie d'intégrer une communauté dynamique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motivante. </w:t>
      </w:r>
    </w:p>
    <w:p>
      <w:pPr>
        <w:autoSpaceDN w:val="0"/>
        <w:autoSpaceDE w:val="0"/>
        <w:widowControl/>
        <w:spacing w:line="312" w:lineRule="exact" w:before="3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III.3. Durée</w:t>
      </w:r>
    </w:p>
    <w:p>
      <w:pPr>
        <w:autoSpaceDN w:val="0"/>
        <w:autoSpaceDE w:val="0"/>
        <w:widowControl/>
        <w:spacing w:line="230" w:lineRule="auto" w:before="3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durée retenue pour le spot est de 30 secondes. </w:t>
      </w:r>
    </w:p>
    <w:p>
      <w:pPr>
        <w:autoSpaceDN w:val="0"/>
        <w:autoSpaceDE w:val="0"/>
        <w:widowControl/>
        <w:spacing w:line="310" w:lineRule="exact" w:before="3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III.4. Scénario </w:t>
      </w:r>
    </w:p>
    <w:p>
      <w:pPr>
        <w:autoSpaceDN w:val="0"/>
        <w:autoSpaceDE w:val="0"/>
        <w:widowControl/>
        <w:spacing w:line="414" w:lineRule="exact" w:before="218" w:after="0"/>
        <w:ind w:left="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Séquence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L'écran démarre sur une ligne d'onde cardiaque qui se transforme en barre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musculation 2D. Des vagues de couleurs (bleu marine, rouge et blanc) traversent l'écran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rythme. </w:t>
      </w:r>
    </w:p>
    <w:p>
      <w:pPr>
        <w:autoSpaceDN w:val="0"/>
        <w:autoSpaceDE w:val="0"/>
        <w:widowControl/>
        <w:spacing w:line="574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SFX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Bruit d'un battement de cœur accéléré, suivi d'un déclic rythmique de musique électro.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Voix Off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Envie de dépasser vos limites et de révéler votre vraie force ? </w:t>
      </w:r>
    </w:p>
    <w:p>
      <w:pPr>
        <w:autoSpaceDN w:val="0"/>
        <w:autoSpaceDE w:val="0"/>
        <w:widowControl/>
        <w:spacing w:line="414" w:lineRule="exact" w:before="162" w:after="0"/>
        <w:ind w:left="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Séquence 2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Les équipements de la salle s'animent de manière ludique et stylisée :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haltères sautent en rythme, des gants de boxe s'entrechoquent et une corde à sauter dessine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formes graphiques. 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SFX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Bruits stylisés d'impacts de gants et de rotation de corde. </w:t>
      </w:r>
    </w:p>
    <w:p>
      <w:pPr>
        <w:autoSpaceDN w:val="0"/>
        <w:autoSpaceDE w:val="0"/>
        <w:widowControl/>
        <w:spacing w:line="412" w:lineRule="exact" w:before="1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Voix Off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Musculation, fitness, boxe ou taekwondo... Profitez d'équipements de pointe et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programmes adaptés à tous ! </w:t>
      </w:r>
    </w:p>
    <w:p>
      <w:pPr>
        <w:autoSpaceDN w:val="0"/>
        <w:autoSpaceDE w:val="0"/>
        <w:widowControl/>
        <w:spacing w:line="414" w:lineRule="exact" w:before="162" w:after="0"/>
        <w:ind w:left="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Séquence 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Transition fluide vers une scène de groupe illustrant la convivialité :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silhouettes stylisées s'entraînent ensemble en souriant. Un zoom met en avant l'encadrement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 un coach dynamique. </w:t>
      </w:r>
    </w:p>
    <w:p>
      <w:pPr>
        <w:autoSpaceDN w:val="0"/>
        <w:autoSpaceDE w:val="0"/>
        <w:widowControl/>
        <w:spacing w:line="492" w:lineRule="exact" w:before="8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SFX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Montée en puissance de la musique avec des acclamations de groupe en fond sonore.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Voix Off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Rejoignez une communauté passionnée, guidée par des coachs certifiés pour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atteindre vos objectifs. </w:t>
      </w:r>
    </w:p>
    <w:p>
      <w:pPr>
        <w:autoSpaceDN w:val="0"/>
        <w:autoSpaceDE w:val="0"/>
        <w:widowControl/>
        <w:spacing w:line="416" w:lineRule="exact" w:before="15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Séquence 4 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 logo American's Gym Dokui apparait élégamment au centre de l'écran suivi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 slogan de campagne.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SFX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Note finale percutante de la musique. </w:t>
      </w:r>
    </w:p>
    <w:p>
      <w:pPr>
        <w:autoSpaceDN w:val="0"/>
        <w:autoSpaceDE w:val="0"/>
        <w:widowControl/>
        <w:spacing w:line="197" w:lineRule="auto" w:before="57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6694170</wp:posOffset>
            </wp:positionH>
            <wp:positionV relativeFrom="page">
              <wp:posOffset>9577070</wp:posOffset>
            </wp:positionV>
            <wp:extent cx="641350" cy="533932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53393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6845300</wp:posOffset>
            </wp:positionH>
            <wp:positionV relativeFrom="page">
              <wp:posOffset>9563100</wp:posOffset>
            </wp:positionV>
            <wp:extent cx="431800" cy="419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1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04" w:right="0" w:firstLine="0"/>
        <w:jc w:val="left"/>
      </w:pPr>
      <w:r>
        <w:rPr>
          <w:rFonts w:ascii="Calibri" w:hAnsi="Calibri" w:eastAsia="Calibri"/>
          <w:b/>
          <w:i/>
          <w:color w:val="EE0000"/>
          <w:sz w:val="17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52" w:lineRule="exact" w:before="472" w:after="0"/>
        <w:ind w:left="20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3"/>
        </w:rPr>
        <w:t>Voix Off :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American's Gym, l'excellence du fitness au cœur de votre bien-être. </w:t>
      </w:r>
    </w:p>
    <w:p>
      <w:pPr>
        <w:autoSpaceDN w:val="0"/>
        <w:autoSpaceDE w:val="0"/>
        <w:widowControl/>
        <w:spacing w:line="498" w:lineRule="exact" w:before="282" w:after="0"/>
        <w:ind w:left="204" w:right="144" w:firstLine="0"/>
        <w:jc w:val="left"/>
      </w:pPr>
      <w:r>
        <w:rPr>
          <w:w w:val="98.79999513979311"/>
          <w:rFonts w:ascii="Times New Roman" w:hAnsi="Times New Roman" w:eastAsia="Times New Roman"/>
          <w:b/>
          <w:i w:val="0"/>
          <w:color w:val="000000"/>
          <w:sz w:val="27"/>
        </w:rPr>
        <w:t xml:space="preserve">IV. SPOT ANIMATIQUE 3D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Le spot animatique 3D constitue une seconde approche audiovisuelle destinée à présenter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l’image moderne et professionnelle des locaux d’American’s Gym Dokui. </w:t>
      </w:r>
    </w:p>
    <w:p>
      <w:pPr>
        <w:autoSpaceDN w:val="0"/>
        <w:tabs>
          <w:tab w:pos="546" w:val="left"/>
          <w:tab w:pos="888" w:val="left"/>
        </w:tabs>
        <w:autoSpaceDE w:val="0"/>
        <w:widowControl/>
        <w:spacing w:line="586" w:lineRule="exact" w:before="190" w:after="0"/>
        <w:ind w:left="204" w:right="4176" w:firstLine="0"/>
        <w:jc w:val="left"/>
      </w:pPr>
      <w:r>
        <w:rPr>
          <w:w w:val="98.79999513979311"/>
          <w:rFonts w:ascii="Times New Roman" w:hAnsi="Times New Roman" w:eastAsia="Times New Roman"/>
          <w:b/>
          <w:i w:val="0"/>
          <w:color w:val="000000"/>
          <w:sz w:val="27"/>
        </w:rPr>
        <w:t xml:space="preserve">IV.1. Fiche technique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Genre de production : spot promotionnel ;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Type : animation 3D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Durée : 30 secondes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Résolution : 1920 × 1080 pixels ;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Réalisation : CAMARA BINTOU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Montage : CAMARA BINTOU. </w:t>
      </w:r>
    </w:p>
    <w:p>
      <w:pPr>
        <w:autoSpaceDN w:val="0"/>
        <w:autoSpaceDE w:val="0"/>
        <w:widowControl/>
        <w:spacing w:line="464" w:lineRule="exact" w:before="342" w:after="0"/>
        <w:ind w:left="204" w:right="144" w:firstLine="0"/>
        <w:jc w:val="left"/>
      </w:pPr>
      <w:r>
        <w:rPr>
          <w:w w:val="98.79999513979311"/>
          <w:rFonts w:ascii="Times New Roman" w:hAnsi="Times New Roman" w:eastAsia="Times New Roman"/>
          <w:b/>
          <w:i w:val="0"/>
          <w:color w:val="000000"/>
          <w:sz w:val="27"/>
        </w:rPr>
        <w:t xml:space="preserve">IV.2. Synopsis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Une caméra virtuelle en immersion totale traverse la salle de sport modélisée en 3D, mettant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en valeur les textures des équipements et les jeux de lumière. Des personnages modélisés s'y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entraînent avec fluidité, illustrant la modernité et l'encadrement professionnel du club. </w:t>
      </w:r>
    </w:p>
    <w:p>
      <w:pPr>
        <w:autoSpaceDN w:val="0"/>
        <w:autoSpaceDE w:val="0"/>
        <w:widowControl/>
        <w:spacing w:line="602" w:lineRule="exact" w:before="250" w:after="0"/>
        <w:ind w:left="204" w:right="4176" w:firstLine="0"/>
        <w:jc w:val="left"/>
      </w:pPr>
      <w:r>
        <w:rPr>
          <w:w w:val="98.79999513979311"/>
          <w:rFonts w:ascii="Times New Roman" w:hAnsi="Times New Roman" w:eastAsia="Times New Roman"/>
          <w:b/>
          <w:i w:val="0"/>
          <w:color w:val="000000"/>
          <w:sz w:val="27"/>
        </w:rPr>
        <w:t xml:space="preserve">IV.3. Durée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La durée retenue pour le spot est de 30 secondes. </w:t>
      </w:r>
    </w:p>
    <w:p>
      <w:pPr>
        <w:autoSpaceDN w:val="0"/>
        <w:autoSpaceDE w:val="0"/>
        <w:widowControl/>
        <w:spacing w:line="588" w:lineRule="exact" w:before="44" w:after="0"/>
        <w:ind w:left="204" w:right="1584" w:firstLine="0"/>
        <w:jc w:val="left"/>
      </w:pPr>
      <w:r>
        <w:rPr>
          <w:w w:val="98.79999513979311"/>
          <w:rFonts w:ascii="Times New Roman" w:hAnsi="Times New Roman" w:eastAsia="Times New Roman"/>
          <w:b/>
          <w:i w:val="0"/>
          <w:color w:val="000000"/>
          <w:sz w:val="27"/>
        </w:rPr>
        <w:t xml:space="preserve">IV.4. Scénario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Séquence 1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: L'Ambiance et l'Immersion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Séquence 2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: L'Action et le Mouvement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Séquence 3 :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L'Accomplissement et la Signature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3"/>
        </w:rPr>
        <w:t>Voix off :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American's Gym, l'excellence du fitness au cœur de votre bien-être. </w:t>
      </w:r>
    </w:p>
    <w:p>
      <w:pPr>
        <w:autoSpaceDN w:val="0"/>
        <w:autoSpaceDE w:val="0"/>
        <w:widowControl/>
        <w:spacing w:line="194" w:lineRule="auto" w:before="582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7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52" w:right="1440" w:bottom="8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4480560</wp:posOffset>
            </wp:positionV>
            <wp:extent cx="1253490" cy="498651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4986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</wp:posOffset>
            </wp:positionH>
            <wp:positionV relativeFrom="page">
              <wp:posOffset>6375400</wp:posOffset>
            </wp:positionV>
            <wp:extent cx="982980" cy="532831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5328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5979160</wp:posOffset>
            </wp:positionH>
            <wp:positionV relativeFrom="page">
              <wp:posOffset>6390640</wp:posOffset>
            </wp:positionV>
            <wp:extent cx="1165860" cy="50292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5029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1684020</wp:posOffset>
            </wp:positionH>
            <wp:positionV relativeFrom="page">
              <wp:posOffset>6375400</wp:posOffset>
            </wp:positionV>
            <wp:extent cx="1305560" cy="545129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5451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4471670</wp:posOffset>
            </wp:positionH>
            <wp:positionV relativeFrom="page">
              <wp:posOffset>6390640</wp:posOffset>
            </wp:positionV>
            <wp:extent cx="1393189" cy="517863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93189" cy="5178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3088640</wp:posOffset>
            </wp:positionH>
            <wp:positionV relativeFrom="page">
              <wp:posOffset>6375400</wp:posOffset>
            </wp:positionV>
            <wp:extent cx="1158239" cy="53105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58239" cy="531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</wp:posOffset>
            </wp:positionH>
            <wp:positionV relativeFrom="page">
              <wp:posOffset>4406900</wp:posOffset>
            </wp:positionV>
            <wp:extent cx="6718300" cy="25908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259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512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724" w:after="0"/>
        <w:ind w:left="5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V. CONCEPTION DU SITE WEB </w:t>
      </w:r>
    </w:p>
    <w:p>
      <w:pPr>
        <w:autoSpaceDN w:val="0"/>
        <w:autoSpaceDE w:val="0"/>
        <w:widowControl/>
        <w:spacing w:line="310" w:lineRule="exact" w:before="400" w:after="0"/>
        <w:ind w:left="5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V.1. Conception du site web </w:t>
      </w:r>
    </w:p>
    <w:p>
      <w:pPr>
        <w:autoSpaceDN w:val="0"/>
        <w:autoSpaceDE w:val="0"/>
        <w:widowControl/>
        <w:spacing w:line="317" w:lineRule="auto" w:before="392" w:after="0"/>
        <w:ind w:left="512" w:right="6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site web vitrine d’American’s Gym est pensé comme le point central de l'écosystème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numérique. Il vise à crédibiliser la structure, présenter l'espace sportif et permettre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commande directe ou la réservation de compléments alimentaires. </w:t>
      </w:r>
    </w:p>
    <w:p>
      <w:pPr>
        <w:autoSpaceDN w:val="0"/>
        <w:autoSpaceDE w:val="0"/>
        <w:widowControl/>
        <w:spacing w:line="312" w:lineRule="exact" w:before="538" w:after="0"/>
        <w:ind w:left="5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V.2. Arborescence du site </w:t>
      </w:r>
    </w:p>
    <w:p>
      <w:pPr>
        <w:autoSpaceDN w:val="0"/>
        <w:autoSpaceDE w:val="0"/>
        <w:widowControl/>
        <w:spacing w:line="295" w:lineRule="auto" w:before="368" w:after="0"/>
        <w:ind w:left="51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L’arborescence permet d’organiser les différentes pages et de faciliter la navigation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l’utilisateur. </w:t>
      </w:r>
    </w:p>
    <w:p>
      <w:pPr>
        <w:autoSpaceDN w:val="0"/>
        <w:autoSpaceDE w:val="0"/>
        <w:widowControl/>
        <w:spacing w:line="312" w:lineRule="exact" w:before="1150" w:after="2472"/>
        <w:ind w:left="0" w:right="4890" w:firstLine="0"/>
        <w:jc w:val="right"/>
      </w:pPr>
      <w:r>
        <w:rPr>
          <w:rFonts w:ascii="Arial" w:hAnsi="Arial" w:eastAsia="Arial"/>
          <w:b/>
          <w:i w:val="0"/>
          <w:color w:val="FFFFFF"/>
          <w:sz w:val="28"/>
        </w:rPr>
        <w:t xml:space="preserve">ACCUEIL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59"/>
        <w:gridCol w:w="2059"/>
        <w:gridCol w:w="2059"/>
        <w:gridCol w:w="2059"/>
        <w:gridCol w:w="2059"/>
      </w:tblGrid>
      <w:tr>
        <w:trPr>
          <w:trHeight w:hRule="exact" w:val="354"/>
        </w:trPr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2" w:after="0"/>
              <w:ind w:left="0" w:right="7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À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0" w:after="0"/>
              <w:ind w:left="0" w:right="8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NOS 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22" w:after="0"/>
              <w:ind w:left="2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BOUTIQUE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6" w:after="0"/>
              <w:ind w:left="0" w:right="5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TARIFS &amp;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22" w:after="0"/>
              <w:ind w:left="2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CONTACTS </w:t>
            </w:r>
          </w:p>
        </w:tc>
      </w:tr>
      <w:tr>
        <w:trPr>
          <w:trHeight w:hRule="exact" w:val="454"/>
        </w:trPr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PROPOS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3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ÉQUIPEMENTS </w:t>
            </w:r>
          </w:p>
        </w:tc>
        <w:tc>
          <w:tcPr>
            <w:tcW w:type="dxa" w:w="2059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6" w:after="0"/>
              <w:ind w:left="3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 xml:space="preserve">ABONNEMENTS </w:t>
            </w:r>
          </w:p>
        </w:tc>
        <w:tc>
          <w:tcPr>
            <w:tcW w:type="dxa" w:w="20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4" w:lineRule="exact" w:before="644" w:after="0"/>
        <w:ind w:left="201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22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Arborescence du site web </w:t>
      </w:r>
    </w:p>
    <w:p>
      <w:pPr>
        <w:autoSpaceDN w:val="0"/>
        <w:autoSpaceDE w:val="0"/>
        <w:widowControl/>
        <w:spacing w:line="295" w:lineRule="auto" w:before="1178" w:after="90"/>
        <w:ind w:left="512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L’accès à la page d’accueil du site web permet au visiteur de découvrir le menu de navigation.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Elle comporte les différents liens qui renvoient vers les autres parties du site web, à savoir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38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ACCUEIL,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À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PROPOS,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NOS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ÉQUIPEMENTS,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BOUTIQUE,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TARIFS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 </w:t>
            </w:r>
          </w:p>
        </w:tc>
      </w:tr>
    </w:tbl>
    <w:p>
      <w:pPr>
        <w:autoSpaceDN w:val="0"/>
        <w:autoSpaceDE w:val="0"/>
        <w:widowControl/>
        <w:spacing w:line="230" w:lineRule="auto" w:before="86" w:after="0"/>
        <w:ind w:left="5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ABONNEMENTS, CONTACTS. </w:t>
      </w:r>
    </w:p>
    <w:p>
      <w:pPr>
        <w:autoSpaceDN w:val="0"/>
        <w:autoSpaceDE w:val="0"/>
        <w:widowControl/>
        <w:spacing w:line="197" w:lineRule="auto" w:before="1284" w:after="0"/>
        <w:ind w:left="558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706" w:bottom="494" w:left="9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1315720</wp:posOffset>
            </wp:positionH>
            <wp:positionV relativeFrom="page">
              <wp:posOffset>3352800</wp:posOffset>
            </wp:positionV>
            <wp:extent cx="695960" cy="178569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1785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3213100</wp:posOffset>
            </wp:positionV>
            <wp:extent cx="6502400" cy="3975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97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V.3. Maquette des différentes pages du site web </w:t>
      </w:r>
    </w:p>
    <w:p>
      <w:pPr>
        <w:autoSpaceDN w:val="0"/>
        <w:autoSpaceDE w:val="0"/>
        <w:widowControl/>
        <w:spacing w:line="230" w:lineRule="auto" w:before="39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différentes marquettes visent à décrire graphiquement et de manière concrète ce que 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contiennent les pages. </w:t>
      </w:r>
    </w:p>
    <w:p>
      <w:pPr>
        <w:autoSpaceDN w:val="0"/>
        <w:autoSpaceDE w:val="0"/>
        <w:widowControl/>
        <w:spacing w:line="268" w:lineRule="exact" w:before="30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page « Accueil » </w:t>
      </w:r>
    </w:p>
    <w:p>
      <w:pPr>
        <w:autoSpaceDN w:val="0"/>
        <w:autoSpaceDE w:val="0"/>
        <w:widowControl/>
        <w:spacing w:line="230" w:lineRule="auto" w:before="39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page ‘Accueil’ est la vitrine principale du site web et compose les liens qui conduisent vers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autres pages web du site. </w:t>
      </w:r>
    </w:p>
    <w:p>
      <w:pPr>
        <w:autoSpaceDN w:val="0"/>
        <w:autoSpaceDE w:val="0"/>
        <w:widowControl/>
        <w:spacing w:line="312" w:lineRule="exact" w:before="7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LOGO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                 À Propos    Nos Équipements    Boutique   Tarifs /Abonnements    Contacts </w:t>
      </w:r>
      <w:r>
        <w:rPr>
          <w:rFonts w:ascii="Arial" w:hAnsi="Arial" w:eastAsia="Arial"/>
          <w:b/>
          <w:i w:val="0"/>
          <w:color w:val="000000"/>
          <w:sz w:val="22"/>
        </w:rPr>
        <w:t>Accueil</w:t>
      </w:r>
    </w:p>
    <w:p>
      <w:pPr>
        <w:autoSpaceDN w:val="0"/>
        <w:autoSpaceDE w:val="0"/>
        <w:widowControl/>
        <w:spacing w:line="618" w:lineRule="exact" w:before="1678" w:after="0"/>
        <w:ind w:left="0" w:right="12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56"/>
        </w:rPr>
        <w:t>Design</w:t>
      </w:r>
    </w:p>
    <w:p>
      <w:pPr>
        <w:autoSpaceDN w:val="0"/>
        <w:autoSpaceDE w:val="0"/>
        <w:widowControl/>
        <w:spacing w:line="264" w:lineRule="exact" w:before="39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Accueil »</w:t>
      </w:r>
    </w:p>
    <w:p>
      <w:pPr>
        <w:autoSpaceDN w:val="0"/>
        <w:autoSpaceDE w:val="0"/>
        <w:widowControl/>
        <w:spacing w:line="197" w:lineRule="auto" w:before="360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7802880</wp:posOffset>
            </wp:positionV>
            <wp:extent cx="1309370" cy="105891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058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7734300</wp:posOffset>
            </wp:positionV>
            <wp:extent cx="1358900" cy="11938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9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7801609</wp:posOffset>
            </wp:positionV>
            <wp:extent cx="1310639" cy="1059936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10599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7734300</wp:posOffset>
            </wp:positionV>
            <wp:extent cx="1358900" cy="11938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9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7805420</wp:posOffset>
            </wp:positionV>
            <wp:extent cx="1310639" cy="1120232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112023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7734300</wp:posOffset>
            </wp:positionV>
            <wp:extent cx="1358900" cy="11938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9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472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83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page « À Propos » </w:t>
      </w:r>
    </w:p>
    <w:p>
      <w:pPr>
        <w:autoSpaceDN w:val="0"/>
        <w:autoSpaceDE w:val="0"/>
        <w:widowControl/>
        <w:spacing w:line="230" w:lineRule="auto" w:before="398" w:after="614"/>
        <w:ind w:left="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page quant à elle, présente l’histoire, la vision et les valeurs de l’entreprise.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435"/>
        <w:gridCol w:w="3435"/>
        <w:gridCol w:w="3435"/>
      </w:tblGrid>
      <w:tr>
        <w:trPr>
          <w:trHeight w:hRule="exact" w:val="513"/>
        </w:trPr>
        <w:tc>
          <w:tcPr>
            <w:tcW w:type="dxa" w:w="10156"/>
            <w:gridSpan w:val="3"/>
            <w:tcBorders>
              <w:end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6" w:after="0"/>
              <w:ind w:left="3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LOGO   Accueil     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red"/>
              </w:rPr>
              <w:t>À Propos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   Nos Équipements    Boutique   Tarifs /Abonnements       Contacts</w:t>
            </w:r>
          </w:p>
        </w:tc>
      </w:tr>
      <w:tr>
        <w:trPr>
          <w:trHeight w:hRule="exact" w:val="3509"/>
        </w:trPr>
        <w:tc>
          <w:tcPr>
            <w:tcW w:type="dxa" w:w="460"/>
            <w:tcBorders>
              <w:top w:sz="12.0" w:val="single" w:color="#C00000"/>
              <w:end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7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54" w:after="0"/>
              <w:ind w:left="6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 Texte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Image </w:t>
            </w:r>
          </w:p>
        </w:tc>
        <w:tc>
          <w:tcPr>
            <w:tcW w:type="dxa" w:w="622"/>
            <w:tcBorders>
              <w:start w:sz="4.0" w:val="single" w:color="#000000"/>
              <w:top w:sz="12.0" w:val="single" w:color="#C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964" w:after="0"/>
        <w:ind w:left="233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24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À Propos » </w:t>
      </w:r>
    </w:p>
    <w:p>
      <w:pPr>
        <w:autoSpaceDN w:val="0"/>
        <w:autoSpaceDE w:val="0"/>
        <w:widowControl/>
        <w:spacing w:line="268" w:lineRule="exact" w:before="966" w:after="0"/>
        <w:ind w:left="83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page « Nos Équipements » </w:t>
      </w:r>
    </w:p>
    <w:p>
      <w:pPr>
        <w:autoSpaceDN w:val="0"/>
        <w:autoSpaceDE w:val="0"/>
        <w:widowControl/>
        <w:spacing w:line="230" w:lineRule="auto" w:before="260" w:after="444"/>
        <w:ind w:left="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page décrit les Galeries photos/vidéos, des installations et machines de pointe.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435"/>
        <w:gridCol w:w="3435"/>
        <w:gridCol w:w="3435"/>
      </w:tblGrid>
      <w:tr>
        <w:trPr>
          <w:trHeight w:hRule="exact" w:val="443"/>
        </w:trPr>
        <w:tc>
          <w:tcPr>
            <w:tcW w:type="dxa" w:w="10188"/>
            <w:gridSpan w:val="3"/>
            <w:tcBorders>
              <w:end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LOGO   Accueil      À Propos    Nos Équipements    Boutique      Tarifs /Abonnements     Contacts </w:t>
            </w:r>
          </w:p>
        </w:tc>
      </w:tr>
      <w:tr>
        <w:trPr>
          <w:trHeight w:hRule="exact" w:val="3287"/>
        </w:trPr>
        <w:tc>
          <w:tcPr>
            <w:tcW w:type="dxa" w:w="318"/>
            <w:tcBorders>
              <w:top w:sz="12.0" w:val="single" w:color="#C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2"/>
            <w:tcBorders>
              <w:start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54" w:after="862"/>
              <w:ind w:left="102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Texte                        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>Image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4.0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504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8" w:after="0"/>
                    <w:ind w:left="64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2"/>
                    </w:rPr>
                    <w:t xml:space="preserve">IMAGE 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0" w:after="0"/>
                    <w:ind w:left="0" w:right="86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2"/>
                    </w:rPr>
                    <w:t xml:space="preserve">IMAGE </w:t>
                  </w:r>
                </w:p>
              </w:tc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108" w:after="0"/>
                    <w:ind w:left="0" w:right="574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2"/>
                    </w:rPr>
                    <w:t xml:space="preserve">IMAGE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"/>
            <w:tcBorders>
              <w:start w:sz="4.0" w:val="single" w:color="#000000"/>
              <w:top w:sz="12.0" w:val="single" w:color="#C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964" w:after="0"/>
        <w:ind w:left="12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25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Nos Équipements » </w:t>
      </w:r>
    </w:p>
    <w:p>
      <w:pPr>
        <w:autoSpaceDN w:val="0"/>
        <w:autoSpaceDE w:val="0"/>
        <w:widowControl/>
        <w:spacing w:line="197" w:lineRule="auto" w:before="288" w:after="0"/>
        <w:ind w:left="518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658" w:bottom="494" w:left="9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3276600</wp:posOffset>
            </wp:positionV>
            <wp:extent cx="1309370" cy="105891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058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3200400</wp:posOffset>
            </wp:positionV>
            <wp:extent cx="1358900" cy="12065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3200400</wp:posOffset>
            </wp:positionV>
            <wp:extent cx="1358900" cy="12065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3274060</wp:posOffset>
            </wp:positionV>
            <wp:extent cx="1310639" cy="1059936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10599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3213100</wp:posOffset>
            </wp:positionV>
            <wp:extent cx="1358900" cy="11938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9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3277870</wp:posOffset>
            </wp:positionV>
            <wp:extent cx="1310639" cy="1059936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10599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7683500</wp:posOffset>
            </wp:positionV>
            <wp:extent cx="1358900" cy="12065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7757159</wp:posOffset>
            </wp:positionV>
            <wp:extent cx="1309370" cy="105891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0589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3270250</wp:posOffset>
            </wp:positionH>
            <wp:positionV relativeFrom="page">
              <wp:posOffset>7755890</wp:posOffset>
            </wp:positionV>
            <wp:extent cx="1310639" cy="1059936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10599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7683500</wp:posOffset>
            </wp:positionV>
            <wp:extent cx="1358900" cy="12065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7759700</wp:posOffset>
            </wp:positionV>
            <wp:extent cx="1310639" cy="1059936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310639" cy="10599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7683500</wp:posOffset>
            </wp:positionV>
            <wp:extent cx="1358900" cy="12065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472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8" w:lineRule="exact" w:before="500" w:after="0"/>
        <w:ind w:left="83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page « Boutique » </w:t>
      </w:r>
    </w:p>
    <w:p>
      <w:pPr>
        <w:autoSpaceDN w:val="0"/>
        <w:autoSpaceDE w:val="0"/>
        <w:widowControl/>
        <w:spacing w:line="230" w:lineRule="auto" w:before="304" w:after="0"/>
        <w:ind w:left="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page montre les Compléments : Catalogue filtrable (Protéines, Prise de masse, Sèche, </w:t>
      </w:r>
    </w:p>
    <w:p>
      <w:pPr>
        <w:autoSpaceDN w:val="0"/>
        <w:autoSpaceDE w:val="0"/>
        <w:widowControl/>
        <w:spacing w:line="230" w:lineRule="auto" w:before="148" w:after="590"/>
        <w:ind w:left="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Vitamines) avec fiches détaillées.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435"/>
        <w:gridCol w:w="3435"/>
        <w:gridCol w:w="3435"/>
      </w:tblGrid>
      <w:tr>
        <w:trPr>
          <w:trHeight w:hRule="exact" w:val="457"/>
        </w:trPr>
        <w:tc>
          <w:tcPr>
            <w:tcW w:type="dxa" w:w="10188"/>
            <w:gridSpan w:val="3"/>
            <w:tcBorders>
              <w:end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OGO   Accueil      À Propos    Nos Équipements    Boutique     Tarifs /Abonnements    Contacts </w:t>
            </w:r>
          </w:p>
        </w:tc>
      </w:tr>
      <w:tr>
        <w:trPr>
          <w:trHeight w:hRule="exact" w:val="3299"/>
        </w:trPr>
        <w:tc>
          <w:tcPr>
            <w:tcW w:type="dxa" w:w="318"/>
            <w:tcBorders>
              <w:top w:sz="12.0" w:val="single" w:color="#C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2"/>
            <w:tcBorders>
              <w:start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64" w:after="864"/>
              <w:ind w:left="105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 Texte                                                           Image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4.0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462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2" w:after="0"/>
                    <w:ind w:left="62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E8E8E8"/>
                      <w:sz w:val="32"/>
                    </w:rPr>
                    <w:t xml:space="preserve">IMAGE 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0" w:after="0"/>
                    <w:ind w:left="0" w:right="838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E8E8E8"/>
                      <w:sz w:val="32"/>
                    </w:rPr>
                    <w:t xml:space="preserve">IMAGE </w:t>
                  </w:r>
                </w:p>
              </w:tc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6" w:after="0"/>
                    <w:ind w:left="0" w:right="566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E8E8E8"/>
                      <w:sz w:val="32"/>
                    </w:rPr>
                    <w:t xml:space="preserve">IMAGE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"/>
            <w:tcBorders>
              <w:start w:sz="4.0" w:val="single" w:color="#000000"/>
              <w:top w:sz="12.0" w:val="single" w:color="#C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966" w:after="0"/>
        <w:ind w:left="179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26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Boutique »</w:t>
      </w:r>
    </w:p>
    <w:p>
      <w:pPr>
        <w:autoSpaceDN w:val="0"/>
        <w:autoSpaceDE w:val="0"/>
        <w:widowControl/>
        <w:spacing w:line="268" w:lineRule="exact" w:before="750" w:after="0"/>
        <w:ind w:left="83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page « Tarifs /Abonnements » </w:t>
      </w:r>
    </w:p>
    <w:p>
      <w:pPr>
        <w:autoSpaceDN w:val="0"/>
        <w:autoSpaceDE w:val="0"/>
        <w:widowControl/>
        <w:spacing w:line="230" w:lineRule="auto" w:before="210" w:after="604"/>
        <w:ind w:left="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page montre la Grille tarifaire claire (Pass Journée, Mensuel, Annuel).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435"/>
        <w:gridCol w:w="3435"/>
        <w:gridCol w:w="3435"/>
      </w:tblGrid>
      <w:tr>
        <w:trPr>
          <w:trHeight w:hRule="exact" w:val="445"/>
        </w:trPr>
        <w:tc>
          <w:tcPr>
            <w:tcW w:type="dxa" w:w="10188"/>
            <w:gridSpan w:val="3"/>
            <w:tcBorders>
              <w:end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9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LOGO   Accueil      À Propos    Nos Équipements     Boutique    Tarifs /Abonnements     Contacts </w:t>
            </w:r>
          </w:p>
        </w:tc>
      </w:tr>
      <w:tr>
        <w:trPr>
          <w:trHeight w:hRule="exact" w:val="3285"/>
        </w:trPr>
        <w:tc>
          <w:tcPr>
            <w:tcW w:type="dxa" w:w="318"/>
            <w:tcBorders>
              <w:top w:sz="12.0" w:val="single" w:color="#C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02"/>
            <w:tcBorders>
              <w:start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exact" w:before="652" w:after="864"/>
              <w:ind w:left="105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 Texte                                                          Image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4.0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462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2" w:after="0"/>
                    <w:ind w:left="62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E8E8E8"/>
                      <w:sz w:val="32"/>
                    </w:rPr>
                    <w:t xml:space="preserve">IMAGE 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0" w:after="0"/>
                    <w:ind w:left="0" w:right="838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E8E8E8"/>
                      <w:sz w:val="32"/>
                    </w:rPr>
                    <w:t xml:space="preserve">IMAGE </w:t>
                  </w:r>
                </w:p>
              </w:tc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56" w:lineRule="exact" w:before="66" w:after="0"/>
                    <w:ind w:left="0" w:right="566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E8E8E8"/>
                      <w:sz w:val="32"/>
                    </w:rPr>
                    <w:t xml:space="preserve">IMAGE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8"/>
            <w:tcBorders>
              <w:start w:sz="4.0" w:val="single" w:color="#000000"/>
              <w:top w:sz="12.0" w:val="single" w:color="#C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4" w:lineRule="exact" w:before="968" w:after="0"/>
        <w:ind w:left="137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27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Tarifs / Abonnements »</w:t>
      </w:r>
    </w:p>
    <w:p>
      <w:pPr>
        <w:autoSpaceDN w:val="0"/>
        <w:autoSpaceDE w:val="0"/>
        <w:widowControl/>
        <w:spacing w:line="197" w:lineRule="auto" w:before="358" w:after="0"/>
        <w:ind w:left="518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658" w:bottom="494" w:left="9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1399540</wp:posOffset>
            </wp:positionH>
            <wp:positionV relativeFrom="page">
              <wp:posOffset>2155190</wp:posOffset>
            </wp:positionV>
            <wp:extent cx="4739640" cy="2944033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9440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8" w:lineRule="exact" w:before="50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page « Contacts » </w:t>
      </w:r>
    </w:p>
    <w:p>
      <w:pPr>
        <w:autoSpaceDN w:val="0"/>
        <w:autoSpaceDE w:val="0"/>
        <w:widowControl/>
        <w:spacing w:line="295" w:lineRule="auto" w:before="304" w:after="64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page montre le Formulaire de contact, la carte interactive (Abobo Dokui), les coordonnées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téléphoniques, le Gmail et liens réseaux sociaux.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6.0" w:type="dxa"/>
      </w:tblPr>
      <w:tblGrid>
        <w:gridCol w:w="4577"/>
        <w:gridCol w:w="4577"/>
      </w:tblGrid>
      <w:tr>
        <w:trPr>
          <w:trHeight w:hRule="exact" w:val="4786"/>
        </w:trPr>
        <w:tc>
          <w:tcPr>
            <w:tcW w:type="dxa" w:w="2504"/>
            <w:tcBorders>
              <w:end w:sz="8.0" w:val="single" w:color="#000000"/>
            </w:tcBorders>
            <w:shd w:fill="155f8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1924" w:after="0"/>
              <w:ind w:left="0" w:right="71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36"/>
              </w:rPr>
              <w:t>Text</w:t>
            </w: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e</w:t>
            </w:r>
          </w:p>
        </w:tc>
        <w:tc>
          <w:tcPr>
            <w:tcW w:type="dxa" w:w="4976"/>
            <w:tcBorders>
              <w:start w:sz="8.0" w:val="single" w:color="#000000"/>
              <w:end w:sz="24.0" w:val="single" w:color="#042333"/>
            </w:tcBorders>
            <w:shd w:fill="155f8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2102" w:after="0"/>
              <w:ind w:left="0" w:right="182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36"/>
              </w:rPr>
              <w:t xml:space="preserve">Contacts </w:t>
            </w:r>
          </w:p>
        </w:tc>
      </w:tr>
    </w:tbl>
    <w:p>
      <w:pPr>
        <w:autoSpaceDN w:val="0"/>
        <w:autoSpaceDE w:val="0"/>
        <w:widowControl/>
        <w:spacing w:line="266" w:lineRule="exact" w:before="152" w:after="0"/>
        <w:ind w:left="156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28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Maquette de la page « Contacts »</w:t>
      </w:r>
    </w:p>
    <w:p>
      <w:pPr>
        <w:autoSpaceDN w:val="0"/>
        <w:autoSpaceDE w:val="0"/>
        <w:widowControl/>
        <w:spacing w:line="310" w:lineRule="exact" w:before="7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V.3. Phase de préparation du site web </w:t>
      </w:r>
    </w:p>
    <w:p>
      <w:pPr>
        <w:autoSpaceDN w:val="0"/>
        <w:autoSpaceDE w:val="0"/>
        <w:widowControl/>
        <w:spacing w:line="295" w:lineRule="auto" w:before="39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phase correspond à la préparation des textes et images que le site web contiendra dans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 différentes pages, en d’autres termes : </w:t>
      </w:r>
    </w:p>
    <w:p>
      <w:pPr>
        <w:autoSpaceDN w:val="0"/>
        <w:tabs>
          <w:tab w:pos="720" w:val="left"/>
        </w:tabs>
        <w:autoSpaceDE w:val="0"/>
        <w:widowControl/>
        <w:spacing w:line="230" w:lineRule="auto" w:before="30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Rédaction du cahier des charges fonctionnel et technique. </w:t>
      </w:r>
    </w:p>
    <w:p>
      <w:pPr>
        <w:autoSpaceDN w:val="0"/>
        <w:tabs>
          <w:tab w:pos="720" w:val="left"/>
        </w:tabs>
        <w:autoSpaceDE w:val="0"/>
        <w:widowControl/>
        <w:spacing w:line="298" w:lineRule="auto" w:before="1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Conception des wireframes (maquettes fonctionnelles en noir et blanc pour structurer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l'ergonomie). </w:t>
      </w:r>
    </w:p>
    <w:p>
      <w:pPr>
        <w:autoSpaceDN w:val="0"/>
        <w:tabs>
          <w:tab w:pos="720" w:val="left"/>
        </w:tabs>
        <w:autoSpaceDE w:val="0"/>
        <w:widowControl/>
        <w:spacing w:line="298" w:lineRule="auto" w:before="1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Création de la charte d'interface utilisateur (UI/UX Design) aux couleurs de la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structure. </w:t>
      </w:r>
    </w:p>
    <w:p>
      <w:pPr>
        <w:autoSpaceDN w:val="0"/>
        <w:autoSpaceDE w:val="0"/>
        <w:widowControl/>
        <w:spacing w:line="317" w:lineRule="auto" w:before="308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ce qui concerne la préparation des images, elle consistera à recueillir les images, traiter sur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différents logiciels de traitement d’images et intégrer les images en fonction du contenu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pages. </w:t>
      </w:r>
    </w:p>
    <w:p>
      <w:pPr>
        <w:autoSpaceDN w:val="0"/>
        <w:autoSpaceDE w:val="0"/>
        <w:widowControl/>
        <w:spacing w:line="197" w:lineRule="auto" w:before="143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VI. CHOIX DES LANGAGES </w:t>
      </w:r>
    </w:p>
    <w:p>
      <w:pPr>
        <w:autoSpaceDN w:val="0"/>
        <w:autoSpaceDE w:val="0"/>
        <w:widowControl/>
        <w:spacing w:line="426" w:lineRule="exact" w:before="2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VI.1. HTML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HTML est un langage utilisé pour structurer sémantiquement l'ensemble des pages web (en-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têtes, sections, catalogues de produits, formulaires de contact) au moyen d’un ensemble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balises. Il nous permettra de concevoir la structure de notre site.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HTML permettra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structurer les différentes pages du site et d'organiser les contenus : textes, images, vidéos,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formulaires et liens. </w:t>
      </w:r>
    </w:p>
    <w:p>
      <w:pPr>
        <w:autoSpaceDN w:val="0"/>
        <w:autoSpaceDE w:val="0"/>
        <w:widowControl/>
        <w:spacing w:line="240" w:lineRule="auto" w:before="344" w:after="0"/>
        <w:ind w:left="0" w:right="35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98320" cy="1797049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7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6" w:after="0"/>
        <w:ind w:left="0" w:right="3926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29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HTML5</w:t>
      </w:r>
    </w:p>
    <w:p>
      <w:pPr>
        <w:autoSpaceDN w:val="0"/>
        <w:autoSpaceDE w:val="0"/>
        <w:widowControl/>
        <w:spacing w:line="438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VI.2. CSS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CSS sera utilisé pour la mise en forme graphique du site, notamment les couleurs,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typographies, les espacements, les animations et l'adaptation aux différents écrans (il nous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permettra de gérer la présentation de notre site web). </w:t>
      </w:r>
    </w:p>
    <w:p>
      <w:pPr>
        <w:autoSpaceDN w:val="0"/>
        <w:autoSpaceDE w:val="0"/>
        <w:widowControl/>
        <w:spacing w:line="240" w:lineRule="auto" w:before="782" w:after="0"/>
        <w:ind w:left="0" w:right="318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58340" cy="195834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95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8" w:after="0"/>
        <w:ind w:left="0" w:right="3682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30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CSS </w:t>
      </w:r>
    </w:p>
    <w:p>
      <w:pPr>
        <w:autoSpaceDN w:val="0"/>
        <w:autoSpaceDE w:val="0"/>
        <w:widowControl/>
        <w:spacing w:line="197" w:lineRule="auto" w:before="105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VI.3. JavaScript </w:t>
      </w:r>
    </w:p>
    <w:p>
      <w:pPr>
        <w:autoSpaceDN w:val="0"/>
        <w:autoSpaceDE w:val="0"/>
        <w:widowControl/>
        <w:spacing w:line="317" w:lineRule="auto" w:before="21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JavaScript est un langage de programmation de scripts principalement employé dans les pas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web interactives.  Il permettra d'ajouter de l'interactivité au site, notamment les menus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dynamiques, les animations, les formulaires et certaines fonctionnalités liées aux réservations. </w:t>
      </w:r>
    </w:p>
    <w:p>
      <w:pPr>
        <w:autoSpaceDN w:val="0"/>
        <w:autoSpaceDE w:val="0"/>
        <w:widowControl/>
        <w:spacing w:line="240" w:lineRule="auto" w:before="304" w:after="0"/>
        <w:ind w:left="18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39110" cy="1705609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1705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0" w:after="0"/>
        <w:ind w:left="0" w:right="3572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31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JavaScript</w:t>
      </w:r>
    </w:p>
    <w:p>
      <w:pPr>
        <w:autoSpaceDN w:val="0"/>
        <w:autoSpaceDE w:val="0"/>
        <w:widowControl/>
        <w:spacing w:line="312" w:lineRule="exact" w:before="7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VII. CONCEPTION DE BASE DE DONNEÉS</w:t>
      </w:r>
    </w:p>
    <w:p>
      <w:pPr>
        <w:autoSpaceDN w:val="0"/>
        <w:autoSpaceDE w:val="0"/>
        <w:widowControl/>
        <w:spacing w:line="312" w:lineRule="exact" w:before="4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VII.1.  Le Système de Gestion des Bases de Données (SGBD) </w:t>
      </w:r>
    </w:p>
    <w:p>
      <w:pPr>
        <w:autoSpaceDN w:val="0"/>
        <w:autoSpaceDE w:val="0"/>
        <w:widowControl/>
        <w:spacing w:line="329" w:lineRule="auto" w:before="40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 Système de Gestion des Bases de Données (SGBD)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constitue la solution logicielle dédiée à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structuration, à l'administration et au stockage sécurisé des données. Il assure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maintenance continue du système d'information et met à disposition une suite d'outils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permettant d'interroger, d'exploiter et de gérer efficacement les bases de données. </w:t>
      </w:r>
    </w:p>
    <w:p>
      <w:pPr>
        <w:autoSpaceDN w:val="0"/>
        <w:autoSpaceDE w:val="0"/>
        <w:widowControl/>
        <w:spacing w:line="312" w:lineRule="exact" w:before="58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VII.2.  La méthode d’analyse </w:t>
      </w:r>
    </w:p>
    <w:p>
      <w:pPr>
        <w:autoSpaceDN w:val="0"/>
        <w:autoSpaceDE w:val="0"/>
        <w:widowControl/>
        <w:spacing w:line="317" w:lineRule="auto" w:before="21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méthode MERISE (Méthode d'Étude et de Réalisation Informatique pour les Systèmes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d'Entreprise) est une approche d'origine française, spécialement conçue pour la modélisation,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développement et la mise en œuvre de projets informatiques. 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 s'agit d'une démarche d'analyse formelle visant à établir une représentation fidèle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structurée d'un système d'information. En s'appuyant sur des règles de gestion rigoureuses,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elle permet d'élaborer une schématisation conceptuelle et virtuelle de la réalité afin de mettre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exergue les processus et entités clés. 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Bien qu'il existe plusieurs démarches analytiques, MERISE a été retenue pour ce projet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raison de sa capacité à garantir la cohérence des données et la fiabilité des traitements. </w:t>
      </w:r>
    </w:p>
    <w:p>
      <w:pPr>
        <w:autoSpaceDN w:val="0"/>
        <w:autoSpaceDE w:val="0"/>
        <w:widowControl/>
        <w:spacing w:line="197" w:lineRule="auto" w:before="47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118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1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VII.3.  Le Modèle Conceptuel de Donnée </w:t>
      </w:r>
    </w:p>
    <w:p>
      <w:pPr>
        <w:autoSpaceDN w:val="0"/>
        <w:autoSpaceDE w:val="0"/>
        <w:widowControl/>
        <w:spacing w:line="268" w:lineRule="exact" w:before="460" w:after="686"/>
        <w:ind w:left="47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 Dictionnaire de Donnée (DD)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15"/>
        <w:gridCol w:w="2415"/>
        <w:gridCol w:w="2415"/>
        <w:gridCol w:w="2415"/>
      </w:tblGrid>
      <w:tr>
        <w:trPr>
          <w:trHeight w:hRule="exact" w:val="980"/>
        </w:trPr>
        <w:tc>
          <w:tcPr>
            <w:tcW w:type="dxa" w:w="42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3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DESCRIPTION </w:t>
            </w:r>
          </w:p>
        </w:tc>
        <w:tc>
          <w:tcPr>
            <w:tcW w:type="dxa" w:w="24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3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CODE </w:t>
            </w:r>
          </w:p>
        </w:tc>
        <w:tc>
          <w:tcPr>
            <w:tcW w:type="dxa" w:w="1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3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TYPE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TAILLE </w:t>
            </w:r>
          </w:p>
        </w:tc>
      </w:tr>
      <w:tr>
        <w:trPr>
          <w:trHeight w:hRule="exact" w:val="98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Identifiant de l’administrateur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Id_admin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INT 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</w:t>
            </w:r>
          </w:p>
        </w:tc>
      </w:tr>
      <w:tr>
        <w:trPr>
          <w:trHeight w:hRule="exact" w:val="99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Nom de l’administrateur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Nom_admin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VACHAR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</w:t>
            </w:r>
          </w:p>
        </w:tc>
      </w:tr>
      <w:tr>
        <w:trPr>
          <w:trHeight w:hRule="exact" w:val="978"/>
        </w:trPr>
        <w:tc>
          <w:tcPr>
            <w:tcW w:type="dxa" w:w="4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E-mail de l’administrateur </w:t>
            </w:r>
          </w:p>
        </w:tc>
        <w:tc>
          <w:tcPr>
            <w:tcW w:type="dxa" w:w="2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Email_admin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VACHAR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</w:t>
            </w:r>
          </w:p>
        </w:tc>
      </w:tr>
      <w:tr>
        <w:trPr>
          <w:trHeight w:hRule="exact" w:val="98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Mot de passe de l’administrateur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Passe_admin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VACHAR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</w:t>
            </w:r>
          </w:p>
        </w:tc>
      </w:tr>
      <w:tr>
        <w:trPr>
          <w:trHeight w:hRule="exact" w:val="98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Identifiant du message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Id_sms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INT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</w:t>
            </w:r>
          </w:p>
        </w:tc>
      </w:tr>
      <w:tr>
        <w:trPr>
          <w:trHeight w:hRule="exact" w:val="98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Description du message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Descr_sms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VACHAR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Texte </w:t>
            </w:r>
          </w:p>
        </w:tc>
      </w:tr>
      <w:tr>
        <w:trPr>
          <w:trHeight w:hRule="exact" w:val="99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Identifiant de l’utilisateur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Id_user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INT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</w:t>
            </w:r>
          </w:p>
        </w:tc>
      </w:tr>
      <w:tr>
        <w:trPr>
          <w:trHeight w:hRule="exact" w:val="98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Nom de l’utilisateur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Nom_user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VACHAR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</w:t>
            </w:r>
          </w:p>
        </w:tc>
      </w:tr>
      <w:tr>
        <w:trPr>
          <w:trHeight w:hRule="exact" w:val="978"/>
        </w:trPr>
        <w:tc>
          <w:tcPr>
            <w:tcW w:type="dxa" w:w="4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E-mail de l’utilisateur </w:t>
            </w:r>
          </w:p>
        </w:tc>
        <w:tc>
          <w:tcPr>
            <w:tcW w:type="dxa" w:w="24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Email_user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VACHAR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100 </w:t>
            </w:r>
          </w:p>
        </w:tc>
      </w:tr>
      <w:tr>
        <w:trPr>
          <w:trHeight w:hRule="exact" w:val="980"/>
        </w:trPr>
        <w:tc>
          <w:tcPr>
            <w:tcW w:type="dxa" w:w="4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Téléphone de l’utilisateur </w:t>
            </w:r>
          </w:p>
        </w:tc>
        <w:tc>
          <w:tcPr>
            <w:tcW w:type="dxa" w:w="24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Tel_user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VACHAR</w:t>
            </w:r>
          </w:p>
        </w:tc>
        <w:tc>
          <w:tcPr>
            <w:tcW w:type="dxa" w:w="13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266" w:lineRule="exact" w:before="484" w:after="0"/>
        <w:ind w:left="0" w:right="3684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Tableau 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Dictionnaire de données</w:t>
      </w:r>
    </w:p>
    <w:p>
      <w:pPr>
        <w:autoSpaceDN w:val="0"/>
        <w:autoSpaceDE w:val="0"/>
        <w:widowControl/>
        <w:spacing w:line="197" w:lineRule="auto" w:before="966" w:after="0"/>
        <w:ind w:left="164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948" w:bottom="494" w:left="12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3658870</wp:posOffset>
            </wp:positionH>
            <wp:positionV relativeFrom="page">
              <wp:posOffset>4645660</wp:posOffset>
            </wp:positionV>
            <wp:extent cx="1003300" cy="231044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2310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713740</wp:posOffset>
            </wp:positionH>
            <wp:positionV relativeFrom="page">
              <wp:posOffset>7842250</wp:posOffset>
            </wp:positionV>
            <wp:extent cx="1002029" cy="230751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002029" cy="2307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3695700</wp:posOffset>
            </wp:positionV>
            <wp:extent cx="6477000" cy="55499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549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82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8" w:lineRule="exact" w:before="500" w:after="0"/>
        <w:ind w:left="44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Règles de gestion</w:t>
      </w:r>
    </w:p>
    <w:p>
      <w:pPr>
        <w:autoSpaceDN w:val="0"/>
        <w:autoSpaceDE w:val="0"/>
        <w:widowControl/>
        <w:spacing w:line="230" w:lineRule="auto" w:before="304" w:after="0"/>
        <w:ind w:left="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 passage du MCD au MLD obéit aux règles suivantes : </w:t>
      </w:r>
    </w:p>
    <w:p>
      <w:pPr>
        <w:autoSpaceDN w:val="0"/>
        <w:tabs>
          <w:tab w:pos="802" w:val="left"/>
        </w:tabs>
        <w:autoSpaceDE w:val="0"/>
        <w:widowControl/>
        <w:spacing w:line="298" w:lineRule="auto" w:before="720" w:after="0"/>
        <w:ind w:left="442" w:right="28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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Règle 1 : Un administrateur peut recevoir zéro ou plusieurs devis (0, n).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contrepartie, un devis est obligatoirement traité par un seul administrateur (1,1). </w:t>
      </w:r>
    </w:p>
    <w:p>
      <w:pPr>
        <w:autoSpaceDN w:val="0"/>
        <w:tabs>
          <w:tab w:pos="802" w:val="left"/>
        </w:tabs>
        <w:autoSpaceDE w:val="0"/>
        <w:widowControl/>
        <w:spacing w:line="298" w:lineRule="auto" w:before="560" w:after="872"/>
        <w:ind w:left="44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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Règle 2 : Un utilisateur peut émettre zéro ou un seul devis (0,1). Inversement, un devis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donné est associé à un unique utilisateur (1,1).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3070"/>
        <w:gridCol w:w="3070"/>
        <w:gridCol w:w="3070"/>
      </w:tblGrid>
      <w:tr>
        <w:trPr>
          <w:trHeight w:hRule="exact" w:val="64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5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Devis</w:t>
            </w:r>
          </w:p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286" w:lineRule="exact" w:before="1330" w:after="0"/>
              <w:ind w:left="41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1,1                                       0,n </w:t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32"/>
              </w:rPr>
              <w:t>Reçevoir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5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6"/>
              </w:rPr>
              <w:t>t.admin</w:t>
            </w:r>
          </w:p>
        </w:tc>
      </w:tr>
      <w:tr>
        <w:trPr>
          <w:trHeight w:hRule="exact" w:val="5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 id </w:t>
            </w:r>
          </w:p>
        </w:tc>
        <w:tc>
          <w:tcPr>
            <w:tcW w:type="dxa" w:w="307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7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 id </w:t>
            </w:r>
          </w:p>
        </w:tc>
      </w:tr>
      <w:tr>
        <w:trPr>
          <w:trHeight w:hRule="exact" w:val="44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6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nom </w:t>
            </w:r>
          </w:p>
        </w:tc>
        <w:tc>
          <w:tcPr>
            <w:tcW w:type="dxa" w:w="307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nom </w:t>
            </w:r>
          </w:p>
        </w:tc>
      </w:tr>
      <w:tr>
        <w:trPr>
          <w:trHeight w:hRule="exact" w:val="48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4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prenom </w:t>
            </w:r>
          </w:p>
        </w:tc>
        <w:tc>
          <w:tcPr>
            <w:tcW w:type="dxa" w:w="307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prenom </w:t>
            </w:r>
          </w:p>
        </w:tc>
      </w:tr>
      <w:tr>
        <w:trPr>
          <w:trHeight w:hRule="exact" w:val="40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4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contact </w:t>
            </w:r>
          </w:p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70" w:after="0"/>
              <w:ind w:left="4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1,1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2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contact </w:t>
            </w:r>
          </w:p>
        </w:tc>
      </w:tr>
      <w:tr>
        <w:trPr>
          <w:trHeight w:hRule="exact" w:val="42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5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email </w:t>
            </w:r>
          </w:p>
        </w:tc>
        <w:tc>
          <w:tcPr>
            <w:tcW w:type="dxa" w:w="307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3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email </w:t>
            </w:r>
          </w:p>
        </w:tc>
      </w:tr>
      <w:tr>
        <w:trPr>
          <w:trHeight w:hRule="exact" w:val="516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0" w:right="5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sujet </w:t>
            </w:r>
          </w:p>
        </w:tc>
        <w:tc>
          <w:tcPr>
            <w:tcW w:type="dxa" w:w="3070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" w:after="0"/>
              <w:ind w:left="3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password </w:t>
            </w:r>
          </w:p>
        </w:tc>
      </w:tr>
    </w:tbl>
    <w:p>
      <w:pPr>
        <w:autoSpaceDN w:val="0"/>
        <w:autoSpaceDE w:val="0"/>
        <w:widowControl/>
        <w:spacing w:line="230" w:lineRule="auto" w:before="1022" w:after="0"/>
        <w:ind w:left="0" w:right="32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36"/>
        </w:rPr>
        <w:t xml:space="preserve">t.utilisateur </w:t>
      </w:r>
    </w:p>
    <w:p>
      <w:pPr>
        <w:autoSpaceDN w:val="0"/>
        <w:autoSpaceDE w:val="0"/>
        <w:widowControl/>
        <w:spacing w:line="230" w:lineRule="auto" w:before="284" w:after="0"/>
        <w:ind w:left="0" w:right="39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 xml:space="preserve">id </w:t>
      </w:r>
    </w:p>
    <w:p>
      <w:pPr>
        <w:autoSpaceDN w:val="0"/>
        <w:autoSpaceDE w:val="0"/>
        <w:widowControl/>
        <w:spacing w:line="230" w:lineRule="auto" w:before="382" w:after="42"/>
        <w:ind w:left="0" w:right="36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 xml:space="preserve">name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70"/>
        <w:gridCol w:w="3070"/>
        <w:gridCol w:w="3070"/>
      </w:tblGrid>
      <w:tr>
        <w:trPr>
          <w:trHeight w:hRule="exact" w:val="754"/>
        </w:trPr>
        <w:tc>
          <w:tcPr>
            <w:tcW w:type="dxa" w:w="2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31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32"/>
              </w:rPr>
              <w:t>Envoyer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0" w:right="8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email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2" w:after="0"/>
              <w:ind w:left="0" w:right="75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0,n</w:t>
            </w:r>
          </w:p>
        </w:tc>
      </w:tr>
    </w:tbl>
    <w:p>
      <w:pPr>
        <w:autoSpaceDN w:val="0"/>
        <w:autoSpaceDE w:val="0"/>
        <w:widowControl/>
        <w:spacing w:line="230" w:lineRule="auto" w:before="322" w:after="0"/>
        <w:ind w:left="0" w:right="35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 xml:space="preserve">numero </w:t>
      </w:r>
    </w:p>
    <w:p>
      <w:pPr>
        <w:autoSpaceDN w:val="0"/>
        <w:autoSpaceDE w:val="0"/>
        <w:widowControl/>
        <w:spacing w:line="230" w:lineRule="auto" w:before="384" w:after="0"/>
        <w:ind w:left="0" w:right="35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32"/>
        </w:rPr>
        <w:t xml:space="preserve">adresse </w:t>
      </w:r>
    </w:p>
    <w:p>
      <w:pPr>
        <w:autoSpaceDN w:val="0"/>
        <w:autoSpaceDE w:val="0"/>
        <w:widowControl/>
        <w:spacing w:line="266" w:lineRule="exact" w:before="800" w:after="0"/>
        <w:ind w:left="2254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32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Schéma du Modèle Conceptuel de Donnée</w:t>
      </w:r>
    </w:p>
    <w:p>
      <w:pPr>
        <w:autoSpaceDN w:val="0"/>
        <w:autoSpaceDE w:val="0"/>
        <w:widowControl/>
        <w:spacing w:line="197" w:lineRule="auto" w:before="38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62" w:bottom="494" w:left="13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8" w:lineRule="exact" w:before="50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 Modèle Conceptuel de Données (MCD) </w:t>
      </w:r>
    </w:p>
    <w:p>
      <w:pPr>
        <w:autoSpaceDN w:val="0"/>
        <w:autoSpaceDE w:val="0"/>
        <w:widowControl/>
        <w:spacing w:line="416" w:lineRule="exact" w:before="37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MCD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assure une structuration rigoureuse des informations du système. Il s'articule autour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quatre éléments clés : </w:t>
      </w:r>
    </w:p>
    <w:p>
      <w:pPr>
        <w:autoSpaceDN w:val="0"/>
        <w:tabs>
          <w:tab w:pos="720" w:val="left"/>
        </w:tabs>
        <w:autoSpaceDE w:val="0"/>
        <w:widowControl/>
        <w:spacing w:line="329" w:lineRule="auto" w:before="306" w:after="0"/>
        <w:ind w:left="36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entités : définissent les objets du système (ex. : t.admin)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attributs (ou propriétés) : caractérisent les entités (ex. : Nom_admin) 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relations : expriment les liaisons fonctionnelles entre entités (ex. : Ajouter) 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cardinalités : quantifient l'intensité des liaisons entre entités. </w:t>
      </w:r>
    </w:p>
    <w:p>
      <w:pPr>
        <w:autoSpaceDN w:val="0"/>
        <w:autoSpaceDE w:val="0"/>
        <w:widowControl/>
        <w:spacing w:line="268" w:lineRule="exact" w:before="47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 Modèle Logique de Données (MLD)</w:t>
      </w:r>
    </w:p>
    <w:p>
      <w:pPr>
        <w:autoSpaceDN w:val="0"/>
        <w:autoSpaceDE w:val="0"/>
        <w:widowControl/>
        <w:spacing w:line="416" w:lineRule="exact" w:before="1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traduit le schéma conceptuel en une structure relationnelle opérationnelle composée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tables suivantes : </w:t>
      </w:r>
    </w:p>
    <w:p>
      <w:pPr>
        <w:autoSpaceDN w:val="0"/>
        <w:tabs>
          <w:tab w:pos="720" w:val="left"/>
        </w:tabs>
        <w:autoSpaceDE w:val="0"/>
        <w:widowControl/>
        <w:spacing w:line="317" w:lineRule="auto" w:before="308" w:after="0"/>
        <w:ind w:left="360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t_admin (id, nom, prenom, contact, email, password) 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t_devis (id, nom, prenom, contact, email, sujet) 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t_utilisateur (id_utilisateur, name, email, numero, adresse). </w:t>
      </w:r>
    </w:p>
    <w:p>
      <w:pPr>
        <w:autoSpaceDN w:val="0"/>
        <w:autoSpaceDE w:val="0"/>
        <w:widowControl/>
        <w:spacing w:line="310" w:lineRule="exact" w:before="79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VIII. CHOIX DES LOGICIELS </w:t>
      </w:r>
    </w:p>
    <w:p>
      <w:pPr>
        <w:autoSpaceDN w:val="0"/>
        <w:autoSpaceDE w:val="0"/>
        <w:widowControl/>
        <w:spacing w:line="310" w:lineRule="exact" w:before="42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VIII.1. Illustrator</w:t>
      </w:r>
    </w:p>
    <w:p>
      <w:pPr>
        <w:autoSpaceDN w:val="0"/>
        <w:autoSpaceDE w:val="0"/>
        <w:widowControl/>
        <w:spacing w:line="334" w:lineRule="auto" w:before="4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Logiciel de référence pour la création graphique vectorielle. Il est principalement utilisé pour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conception de logos, la création des pictogrammes, le design des flyers, affiches,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kakémonos et la préparation des éléments graphiques 2D à animer, d'identités visuelles,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d'illustrations et de typographies, garantissant une netteté parfaite à toute échelle d'impression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 d'affichage. </w:t>
      </w:r>
    </w:p>
    <w:p>
      <w:pPr>
        <w:autoSpaceDN w:val="0"/>
        <w:autoSpaceDE w:val="0"/>
        <w:widowControl/>
        <w:spacing w:line="240" w:lineRule="auto" w:before="342" w:after="0"/>
        <w:ind w:left="0" w:right="316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33220" cy="1455419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455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6" w:after="0"/>
        <w:ind w:left="0" w:right="2668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33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Illustrators</w:t>
      </w:r>
    </w:p>
    <w:p>
      <w:pPr>
        <w:autoSpaceDN w:val="0"/>
        <w:autoSpaceDE w:val="0"/>
        <w:widowControl/>
        <w:spacing w:line="197" w:lineRule="auto" w:before="53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428" w:lineRule="exact" w:before="3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VIII.2. Adobe Photoshop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Adobe Photoshop est un standard industriel dédié à l'édition, à la retouche photographique 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 traitement d'images matricielles (pixels). Il permet la manipulation d'images,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compositing complexe ainsi que la création de visuels digitaux. Utilisé pour le traitement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d'images haute définition, le détourage des produits (compléments alimentaires). </w:t>
      </w:r>
    </w:p>
    <w:p>
      <w:pPr>
        <w:autoSpaceDN w:val="0"/>
        <w:autoSpaceDE w:val="0"/>
        <w:widowControl/>
        <w:spacing w:line="240" w:lineRule="auto" w:before="772" w:after="0"/>
        <w:ind w:left="0" w:right="35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97330" cy="135763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135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08" w:after="0"/>
        <w:ind w:left="0" w:right="3154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34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Photoshop</w:t>
      </w:r>
    </w:p>
    <w:p>
      <w:pPr>
        <w:autoSpaceDN w:val="0"/>
        <w:tabs>
          <w:tab w:pos="98" w:val="left"/>
        </w:tabs>
        <w:autoSpaceDE w:val="0"/>
        <w:widowControl/>
        <w:spacing w:line="426" w:lineRule="exact" w:before="58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VIII.3. Adobe After Effects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Adobe After Effects est un Logiciel spécialisé dans l'habillage graphique en mouvement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(motion design) et la composition d'effets visuels (VFX). Il est utilisé pour animer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éléments 2D/3D et réaliser des truquages vidéo en post-production pour le compositing,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réalisation des animations 2D/3D, l'ajout de texte dynamique (motion design) et la création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effets visuels sur les spots publicitaires. </w:t>
      </w:r>
    </w:p>
    <w:p>
      <w:pPr>
        <w:autoSpaceDN w:val="0"/>
        <w:autoSpaceDE w:val="0"/>
        <w:widowControl/>
        <w:spacing w:line="240" w:lineRule="auto" w:before="3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44700" cy="1888489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88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6" w:after="0"/>
        <w:ind w:left="0" w:right="2866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35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After Effects </w:t>
      </w:r>
    </w:p>
    <w:p>
      <w:pPr>
        <w:autoSpaceDN w:val="0"/>
        <w:autoSpaceDE w:val="0"/>
        <w:widowControl/>
        <w:spacing w:line="197" w:lineRule="auto" w:before="191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VIII.4. Premiere Pro </w:t>
      </w:r>
    </w:p>
    <w:p>
      <w:pPr>
        <w:autoSpaceDN w:val="0"/>
        <w:autoSpaceDE w:val="0"/>
        <w:widowControl/>
        <w:spacing w:line="334" w:lineRule="auto" w:before="422" w:after="0"/>
        <w:ind w:left="0" w:right="20" w:firstLine="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Adobe Premiere Pro est une application de montage vidéo non linéaire professionnelle. Elle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permet d'assembler, découper, et mixer des flux audio et vidéo HD/4K, tout en assurant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l'étalonnage et la finalisation de projets audiovisuels. Utilisé également pour le montage final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spots vidéo, l'assemblage des séquences animées, le calage du rythme sur la bande sonore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l'exportation aux formats adaptés aux réseaux sociaux. </w:t>
      </w:r>
    </w:p>
    <w:p>
      <w:pPr>
        <w:autoSpaceDN w:val="0"/>
        <w:autoSpaceDE w:val="0"/>
        <w:widowControl/>
        <w:spacing w:line="240" w:lineRule="auto" w:before="342" w:after="0"/>
        <w:ind w:left="0" w:right="30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88820" cy="1905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6" w:after="0"/>
        <w:ind w:left="0" w:right="2802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36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Premiere Pro </w:t>
      </w:r>
    </w:p>
    <w:p>
      <w:pPr>
        <w:autoSpaceDN w:val="0"/>
        <w:autoSpaceDE w:val="0"/>
        <w:widowControl/>
        <w:spacing w:line="310" w:lineRule="exact" w:before="51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VIII.5. Adobe Dreamweaver </w:t>
      </w:r>
    </w:p>
    <w:p>
      <w:pPr>
        <w:autoSpaceDN w:val="0"/>
        <w:autoSpaceDE w:val="0"/>
        <w:widowControl/>
        <w:spacing w:line="326" w:lineRule="auto" w:before="422" w:after="0"/>
        <w:ind w:left="0" w:right="20" w:firstLine="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Adobe Dreamweaver est un environnement de développement web intégré (IDE) combinant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édition de code (HTML, CSS, JavaScript) et prévisualisation visuelle. Il facilite la conception,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l'intégration et la gestion de sites web réactifs (responsive). Utilisé comme environnement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développement intégré (IDE) pour le codage. </w:t>
      </w:r>
    </w:p>
    <w:p>
      <w:pPr>
        <w:autoSpaceDN w:val="0"/>
        <w:autoSpaceDE w:val="0"/>
        <w:widowControl/>
        <w:spacing w:line="240" w:lineRule="auto" w:before="824" w:after="0"/>
        <w:ind w:left="0" w:right="30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06270" cy="207645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2076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6" w:after="0"/>
        <w:ind w:left="0" w:right="2742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37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Logo Adobe Dreamweaver </w:t>
      </w:r>
    </w:p>
    <w:p>
      <w:pPr>
        <w:autoSpaceDN w:val="0"/>
        <w:autoSpaceDE w:val="0"/>
        <w:widowControl/>
        <w:spacing w:line="197" w:lineRule="auto" w:before="45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1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IX. DÉLAI ET COÛT DU PROJET</w:t>
      </w:r>
    </w:p>
    <w:p>
      <w:pPr>
        <w:autoSpaceDN w:val="0"/>
        <w:autoSpaceDE w:val="0"/>
        <w:widowControl/>
        <w:spacing w:line="310" w:lineRule="exact" w:before="492" w:after="0"/>
        <w:ind w:left="1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IX.1. Planning d'exécution (Délais) </w:t>
      </w:r>
    </w:p>
    <w:p>
      <w:pPr>
        <w:autoSpaceDN w:val="0"/>
        <w:autoSpaceDE w:val="0"/>
        <w:widowControl/>
        <w:spacing w:line="230" w:lineRule="auto" w:before="392" w:after="472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réalisation de l'ensemble du projet s'est étalée sur une durée totale de 8 semaines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81"/>
        <w:gridCol w:w="4581"/>
      </w:tblGrid>
      <w:tr>
        <w:trPr>
          <w:trHeight w:hRule="exact" w:val="700"/>
        </w:trPr>
        <w:tc>
          <w:tcPr>
            <w:tcW w:type="dxa" w:w="889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TABLEAU 1 : Tableau du délai d’exécution </w:t>
            </w:r>
          </w:p>
        </w:tc>
      </w:tr>
      <w:tr>
        <w:trPr>
          <w:trHeight w:hRule="exact" w:val="330"/>
        </w:trPr>
        <w:tc>
          <w:tcPr>
            <w:tcW w:type="dxa" w:w="4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Délais </w:t>
            </w:r>
          </w:p>
        </w:tc>
        <w:tc>
          <w:tcPr>
            <w:tcW w:type="dxa" w:w="4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Tâches </w:t>
            </w:r>
          </w:p>
        </w:tc>
      </w:tr>
      <w:tr>
        <w:trPr>
          <w:trHeight w:hRule="exact" w:val="1764"/>
        </w:trPr>
        <w:tc>
          <w:tcPr>
            <w:tcW w:type="dxa" w:w="4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9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Semaines 1-2 </w:t>
            </w:r>
          </w:p>
        </w:tc>
        <w:tc>
          <w:tcPr>
            <w:tcW w:type="dxa" w:w="4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178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Analyse du besoin, recherches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créatives et validation de la charte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graphique. </w:t>
            </w:r>
          </w:p>
        </w:tc>
      </w:tr>
      <w:tr>
        <w:trPr>
          <w:trHeight w:hRule="exact" w:val="2330"/>
        </w:trPr>
        <w:tc>
          <w:tcPr>
            <w:tcW w:type="dxa" w:w="4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Semaines 3-4</w:t>
            </w:r>
          </w:p>
        </w:tc>
        <w:tc>
          <w:tcPr>
            <w:tcW w:type="dxa" w:w="4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118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des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supports Print (Affiches, Dépliants,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Kakémonos, gadgets) et de 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maquette 3D </w:t>
            </w:r>
          </w:p>
        </w:tc>
      </w:tr>
      <w:tr>
        <w:trPr>
          <w:trHeight w:hRule="exact" w:val="2194"/>
        </w:trPr>
        <w:tc>
          <w:tcPr>
            <w:tcW w:type="dxa" w:w="4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Semaines 5-6</w:t>
            </w:r>
          </w:p>
        </w:tc>
        <w:tc>
          <w:tcPr>
            <w:tcW w:type="dxa" w:w="4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8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Post-Production des spots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animatiques 2D et 3D (scénarisation,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modélisation, animation, montage). </w:t>
            </w:r>
          </w:p>
        </w:tc>
      </w:tr>
      <w:tr>
        <w:trPr>
          <w:trHeight w:hRule="exact" w:val="2758"/>
        </w:trPr>
        <w:tc>
          <w:tcPr>
            <w:tcW w:type="dxa" w:w="44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Semaines 7-8</w:t>
            </w:r>
          </w:p>
        </w:tc>
        <w:tc>
          <w:tcPr>
            <w:tcW w:type="dxa" w:w="4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17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Réalisation des interfaces du site web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vitrine, intégration des contenus 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tests. Corrections, période d’essais 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corrections </w:t>
            </w:r>
          </w:p>
        </w:tc>
      </w:tr>
    </w:tbl>
    <w:p>
      <w:pPr>
        <w:autoSpaceDN w:val="0"/>
        <w:autoSpaceDE w:val="0"/>
        <w:widowControl/>
        <w:spacing w:line="197" w:lineRule="auto" w:before="1916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59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840"/>
        <w:ind w:left="5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IX.2. Estimation budgétaire (Coûts de la réalisation)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72"/>
        <w:gridCol w:w="2572"/>
        <w:gridCol w:w="2572"/>
        <w:gridCol w:w="2572"/>
      </w:tblGrid>
      <w:tr>
        <w:trPr>
          <w:trHeight w:hRule="exact" w:val="560"/>
        </w:trPr>
        <w:tc>
          <w:tcPr>
            <w:tcW w:type="dxa" w:w="1025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color w:val="000000"/>
                <w:sz w:val="24"/>
              </w:rPr>
              <w:t xml:space="preserve">TABLEAU 2 : Tableau du coût de réalisation </w:t>
            </w:r>
          </w:p>
        </w:tc>
      </w:tr>
      <w:tr>
        <w:trPr>
          <w:trHeight w:hRule="exact" w:val="654"/>
        </w:trPr>
        <w:tc>
          <w:tcPr>
            <w:tcW w:type="dxa" w:w="399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Tâches</w:t>
            </w:r>
          </w:p>
        </w:tc>
        <w:tc>
          <w:tcPr>
            <w:tcW w:type="dxa" w:w="15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Quantité </w:t>
            </w:r>
          </w:p>
        </w:tc>
        <w:tc>
          <w:tcPr>
            <w:tcW w:type="dxa" w:w="21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Prix Unitaire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(FCFA) </w:t>
            </w:r>
          </w:p>
        </w:tc>
        <w:tc>
          <w:tcPr>
            <w:tcW w:type="dxa" w:w="25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Total (FCFA) </w:t>
            </w:r>
          </w:p>
        </w:tc>
      </w:tr>
      <w:tr>
        <w:trPr>
          <w:trHeight w:hRule="exact" w:val="700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du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logotype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7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500.000 </w:t>
            </w:r>
          </w:p>
        </w:tc>
        <w:tc>
          <w:tcPr>
            <w:tcW w:type="dxa" w:w="2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500.000 </w:t>
            </w:r>
          </w:p>
        </w:tc>
      </w:tr>
      <w:tr>
        <w:trPr>
          <w:trHeight w:hRule="exact" w:val="848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 la charte graphique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500.000 </w:t>
            </w:r>
          </w:p>
        </w:tc>
        <w:tc>
          <w:tcPr>
            <w:tcW w:type="dxa" w:w="2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500.000 </w:t>
            </w:r>
          </w:p>
        </w:tc>
      </w:tr>
      <w:tr>
        <w:trPr>
          <w:trHeight w:hRule="exact" w:val="884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 la maquette 2D, 3D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2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1.000.000 </w:t>
            </w:r>
          </w:p>
        </w:tc>
        <w:tc>
          <w:tcPr>
            <w:tcW w:type="dxa" w:w="2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1.000.000 </w:t>
            </w:r>
          </w:p>
        </w:tc>
      </w:tr>
      <w:tr>
        <w:trPr>
          <w:trHeight w:hRule="exact" w:val="678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des affiches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600.000 </w:t>
            </w:r>
          </w:p>
        </w:tc>
        <w:tc>
          <w:tcPr>
            <w:tcW w:type="dxa" w:w="2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16" w:after="0"/>
              <w:ind w:left="0" w:right="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1.050.000 </w:t>
            </w:r>
          </w:p>
        </w:tc>
      </w:tr>
      <w:tr>
        <w:trPr>
          <w:trHeight w:hRule="exact" w:val="712"/>
        </w:trPr>
        <w:tc>
          <w:tcPr>
            <w:tcW w:type="dxa" w:w="399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dépliants </w:t>
            </w:r>
          </w:p>
        </w:tc>
        <w:tc>
          <w:tcPr>
            <w:tcW w:type="dxa" w:w="15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50.000 </w:t>
            </w:r>
          </w:p>
        </w:tc>
        <w:tc>
          <w:tcPr>
            <w:tcW w:type="dxa" w:w="25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710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Kakémonos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50.000 </w:t>
            </w:r>
          </w:p>
        </w:tc>
        <w:tc>
          <w:tcPr>
            <w:tcW w:type="dxa" w:w="25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696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Flyer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50.000 </w:t>
            </w:r>
          </w:p>
        </w:tc>
        <w:tc>
          <w:tcPr>
            <w:tcW w:type="dxa" w:w="25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704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gadgets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300.000 </w:t>
            </w:r>
          </w:p>
        </w:tc>
        <w:tc>
          <w:tcPr>
            <w:tcW w:type="dxa" w:w="25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696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Conception et réalisation du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synopsis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150.000 </w:t>
            </w:r>
          </w:p>
        </w:tc>
        <w:tc>
          <w:tcPr>
            <w:tcW w:type="dxa" w:w="2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4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500.000 </w:t>
            </w:r>
          </w:p>
        </w:tc>
      </w:tr>
      <w:tr>
        <w:trPr>
          <w:trHeight w:hRule="exact" w:val="452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Post-production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350.000 </w:t>
            </w:r>
          </w:p>
        </w:tc>
        <w:tc>
          <w:tcPr>
            <w:tcW w:type="dxa" w:w="25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700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Réalisation des interfaces du site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web complet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500.000 </w:t>
            </w:r>
          </w:p>
        </w:tc>
        <w:tc>
          <w:tcPr>
            <w:tcW w:type="dxa" w:w="25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6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750.000 </w:t>
            </w:r>
          </w:p>
        </w:tc>
      </w:tr>
      <w:tr>
        <w:trPr>
          <w:trHeight w:hRule="exact" w:val="654"/>
        </w:trPr>
        <w:tc>
          <w:tcPr>
            <w:tcW w:type="dxa" w:w="399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Hébergement </w:t>
            </w:r>
          </w:p>
        </w:tc>
        <w:tc>
          <w:tcPr>
            <w:tcW w:type="dxa" w:w="15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 250.000 </w:t>
            </w:r>
          </w:p>
        </w:tc>
        <w:tc>
          <w:tcPr>
            <w:tcW w:type="dxa" w:w="257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492"/>
        </w:trPr>
        <w:tc>
          <w:tcPr>
            <w:tcW w:type="dxa" w:w="76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326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Total </w:t>
            </w:r>
          </w:p>
        </w:tc>
        <w:tc>
          <w:tcPr>
            <w:tcW w:type="dxa" w:w="2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" w:after="0"/>
              <w:ind w:left="0" w:right="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4.800.000 </w:t>
            </w:r>
          </w:p>
        </w:tc>
      </w:tr>
    </w:tbl>
    <w:p>
      <w:pPr>
        <w:autoSpaceDN w:val="0"/>
        <w:autoSpaceDE w:val="0"/>
        <w:widowControl/>
        <w:spacing w:line="197" w:lineRule="auto" w:before="2942" w:after="0"/>
        <w:ind w:left="642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798" w:bottom="494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444" w:lineRule="exact" w:before="5764" w:after="0"/>
        <w:ind w:left="0" w:right="2494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40"/>
        </w:rPr>
        <w:t xml:space="preserve">TROIXIÈME PARTIE : </w:t>
      </w:r>
    </w:p>
    <w:p>
      <w:pPr>
        <w:autoSpaceDN w:val="0"/>
        <w:autoSpaceDE w:val="0"/>
        <w:widowControl/>
        <w:spacing w:line="554" w:lineRule="exact" w:before="2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50"/>
        </w:rPr>
        <w:t>RÉALISATION DES SUPPORTS</w:t>
      </w:r>
    </w:p>
    <w:p>
      <w:pPr>
        <w:autoSpaceDN w:val="0"/>
        <w:autoSpaceDE w:val="0"/>
        <w:widowControl/>
        <w:spacing w:line="197" w:lineRule="auto" w:before="7734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E2841"/>
          <w:sz w:val="28"/>
        </w:rPr>
        <w:t xml:space="preserve">CHAPITRE 1 : SUPPORTS IMPRIMÉS / PRINTS </w:t>
      </w:r>
    </w:p>
    <w:p>
      <w:pPr>
        <w:autoSpaceDN w:val="0"/>
        <w:autoSpaceDE w:val="0"/>
        <w:widowControl/>
        <w:spacing w:line="310" w:lineRule="exact" w:before="3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RÉALISATION DES AFFICHES </w:t>
      </w:r>
    </w:p>
    <w:p>
      <w:pPr>
        <w:autoSpaceDN w:val="0"/>
        <w:autoSpaceDE w:val="0"/>
        <w:widowControl/>
        <w:spacing w:line="312" w:lineRule="exact" w:before="5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1 Première affiche </w:t>
      </w:r>
    </w:p>
    <w:p>
      <w:pPr>
        <w:autoSpaceDN w:val="0"/>
        <w:autoSpaceDE w:val="0"/>
        <w:widowControl/>
        <w:spacing w:line="266" w:lineRule="exact" w:before="46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1 : Ouverture du logiciel </w:t>
      </w:r>
    </w:p>
    <w:p>
      <w:pPr>
        <w:autoSpaceDN w:val="0"/>
        <w:autoSpaceDE w:val="0"/>
        <w:widowControl/>
        <w:spacing w:line="295" w:lineRule="auto" w:before="30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Tout d’abord nous allons ouvert le logiciel Adobe Photoshop 1990 - 2024, qui nous a servi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pour la création </w:t>
      </w:r>
    </w:p>
    <w:p>
      <w:pPr>
        <w:autoSpaceDN w:val="0"/>
        <w:autoSpaceDE w:val="0"/>
        <w:widowControl/>
        <w:spacing w:line="240" w:lineRule="auto" w:before="304" w:after="0"/>
        <w:ind w:left="6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49140" cy="203327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03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10" w:after="0"/>
        <w:ind w:left="1536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38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 </w:t>
      </w:r>
    </w:p>
    <w:p>
      <w:pPr>
        <w:autoSpaceDN w:val="0"/>
        <w:autoSpaceDE w:val="0"/>
        <w:widowControl/>
        <w:spacing w:line="264" w:lineRule="exact" w:before="7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Élaboration du visuel </w:t>
      </w:r>
    </w:p>
    <w:p>
      <w:pPr>
        <w:autoSpaceDN w:val="0"/>
        <w:autoSpaceDE w:val="0"/>
        <w:widowControl/>
        <w:spacing w:line="416" w:lineRule="exact" w:before="15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Dans cette étape, nous avons créé un nouveau document de dimension (297mm de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largeur / 210 mm de hauteur) avec une résolution de 300 pixels. Nous avons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commencé par créer les formes du pied d’affiche ensuite inséré les images. </w:t>
      </w:r>
    </w:p>
    <w:p>
      <w:pPr>
        <w:autoSpaceDN w:val="0"/>
        <w:autoSpaceDE w:val="0"/>
        <w:widowControl/>
        <w:spacing w:line="240" w:lineRule="auto" w:before="298" w:after="0"/>
        <w:ind w:left="4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38370" cy="2004059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00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8" w:after="0"/>
        <w:ind w:left="96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39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Élaboration du visuel 1</w:t>
      </w:r>
    </w:p>
    <w:p>
      <w:pPr>
        <w:autoSpaceDN w:val="0"/>
        <w:autoSpaceDE w:val="0"/>
        <w:widowControl/>
        <w:spacing w:line="197" w:lineRule="auto" w:before="30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3 : Affiche finale </w:t>
      </w:r>
    </w:p>
    <w:p>
      <w:pPr>
        <w:autoSpaceDN w:val="0"/>
        <w:autoSpaceDE w:val="0"/>
        <w:widowControl/>
        <w:spacing w:line="416" w:lineRule="exact" w:before="54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Pour terminer notre visuel, nous avons ajouté du texte ainsi que les différents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contacts 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99330" cy="254254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54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08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Affiche finale 1</w:t>
      </w:r>
    </w:p>
    <w:p>
      <w:pPr>
        <w:autoSpaceDN w:val="0"/>
        <w:autoSpaceDE w:val="0"/>
        <w:widowControl/>
        <w:spacing w:line="266" w:lineRule="exact" w:before="7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4 : Mise en situation réelle de l’affiche </w:t>
      </w:r>
    </w:p>
    <w:p>
      <w:pPr>
        <w:autoSpaceDN w:val="0"/>
        <w:autoSpaceDE w:val="0"/>
        <w:widowControl/>
        <w:spacing w:line="240" w:lineRule="auto" w:before="6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2520" cy="283845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83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8" w:after="0"/>
        <w:ind w:left="48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de l’affiche 1</w:t>
      </w:r>
    </w:p>
    <w:p>
      <w:pPr>
        <w:autoSpaceDN w:val="0"/>
        <w:autoSpaceDE w:val="0"/>
        <w:widowControl/>
        <w:spacing w:line="197" w:lineRule="auto" w:before="123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2 Deuxième affiche </w:t>
      </w:r>
    </w:p>
    <w:p>
      <w:pPr>
        <w:autoSpaceDN w:val="0"/>
        <w:autoSpaceDE w:val="0"/>
        <w:widowControl/>
        <w:spacing w:line="295" w:lineRule="auto" w:before="45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démarche créative de cette deuxième affiche s’articule autour de différentes étapes. Voici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ci-dessous les étapes de réalisation de notre deuxième visuel : </w:t>
      </w:r>
    </w:p>
    <w:p>
      <w:pPr>
        <w:autoSpaceDN w:val="0"/>
        <w:autoSpaceDE w:val="0"/>
        <w:widowControl/>
        <w:spacing w:line="266" w:lineRule="exact" w:before="5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1 : Positionnement du background de notre visuel </w:t>
      </w:r>
    </w:p>
    <w:p>
      <w:pPr>
        <w:autoSpaceDN w:val="0"/>
        <w:autoSpaceDE w:val="0"/>
        <w:widowControl/>
        <w:spacing w:line="295" w:lineRule="auto" w:before="2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étape marque le début de la réalisation de notre affiche, elle consiste à mettre  en place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l’arrière-plan et les images de notre affiche. </w:t>
      </w:r>
    </w:p>
    <w:p>
      <w:pPr>
        <w:autoSpaceDN w:val="0"/>
        <w:autoSpaceDE w:val="0"/>
        <w:widowControl/>
        <w:spacing w:line="240" w:lineRule="auto" w:before="302" w:after="0"/>
        <w:ind w:left="1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00650" cy="2597149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9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08" w:after="0"/>
        <w:ind w:left="10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des images</w:t>
      </w:r>
    </w:p>
    <w:p>
      <w:pPr>
        <w:autoSpaceDN w:val="0"/>
        <w:autoSpaceDE w:val="0"/>
        <w:widowControl/>
        <w:spacing w:line="266" w:lineRule="exact" w:before="7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L’ajout des différents textes  et la finalisation du visuel 2 </w:t>
      </w:r>
    </w:p>
    <w:p>
      <w:pPr>
        <w:autoSpaceDN w:val="0"/>
        <w:autoSpaceDE w:val="0"/>
        <w:widowControl/>
        <w:spacing w:line="240" w:lineRule="auto" w:before="684" w:after="0"/>
        <w:ind w:left="3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99050" cy="2359659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35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1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Affiche finale 2 </w:t>
      </w:r>
    </w:p>
    <w:p>
      <w:pPr>
        <w:autoSpaceDN w:val="0"/>
        <w:autoSpaceDE w:val="0"/>
        <w:widowControl/>
        <w:spacing w:line="197" w:lineRule="auto" w:before="35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3 : Mise en situation réelle de l’affiche </w:t>
      </w:r>
    </w:p>
    <w:p>
      <w:pPr>
        <w:autoSpaceDN w:val="0"/>
        <w:autoSpaceDE w:val="0"/>
        <w:widowControl/>
        <w:spacing w:line="240" w:lineRule="auto" w:before="688" w:after="0"/>
        <w:ind w:left="7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01490" cy="287401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287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0" w:after="0"/>
        <w:ind w:left="138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de l’affiche 2</w:t>
      </w:r>
    </w:p>
    <w:p>
      <w:pPr>
        <w:autoSpaceDN w:val="0"/>
        <w:autoSpaceDE w:val="0"/>
        <w:widowControl/>
        <w:spacing w:line="312" w:lineRule="exact" w:before="7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3 Réalisation flyer </w:t>
      </w:r>
    </w:p>
    <w:p>
      <w:pPr>
        <w:autoSpaceDN w:val="0"/>
        <w:autoSpaceDE w:val="0"/>
        <w:widowControl/>
        <w:spacing w:line="230" w:lineRule="auto" w:before="3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Notre flyer est conçu au format A5 soit 14,8 cm *21 cm, avec une résolution de 300 pixels. </w:t>
      </w:r>
    </w:p>
    <w:p>
      <w:pPr>
        <w:autoSpaceDN w:val="0"/>
        <w:autoSpaceDE w:val="0"/>
        <w:widowControl/>
        <w:spacing w:line="266" w:lineRule="exact" w:before="3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Étape 1 : Positionnement du background de notre visuel</w:t>
      </w:r>
    </w:p>
    <w:p>
      <w:pPr>
        <w:autoSpaceDN w:val="0"/>
        <w:autoSpaceDE w:val="0"/>
        <w:widowControl/>
        <w:spacing w:line="230" w:lineRule="auto" w:before="2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Cette étape marque le début de la réalisation de notre flyer à travers l’insertion </w:t>
      </w:r>
    </w:p>
    <w:p>
      <w:pPr>
        <w:autoSpaceDN w:val="0"/>
        <w:autoSpaceDE w:val="0"/>
        <w:widowControl/>
        <w:spacing w:line="230" w:lineRule="auto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des textes. </w:t>
      </w:r>
    </w:p>
    <w:p>
      <w:pPr>
        <w:autoSpaceDN w:val="0"/>
        <w:autoSpaceDE w:val="0"/>
        <w:widowControl/>
        <w:spacing w:line="240" w:lineRule="auto" w:before="328" w:after="0"/>
        <w:ind w:left="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64380" cy="2415539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415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2" w:after="0"/>
        <w:ind w:left="153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45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des images </w:t>
      </w:r>
    </w:p>
    <w:p>
      <w:pPr>
        <w:autoSpaceDN w:val="0"/>
        <w:autoSpaceDE w:val="0"/>
        <w:widowControl/>
        <w:spacing w:line="197" w:lineRule="auto" w:before="42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2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Finalisation de notre flyer </w:t>
      </w:r>
    </w:p>
    <w:p>
      <w:pPr>
        <w:autoSpaceDN w:val="0"/>
        <w:autoSpaceDE w:val="0"/>
        <w:widowControl/>
        <w:spacing w:line="233" w:lineRule="auto" w:before="30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Cette étape rassemble tous les éléments qui composent notre affiche, à savoir : </w:t>
      </w:r>
    </w:p>
    <w:p>
      <w:pPr>
        <w:autoSpaceDN w:val="0"/>
        <w:autoSpaceDE w:val="0"/>
        <w:widowControl/>
        <w:spacing w:line="233" w:lineRule="auto" w:before="16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l’accroche commerciale et les différents tarifs. </w:t>
      </w:r>
    </w:p>
    <w:p>
      <w:pPr>
        <w:autoSpaceDN w:val="0"/>
        <w:autoSpaceDE w:val="0"/>
        <w:widowControl/>
        <w:spacing w:line="240" w:lineRule="auto" w:before="328" w:after="0"/>
        <w:ind w:left="4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06570" cy="245745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326" w:after="0"/>
        <w:ind w:left="138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Flyer final</w:t>
      </w:r>
    </w:p>
    <w:p>
      <w:pPr>
        <w:autoSpaceDN w:val="0"/>
        <w:autoSpaceDE w:val="0"/>
        <w:widowControl/>
        <w:spacing w:line="266" w:lineRule="exact" w:before="70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Étape 3 : Mise en situation réelle du flyer</w:t>
      </w:r>
    </w:p>
    <w:p>
      <w:pPr>
        <w:autoSpaceDN w:val="0"/>
        <w:autoSpaceDE w:val="0"/>
        <w:widowControl/>
        <w:spacing w:line="240" w:lineRule="auto" w:before="204" w:after="0"/>
        <w:ind w:left="4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01490" cy="2560319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2560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du flyer</w:t>
      </w:r>
    </w:p>
    <w:p>
      <w:pPr>
        <w:autoSpaceDN w:val="0"/>
        <w:autoSpaceDE w:val="0"/>
        <w:widowControl/>
        <w:spacing w:line="197" w:lineRule="auto" w:before="241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2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 RÉALISATION DU DÉPLIANT </w:t>
      </w:r>
    </w:p>
    <w:p>
      <w:pPr>
        <w:autoSpaceDN w:val="0"/>
        <w:autoSpaceDE w:val="0"/>
        <w:widowControl/>
        <w:spacing w:line="266" w:lineRule="exact" w:before="46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1 : Ouverture du logiciel </w:t>
      </w:r>
    </w:p>
    <w:p>
      <w:pPr>
        <w:autoSpaceDN w:val="0"/>
        <w:autoSpaceDE w:val="0"/>
        <w:widowControl/>
        <w:spacing w:line="240" w:lineRule="auto" w:before="52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22240" cy="277749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12" w:after="0"/>
        <w:ind w:left="13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 Adobe Illustrator 1987-2024</w:t>
      </w:r>
    </w:p>
    <w:p>
      <w:pPr>
        <w:autoSpaceDN w:val="0"/>
        <w:autoSpaceDE w:val="0"/>
        <w:widowControl/>
        <w:spacing w:line="266" w:lineRule="exact" w:before="7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Création du nouveau document </w:t>
      </w:r>
    </w:p>
    <w:p>
      <w:pPr>
        <w:autoSpaceDN w:val="0"/>
        <w:autoSpaceDE w:val="0"/>
        <w:widowControl/>
        <w:spacing w:line="240" w:lineRule="auto" w:before="6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09209" cy="257556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109209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6" w:after="0"/>
        <w:ind w:left="126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49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Création du nouveau document </w:t>
      </w:r>
    </w:p>
    <w:p>
      <w:pPr>
        <w:autoSpaceDN w:val="0"/>
        <w:autoSpaceDE w:val="0"/>
        <w:widowControl/>
        <w:spacing w:line="197" w:lineRule="auto" w:before="1598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3 : Finalisation du dépliant </w:t>
      </w:r>
    </w:p>
    <w:p>
      <w:pPr>
        <w:autoSpaceDN w:val="0"/>
        <w:autoSpaceDE w:val="0"/>
        <w:widowControl/>
        <w:spacing w:line="240" w:lineRule="auto" w:before="68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3034029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034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8" w:after="0"/>
        <w:ind w:left="60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Version recto du dépliant final</w:t>
      </w:r>
    </w:p>
    <w:p>
      <w:pPr>
        <w:autoSpaceDN w:val="0"/>
        <w:autoSpaceDE w:val="0"/>
        <w:widowControl/>
        <w:spacing w:line="240" w:lineRule="auto" w:before="69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08830" cy="3180079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180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0" w:after="0"/>
        <w:ind w:left="108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51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Version verso du dépliant final</w:t>
      </w:r>
    </w:p>
    <w:p>
      <w:pPr>
        <w:autoSpaceDN w:val="0"/>
        <w:autoSpaceDE w:val="0"/>
        <w:widowControl/>
        <w:spacing w:line="197" w:lineRule="auto" w:before="1868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4 : Situation réelle du dépliant </w:t>
      </w:r>
    </w:p>
    <w:p>
      <w:pPr>
        <w:autoSpaceDN w:val="0"/>
        <w:autoSpaceDE w:val="0"/>
        <w:widowControl/>
        <w:spacing w:line="240" w:lineRule="auto" w:before="208" w:after="0"/>
        <w:ind w:left="4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85359" cy="359029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785359" cy="359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0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: Mise en situation du dépliant</w:t>
      </w:r>
    </w:p>
    <w:p>
      <w:pPr>
        <w:autoSpaceDN w:val="0"/>
        <w:autoSpaceDE w:val="0"/>
        <w:widowControl/>
        <w:spacing w:line="312" w:lineRule="exact" w:before="117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III. RÉALISATION DU KAKÉMONO</w:t>
      </w:r>
    </w:p>
    <w:p>
      <w:pPr>
        <w:autoSpaceDN w:val="0"/>
        <w:autoSpaceDE w:val="0"/>
        <w:widowControl/>
        <w:spacing w:line="446" w:lineRule="exact" w:before="51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1 : Ouverture du logiciel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Tout d’abord nous allons ouvert le logiciel Adobe Photoshop 1990 - 2024, qui nous a servi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pour la création </w:t>
      </w:r>
    </w:p>
    <w:p>
      <w:pPr>
        <w:autoSpaceDN w:val="0"/>
        <w:autoSpaceDE w:val="0"/>
        <w:widowControl/>
        <w:spacing w:line="240" w:lineRule="auto" w:before="30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50410" cy="203327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203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6" w:after="0"/>
        <w:ind w:left="48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: Ouverture du logiciel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Adobe Photoshop 1990 - 2024</w:t>
      </w:r>
    </w:p>
    <w:p>
      <w:pPr>
        <w:autoSpaceDN w:val="0"/>
        <w:autoSpaceDE w:val="0"/>
        <w:widowControl/>
        <w:spacing w:line="197" w:lineRule="auto" w:before="31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Création du nouveau document </w:t>
      </w:r>
    </w:p>
    <w:p>
      <w:pPr>
        <w:autoSpaceDN w:val="0"/>
        <w:autoSpaceDE w:val="0"/>
        <w:widowControl/>
        <w:spacing w:line="233" w:lineRule="auto" w:before="2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Paramétrage des dimensions de notre kakemono ; soit 85cm/200cm ; résolution </w:t>
      </w:r>
    </w:p>
    <w:p>
      <w:pPr>
        <w:autoSpaceDN w:val="0"/>
        <w:autoSpaceDE w:val="0"/>
        <w:widowControl/>
        <w:spacing w:line="230" w:lineRule="auto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300 pixels/pouce de mode de couleur CMJN pour l’impression. </w:t>
      </w:r>
    </w:p>
    <w:p>
      <w:pPr>
        <w:autoSpaceDN w:val="0"/>
        <w:autoSpaceDE w:val="0"/>
        <w:widowControl/>
        <w:spacing w:line="240" w:lineRule="auto" w:before="328" w:after="0"/>
        <w:ind w:left="4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79950" cy="286766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86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30" w:after="0"/>
        <w:ind w:left="11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54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insertion du texte </w:t>
      </w:r>
    </w:p>
    <w:p>
      <w:pPr>
        <w:autoSpaceDN w:val="0"/>
        <w:autoSpaceDE w:val="0"/>
        <w:widowControl/>
        <w:spacing w:line="264" w:lineRule="exact" w:before="7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3 : Création du background de notre kakémono </w:t>
      </w:r>
    </w:p>
    <w:p>
      <w:pPr>
        <w:autoSpaceDN w:val="0"/>
        <w:autoSpaceDE w:val="0"/>
        <w:widowControl/>
        <w:spacing w:line="240" w:lineRule="auto" w:before="206" w:after="0"/>
        <w:ind w:left="4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21859" cy="2844799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721859" cy="284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0" w:after="0"/>
        <w:ind w:left="11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55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Positionnement du background et insertion de texte </w:t>
      </w:r>
    </w:p>
    <w:p>
      <w:pPr>
        <w:autoSpaceDN w:val="0"/>
        <w:autoSpaceDE w:val="0"/>
        <w:widowControl/>
        <w:spacing w:line="197" w:lineRule="auto" w:before="145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2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4 : Notre kakemono finale </w:t>
      </w:r>
    </w:p>
    <w:p>
      <w:pPr>
        <w:autoSpaceDN w:val="0"/>
        <w:autoSpaceDE w:val="0"/>
        <w:widowControl/>
        <w:spacing w:line="240" w:lineRule="auto" w:before="208" w:after="0"/>
        <w:ind w:left="4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60800" cy="280924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4" w:after="0"/>
        <w:ind w:left="10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56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Kakemono final</w:t>
      </w:r>
    </w:p>
    <w:p>
      <w:pPr>
        <w:autoSpaceDN w:val="0"/>
        <w:autoSpaceDE w:val="0"/>
        <w:widowControl/>
        <w:spacing w:line="264" w:lineRule="exact" w:before="7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5 : Mise en situation réelle du kakémono </w:t>
      </w:r>
    </w:p>
    <w:p>
      <w:pPr>
        <w:autoSpaceDN w:val="0"/>
        <w:autoSpaceDE w:val="0"/>
        <w:widowControl/>
        <w:spacing w:line="240" w:lineRule="auto" w:before="740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13990" cy="330581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3305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30" w:after="0"/>
        <w:ind w:left="78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57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Mise en situation du kakemono</w:t>
      </w:r>
    </w:p>
    <w:p>
      <w:pPr>
        <w:autoSpaceDN w:val="0"/>
        <w:autoSpaceDE w:val="0"/>
        <w:widowControl/>
        <w:spacing w:line="197" w:lineRule="auto" w:before="1412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IV. RÉALISATION DE SUPPORTS DIGITAUX </w:t>
      </w:r>
    </w:p>
    <w:p>
      <w:pPr>
        <w:autoSpaceDN w:val="0"/>
        <w:autoSpaceDE w:val="0"/>
        <w:widowControl/>
        <w:spacing w:line="230" w:lineRule="auto" w:before="5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Cette réalisation de supports digital s’articule autour de différentes étapes : </w:t>
      </w:r>
    </w:p>
    <w:p>
      <w:pPr>
        <w:autoSpaceDN w:val="0"/>
        <w:autoSpaceDE w:val="0"/>
        <w:widowControl/>
        <w:spacing w:line="266" w:lineRule="exact" w:before="51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1 : Ouverture du logiciel </w:t>
      </w:r>
    </w:p>
    <w:p>
      <w:pPr>
        <w:autoSpaceDN w:val="0"/>
        <w:autoSpaceDE w:val="0"/>
        <w:widowControl/>
        <w:spacing w:line="240" w:lineRule="auto" w:before="206" w:after="0"/>
        <w:ind w:left="4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39920" cy="28575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1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58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Ouverture du logiciel Adobe Photoshop</w:t>
      </w:r>
    </w:p>
    <w:p>
      <w:pPr>
        <w:autoSpaceDN w:val="0"/>
        <w:tabs>
          <w:tab w:pos="960" w:val="left"/>
        </w:tabs>
        <w:autoSpaceDE w:val="0"/>
        <w:widowControl/>
        <w:spacing w:line="480" w:lineRule="exact" w:before="538" w:after="0"/>
        <w:ind w:left="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Création du nouveau document et du background de notre affiche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réseaux sociaux </w:t>
      </w:r>
    </w:p>
    <w:p>
      <w:pPr>
        <w:autoSpaceDN w:val="0"/>
        <w:autoSpaceDE w:val="0"/>
        <w:widowControl/>
        <w:spacing w:line="240" w:lineRule="auto" w:before="206" w:after="0"/>
        <w:ind w:left="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8550" cy="260985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60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4" w:after="0"/>
        <w:ind w:left="96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59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Création du background  </w:t>
      </w:r>
    </w:p>
    <w:p>
      <w:pPr>
        <w:autoSpaceDN w:val="0"/>
        <w:autoSpaceDE w:val="0"/>
        <w:widowControl/>
        <w:spacing w:line="197" w:lineRule="auto" w:before="90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3 : Création finale </w:t>
      </w:r>
    </w:p>
    <w:p>
      <w:pPr>
        <w:autoSpaceDN w:val="0"/>
        <w:autoSpaceDE w:val="0"/>
        <w:widowControl/>
        <w:spacing w:line="240" w:lineRule="auto" w:before="208" w:after="0"/>
        <w:ind w:left="3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23460" cy="2566669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56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16" w:after="0"/>
        <w:ind w:left="108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60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Affiche réseau sociaux </w:t>
      </w:r>
    </w:p>
    <w:p>
      <w:pPr>
        <w:autoSpaceDN w:val="0"/>
        <w:autoSpaceDE w:val="0"/>
        <w:widowControl/>
        <w:spacing w:line="197" w:lineRule="auto" w:before="925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CHAPITRE 2 : VIDÉOS 2D ET 3D </w:t>
      </w:r>
    </w:p>
    <w:p>
      <w:pPr>
        <w:autoSpaceDN w:val="0"/>
        <w:autoSpaceDE w:val="0"/>
        <w:widowControl/>
        <w:spacing w:line="312" w:lineRule="exact" w:before="2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RÉALISATION DU SPOT ANIMATIQUE 2D </w:t>
      </w:r>
    </w:p>
    <w:p>
      <w:pPr>
        <w:autoSpaceDN w:val="0"/>
        <w:autoSpaceDE w:val="0"/>
        <w:widowControl/>
        <w:spacing w:line="268" w:lineRule="exact" w:before="406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L’animation du logo </w:t>
      </w:r>
    </w:p>
    <w:p>
      <w:pPr>
        <w:autoSpaceDN w:val="0"/>
        <w:autoSpaceDE w:val="0"/>
        <w:widowControl/>
        <w:spacing w:line="230" w:lineRule="auto" w:before="30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Pour réaliser l’animation du logo, la démarche ci-après a été suivie : </w:t>
      </w:r>
    </w:p>
    <w:p>
      <w:pPr>
        <w:autoSpaceDN w:val="0"/>
        <w:autoSpaceDE w:val="0"/>
        <w:widowControl/>
        <w:spacing w:line="266" w:lineRule="exact" w:before="8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1 : Ouverture du logiciel </w:t>
      </w:r>
    </w:p>
    <w:p>
      <w:pPr>
        <w:autoSpaceDN w:val="0"/>
        <w:autoSpaceDE w:val="0"/>
        <w:widowControl/>
        <w:spacing w:line="230" w:lineRule="auto" w:before="30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logiciel Adobe After Effects 1992-2024 a été utilisé pour effectuer l'animation ainsi que la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composition des éléments vectoriels. </w:t>
      </w:r>
    </w:p>
    <w:p>
      <w:pPr>
        <w:autoSpaceDN w:val="0"/>
        <w:autoSpaceDE w:val="0"/>
        <w:widowControl/>
        <w:spacing w:line="240" w:lineRule="auto" w:before="878" w:after="0"/>
        <w:ind w:left="9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84040" cy="291084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291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752" w:after="0"/>
        <w:ind w:left="118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61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: Lancement du logiciel Adobe After Effects 1992-2024</w:t>
      </w:r>
    </w:p>
    <w:p>
      <w:pPr>
        <w:autoSpaceDN w:val="0"/>
        <w:autoSpaceDE w:val="0"/>
        <w:widowControl/>
        <w:spacing w:line="197" w:lineRule="auto" w:before="354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Animation des éléments textuels </w:t>
      </w:r>
    </w:p>
    <w:p>
      <w:pPr>
        <w:autoSpaceDN w:val="0"/>
        <w:autoSpaceDE w:val="0"/>
        <w:widowControl/>
        <w:spacing w:line="338" w:lineRule="auto" w:before="30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cadre de la présentation de l'entreprise, les différents éléments textuels composant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logo ont fait l'objet d'une animation dynamique. L'intégration des textes est effectuée à l'aide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l'outil « Texte ». Ensuite, l'option « Animer » du panneau « Caractère » permet de définir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propriétés cinématiques et visuelles, telles que la position, l'opacité et la rotation. Enfin,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l'ajustement des images-clés (keyframes) dans le panneau de montage (timeline) assure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synchronisation de l'animation sur la durée souhaitée. </w:t>
      </w:r>
    </w:p>
    <w:p>
      <w:pPr>
        <w:autoSpaceDN w:val="0"/>
        <w:autoSpaceDE w:val="0"/>
        <w:widowControl/>
        <w:spacing w:line="240" w:lineRule="auto" w:before="302" w:after="0"/>
        <w:ind w:left="9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79190" cy="20701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07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6" w:after="0"/>
        <w:ind w:left="147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62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Animation du Logo </w:t>
      </w:r>
    </w:p>
    <w:p>
      <w:pPr>
        <w:autoSpaceDN w:val="0"/>
        <w:autoSpaceDE w:val="0"/>
        <w:widowControl/>
        <w:spacing w:line="266" w:lineRule="exact" w:before="40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Étape 3 : Exportation et rendu de la séquence vidéo</w:t>
      </w:r>
    </w:p>
    <w:p>
      <w:pPr>
        <w:autoSpaceDN w:val="0"/>
        <w:autoSpaceDE w:val="0"/>
        <w:widowControl/>
        <w:spacing w:line="334" w:lineRule="auto" w:before="30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À l'issue de la finalisation du montage vidéo et de l'intégration de la piste audio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d'accompagnement, la séquence est exportée au format MP4. La procédure d'exportation sous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Adobe After Effesa » »écts s'effectue via le menu Composition, en sélectionnant l'option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Ajouter à la file d'attente de rendu. Après le paramétrage des options d'encodage et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résolution, l'exécution du rendu génère le fichier vidéo final. </w:t>
      </w:r>
    </w:p>
    <w:p>
      <w:pPr>
        <w:autoSpaceDN w:val="0"/>
        <w:autoSpaceDE w:val="0"/>
        <w:widowControl/>
        <w:spacing w:line="240" w:lineRule="auto" w:before="304" w:after="0"/>
        <w:ind w:left="10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76319" cy="192278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576319" cy="192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18" w:after="0"/>
        <w:ind w:left="139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63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 : Rendu final de l’animation du Logo </w:t>
      </w:r>
    </w:p>
    <w:p>
      <w:pPr>
        <w:autoSpaceDN w:val="0"/>
        <w:autoSpaceDE w:val="0"/>
        <w:widowControl/>
        <w:spacing w:line="197" w:lineRule="auto" w:before="57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3 : Exportation et rendu final de la vidéo 2D </w:t>
      </w:r>
    </w:p>
    <w:p>
      <w:pPr>
        <w:autoSpaceDN w:val="0"/>
        <w:autoSpaceDE w:val="0"/>
        <w:widowControl/>
        <w:spacing w:line="317" w:lineRule="auto" w:before="304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Apres avoir finalisé la vidéo 2D à travers le logo et slogan de campagne, nous exportons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vidéo au format MP4 en allant dans Composition, Ajouter à la file d’attente de rendu. Ensuite,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ajoutez les paramètres de rendu et cliquez sur Rendu pour créer le fichier final. </w:t>
      </w:r>
    </w:p>
    <w:p>
      <w:pPr>
        <w:autoSpaceDN w:val="0"/>
        <w:autoSpaceDE w:val="0"/>
        <w:widowControl/>
        <w:spacing w:line="240" w:lineRule="auto" w:before="946" w:after="0"/>
        <w:ind w:left="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65090" cy="2843529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284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26" w:after="0"/>
        <w:ind w:left="139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66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Rendu final de la vidéo 2D </w:t>
      </w:r>
    </w:p>
    <w:p>
      <w:pPr>
        <w:autoSpaceDN w:val="0"/>
        <w:autoSpaceDE w:val="0"/>
        <w:widowControl/>
        <w:spacing w:line="197" w:lineRule="auto" w:before="656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 LES ÉTAPES DE LA RÉALISATION DU SPOT 3D </w:t>
      </w:r>
    </w:p>
    <w:p>
      <w:pPr>
        <w:autoSpaceDN w:val="0"/>
        <w:autoSpaceDE w:val="0"/>
        <w:widowControl/>
        <w:spacing w:line="230" w:lineRule="auto" w:before="3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Nous avons débuté par l’ouverture du logiciel Blender. Ensuite nous avons fait les rendus des </w:t>
      </w:r>
    </w:p>
    <w:p>
      <w:pPr>
        <w:autoSpaceDN w:val="0"/>
        <w:autoSpaceDE w:val="0"/>
        <w:widowControl/>
        <w:spacing w:line="230" w:lineRule="auto" w:before="5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différentes séquences. Puis sur le logiciel Adobe Premiere Pro pour le montage et le bruitage </w:t>
      </w:r>
    </w:p>
    <w:p>
      <w:pPr>
        <w:autoSpaceDN w:val="0"/>
        <w:autoSpaceDE w:val="0"/>
        <w:widowControl/>
        <w:spacing w:line="230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 Twinmotion pour le rendu final. </w:t>
      </w:r>
    </w:p>
    <w:p>
      <w:pPr>
        <w:autoSpaceDN w:val="0"/>
        <w:autoSpaceDE w:val="0"/>
        <w:widowControl/>
        <w:spacing w:line="266" w:lineRule="exact" w:before="2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1 : Ouverture du logiciel </w:t>
      </w:r>
    </w:p>
    <w:p>
      <w:pPr>
        <w:autoSpaceDN w:val="0"/>
        <w:autoSpaceDE w:val="0"/>
        <w:widowControl/>
        <w:spacing w:line="240" w:lineRule="auto" w:before="776" w:after="0"/>
        <w:ind w:left="9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00169" cy="212471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900169" cy="212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8" w:after="0"/>
        <w:ind w:left="153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67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Ouverture du logiciel Blender </w:t>
      </w:r>
    </w:p>
    <w:p>
      <w:pPr>
        <w:autoSpaceDN w:val="0"/>
        <w:autoSpaceDE w:val="0"/>
        <w:widowControl/>
        <w:spacing w:line="266" w:lineRule="exact" w:before="7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2 : Début de la modélisation de la clôture </w:t>
      </w:r>
    </w:p>
    <w:p>
      <w:pPr>
        <w:autoSpaceDN w:val="0"/>
        <w:autoSpaceDE w:val="0"/>
        <w:widowControl/>
        <w:spacing w:line="240" w:lineRule="auto" w:before="832" w:after="0"/>
        <w:ind w:left="119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61790" cy="214249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214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748" w:after="0"/>
        <w:ind w:left="0" w:right="3754" w:firstLine="0"/>
        <w:jc w:val="righ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68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Outils techniques </w:t>
      </w:r>
    </w:p>
    <w:p>
      <w:pPr>
        <w:autoSpaceDN w:val="0"/>
        <w:autoSpaceDE w:val="0"/>
        <w:widowControl/>
        <w:spacing w:line="197" w:lineRule="auto" w:before="1358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Étape 3 : Élaboration des différentes parties </w:t>
      </w:r>
    </w:p>
    <w:p>
      <w:pPr>
        <w:autoSpaceDN w:val="0"/>
        <w:autoSpaceDE w:val="0"/>
        <w:widowControl/>
        <w:spacing w:line="240" w:lineRule="auto" w:before="872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13580" cy="251714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251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748" w:after="0"/>
        <w:ind w:left="160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>Figure 69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: Modélisation du bâtiment d’American’s Gym</w:t>
      </w:r>
    </w:p>
    <w:p>
      <w:pPr>
        <w:autoSpaceDN w:val="0"/>
        <w:autoSpaceDE w:val="0"/>
        <w:widowControl/>
        <w:spacing w:line="197" w:lineRule="auto" w:before="813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CHAPITRE 3 : SITE WEB </w:t>
      </w:r>
    </w:p>
    <w:p>
      <w:pPr>
        <w:autoSpaceDN w:val="0"/>
        <w:autoSpaceDE w:val="0"/>
        <w:widowControl/>
        <w:spacing w:line="312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I. PRÉSENTATION DES PAGES </w:t>
      </w:r>
    </w:p>
    <w:p>
      <w:pPr>
        <w:autoSpaceDN w:val="0"/>
        <w:autoSpaceDE w:val="0"/>
        <w:widowControl/>
        <w:spacing w:line="312" w:lineRule="exact" w:before="33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8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La page d’Accueil </w:t>
      </w:r>
    </w:p>
    <w:p>
      <w:pPr>
        <w:autoSpaceDN w:val="0"/>
        <w:autoSpaceDE w:val="0"/>
        <w:widowControl/>
        <w:spacing w:line="230" w:lineRule="auto" w:before="32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L’onglet accueil présente brièvement l’ensemble des éléments de l’entreprise. </w:t>
      </w:r>
    </w:p>
    <w:p>
      <w:pPr>
        <w:autoSpaceDN w:val="0"/>
        <w:autoSpaceDE w:val="0"/>
        <w:widowControl/>
        <w:spacing w:line="240" w:lineRule="auto" w:before="81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98770" cy="231013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310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24" w:after="0"/>
        <w:ind w:left="189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70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: Page ‘Accueil’  American’s Gym</w:t>
      </w:r>
    </w:p>
    <w:p>
      <w:pPr>
        <w:autoSpaceDN w:val="0"/>
        <w:autoSpaceDE w:val="0"/>
        <w:widowControl/>
        <w:spacing w:line="314" w:lineRule="exact" w:before="752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8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À Propos </w:t>
      </w:r>
    </w:p>
    <w:p>
      <w:pPr>
        <w:autoSpaceDN w:val="0"/>
        <w:autoSpaceDE w:val="0"/>
        <w:widowControl/>
        <w:spacing w:line="240" w:lineRule="auto" w:before="58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00700" cy="2684779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68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4" w:lineRule="exact" w:before="218" w:after="0"/>
        <w:ind w:left="69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71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Page ‘À Propos’ </w:t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4" w:lineRule="exact" w:before="49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8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Nos Équipements </w:t>
      </w:r>
    </w:p>
    <w:p>
      <w:pPr>
        <w:autoSpaceDN w:val="0"/>
        <w:autoSpaceDE w:val="0"/>
        <w:widowControl/>
        <w:spacing w:line="240" w:lineRule="auto" w:before="42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99660" cy="23368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3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440" w:after="0"/>
        <w:ind w:left="1558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72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Page ‘Nos équipements’ </w:t>
      </w:r>
    </w:p>
    <w:p>
      <w:pPr>
        <w:autoSpaceDN w:val="0"/>
        <w:autoSpaceDE w:val="0"/>
        <w:widowControl/>
        <w:spacing w:line="312" w:lineRule="exact" w:before="1176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8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La page Boutique </w:t>
      </w:r>
    </w:p>
    <w:p>
      <w:pPr>
        <w:autoSpaceDN w:val="0"/>
        <w:autoSpaceDE w:val="0"/>
        <w:widowControl/>
        <w:spacing w:line="240" w:lineRule="auto" w:before="426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74590" cy="236855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236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428" w:after="0"/>
        <w:ind w:left="177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73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Page ‘Boutique’ </w:t>
      </w:r>
    </w:p>
    <w:p>
      <w:pPr>
        <w:autoSpaceDN w:val="0"/>
        <w:autoSpaceDE w:val="0"/>
        <w:widowControl/>
        <w:spacing w:line="197" w:lineRule="auto" w:before="2784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4" w:lineRule="exact" w:before="498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8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La page Tarifs </w:t>
      </w:r>
    </w:p>
    <w:p>
      <w:pPr>
        <w:autoSpaceDN w:val="0"/>
        <w:autoSpaceDE w:val="0"/>
        <w:widowControl/>
        <w:spacing w:line="240" w:lineRule="auto" w:before="214" w:after="0"/>
        <w:ind w:left="2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22520" cy="235966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35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0" w:after="0"/>
        <w:ind w:left="86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Figure 74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‘Page ‘Tarifs’ </w:t>
      </w:r>
    </w:p>
    <w:p>
      <w:pPr>
        <w:autoSpaceDN w:val="0"/>
        <w:autoSpaceDE w:val="0"/>
        <w:widowControl/>
        <w:spacing w:line="312" w:lineRule="exact" w:before="430" w:after="0"/>
        <w:ind w:left="360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8"/>
        </w:rPr>
        <w:t>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La page Contact </w:t>
      </w:r>
    </w:p>
    <w:p>
      <w:pPr>
        <w:autoSpaceDN w:val="0"/>
        <w:autoSpaceDE w:val="0"/>
        <w:widowControl/>
        <w:spacing w:line="240" w:lineRule="auto" w:before="586" w:after="0"/>
        <w:ind w:left="2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93030" cy="2512059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51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2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Figure 75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: ‘Contacts’ </w:t>
      </w:r>
    </w:p>
    <w:p>
      <w:pPr>
        <w:autoSpaceDN w:val="0"/>
        <w:autoSpaceDE w:val="0"/>
        <w:widowControl/>
        <w:spacing w:line="197" w:lineRule="auto" w:before="3748" w:after="0"/>
        <w:ind w:left="0" w:right="0" w:firstLine="0"/>
        <w:jc w:val="center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40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2" w:lineRule="exact" w:before="49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II. HÉBERGEMENT </w:t>
      </w:r>
    </w:p>
    <w:p>
      <w:pPr>
        <w:autoSpaceDN w:val="0"/>
        <w:autoSpaceDE w:val="0"/>
        <w:widowControl/>
        <w:spacing w:line="416" w:lineRule="exact" w:before="18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L’hébergement web désigne le service qui consiste à mettre à disposition d’un site internet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espace sur un serveur connecté au réseau afin que ses pages, images, fichiers et éventuelles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bases de données puissent être consultés en ligne.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L’Office québécois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 la langue française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définit l’hébergement web comme l’action d’héberger un site ou une page sur un serveur pour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rendre accessible sur Internet.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(OQLF, « Hébergement », Grand dictionnaire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terminologique).</w:t>
      </w:r>
    </w:p>
    <w:p>
      <w:pPr>
        <w:autoSpaceDN w:val="0"/>
        <w:autoSpaceDE w:val="0"/>
        <w:widowControl/>
        <w:spacing w:line="295" w:lineRule="auto" w:before="30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 convient de distinguer le nom de domaine, qui constitue l’adresse lisible du site,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l’hébergement, qui correspond à l’espace technique où les fichiers du site sont stockés</w:t>
      </w:r>
    </w:p>
    <w:p>
      <w:pPr>
        <w:autoSpaceDN w:val="0"/>
        <w:autoSpaceDE w:val="0"/>
        <w:widowControl/>
        <w:spacing w:line="334" w:lineRule="auto" w:before="31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le cadre du présent mémoire, l’hébergement concerne la mise en ligne du site vitrine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d’American’s Gym. Le site doit présenter la structure, ses équipements, ses activités, 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tarifs, ses actualités et ses moyens de contact. L’hébergement retenu devra être adapté 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volume des contenus, à la fréquentation attendue, à la sécurité des données et à la possibilité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 faire évoluer le site.</w:t>
      </w:r>
    </w:p>
    <w:p>
      <w:pPr>
        <w:autoSpaceDN w:val="0"/>
        <w:autoSpaceDE w:val="0"/>
        <w:widowControl/>
        <w:spacing w:line="310" w:lineRule="exact" w:before="79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III. RÉFÉRENCEMENT </w:t>
      </w:r>
    </w:p>
    <w:p>
      <w:pPr>
        <w:autoSpaceDN w:val="0"/>
        <w:autoSpaceDE w:val="0"/>
        <w:widowControl/>
        <w:spacing w:line="334" w:lineRule="auto" w:before="33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référencement d’un site web regroupe les actions qui facilitent sa découverte par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internautes, notamment dans les moteurs de recherche. Dans le langage courant, le terme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désigne souvent le référencement naturel (SEO, Search Engine Optimization), c’est-à-dire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l’amélioration de la présence d’un site dans les résultats non payants. Il se distingue du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référencement payant, qui repose sur l’achat d’annonces publicitaires.</w:t>
      </w:r>
    </w:p>
    <w:p>
      <w:pPr>
        <w:autoSpaceDN w:val="0"/>
        <w:autoSpaceDE w:val="0"/>
        <w:widowControl/>
        <w:spacing w:line="334" w:lineRule="auto" w:before="308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 référencement doit être envisagé comme un travail continu et non comme une opération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ponctuelle. Il conviendra d’observer, après la mise en ligne, les visites issues des moteurs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recherche, les requêtes utilisées, les pages consultées et les prises de contact ou inscriptions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générées. Ces indicateurs permettront d’ajuster progressivement les contenus et la stratégie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visibilité. </w:t>
      </w:r>
    </w:p>
    <w:p>
      <w:pPr>
        <w:autoSpaceDN w:val="0"/>
        <w:autoSpaceDE w:val="0"/>
        <w:widowControl/>
        <w:spacing w:line="414" w:lineRule="exact" w:before="162" w:after="0"/>
        <w:ind w:left="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Source méthodologique : Google Search Central, « SEO Starter Guide ».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recommandations proposées ici constituent des pistes d’optimisation ; leur efficacité devra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être évaluée après la publication effective du site. </w:t>
      </w:r>
    </w:p>
    <w:p>
      <w:pPr>
        <w:autoSpaceDN w:val="0"/>
        <w:autoSpaceDE w:val="0"/>
        <w:widowControl/>
        <w:spacing w:line="197" w:lineRule="auto" w:before="106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CONCLUSION </w:t>
      </w:r>
    </w:p>
    <w:p>
      <w:pPr>
        <w:autoSpaceDN w:val="0"/>
        <w:autoSpaceDE w:val="0"/>
        <w:widowControl/>
        <w:spacing w:line="414" w:lineRule="exact" w:before="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 terme de cette étude portant sur la conception et la réalisation de supports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 pour la promotion de la structure sportive American’s Gym, il convient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rappeler que la communication constitue un facteur déterminant dans la visibilité et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positionnement d’une organisation. Ce travail s’inscrit dans une problématique centrale 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comment la conception et la réalisation de supports de communication adaptés peuvent-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elles contribuer à améliorer la visibilité d’American’s Gym, à renforcer son image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marque et à promouvoir efficacement ses prestations ?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Cette interrogation a guidé notre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démarche, depuis l’analyse de la communication existante jusqu’à la proposition de solutions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graphiques et numériques répondant aux besoins de la structure. </w:t>
      </w:r>
    </w:p>
    <w:p>
      <w:pPr>
        <w:autoSpaceDN w:val="0"/>
        <w:autoSpaceDE w:val="0"/>
        <w:widowControl/>
        <w:spacing w:line="346" w:lineRule="auto" w:before="31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L’analyse de l’existant a permis de mettre en évidence la nécessité de renforcer la cohérence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l’identité visuelle, de mieux valoriser les activités proposées et de structurer davantage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présence de la salle sur les différents canaux de communication. Pour répondre à 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insuffisances, nous avons conçu plusieurs supports complémentaires, notamment des affiches,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 flyers, un dépliant, un kakémono, des visuels destinés aux réseaux sociaux,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productions audiovisuelles en 2D et en 3D, ainsi qu’une proposition de site web. L’ensemble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ces réalisations vise à présenter plus clairement les services d’American’s Gym, à attirer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l’attention des publics cibles et à véhiculer une image plus cohérente et professionnelle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structure. </w:t>
      </w:r>
    </w:p>
    <w:p>
      <w:pPr>
        <w:autoSpaceDN w:val="0"/>
        <w:autoSpaceDE w:val="0"/>
        <w:widowControl/>
        <w:spacing w:line="348" w:lineRule="auto" w:before="31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Ainsi, les travaux réalisés apportent une réponse concrète à la problématique posée, 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montrant que la création de supports de communication visuelle et numérique peut constituer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 moyen pertinent de valoriser l’identité d’American’s Gym et de soutenir sa promotion.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Toutefois, la conception de ces supports ne suffit pas, à elle seule, à garantir une amélioration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 de la notoriété ou une augmentation du nombre d’adhérents. Ces résultats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dépendront également de la qualité de la diffusion, de la régularité des publications,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l’adaptation des messages aux publics visés et de la continuité des actions de communication.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 sera donc nécessaire d’évaluer les effets des supports après leur mise en œuvre, à partir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d’indicateurs tels que les interactions numériques, les demandes d’inscription et l’évolution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 nombre d’adhérents. </w:t>
      </w:r>
    </w:p>
    <w:p>
      <w:pPr>
        <w:autoSpaceDN w:val="0"/>
        <w:autoSpaceDE w:val="0"/>
        <w:widowControl/>
        <w:spacing w:line="317" w:lineRule="auto" w:before="30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Dans cette perspective, nous recommandons à American’s Gym d’adopter une stratégie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 cohérente et durable, reposant sur l’utilisation harmonisée des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conçus, l’actualisation régulière de ses contenus numériques et la mise en valeur de ses </w:t>
      </w:r>
    </w:p>
    <w:p>
      <w:pPr>
        <w:autoSpaceDN w:val="0"/>
        <w:autoSpaceDE w:val="0"/>
        <w:widowControl/>
        <w:spacing w:line="197" w:lineRule="auto" w:before="55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38" w:lineRule="auto" w:before="49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équipements, de ses activités et de son encadrement sportif. Une telle démarche permettrait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mieux articuler l’identité visuelle, les messages promotionnels et les canaux de diffusion, tout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offrant la possibilité de mesurer les résultats obtenus et d’ajuster les actions en fonction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besoins constatés. La communication apparaîtrait alors non seulement comme un outil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présentation, mais aussi comme un levier d’accompagnement du développement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structure. </w:t>
      </w:r>
    </w:p>
    <w:p>
      <w:pPr>
        <w:autoSpaceDN w:val="0"/>
        <w:autoSpaceDE w:val="0"/>
        <w:widowControl/>
        <w:spacing w:line="414" w:lineRule="exact" w:before="16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définitive, cette étude souligne que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 réponse à la problématique repose sur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l’association de supports adaptés, d’une identité visuelle cohérente et d’une stratégie de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diffusion bien organisée.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Ce mémoire constitue ainsi une contribution à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professionnalisation de la communication d’American’s Gym et nous a permis de mobiliser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 compétences acquises en Arts et Images Numériques dans le cadre d’un projet concret.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Au-delà des réalisations proposées, il met en évidence l’importance d’une démarche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 réfléchie, continue et évaluée, condition essentielle pour soutenir durablement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visibilité, l’image de marque et le rayonnement d’American’s Gym. </w:t>
      </w:r>
    </w:p>
    <w:p>
      <w:pPr>
        <w:autoSpaceDN w:val="0"/>
        <w:autoSpaceDE w:val="0"/>
        <w:widowControl/>
        <w:spacing w:line="197" w:lineRule="auto" w:before="844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50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BIBLIOGRAPHIE </w:t>
      </w:r>
    </w:p>
    <w:p>
      <w:pPr>
        <w:autoSpaceDN w:val="0"/>
        <w:autoSpaceDE w:val="0"/>
        <w:widowControl/>
        <w:spacing w:line="310" w:lineRule="exact" w:before="310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Ouvrages Généraux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2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 BAYNAST, A., LENDREVIE, J. et LÉVY, J. (2021)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Mercator : tout le </w:t>
      </w:r>
    </w:p>
    <w:p>
      <w:pPr>
        <w:autoSpaceDN w:val="0"/>
        <w:autoSpaceDE w:val="0"/>
        <w:widowControl/>
        <w:spacing w:line="266" w:lineRule="exact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marketing à l’ère de la data et du digital. 13e éd. Paris : Dunod.192 Pages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KOTLER, P. et KELLER, K. L. (2016).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Marketing Management. 15e éd. Harlow : </w:t>
      </w:r>
    </w:p>
    <w:p>
      <w:pPr>
        <w:autoSpaceDN w:val="0"/>
        <w:autoSpaceDE w:val="0"/>
        <w:widowControl/>
        <w:spacing w:line="266" w:lineRule="exact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Pearson.75 Pages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KOTLER, P., KARTAJAYA, H. et SETIAWAN, I. (2021)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Marketing 5.0 : </w:t>
      </w:r>
    </w:p>
    <w:p>
      <w:pPr>
        <w:autoSpaceDN w:val="0"/>
        <w:autoSpaceDE w:val="0"/>
        <w:widowControl/>
        <w:spacing w:line="266" w:lineRule="exact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Technology for Humanity. Hoboken : Wiley. 210 Pages </w:t>
      </w:r>
    </w:p>
    <w:p>
      <w:pPr>
        <w:autoSpaceDN w:val="0"/>
        <w:autoSpaceDE w:val="0"/>
        <w:widowControl/>
        <w:spacing w:line="312" w:lineRule="exact" w:before="566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Ouvrages de spécifiques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6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LAMIZET, B. et SILEM, A. (dir.) (1997).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Dictionnaire encyclopédique des sciences </w:t>
      </w:r>
    </w:p>
    <w:p>
      <w:pPr>
        <w:autoSpaceDN w:val="0"/>
        <w:autoSpaceDE w:val="0"/>
        <w:widowControl/>
        <w:spacing w:line="266" w:lineRule="exact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de l’information et de la communication. Paris : Ellipses.110 Pages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4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KRUG, S. (2014).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Don’t Make Me Think, Revisited: A Common Sense Approach to </w:t>
      </w:r>
    </w:p>
    <w:p>
      <w:pPr>
        <w:autoSpaceDN w:val="0"/>
        <w:autoSpaceDE w:val="0"/>
        <w:widowControl/>
        <w:spacing w:line="266" w:lineRule="exact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Web Usability. 3e éd. Berkeley : New Riders.53Pages </w:t>
      </w:r>
    </w:p>
    <w:p>
      <w:pPr>
        <w:autoSpaceDN w:val="0"/>
        <w:autoSpaceDE w:val="0"/>
        <w:widowControl/>
        <w:spacing w:line="310" w:lineRule="exact" w:before="566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Ouvrages méthodologie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6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BEAUD, M. (2006).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L’art de la thèse : comment préparer et rédiger un mémoire de </w:t>
      </w:r>
    </w:p>
    <w:p>
      <w:pPr>
        <w:autoSpaceDN w:val="0"/>
        <w:autoSpaceDE w:val="0"/>
        <w:widowControl/>
        <w:spacing w:line="266" w:lineRule="exact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master, une thèse de doctorat ou tout autre travail universitaire. Paris : La </w:t>
      </w:r>
    </w:p>
    <w:p>
      <w:pPr>
        <w:autoSpaceDN w:val="0"/>
        <w:autoSpaceDE w:val="0"/>
        <w:widowControl/>
        <w:spacing w:line="266" w:lineRule="exact" w:before="1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Découverte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65 Pages.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5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GRAWITZ, M. (2001).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Méthodes des sciences sociales. 11e éd. Paris : Dalloz. 52 P. </w:t>
      </w:r>
    </w:p>
    <w:p>
      <w:pPr>
        <w:autoSpaceDN w:val="0"/>
        <w:autoSpaceDE w:val="0"/>
        <w:widowControl/>
        <w:spacing w:line="310" w:lineRule="exact" w:before="566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Mémoires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6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KOFFI EBAH BLANCHE (2023),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Création d’identité visuelle et de supports de </w:t>
      </w:r>
    </w:p>
    <w:p>
      <w:pPr>
        <w:autoSpaceDN w:val="0"/>
        <w:autoSpaceDE w:val="0"/>
        <w:widowControl/>
        <w:spacing w:line="264" w:lineRule="exact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communication pour la promotion d’ATTAH une marque de produit cosmétique. </w:t>
      </w:r>
    </w:p>
    <w:p>
      <w:pPr>
        <w:autoSpaceDN w:val="0"/>
        <w:autoSpaceDE w:val="0"/>
        <w:widowControl/>
        <w:spacing w:line="266" w:lineRule="exact" w:before="1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Dirigé par Dr TAYORO Gnéwa Gérard. ISTC Polytechnique, Abidjan.</w:t>
      </w:r>
    </w:p>
    <w:p>
      <w:pPr>
        <w:autoSpaceDN w:val="0"/>
        <w:autoSpaceDE w:val="0"/>
        <w:widowControl/>
        <w:spacing w:line="310" w:lineRule="exact" w:before="568" w:after="0"/>
        <w:ind w:left="3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Dictionnaires 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6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Larousse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(édition en ligne). Dictionnaire de français. Paris : Larousse. Disponible </w:t>
      </w:r>
    </w:p>
    <w:p>
      <w:pPr>
        <w:autoSpaceDN w:val="0"/>
        <w:autoSpaceDE w:val="0"/>
        <w:widowControl/>
        <w:spacing w:line="266" w:lineRule="exact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sur : https://www.larousse.fr/dictionnaires/francais (consulté le 21 octobre 2026).</w:t>
      </w:r>
    </w:p>
    <w:p>
      <w:pPr>
        <w:autoSpaceDN w:val="0"/>
        <w:tabs>
          <w:tab w:pos="720" w:val="left"/>
        </w:tabs>
        <w:autoSpaceDE w:val="0"/>
        <w:widowControl/>
        <w:spacing w:line="266" w:lineRule="exact" w:before="14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Le lexique des arts plastiques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; </w:t>
      </w:r>
    </w:p>
    <w:p>
      <w:pPr>
        <w:autoSpaceDN w:val="0"/>
        <w:autoSpaceDE w:val="0"/>
        <w:widowControl/>
        <w:spacing w:line="266" w:lineRule="exact" w:before="1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https://www.notredamereims.com/arts/oeuvre/glossaire.pdf. </w:t>
      </w:r>
    </w:p>
    <w:p>
      <w:pPr>
        <w:autoSpaceDN w:val="0"/>
        <w:autoSpaceDE w:val="0"/>
        <w:widowControl/>
        <w:spacing w:line="197" w:lineRule="auto" w:before="97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8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310" w:lineRule="exact" w:before="502" w:after="18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WEBOGRAPHIE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>
        <w:trPr>
          <w:trHeight w:hRule="exact" w:val="386"/>
        </w:trPr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GOOGLE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SEARCH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CENTRAL.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Starter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Guide.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Disponible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sur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95" w:lineRule="auto" w:before="8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https://developers.google.com/search/docs/fundamentals/seo-starter-guide (consulté le 21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octobre 2026).</w:t>
      </w:r>
    </w:p>
    <w:p>
      <w:pPr>
        <w:autoSpaceDN w:val="0"/>
        <w:autoSpaceDE w:val="0"/>
        <w:widowControl/>
        <w:spacing w:line="230" w:lineRule="auto" w:before="308" w:after="9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OFFICE QUÉBÉCOIS DE LA LANGUE FRANÇAISE. « Hébergement » (informatique –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8"/>
        <w:gridCol w:w="1308"/>
        <w:gridCol w:w="1308"/>
        <w:gridCol w:w="1308"/>
        <w:gridCol w:w="1308"/>
        <w:gridCol w:w="1308"/>
        <w:gridCol w:w="1308"/>
      </w:tblGrid>
      <w:tr>
        <w:trPr>
          <w:trHeight w:hRule="exact" w:val="386"/>
        </w:trPr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Internet),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Grand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dictionnaire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terminologique.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Disponible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98" w:lineRule="auto" w:before="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https://vitrinelinguistique.oqlf.gouv.qc.ca/fiche-gdt/fiche/2070529/hebergement (consulté 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 octobre 2026).</w:t>
      </w:r>
    </w:p>
    <w:p>
      <w:pPr>
        <w:autoSpaceDN w:val="0"/>
        <w:autoSpaceDE w:val="0"/>
        <w:widowControl/>
        <w:spacing w:line="317" w:lineRule="auto" w:before="30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INTERNET CORPORATION FOR ASSIGNED NAMES AND NUMBERS (ICANN). About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Domain Names. Disponible sur : https://www.icann.org/resources/pages/about-icann-faqs-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2019-02-25-en (consulté le 21 octobre 2026).</w:t>
      </w:r>
    </w:p>
    <w:p>
      <w:pPr>
        <w:autoSpaceDN w:val="0"/>
        <w:autoSpaceDE w:val="0"/>
        <w:widowControl/>
        <w:spacing w:line="295" w:lineRule="auto" w:before="308" w:after="248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ADOBE. Produits et documentation des logiciels Photoshop, Illustrator, Premiere Pro et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Effects. Disponible sur : https://www.adobe.com/ (consulté le 21 octobre 2026).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26"/>
        <w:gridCol w:w="1526"/>
        <w:gridCol w:w="1526"/>
        <w:gridCol w:w="1526"/>
        <w:gridCol w:w="1526"/>
        <w:gridCol w:w="1526"/>
      </w:tblGrid>
      <w:tr>
        <w:trPr>
          <w:trHeight w:hRule="exact" w:val="386"/>
        </w:trPr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WORDPRESS.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Documentation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officielle.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Disponible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30" w:lineRule="auto" w:before="9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https://wordpress.org/documentation/ (consulté le 21 octobre 2026). </w:t>
      </w:r>
    </w:p>
    <w:p>
      <w:pPr>
        <w:autoSpaceDN w:val="0"/>
        <w:autoSpaceDE w:val="0"/>
        <w:widowControl/>
        <w:spacing w:line="197" w:lineRule="auto" w:before="739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3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tabs>
          <w:tab w:pos="4450" w:val="left"/>
        </w:tabs>
        <w:autoSpaceDE w:val="0"/>
        <w:widowControl/>
        <w:spacing w:line="488" w:lineRule="exact" w:before="322" w:after="0"/>
        <w:ind w:left="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GLOSSAIRE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Accroche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Phrase courte destinée à attirer l’attention et à susciter l’intérêt du public.</w:t>
      </w:r>
    </w:p>
    <w:p>
      <w:pPr>
        <w:autoSpaceDN w:val="0"/>
        <w:tabs>
          <w:tab w:pos="1980" w:val="left"/>
        </w:tabs>
        <w:autoSpaceDE w:val="0"/>
        <w:widowControl/>
        <w:spacing w:line="576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Animation 2D/3D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Création d’images animées dans un environnement bidimensionnel ou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tridimensionnel.</w:t>
      </w:r>
    </w:p>
    <w:p>
      <w:pPr>
        <w:autoSpaceDN w:val="0"/>
        <w:tabs>
          <w:tab w:pos="2940" w:val="left"/>
          <w:tab w:pos="4356" w:val="left"/>
        </w:tabs>
        <w:autoSpaceDE w:val="0"/>
        <w:widowControl/>
        <w:spacing w:line="532" w:lineRule="exact" w:before="46" w:after="0"/>
        <w:ind w:left="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B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Branding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(image de marque) : Ensemble des signes, perceptions et associations qui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permettent d’identifier une marque et de la distinguer.</w:t>
      </w:r>
    </w:p>
    <w:p>
      <w:pPr>
        <w:autoSpaceDN w:val="0"/>
        <w:tabs>
          <w:tab w:pos="1920" w:val="left"/>
          <w:tab w:pos="4260" w:val="left"/>
        </w:tabs>
        <w:autoSpaceDE w:val="0"/>
        <w:widowControl/>
        <w:spacing w:line="532" w:lineRule="exact" w:before="46" w:after="0"/>
        <w:ind w:left="0" w:right="1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C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Charte graphique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Document définissant les règles d’utilisation du logo, des couleurs, des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typographies et des autres éléments visuels d’une marque.</w:t>
      </w:r>
    </w:p>
    <w:p>
      <w:pPr>
        <w:autoSpaceDN w:val="0"/>
        <w:autoSpaceDE w:val="0"/>
        <w:widowControl/>
        <w:spacing w:line="264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Cible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Groupe de personnes auquel une action de communication est destinée.</w:t>
      </w:r>
    </w:p>
    <w:p>
      <w:pPr>
        <w:autoSpaceDN w:val="0"/>
        <w:tabs>
          <w:tab w:pos="660" w:val="left"/>
        </w:tabs>
        <w:autoSpaceDE w:val="0"/>
        <w:widowControl/>
        <w:spacing w:line="574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Système de Gestion de Contenu permettant de créer et d’actualiser un site web sans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devoir programmer chaque page manuellement.</w:t>
      </w:r>
    </w:p>
    <w:p>
      <w:pPr>
        <w:autoSpaceDN w:val="0"/>
        <w:tabs>
          <w:tab w:pos="1920" w:val="left"/>
          <w:tab w:pos="4176" w:val="left"/>
        </w:tabs>
        <w:autoSpaceDE w:val="0"/>
        <w:widowControl/>
        <w:spacing w:line="532" w:lineRule="exact" w:before="46" w:after="0"/>
        <w:ind w:left="0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Design graphique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Pratique consistant à organiser textes, images, couleurs et formes afin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transmettre un message visuel.</w:t>
      </w:r>
    </w:p>
    <w:p>
      <w:pPr>
        <w:autoSpaceDN w:val="0"/>
        <w:autoSpaceDE w:val="0"/>
        <w:widowControl/>
        <w:spacing w:line="266" w:lineRule="exact" w:before="31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Domaine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(nom de domaine) : Adresse lisible permettant d’accéder à un site web.</w:t>
      </w:r>
    </w:p>
    <w:p>
      <w:pPr>
        <w:autoSpaceDN w:val="0"/>
        <w:tabs>
          <w:tab w:pos="1320" w:val="left"/>
          <w:tab w:pos="4116" w:val="left"/>
        </w:tabs>
        <w:autoSpaceDE w:val="0"/>
        <w:widowControl/>
        <w:spacing w:line="532" w:lineRule="exact" w:before="46" w:after="0"/>
        <w:ind w:left="0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E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Ergonomie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Qualité d’adaptation d’un outil ou d’une interface aux besoins et aux usages des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utilisateurs.</w:t>
      </w:r>
    </w:p>
    <w:p>
      <w:pPr>
        <w:autoSpaceDN w:val="0"/>
        <w:tabs>
          <w:tab w:pos="2040" w:val="left"/>
          <w:tab w:pos="4116" w:val="left"/>
        </w:tabs>
        <w:autoSpaceDE w:val="0"/>
        <w:widowControl/>
        <w:spacing w:line="532" w:lineRule="exact" w:before="46" w:after="0"/>
        <w:ind w:left="0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H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Hébergement web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Service qui stocke les fichiers d’un site sur un serveur afin de les rendre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accessibles sur Internet.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Hébergeur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Prestataire qui fournit le service d’hébergement web.</w:t>
      </w:r>
    </w:p>
    <w:p>
      <w:pPr>
        <w:autoSpaceDN w:val="0"/>
        <w:autoSpaceDE w:val="0"/>
        <w:widowControl/>
        <w:spacing w:line="197" w:lineRule="auto" w:before="72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12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tabs>
          <w:tab w:pos="1740" w:val="left"/>
          <w:tab w:pos="4236" w:val="left"/>
        </w:tabs>
        <w:autoSpaceDE w:val="0"/>
        <w:widowControl/>
        <w:spacing w:line="530" w:lineRule="exact" w:before="236" w:after="0"/>
        <w:ind w:left="0" w:right="28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Identité visuelle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Ensemble des éléments graphiques qui rendent une organisation ou une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marque reconnaissable.</w:t>
      </w:r>
    </w:p>
    <w:p>
      <w:pPr>
        <w:autoSpaceDN w:val="0"/>
        <w:tabs>
          <w:tab w:pos="1080" w:val="left"/>
          <w:tab w:pos="4200" w:val="left"/>
        </w:tabs>
        <w:autoSpaceDE w:val="0"/>
        <w:widowControl/>
        <w:spacing w:line="570" w:lineRule="exact" w:before="12" w:after="0"/>
        <w:ind w:left="0" w:right="1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M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Maquette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Représentation préparatoire d’un support ou d’une interface avant sa réalisation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finale.</w:t>
      </w:r>
    </w:p>
    <w:p>
      <w:pPr>
        <w:autoSpaceDN w:val="0"/>
        <w:tabs>
          <w:tab w:pos="1980" w:val="left"/>
        </w:tabs>
        <w:autoSpaceDE w:val="0"/>
        <w:widowControl/>
        <w:spacing w:line="574" w:lineRule="exact" w:before="0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Marketing digital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Utilisation des canaux et outils numériques pour faire connaître une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offre, interagir avec une cible et soutenir des objectifs marketing.</w:t>
      </w:r>
    </w:p>
    <w:p>
      <w:pPr>
        <w:autoSpaceDN w:val="0"/>
        <w:autoSpaceDE w:val="0"/>
        <w:widowControl/>
        <w:spacing w:line="266" w:lineRule="exact" w:before="30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Motion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Animation graphique associant notamment textes, formes, images et sons.</w:t>
      </w:r>
    </w:p>
    <w:p>
      <w:pPr>
        <w:autoSpaceDN w:val="0"/>
        <w:tabs>
          <w:tab w:pos="4236" w:val="left"/>
        </w:tabs>
        <w:autoSpaceDE w:val="0"/>
        <w:widowControl/>
        <w:spacing w:line="490" w:lineRule="exact" w:before="88" w:after="0"/>
        <w:ind w:left="0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Notoriété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Degré de connaissance d’une marque ou d’une organisation par le public.</w:t>
      </w:r>
    </w:p>
    <w:p>
      <w:pPr>
        <w:autoSpaceDN w:val="0"/>
        <w:tabs>
          <w:tab w:pos="1320" w:val="left"/>
          <w:tab w:pos="4296" w:val="left"/>
        </w:tabs>
        <w:autoSpaceDE w:val="0"/>
        <w:widowControl/>
        <w:spacing w:line="530" w:lineRule="exact" w:before="48" w:after="0"/>
        <w:ind w:left="0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Référencement naturel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(SEO) : Ensemble des pratiques visant à améliorer la compréhension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et la visibilité d’un site dans les résultats non payants des moteurs de recherche.</w:t>
      </w:r>
    </w:p>
    <w:p>
      <w:pPr>
        <w:autoSpaceDN w:val="0"/>
        <w:tabs>
          <w:tab w:pos="2040" w:val="left"/>
        </w:tabs>
        <w:autoSpaceDE w:val="0"/>
        <w:widowControl/>
        <w:spacing w:line="572" w:lineRule="exact" w:before="6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Responsive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Conception d’une interface qui adapte sa présentation à différentes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tailles d’écran.</w:t>
      </w:r>
    </w:p>
    <w:p>
      <w:pPr>
        <w:autoSpaceDN w:val="0"/>
        <w:tabs>
          <w:tab w:pos="4200" w:val="left"/>
        </w:tabs>
        <w:autoSpaceDE w:val="0"/>
        <w:widowControl/>
        <w:spacing w:line="568" w:lineRule="exact" w:before="12" w:after="0"/>
        <w:ind w:left="0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Sigle anglais de Search Engine Optimization, traduit par référencement naturel.</w:t>
      </w:r>
    </w:p>
    <w:p>
      <w:pPr>
        <w:autoSpaceDN w:val="0"/>
        <w:tabs>
          <w:tab w:pos="2880" w:val="left"/>
        </w:tabs>
        <w:autoSpaceDE w:val="0"/>
        <w:widowControl/>
        <w:spacing w:line="574" w:lineRule="exact" w:before="0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Support de communication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Moyen imprimé, audiovisuel ou numérique utilisé pour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transmettre un message à un public.</w:t>
      </w:r>
    </w:p>
    <w:p>
      <w:pPr>
        <w:autoSpaceDN w:val="0"/>
        <w:tabs>
          <w:tab w:pos="4536" w:val="left"/>
        </w:tabs>
        <w:autoSpaceDE w:val="0"/>
        <w:widowControl/>
        <w:spacing w:line="490" w:lineRule="exact" w:before="88" w:after="0"/>
        <w:ind w:left="0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Typographie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Choix et organisation des caractères dans une composition visuelle.</w:t>
      </w:r>
    </w:p>
    <w:p>
      <w:pPr>
        <w:autoSpaceDN w:val="0"/>
        <w:tabs>
          <w:tab w:pos="4536" w:val="left"/>
        </w:tabs>
        <w:autoSpaceDE w:val="0"/>
        <w:widowControl/>
        <w:spacing w:line="490" w:lineRule="exact" w:before="88" w:after="0"/>
        <w:ind w:left="0" w:right="273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URL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Adresse permettant de localiser une ressource sur le web. </w:t>
      </w:r>
    </w:p>
    <w:p>
      <w:pPr>
        <w:autoSpaceDN w:val="0"/>
        <w:autoSpaceDE w:val="0"/>
        <w:widowControl/>
        <w:spacing w:line="197" w:lineRule="auto" w:before="1180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404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266" w:lineRule="exact" w:before="49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(expérience utilisateur) : Perception et expérience globale d’une personne lorsqu’elle </w:t>
      </w:r>
    </w:p>
    <w:p>
      <w:pPr>
        <w:autoSpaceDN w:val="0"/>
        <w:autoSpaceDE w:val="0"/>
        <w:widowControl/>
        <w:spacing w:line="230" w:lineRule="auto" w:before="310" w:after="0"/>
        <w:ind w:left="0" w:right="25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utilise un site ou un service numérique.</w:t>
      </w:r>
    </w:p>
    <w:p>
      <w:pPr>
        <w:autoSpaceDN w:val="0"/>
        <w:autoSpaceDE w:val="0"/>
        <w:widowControl/>
        <w:spacing w:line="266" w:lineRule="exact" w:before="314" w:after="0"/>
        <w:ind w:left="0" w:right="41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V </w:t>
      </w:r>
    </w:p>
    <w:p>
      <w:pPr>
        <w:autoSpaceDN w:val="0"/>
        <w:autoSpaceDE w:val="0"/>
        <w:widowControl/>
        <w:spacing w:line="266" w:lineRule="exact" w:before="22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Visibilité numérique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Capacité d’une organisation à être trouvée et remarquée sur les canaux </w:t>
      </w:r>
    </w:p>
    <w:p>
      <w:pPr>
        <w:autoSpaceDN w:val="0"/>
        <w:autoSpaceDE w:val="0"/>
        <w:widowControl/>
        <w:spacing w:line="230" w:lineRule="auto" w:before="308" w:after="0"/>
        <w:ind w:left="22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numériques.</w:t>
      </w:r>
    </w:p>
    <w:p>
      <w:pPr>
        <w:autoSpaceDN w:val="0"/>
        <w:autoSpaceDE w:val="0"/>
        <w:widowControl/>
        <w:spacing w:line="266" w:lineRule="exact" w:before="312" w:after="0"/>
        <w:ind w:left="0" w:right="435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</w:t>
      </w:r>
    </w:p>
    <w:p>
      <w:pPr>
        <w:autoSpaceDN w:val="0"/>
        <w:autoSpaceDE w:val="0"/>
        <w:widowControl/>
        <w:spacing w:line="266" w:lineRule="exact" w:before="3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Webographie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: Liste des ressources consultées sur Internet pour réaliser un travail. </w:t>
      </w:r>
    </w:p>
    <w:p>
      <w:pPr>
        <w:autoSpaceDN w:val="0"/>
        <w:autoSpaceDE w:val="0"/>
        <w:widowControl/>
        <w:spacing w:line="197" w:lineRule="auto" w:before="10618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sectPr>
          <w:pgSz w:w="11906" w:h="16838"/>
          <w:pgMar w:top="372" w:right="1356" w:bottom="49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187" w:lineRule="auto" w:before="5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TABLE DES MATIÈRES</w:t>
      </w:r>
    </w:p>
    <w:p>
      <w:pPr>
        <w:autoSpaceDN w:val="0"/>
        <w:autoSpaceDE w:val="0"/>
        <w:widowControl/>
        <w:spacing w:line="190" w:lineRule="auto" w:before="52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REMERCIEMENTS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SOMMAIRE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LISTE DES SIGLES ET ABRÉVIATIONS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VII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LISTE DES ILLUSTRATIONS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VIII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LISTE DES TABLEAUX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XI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AVANT-PROPOS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XII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INTRODUCTION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PROBLÉMATIQUE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PREMIÈRE PARTIE : CADRE D’ÉTUDE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</w:t>
      </w:r>
    </w:p>
    <w:p>
      <w:pPr>
        <w:autoSpaceDN w:val="0"/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1 : APPROCHE THÉORIQUE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JUSTIFICATION DU CHOIX DU SUJET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3684" w:val="left"/>
          <w:tab w:pos="896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I.1. Motivation personnelle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3264" w:val="left"/>
          <w:tab w:pos="896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I.2. Intérêt scientifique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I.3. Intérêt social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I.4. Intérêt économique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APPROCHE DÉFINITIONNELLE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II.1. Conception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2604" w:val="left"/>
          <w:tab w:pos="896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II.2. Réalisation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3084" w:val="left"/>
          <w:tab w:pos="896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II.3. Communication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4224" w:val="left"/>
          <w:tab w:pos="896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II.4. Supports de communication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2544" w:val="left"/>
          <w:tab w:pos="896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II.5. Promotion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2844" w:val="left"/>
          <w:tab w:pos="896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II.6. Salle de sport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II.7. American’s Gym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autoSpaceDN w:val="0"/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2 : ÉTUDE DE L’EXISTANT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PRÉSENTATION DE L’EXISTANT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I.1. Services et activités proposés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I.2. Organisation de l’équipe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I.3. Présentation des canaux digitaux actuels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CRITIQUE DE L’EXISTANT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II.1. L’identité visuelle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II.2. Aperçu des pages Facebook et TikTok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296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CONSÉQUENCES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428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 PROPOSITION DE SOLUTION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344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IV.1. Supports imprimés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332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IV.2. Supports digitaux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autoSpaceDN w:val="0"/>
        <w:autoSpaceDE w:val="0"/>
        <w:widowControl/>
        <w:spacing w:line="197" w:lineRule="auto" w:before="362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4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85</w:t>
      </w:r>
    </w:p>
    <w:p>
      <w:pPr>
        <w:sectPr>
          <w:pgSz w:w="11906" w:h="16838"/>
          <w:pgMar w:top="372" w:right="27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187" w:lineRule="auto" w:before="614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CHAPITRE 3 : PRÉSENTATION DE LA STRUCTURE « AMERICAN’S GYM » 14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PRÉSENTATION DE LA STRUCTURE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ORGANISATION DE LA STRUCTURE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</w:t>
      </w:r>
    </w:p>
    <w:p>
      <w:pPr>
        <w:autoSpaceDN w:val="0"/>
        <w:tabs>
          <w:tab w:pos="440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MISSIONS DE LA STRUCTURE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 VISION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 VALEURS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VI. LES DIFFÉRENTS SERVICES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VII. IDENTITÉ DE LA MARQUE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autoSpaceDN w:val="0"/>
        <w:tabs>
          <w:tab w:pos="4944" w:val="left"/>
          <w:tab w:pos="8844" w:val="left"/>
        </w:tabs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DEUXIÈME PARTIE : ÉTUDE TECHNIQUE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18</w:t>
      </w:r>
    </w:p>
    <w:p>
      <w:pPr>
        <w:autoSpaceDN w:val="0"/>
        <w:tabs>
          <w:tab w:pos="4644" w:val="left"/>
          <w:tab w:pos="8844" w:val="left"/>
        </w:tabs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1 : CAHIER DE CHARGES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19</w:t>
      </w:r>
    </w:p>
    <w:p>
      <w:pPr>
        <w:autoSpaceDN w:val="0"/>
        <w:tabs>
          <w:tab w:pos="200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OBJECTIF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autoSpaceDN w:val="0"/>
        <w:tabs>
          <w:tab w:pos="182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CIBLES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PERSPECTIVES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autoSpaceDN w:val="0"/>
        <w:tabs>
          <w:tab w:pos="392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 RESSOURCES HUMAINES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 RESSOURCES MATÉRIELLES ET LOGICIELLES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autoSpaceDN w:val="0"/>
        <w:tabs>
          <w:tab w:pos="620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VI. SPÉCIFICATIONS TECHNIQUES DE CRÉATION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autoSpaceDN w:val="0"/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2 : IDENTITÉ VISUELLE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22</w:t>
      </w:r>
    </w:p>
    <w:p>
      <w:pPr>
        <w:autoSpaceDN w:val="0"/>
        <w:tabs>
          <w:tab w:pos="158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LOGO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CHARTE GRAPHIQUE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autoSpaceDN w:val="0"/>
        <w:tabs>
          <w:tab w:pos="344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II.1. Description du logo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II.2. Typographie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autoSpaceDN w:val="0"/>
        <w:tabs>
          <w:tab w:pos="374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II.3. Aspect iconographique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26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II.4. Aspect chromatique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II.5. Principe d’utilisation et interdits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</w:t>
      </w:r>
    </w:p>
    <w:p>
      <w:pPr>
        <w:autoSpaceDN w:val="0"/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3 : CONCEPTION DES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32</w:t>
      </w:r>
    </w:p>
    <w:p>
      <w:pPr>
        <w:autoSpaceDN w:val="0"/>
        <w:tabs>
          <w:tab w:pos="332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SUPPORTS IMPRIMÉS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I.1. Affiches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I.2. Flyer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I.3. Dépliant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I.4. Kakemono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CONCEPTION DES SUPPORTS DIGITAUX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SPOT ANIMATIQUE 2D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autoSpaceDN w:val="0"/>
        <w:tabs>
          <w:tab w:pos="314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III.1. Fiche technique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autoSpaceDN w:val="0"/>
        <w:tabs>
          <w:tab w:pos="248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III.2. Synopsis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III.3. Durée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III.4. Scénario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362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 SPOT ANIMATIQUE 3D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314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IV.1. Fiche technique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248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IV.2. Synopsis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autoSpaceDE w:val="0"/>
        <w:widowControl/>
        <w:spacing w:line="197" w:lineRule="auto" w:before="54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4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86</w:t>
      </w:r>
    </w:p>
    <w:p>
      <w:pPr>
        <w:sectPr>
          <w:pgSz w:w="11906" w:h="16838"/>
          <w:pgMar w:top="372" w:right="27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autoSpaceDE w:val="0"/>
        <w:widowControl/>
        <w:spacing w:line="190" w:lineRule="auto" w:before="550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IV.3. Durée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IV.4. Scénario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 CONCEPTION DU SITE WEB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380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V.1. Conception du site web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autoSpaceDN w:val="0"/>
        <w:tabs>
          <w:tab w:pos="356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V.2. Arborescence du site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V.3. Maquette des différentes pages du site web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autoSpaceDN w:val="0"/>
        <w:tabs>
          <w:tab w:pos="470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V.3. Phase de préparation du site web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VI. CHOIX DES LANGAGES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autoSpaceDN w:val="0"/>
        <w:tabs>
          <w:tab w:pos="230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VI.1. HTML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VI.2. CSS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VI.3. JavaScript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autoSpaceDN w:val="0"/>
        <w:tabs>
          <w:tab w:pos="530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VII. CONCEPTION DE BASE DE DONNÉES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VII.1. Le Système de Gestion des Bases de Données (SGBD)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VII.2. La méthode d’analyse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VII.3. Le Modèle Conceptuel de Données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VIII. CHOIX DES LOGICIELS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272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VIII.1. Illustrator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</w:t>
      </w:r>
    </w:p>
    <w:p>
      <w:pPr>
        <w:autoSpaceDN w:val="0"/>
        <w:tabs>
          <w:tab w:pos="3504" w:val="left"/>
          <w:tab w:pos="8844" w:val="left"/>
        </w:tabs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VIII.2. Adobe Photoshop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VIII.3. Adobe After Effects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VIII.4. Premiere Pro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52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VIII.5. Adobe Dreamweaver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52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IX. DÉLAI ET COÛT DU PROJET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53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IX.1. Planning d’exécution (Délais)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53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IX.2. Estimation budgétaire (Coûts de la réalisation)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54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TROISIÈME PARTIE : RÉALISATION DES SUPPORTS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55</w:t>
      </w:r>
    </w:p>
    <w:p>
      <w:pPr>
        <w:autoSpaceDN w:val="0"/>
        <w:tabs>
          <w:tab w:pos="5664" w:val="left"/>
          <w:tab w:pos="8844" w:val="left"/>
        </w:tabs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1 : SUPPORTS IMPRIMÉS / PRINTS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56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RÉALISATION DES AFFICHES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56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I.1. Première affiche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56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I.2. Deuxième affiche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58</w:t>
      </w:r>
    </w:p>
    <w:p>
      <w:pPr>
        <w:autoSpaceDN w:val="0"/>
        <w:autoSpaceDE w:val="0"/>
        <w:widowControl/>
        <w:spacing w:line="190" w:lineRule="auto" w:before="126" w:after="0"/>
        <w:ind w:left="9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I.3. Réalisation du flyer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59</w:t>
      </w:r>
    </w:p>
    <w:p>
      <w:pPr>
        <w:autoSpaceDN w:val="0"/>
        <w:tabs>
          <w:tab w:pos="422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RÉALISATION DU DÉPLIANT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61</w:t>
      </w:r>
    </w:p>
    <w:p>
      <w:pPr>
        <w:autoSpaceDN w:val="0"/>
        <w:tabs>
          <w:tab w:pos="4524" w:val="left"/>
          <w:tab w:pos="8844" w:val="left"/>
        </w:tabs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RÉALISATION DU KAKÉMONO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63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IV. RÉALISATION DE SUPPORTS DIGITAUX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66</w:t>
      </w:r>
    </w:p>
    <w:p>
      <w:pPr>
        <w:autoSpaceDN w:val="0"/>
        <w:tabs>
          <w:tab w:pos="4044" w:val="left"/>
          <w:tab w:pos="8844" w:val="left"/>
        </w:tabs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2 : VIDÉOS 2D ET 3D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68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RÉALISATION DU SPOT ANIMATIQUE 2D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68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RÉALISATION DU SPOT VIDÉO 2D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70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LES ÉTAPES DE LA RÉALISATION DU SPOT 3D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72</w:t>
      </w:r>
    </w:p>
    <w:p>
      <w:pPr>
        <w:autoSpaceDN w:val="0"/>
        <w:tabs>
          <w:tab w:pos="3204" w:val="left"/>
          <w:tab w:pos="8844" w:val="left"/>
        </w:tabs>
        <w:autoSpaceDE w:val="0"/>
        <w:widowControl/>
        <w:spacing w:line="190" w:lineRule="auto" w:before="186" w:after="0"/>
        <w:ind w:left="2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CHAPITRE 3 : SITE WEB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74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I. PRÉSENTATION DES PAGES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74</w:t>
      </w:r>
    </w:p>
    <w:p>
      <w:pPr>
        <w:autoSpaceDN w:val="0"/>
        <w:autoSpaceDE w:val="0"/>
        <w:widowControl/>
        <w:spacing w:line="197" w:lineRule="auto" w:before="606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4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87</w:t>
      </w:r>
    </w:p>
    <w:p>
      <w:pPr>
        <w:sectPr>
          <w:pgSz w:w="11906" w:h="16838"/>
          <w:pgMar w:top="372" w:right="27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6847840</wp:posOffset>
            </wp:positionH>
            <wp:positionV relativeFrom="page">
              <wp:posOffset>10081260</wp:posOffset>
            </wp:positionV>
            <wp:extent cx="674369" cy="557773"/>
            <wp:wrapNone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369" cy="5577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7010400</wp:posOffset>
            </wp:positionH>
            <wp:positionV relativeFrom="page">
              <wp:posOffset>10058400</wp:posOffset>
            </wp:positionV>
            <wp:extent cx="444500" cy="457200"/>
            <wp:wrapNone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>Conception et réalisation de supports de communication pour la promotion de la structure de sport « American’s Gym ».</w:t>
      </w:r>
    </w:p>
    <w:p>
      <w:pPr>
        <w:autoSpaceDN w:val="0"/>
        <w:tabs>
          <w:tab w:pos="2784" w:val="left"/>
          <w:tab w:pos="8844" w:val="left"/>
        </w:tabs>
        <w:autoSpaceDE w:val="0"/>
        <w:widowControl/>
        <w:spacing w:line="190" w:lineRule="auto" w:before="550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II. HÉBERGEMENT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77</w:t>
      </w:r>
    </w:p>
    <w:p>
      <w:pPr>
        <w:autoSpaceDN w:val="0"/>
        <w:autoSpaceDE w:val="0"/>
        <w:widowControl/>
        <w:spacing w:line="190" w:lineRule="auto" w:before="126" w:after="0"/>
        <w:ind w:left="6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III. RÉFÉRENCEMENT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77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CONCLUSION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78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BIBLIOGRAPHIE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80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WEBOGRAPHIE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81</w:t>
      </w:r>
    </w:p>
    <w:p>
      <w:pPr>
        <w:autoSpaceDN w:val="0"/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GLOSSAIRE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82</w:t>
      </w:r>
    </w:p>
    <w:p>
      <w:pPr>
        <w:autoSpaceDN w:val="0"/>
        <w:tabs>
          <w:tab w:pos="2784" w:val="left"/>
          <w:tab w:pos="8844" w:val="left"/>
        </w:tabs>
        <w:autoSpaceDE w:val="0"/>
        <w:widowControl/>
        <w:spacing w:line="190" w:lineRule="auto" w:before="2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TABLE DES MATIÈRES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....................................................................................................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85</w:t>
      </w:r>
    </w:p>
    <w:p>
      <w:pPr>
        <w:autoSpaceDN w:val="0"/>
        <w:autoSpaceDE w:val="0"/>
        <w:widowControl/>
        <w:spacing w:line="197" w:lineRule="auto" w:before="11314" w:after="0"/>
        <w:ind w:left="46" w:right="0" w:firstLine="0"/>
        <w:jc w:val="left"/>
      </w:pPr>
      <w:r>
        <w:rPr>
          <w:rFonts w:ascii="Calibri" w:hAnsi="Calibri" w:eastAsia="Calibri"/>
          <w:b/>
          <w:i/>
          <w:color w:val="EE0000"/>
          <w:sz w:val="18"/>
        </w:rPr>
        <w:t xml:space="preserve">CAMARA BINTOU ÉPSE HOZAN – LICENCE PROFESSIONNELLE EN ARTS ET IMAGES NUMERIQUES – ISTC POLYTECHNIQUE </w:t>
      </w:r>
    </w:p>
    <w:p>
      <w:pPr>
        <w:autoSpaceDN w:val="0"/>
        <w:autoSpaceDE w:val="0"/>
        <w:widowControl/>
        <w:spacing w:line="194" w:lineRule="auto" w:before="346" w:after="0"/>
        <w:ind w:left="0" w:right="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88</w:t>
      </w:r>
    </w:p>
    <w:p>
      <w:pPr>
        <w:sectPr>
          <w:pgSz w:w="11906" w:h="16838"/>
          <w:pgMar w:top="372" w:right="27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309" cy="1069213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