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85B" w:rsidRPr="0061789B" w:rsidRDefault="00AE348A" w:rsidP="00EA18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7A55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2736B8" w:rsidRPr="0061789B">
        <w:rPr>
          <w:rFonts w:ascii="Times New Roman" w:hAnsi="Times New Roman" w:cs="Times New Roman"/>
          <w:b/>
          <w:sz w:val="28"/>
          <w:szCs w:val="28"/>
        </w:rPr>
        <w:t>3</w:t>
      </w:r>
    </w:p>
    <w:p w:rsidR="00EA185B" w:rsidRPr="00A87A55" w:rsidRDefault="00EA185B" w:rsidP="00EA18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7A55">
        <w:rPr>
          <w:rFonts w:ascii="Times New Roman" w:hAnsi="Times New Roman" w:cs="Times New Roman"/>
          <w:b/>
          <w:sz w:val="28"/>
          <w:szCs w:val="28"/>
        </w:rPr>
        <w:t>ИНТЕРФЕЙС ANDROID STUDIO</w:t>
      </w:r>
    </w:p>
    <w:p w:rsidR="00EA185B" w:rsidRPr="00A87A55" w:rsidRDefault="00EA185B" w:rsidP="00EA185B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87A55">
        <w:rPr>
          <w:rFonts w:ascii="Times New Roman" w:hAnsi="Times New Roman" w:cs="Times New Roman"/>
          <w:i/>
          <w:sz w:val="28"/>
          <w:szCs w:val="28"/>
        </w:rPr>
        <w:t xml:space="preserve">Знакомство с интерфейсом </w:t>
      </w:r>
      <w:proofErr w:type="spellStart"/>
      <w:r w:rsidRPr="00A87A55">
        <w:rPr>
          <w:rFonts w:ascii="Times New Roman" w:hAnsi="Times New Roman" w:cs="Times New Roman"/>
          <w:i/>
          <w:sz w:val="28"/>
          <w:szCs w:val="28"/>
        </w:rPr>
        <w:t>Android</w:t>
      </w:r>
      <w:proofErr w:type="spellEnd"/>
      <w:r w:rsidRPr="00A87A5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87A55">
        <w:rPr>
          <w:rFonts w:ascii="Times New Roman" w:hAnsi="Times New Roman" w:cs="Times New Roman"/>
          <w:i/>
          <w:sz w:val="28"/>
          <w:szCs w:val="28"/>
        </w:rPr>
        <w:t>Studio</w:t>
      </w:r>
      <w:proofErr w:type="spellEnd"/>
      <w:r w:rsidRPr="00A87A55">
        <w:rPr>
          <w:rFonts w:ascii="Times New Roman" w:hAnsi="Times New Roman" w:cs="Times New Roman"/>
          <w:i/>
          <w:sz w:val="28"/>
          <w:szCs w:val="28"/>
        </w:rPr>
        <w:t xml:space="preserve">, содержанием проекта и основными элементами управления </w:t>
      </w:r>
    </w:p>
    <w:p w:rsidR="00A87A55" w:rsidRPr="00A87A55" w:rsidRDefault="00EA185B" w:rsidP="00A31F3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87A55">
        <w:rPr>
          <w:rFonts w:ascii="Times New Roman" w:hAnsi="Times New Roman" w:cs="Times New Roman"/>
          <w:b/>
          <w:sz w:val="28"/>
          <w:szCs w:val="28"/>
        </w:rPr>
        <w:t>Цель занятия:</w:t>
      </w:r>
      <w:r w:rsidRPr="00A87A55">
        <w:rPr>
          <w:rFonts w:ascii="Times New Roman" w:hAnsi="Times New Roman" w:cs="Times New Roman"/>
          <w:sz w:val="28"/>
          <w:szCs w:val="28"/>
        </w:rPr>
        <w:t xml:space="preserve"> </w:t>
      </w:r>
      <w:r w:rsidR="00A87A55" w:rsidRPr="00A87A55">
        <w:rPr>
          <w:rFonts w:ascii="Times New Roman" w:hAnsi="Times New Roman" w:cs="Times New Roman"/>
          <w:sz w:val="28"/>
          <w:szCs w:val="28"/>
        </w:rPr>
        <w:t>Изучить основные способы обработки активации кнопки. Написать скрипт для подсчета количества нажатий на кнопку.</w:t>
      </w:r>
    </w:p>
    <w:p w:rsidR="00EA185B" w:rsidRPr="00A87A55" w:rsidRDefault="00EA185B" w:rsidP="00A31F31">
      <w:pPr>
        <w:spacing w:line="36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A87A55">
        <w:rPr>
          <w:rFonts w:ascii="Times New Roman" w:hAnsi="Times New Roman" w:cs="Times New Roman"/>
          <w:i/>
          <w:sz w:val="28"/>
          <w:szCs w:val="28"/>
        </w:rPr>
        <w:t>Методические указания</w:t>
      </w:r>
    </w:p>
    <w:p w:rsidR="00A87A55" w:rsidRDefault="00A87A55" w:rsidP="00A87A5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87A55">
        <w:rPr>
          <w:rFonts w:ascii="Times New Roman" w:hAnsi="Times New Roman" w:cs="Times New Roman"/>
          <w:sz w:val="28"/>
          <w:szCs w:val="28"/>
        </w:rPr>
        <w:t xml:space="preserve">Существует несколько способов обработки нажатия кнопки: </w:t>
      </w:r>
    </w:p>
    <w:p w:rsidR="00A87A55" w:rsidRDefault="00A87A55" w:rsidP="00A87A55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A87A55">
        <w:rPr>
          <w:rFonts w:ascii="Times New Roman" w:hAnsi="Times New Roman" w:cs="Times New Roman"/>
          <w:sz w:val="28"/>
          <w:szCs w:val="28"/>
        </w:rPr>
        <w:t xml:space="preserve">1) с помощью атрибута </w:t>
      </w:r>
      <w:proofErr w:type="spellStart"/>
      <w:r w:rsidRPr="00A87A55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A87A55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br/>
      </w:r>
      <w:r w:rsidRPr="00A87A55">
        <w:rPr>
          <w:rFonts w:ascii="Times New Roman" w:hAnsi="Times New Roman" w:cs="Times New Roman"/>
          <w:sz w:val="28"/>
          <w:szCs w:val="28"/>
        </w:rPr>
        <w:t xml:space="preserve">2) с помощью метода </w:t>
      </w:r>
      <w:proofErr w:type="spellStart"/>
      <w:r w:rsidRPr="00A87A55">
        <w:rPr>
          <w:rFonts w:ascii="Times New Roman" w:hAnsi="Times New Roman" w:cs="Times New Roman"/>
          <w:sz w:val="28"/>
          <w:szCs w:val="28"/>
        </w:rPr>
        <w:t>setOnClickListener</w:t>
      </w:r>
      <w:proofErr w:type="spellEnd"/>
      <w:r w:rsidRPr="00A87A55">
        <w:rPr>
          <w:rFonts w:ascii="Times New Roman" w:hAnsi="Times New Roman" w:cs="Times New Roman"/>
          <w:sz w:val="28"/>
          <w:szCs w:val="28"/>
        </w:rPr>
        <w:t xml:space="preserve">(); </w:t>
      </w:r>
      <w:r>
        <w:rPr>
          <w:rFonts w:ascii="Times New Roman" w:hAnsi="Times New Roman" w:cs="Times New Roman"/>
          <w:sz w:val="28"/>
          <w:szCs w:val="28"/>
        </w:rPr>
        <w:br/>
      </w:r>
      <w:r w:rsidRPr="00A87A55">
        <w:rPr>
          <w:rFonts w:ascii="Times New Roman" w:hAnsi="Times New Roman" w:cs="Times New Roman"/>
          <w:sz w:val="28"/>
          <w:szCs w:val="28"/>
        </w:rPr>
        <w:t xml:space="preserve">3) с помощью интерфейса </w:t>
      </w:r>
      <w:proofErr w:type="spellStart"/>
      <w:r w:rsidRPr="00A87A55">
        <w:rPr>
          <w:rFonts w:ascii="Times New Roman" w:hAnsi="Times New Roman" w:cs="Times New Roman"/>
          <w:sz w:val="28"/>
          <w:szCs w:val="28"/>
        </w:rPr>
        <w:t>OnClickListener</w:t>
      </w:r>
      <w:proofErr w:type="spellEnd"/>
      <w:r w:rsidRPr="00A87A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7A55" w:rsidRDefault="00A87A55" w:rsidP="00A87A5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87A55">
        <w:rPr>
          <w:rFonts w:ascii="Times New Roman" w:hAnsi="Times New Roman" w:cs="Times New Roman"/>
          <w:sz w:val="28"/>
          <w:szCs w:val="28"/>
        </w:rPr>
        <w:t xml:space="preserve">Одним из них является использование интерфейса </w:t>
      </w:r>
      <w:proofErr w:type="spellStart"/>
      <w:r w:rsidRPr="00A87A55">
        <w:rPr>
          <w:rFonts w:ascii="Times New Roman" w:hAnsi="Times New Roman" w:cs="Times New Roman"/>
          <w:sz w:val="28"/>
          <w:szCs w:val="28"/>
        </w:rPr>
        <w:t>OnClickListener</w:t>
      </w:r>
      <w:proofErr w:type="spellEnd"/>
      <w:r w:rsidRPr="00A87A55">
        <w:rPr>
          <w:rFonts w:ascii="Times New Roman" w:hAnsi="Times New Roman" w:cs="Times New Roman"/>
          <w:sz w:val="28"/>
          <w:szCs w:val="28"/>
        </w:rPr>
        <w:t xml:space="preserve"> и его метода </w:t>
      </w:r>
      <w:proofErr w:type="spellStart"/>
      <w:r w:rsidRPr="00A87A55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A87A5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87A55" w:rsidRDefault="00A87A55" w:rsidP="00A87A5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87A55">
        <w:rPr>
          <w:rFonts w:ascii="Times New Roman" w:hAnsi="Times New Roman" w:cs="Times New Roman"/>
          <w:sz w:val="28"/>
          <w:szCs w:val="28"/>
        </w:rPr>
        <w:t xml:space="preserve">Программирование приложений в ANDROID </w:t>
      </w:r>
      <w:proofErr w:type="spellStart"/>
      <w:r w:rsidRPr="00A87A55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A87A55">
        <w:rPr>
          <w:rFonts w:ascii="Times New Roman" w:hAnsi="Times New Roman" w:cs="Times New Roman"/>
          <w:sz w:val="28"/>
          <w:szCs w:val="28"/>
        </w:rPr>
        <w:t xml:space="preserve"> основано на языке </w:t>
      </w:r>
      <w:proofErr w:type="spellStart"/>
      <w:r w:rsidRPr="00A87A55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87A55">
        <w:rPr>
          <w:rFonts w:ascii="Times New Roman" w:hAnsi="Times New Roman" w:cs="Times New Roman"/>
          <w:sz w:val="28"/>
          <w:szCs w:val="28"/>
        </w:rPr>
        <w:t xml:space="preserve">, в котором есть классы и интерфейсы. Классом называю шаблон, содержащий в себе </w:t>
      </w:r>
      <w:r w:rsidR="00A6233C" w:rsidRPr="00A87A55">
        <w:rPr>
          <w:rFonts w:ascii="Times New Roman" w:hAnsi="Times New Roman" w:cs="Times New Roman"/>
          <w:sz w:val="28"/>
          <w:szCs w:val="28"/>
        </w:rPr>
        <w:t>функции (</w:t>
      </w:r>
      <w:r w:rsidRPr="00A87A55">
        <w:rPr>
          <w:rFonts w:ascii="Times New Roman" w:hAnsi="Times New Roman" w:cs="Times New Roman"/>
          <w:sz w:val="28"/>
          <w:szCs w:val="28"/>
        </w:rPr>
        <w:t xml:space="preserve">их еще называют методы или свойства) и </w:t>
      </w:r>
      <w:r w:rsidR="00A6233C" w:rsidRPr="00A87A55">
        <w:rPr>
          <w:rFonts w:ascii="Times New Roman" w:hAnsi="Times New Roman" w:cs="Times New Roman"/>
          <w:sz w:val="28"/>
          <w:szCs w:val="28"/>
        </w:rPr>
        <w:t>переменные (</w:t>
      </w:r>
      <w:r w:rsidRPr="00A87A55">
        <w:rPr>
          <w:rFonts w:ascii="Times New Roman" w:hAnsi="Times New Roman" w:cs="Times New Roman"/>
          <w:sz w:val="28"/>
          <w:szCs w:val="28"/>
        </w:rPr>
        <w:t xml:space="preserve">также, их называют поля). Интерфейс же, не имеет конкретной реализации функций, а только их названия. А сами </w:t>
      </w:r>
      <w:r w:rsidR="00A6233C" w:rsidRPr="00A87A55">
        <w:rPr>
          <w:rFonts w:ascii="Times New Roman" w:hAnsi="Times New Roman" w:cs="Times New Roman"/>
          <w:sz w:val="28"/>
          <w:szCs w:val="28"/>
        </w:rPr>
        <w:t>функции (</w:t>
      </w:r>
      <w:r w:rsidRPr="00A87A55">
        <w:rPr>
          <w:rFonts w:ascii="Times New Roman" w:hAnsi="Times New Roman" w:cs="Times New Roman"/>
          <w:sz w:val="28"/>
          <w:szCs w:val="28"/>
        </w:rPr>
        <w:t xml:space="preserve">методы, свойства) интерфейса описываются в классах, применяющих эти интерфейсы. Например, интерфейсы есть у большинства компьютерных программ и игр. В широком смысле интерфейс — некий «пульт», который связывает две взаимодействующие друг с другом стороны. </w:t>
      </w:r>
    </w:p>
    <w:p w:rsidR="00A87A55" w:rsidRDefault="00A87A55" w:rsidP="00A87A5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87A55">
        <w:rPr>
          <w:rFonts w:ascii="Times New Roman" w:hAnsi="Times New Roman" w:cs="Times New Roman"/>
          <w:sz w:val="28"/>
          <w:szCs w:val="28"/>
        </w:rPr>
        <w:t xml:space="preserve">Простой пример интерфейса из повседневной жизни — пульт от телевизора. Он связывает два объекта, человека и телевизор, и выполняет разные задачи: прибавить или убавить звук, переключить каналы, включить или выключить телевизор. </w:t>
      </w:r>
    </w:p>
    <w:p w:rsidR="00A87A55" w:rsidRPr="00A87A55" w:rsidRDefault="00A87A55" w:rsidP="00A87A5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87A55">
        <w:rPr>
          <w:rFonts w:ascii="Times New Roman" w:hAnsi="Times New Roman" w:cs="Times New Roman"/>
          <w:sz w:val="28"/>
          <w:szCs w:val="28"/>
        </w:rPr>
        <w:lastRenderedPageBreak/>
        <w:t>Одной стороне (человеку) нужно обратиться к интерфейсу (нажать на кнопку пульта), чтобы вторая сторона выполнила действие. Например, чтобы телевизор переключил канал на следующий. При этом пользователю не обязательно знать устройство телевизора и то, как внутри него реализован процесс смены канала.</w:t>
      </w:r>
    </w:p>
    <w:p w:rsidR="00A87A55" w:rsidRPr="00A87A55" w:rsidRDefault="00A87A55" w:rsidP="00A87A5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87A55">
        <w:rPr>
          <w:rFonts w:ascii="Times New Roman" w:hAnsi="Times New Roman" w:cs="Times New Roman"/>
          <w:sz w:val="28"/>
          <w:szCs w:val="28"/>
        </w:rPr>
        <w:t>Наша задача состоит в том, чтобы написать скрипт, увеличивающий число в окне на единицу, каждый раз, когда была нажата кнопка. Итого, нам понадобятся всего два элемента, сама кнопка и текстовое поле, для отображения числового значения.</w:t>
      </w:r>
    </w:p>
    <w:p w:rsidR="00A87A55" w:rsidRDefault="00A87A55" w:rsidP="00A87A5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87A55">
        <w:rPr>
          <w:rFonts w:ascii="Times New Roman" w:hAnsi="Times New Roman" w:cs="Times New Roman"/>
          <w:sz w:val="28"/>
          <w:szCs w:val="28"/>
        </w:rPr>
        <w:t xml:space="preserve">По аналогии с предыдущим проектом, объявим две переменные: </w:t>
      </w:r>
    </w:p>
    <w:p w:rsidR="00A87A55" w:rsidRDefault="00A87A55" w:rsidP="00A87A5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A87A55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A87A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A55">
        <w:rPr>
          <w:rFonts w:ascii="Times New Roman" w:hAnsi="Times New Roman" w:cs="Times New Roman"/>
          <w:sz w:val="28"/>
          <w:szCs w:val="28"/>
        </w:rPr>
        <w:t>myTextView</w:t>
      </w:r>
      <w:proofErr w:type="spellEnd"/>
      <w:r w:rsidRPr="00A87A55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A87A55" w:rsidRDefault="00A87A55" w:rsidP="00A87A5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A87A55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A87A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A55">
        <w:rPr>
          <w:rFonts w:ascii="Times New Roman" w:hAnsi="Times New Roman" w:cs="Times New Roman"/>
          <w:sz w:val="28"/>
          <w:szCs w:val="28"/>
        </w:rPr>
        <w:t>myButton</w:t>
      </w:r>
      <w:proofErr w:type="spellEnd"/>
      <w:r w:rsidRPr="00A87A55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A87A55" w:rsidRDefault="00A87A55" w:rsidP="00A87A5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87A55">
        <w:rPr>
          <w:rFonts w:ascii="Times New Roman" w:hAnsi="Times New Roman" w:cs="Times New Roman"/>
          <w:sz w:val="28"/>
          <w:szCs w:val="28"/>
        </w:rPr>
        <w:t xml:space="preserve">Сохраним ссылки на объекты в переменные внутри метода </w:t>
      </w:r>
      <w:proofErr w:type="spellStart"/>
      <w:proofErr w:type="gramStart"/>
      <w:r w:rsidRPr="00A87A55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A87A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7A55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A87A55">
        <w:rPr>
          <w:rFonts w:ascii="Times New Roman" w:hAnsi="Times New Roman" w:cs="Times New Roman"/>
          <w:sz w:val="28"/>
          <w:szCs w:val="28"/>
        </w:rPr>
        <w:t>myTextView</w:t>
      </w:r>
      <w:proofErr w:type="spellEnd"/>
      <w:r w:rsidRPr="00A87A5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87A55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A87A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7A55">
        <w:rPr>
          <w:rFonts w:ascii="Times New Roman" w:hAnsi="Times New Roman" w:cs="Times New Roman"/>
          <w:sz w:val="28"/>
          <w:szCs w:val="28"/>
        </w:rPr>
        <w:t>R.id.textView</w:t>
      </w:r>
      <w:proofErr w:type="spellEnd"/>
      <w:r w:rsidRPr="00A87A55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A87A55" w:rsidRPr="00A87A55" w:rsidRDefault="00A87A55" w:rsidP="00A87A5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87A55">
        <w:rPr>
          <w:rFonts w:ascii="Times New Roman" w:hAnsi="Times New Roman" w:cs="Times New Roman"/>
          <w:sz w:val="28"/>
          <w:szCs w:val="28"/>
          <w:lang w:val="en-US"/>
        </w:rPr>
        <w:t>myButton</w:t>
      </w:r>
      <w:proofErr w:type="spellEnd"/>
      <w:r w:rsidRPr="00A87A5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87A55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A87A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87A55">
        <w:rPr>
          <w:rFonts w:ascii="Times New Roman" w:hAnsi="Times New Roman" w:cs="Times New Roman"/>
          <w:sz w:val="28"/>
          <w:szCs w:val="28"/>
          <w:lang w:val="en-US"/>
        </w:rPr>
        <w:t>R.id.button</w:t>
      </w:r>
      <w:proofErr w:type="spellEnd"/>
      <w:r w:rsidRPr="00A87A55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proofErr w:type="spellStart"/>
      <w:r w:rsidRPr="00A87A55">
        <w:rPr>
          <w:rFonts w:ascii="Times New Roman" w:hAnsi="Times New Roman" w:cs="Times New Roman"/>
          <w:sz w:val="28"/>
          <w:szCs w:val="28"/>
          <w:lang w:val="en-US"/>
        </w:rPr>
        <w:t>myButton.setOnClickListener</w:t>
      </w:r>
      <w:proofErr w:type="spellEnd"/>
      <w:r w:rsidRPr="00A87A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87A55">
        <w:rPr>
          <w:rFonts w:ascii="Times New Roman" w:hAnsi="Times New Roman" w:cs="Times New Roman"/>
          <w:sz w:val="28"/>
          <w:szCs w:val="28"/>
          <w:lang w:val="en-US"/>
        </w:rPr>
        <w:t>oMyButton</w:t>
      </w:r>
      <w:proofErr w:type="spellEnd"/>
      <w:r w:rsidRPr="00A87A55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AE348A" w:rsidRPr="00A87A55" w:rsidRDefault="00A87A55" w:rsidP="00A87A55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87A55">
        <w:rPr>
          <w:rFonts w:ascii="Times New Roman" w:hAnsi="Times New Roman" w:cs="Times New Roman"/>
          <w:sz w:val="28"/>
          <w:szCs w:val="28"/>
        </w:rPr>
        <w:t xml:space="preserve">Внутри объекта класса </w:t>
      </w:r>
      <w:proofErr w:type="spellStart"/>
      <w:r w:rsidRPr="00A87A55">
        <w:rPr>
          <w:rFonts w:ascii="Times New Roman" w:hAnsi="Times New Roman" w:cs="Times New Roman"/>
          <w:sz w:val="28"/>
          <w:szCs w:val="28"/>
        </w:rPr>
        <w:t>View.OnClickListener</w:t>
      </w:r>
      <w:proofErr w:type="spellEnd"/>
      <w:r w:rsidRPr="00A87A55">
        <w:rPr>
          <w:rFonts w:ascii="Times New Roman" w:hAnsi="Times New Roman" w:cs="Times New Roman"/>
          <w:sz w:val="28"/>
          <w:szCs w:val="28"/>
        </w:rPr>
        <w:t xml:space="preserve"> создадим переменную: </w:t>
      </w:r>
      <w:proofErr w:type="spellStart"/>
      <w:r w:rsidRPr="00A87A5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87A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7A55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A87A55">
        <w:rPr>
          <w:rFonts w:ascii="Times New Roman" w:hAnsi="Times New Roman" w:cs="Times New Roman"/>
          <w:sz w:val="28"/>
          <w:szCs w:val="28"/>
        </w:rPr>
        <w:t xml:space="preserve"> = 0; А внутри метода </w:t>
      </w:r>
      <w:proofErr w:type="spellStart"/>
      <w:proofErr w:type="gramStart"/>
      <w:r w:rsidRPr="00A87A55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A87A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7A55">
        <w:rPr>
          <w:rFonts w:ascii="Times New Roman" w:hAnsi="Times New Roman" w:cs="Times New Roman"/>
          <w:sz w:val="28"/>
          <w:szCs w:val="28"/>
        </w:rPr>
        <w:t xml:space="preserve">) будем увеличивать переменную </w:t>
      </w:r>
      <w:proofErr w:type="spellStart"/>
      <w:r w:rsidRPr="00A87A55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A87A55">
        <w:rPr>
          <w:rFonts w:ascii="Times New Roman" w:hAnsi="Times New Roman" w:cs="Times New Roman"/>
          <w:sz w:val="28"/>
          <w:szCs w:val="28"/>
        </w:rPr>
        <w:t xml:space="preserve"> на единицу и устанавливать в текстовое поле, предварительно преобразовав </w:t>
      </w:r>
      <w:proofErr w:type="spellStart"/>
      <w:r w:rsidRPr="00A87A55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A87A55">
        <w:rPr>
          <w:rFonts w:ascii="Times New Roman" w:hAnsi="Times New Roman" w:cs="Times New Roman"/>
          <w:sz w:val="28"/>
          <w:szCs w:val="28"/>
        </w:rPr>
        <w:t xml:space="preserve"> в строку: </w:t>
      </w:r>
      <w:proofErr w:type="spellStart"/>
      <w:r w:rsidRPr="00A87A55">
        <w:rPr>
          <w:rFonts w:ascii="Times New Roman" w:hAnsi="Times New Roman" w:cs="Times New Roman"/>
          <w:sz w:val="28"/>
          <w:szCs w:val="28"/>
        </w:rPr>
        <w:t>myTextView.setText</w:t>
      </w:r>
      <w:proofErr w:type="spellEnd"/>
      <w:r w:rsidRPr="00A87A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7A55">
        <w:rPr>
          <w:rFonts w:ascii="Times New Roman" w:hAnsi="Times New Roman" w:cs="Times New Roman"/>
          <w:sz w:val="28"/>
          <w:szCs w:val="28"/>
        </w:rPr>
        <w:t>String.valueOf</w:t>
      </w:r>
      <w:proofErr w:type="spellEnd"/>
      <w:r w:rsidRPr="00A87A55">
        <w:rPr>
          <w:rFonts w:ascii="Times New Roman" w:hAnsi="Times New Roman" w:cs="Times New Roman"/>
          <w:sz w:val="28"/>
          <w:szCs w:val="28"/>
        </w:rPr>
        <w:t>(++</w:t>
      </w:r>
      <w:proofErr w:type="spellStart"/>
      <w:r w:rsidRPr="00A87A55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A87A55">
        <w:rPr>
          <w:rFonts w:ascii="Times New Roman" w:hAnsi="Times New Roman" w:cs="Times New Roman"/>
          <w:sz w:val="28"/>
          <w:szCs w:val="28"/>
        </w:rPr>
        <w:t>)); В итоге, должен получиться следующий скрипт:</w:t>
      </w:r>
    </w:p>
    <w:p w:rsidR="00A87A55" w:rsidRPr="00A87A55" w:rsidRDefault="00A6233C" w:rsidP="00A87A55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25pt;height:212.25pt">
            <v:imagedata r:id="rId4" o:title="Снимок экрана (26)"/>
          </v:shape>
        </w:pict>
      </w:r>
    </w:p>
    <w:p w:rsidR="00AA372C" w:rsidRPr="00A87A55" w:rsidRDefault="00A87A55" w:rsidP="00A6233C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AA372C" w:rsidRPr="00A87A5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Готовый скрипт</w:t>
      </w:r>
    </w:p>
    <w:p w:rsidR="00A31F31" w:rsidRPr="00A87A55" w:rsidRDefault="00AA372C" w:rsidP="00A87A5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87A55">
        <w:rPr>
          <w:rFonts w:ascii="Times New Roman" w:hAnsi="Times New Roman" w:cs="Times New Roman"/>
          <w:sz w:val="28"/>
          <w:szCs w:val="28"/>
        </w:rPr>
        <w:tab/>
        <w:t>Вывод:</w:t>
      </w:r>
      <w:r w:rsidR="000D471A" w:rsidRPr="00A87A55">
        <w:rPr>
          <w:rFonts w:ascii="Times New Roman" w:hAnsi="Times New Roman" w:cs="Times New Roman"/>
          <w:sz w:val="28"/>
          <w:szCs w:val="28"/>
        </w:rPr>
        <w:t xml:space="preserve"> на ла</w:t>
      </w:r>
      <w:r w:rsidR="0061789B">
        <w:rPr>
          <w:rFonts w:ascii="Times New Roman" w:hAnsi="Times New Roman" w:cs="Times New Roman"/>
          <w:sz w:val="28"/>
          <w:szCs w:val="28"/>
        </w:rPr>
        <w:t>бораторной работе были</w:t>
      </w:r>
      <w:r w:rsidR="000D471A" w:rsidRPr="00A87A55">
        <w:rPr>
          <w:rFonts w:ascii="Times New Roman" w:hAnsi="Times New Roman" w:cs="Times New Roman"/>
          <w:sz w:val="28"/>
          <w:szCs w:val="28"/>
        </w:rPr>
        <w:t xml:space="preserve"> </w:t>
      </w:r>
      <w:r w:rsidR="0061789B">
        <w:rPr>
          <w:rFonts w:ascii="Times New Roman" w:hAnsi="Times New Roman" w:cs="Times New Roman"/>
          <w:sz w:val="28"/>
          <w:szCs w:val="28"/>
        </w:rPr>
        <w:t>изучены</w:t>
      </w:r>
      <w:r w:rsidR="0061789B" w:rsidRPr="00A87A55">
        <w:rPr>
          <w:rFonts w:ascii="Times New Roman" w:hAnsi="Times New Roman" w:cs="Times New Roman"/>
          <w:sz w:val="28"/>
          <w:szCs w:val="28"/>
        </w:rPr>
        <w:t xml:space="preserve"> основные спосо</w:t>
      </w:r>
      <w:r w:rsidR="0061789B">
        <w:rPr>
          <w:rFonts w:ascii="Times New Roman" w:hAnsi="Times New Roman" w:cs="Times New Roman"/>
          <w:sz w:val="28"/>
          <w:szCs w:val="28"/>
        </w:rPr>
        <w:t>бы обработки активации кнопки, а также написан</w:t>
      </w:r>
      <w:r w:rsidR="0061789B" w:rsidRPr="00A87A55">
        <w:rPr>
          <w:rFonts w:ascii="Times New Roman" w:hAnsi="Times New Roman" w:cs="Times New Roman"/>
          <w:sz w:val="28"/>
          <w:szCs w:val="28"/>
        </w:rPr>
        <w:t xml:space="preserve"> скрипт для подсчета количества нажатий на кнопку.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4"/>
        <w:gridCol w:w="4671"/>
      </w:tblGrid>
      <w:tr w:rsidR="00AA372C" w:rsidRPr="00A87A55" w:rsidTr="00684863">
        <w:trPr>
          <w:trHeight w:val="593"/>
        </w:trPr>
        <w:tc>
          <w:tcPr>
            <w:tcW w:w="4785" w:type="dxa"/>
          </w:tcPr>
          <w:p w:rsidR="00AA372C" w:rsidRPr="00A87A55" w:rsidRDefault="00AA372C" w:rsidP="006848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7A55">
              <w:rPr>
                <w:rFonts w:ascii="Times New Roman" w:hAnsi="Times New Roman" w:cs="Times New Roman"/>
                <w:sz w:val="28"/>
                <w:szCs w:val="28"/>
              </w:rPr>
              <w:t>Выполнили</w:t>
            </w:r>
          </w:p>
        </w:tc>
        <w:tc>
          <w:tcPr>
            <w:tcW w:w="4786" w:type="dxa"/>
          </w:tcPr>
          <w:p w:rsidR="00AA372C" w:rsidRPr="00A87A55" w:rsidRDefault="00A6233C" w:rsidP="006848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Каменская Е</w:t>
            </w:r>
            <w:bookmarkStart w:id="0" w:name="_GoBack"/>
            <w:bookmarkEnd w:id="0"/>
            <w:r w:rsidR="00AA372C" w:rsidRPr="00A87A55">
              <w:rPr>
                <w:rFonts w:ascii="Times New Roman" w:hAnsi="Times New Roman" w:cs="Times New Roman"/>
                <w:sz w:val="28"/>
                <w:szCs w:val="28"/>
              </w:rPr>
              <w:t>.В.</w:t>
            </w:r>
          </w:p>
        </w:tc>
      </w:tr>
      <w:tr w:rsidR="00AA372C" w:rsidRPr="00A87A55" w:rsidTr="00684863">
        <w:trPr>
          <w:trHeight w:val="561"/>
        </w:trPr>
        <w:tc>
          <w:tcPr>
            <w:tcW w:w="4785" w:type="dxa"/>
          </w:tcPr>
          <w:p w:rsidR="00AA372C" w:rsidRPr="00A87A55" w:rsidRDefault="00AA372C" w:rsidP="006848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7A55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</w:tcPr>
          <w:p w:rsidR="00AA372C" w:rsidRPr="00A87A55" w:rsidRDefault="00AA372C" w:rsidP="006848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87A55">
              <w:rPr>
                <w:rFonts w:ascii="Times New Roman" w:hAnsi="Times New Roman" w:cs="Times New Roman"/>
                <w:sz w:val="28"/>
                <w:szCs w:val="28"/>
              </w:rPr>
              <w:t>Елкин</w:t>
            </w:r>
            <w:proofErr w:type="spellEnd"/>
            <w:r w:rsidRPr="00A87A55">
              <w:rPr>
                <w:rFonts w:ascii="Times New Roman" w:hAnsi="Times New Roman" w:cs="Times New Roman"/>
                <w:sz w:val="28"/>
                <w:szCs w:val="28"/>
              </w:rPr>
              <w:t xml:space="preserve"> Н.С.</w:t>
            </w:r>
          </w:p>
        </w:tc>
      </w:tr>
    </w:tbl>
    <w:p w:rsidR="00AA372C" w:rsidRPr="00A87A55" w:rsidRDefault="00AA372C" w:rsidP="00AA372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AA372C" w:rsidRPr="00A87A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ED6"/>
    <w:rsid w:val="000D471A"/>
    <w:rsid w:val="002736B8"/>
    <w:rsid w:val="005530D8"/>
    <w:rsid w:val="0061789B"/>
    <w:rsid w:val="00914ED6"/>
    <w:rsid w:val="00A31F31"/>
    <w:rsid w:val="00A6233C"/>
    <w:rsid w:val="00A87A55"/>
    <w:rsid w:val="00AA372C"/>
    <w:rsid w:val="00AE348A"/>
    <w:rsid w:val="00EA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CFE837-1BBC-4ED7-B342-EEA5D668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37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Учетная запись Майкрософт</cp:lastModifiedBy>
  <cp:revision>2</cp:revision>
  <dcterms:created xsi:type="dcterms:W3CDTF">2023-10-28T05:00:00Z</dcterms:created>
  <dcterms:modified xsi:type="dcterms:W3CDTF">2023-10-28T05:00:00Z</dcterms:modified>
</cp:coreProperties>
</file>