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sz w:val="34"/>
          <w:szCs w:val="34"/>
        </w:rPr>
      </w:pPr>
      <w:bookmarkStart w:colFirst="0" w:colLast="0" w:name="_tl5ef8o8rx0g" w:id="0"/>
      <w:bookmarkEnd w:id="0"/>
      <w:r w:rsidDel="00000000" w:rsidR="00000000" w:rsidRPr="00000000">
        <w:rPr>
          <w:rFonts w:ascii="Times New Roman" w:cs="Times New Roman" w:eastAsia="Times New Roman" w:hAnsi="Times New Roman"/>
          <w:b w:val="1"/>
          <w:bCs w:val="1"/>
          <w:sz w:val="34"/>
          <w:szCs w:val="34"/>
          <w:rtl w:val="0"/>
        </w:rPr>
        <w:t xml:space="preserve">Phần 1 - Đề xuất 2 chiến lược phân rã</w:t>
      </w:r>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Chiến lược A</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Feature tương ứng một quy tắc, cộng một Feature nền để thực hiện thao tác hủy:</w:t>
      </w:r>
    </w:p>
    <w:p w:rsidR="00000000" w:rsidDel="00000000" w:rsidP="00000000" w:rsidRDefault="00000000" w:rsidRPr="00000000" w14:paraId="00000004">
      <w:pPr>
        <w:numPr>
          <w:ilvl w:val="0"/>
          <w:numId w:val="1"/>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FA1  Hủy chuyến ghép miễn phí: khách hủy trước khi tài xế nhận chuyến, không mất phí</w:t>
      </w:r>
    </w:p>
    <w:p w:rsidR="00000000" w:rsidDel="00000000" w:rsidP="00000000" w:rsidRDefault="00000000" w:rsidRPr="00000000" w14:paraId="00000005">
      <w:pPr>
        <w:numPr>
          <w:ilvl w:val="0"/>
          <w:numId w:val="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FA2  Hủy chuyến ghép có phí: khách hủy sau khi tài xế nhận chuyến, thu phí 10.000đ, xử lý cả tình huống hủy đúng lúc tài xế nhận</w:t>
      </w:r>
    </w:p>
    <w:p w:rsidR="00000000" w:rsidDel="00000000" w:rsidP="00000000" w:rsidRDefault="00000000" w:rsidRPr="00000000" w14:paraId="00000006">
      <w:pPr>
        <w:numPr>
          <w:ilvl w:val="0"/>
          <w:numId w:val="1"/>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FA3  Tính lại giá và thông báo cho khách còn lại: khi một khách hủy, giá của những khách còn lại được tính lại và thông báo ngay</w:t>
      </w:r>
    </w:p>
    <w:p w:rsidR="00000000" w:rsidDel="00000000" w:rsidP="00000000" w:rsidRDefault="00000000" w:rsidRPr="00000000" w14:paraId="0000000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ksvg6le4tv1" w:id="1"/>
      <w:bookmarkEnd w:id="1"/>
      <w:r w:rsidDel="00000000" w:rsidR="00000000" w:rsidRPr="00000000">
        <w:rPr>
          <w:rFonts w:ascii="Times New Roman" w:cs="Times New Roman" w:eastAsia="Times New Roman" w:hAnsi="Times New Roman"/>
          <w:b w:val="1"/>
          <w:bCs w:val="1"/>
          <w:color w:val="000000"/>
          <w:sz w:val="26"/>
          <w:szCs w:val="26"/>
          <w:rtl w:val="0"/>
        </w:rPr>
        <w:t xml:space="preserve">Chiến lược B</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Feature là một trải nghiệm trọn vẹn của một nhóm người dùng khi có chuyến bị hủy.</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FB1  Khách hủy chuyến của mình:</w:t>
      </w:r>
      <w:r w:rsidDel="00000000" w:rsidR="00000000" w:rsidRPr="00000000">
        <w:rPr>
          <w:rFonts w:ascii="Times New Roman" w:cs="Times New Roman" w:eastAsia="Times New Roman" w:hAnsi="Times New Roman"/>
          <w:rtl w:val="0"/>
        </w:rPr>
        <w:t xml:space="preserve"> toàn bộ luồng hủy phía khách, gồm xác nhận, tính phí theo thời điểm và hoàn tất hủy.</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FB2  Khách đi cùng nhận giá mới:</w:t>
      </w:r>
      <w:r w:rsidDel="00000000" w:rsidR="00000000" w:rsidRPr="00000000">
        <w:rPr>
          <w:rFonts w:ascii="Times New Roman" w:cs="Times New Roman" w:eastAsia="Times New Roman" w:hAnsi="Times New Roman"/>
          <w:rtl w:val="0"/>
        </w:rPr>
        <w:t xml:space="preserve"> tính lại giá và thông báo cho những người còn lại trong chuyến.</w:t>
      </w:r>
    </w:p>
    <w:p w:rsidR="00000000" w:rsidDel="00000000" w:rsidP="00000000" w:rsidRDefault="00000000" w:rsidRPr="00000000" w14:paraId="0000000B">
      <w:pPr>
        <w:numPr>
          <w:ilvl w:val="0"/>
          <w:numId w:val="3"/>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FB3  Tài xế được thông báo khi khách hủy:</w:t>
      </w:r>
      <w:r w:rsidDel="00000000" w:rsidR="00000000" w:rsidRPr="00000000">
        <w:rPr>
          <w:rFonts w:ascii="Times New Roman" w:cs="Times New Roman" w:eastAsia="Times New Roman" w:hAnsi="Times New Roman"/>
          <w:rtl w:val="0"/>
        </w:rPr>
        <w:t xml:space="preserve"> tài xế biết chuyến thay đổi để khỏi chờ vô ích.</w:t>
      </w:r>
    </w:p>
    <w:p w:rsidR="00000000" w:rsidDel="00000000" w:rsidP="00000000" w:rsidRDefault="00000000" w:rsidRPr="00000000" w14:paraId="0000000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bfw9japjaco" w:id="2"/>
      <w:bookmarkEnd w:id="2"/>
      <w:r w:rsidDel="00000000" w:rsidR="00000000" w:rsidRPr="00000000">
        <w:rPr>
          <w:rFonts w:ascii="Times New Roman" w:cs="Times New Roman" w:eastAsia="Times New Roman" w:hAnsi="Times New Roman"/>
          <w:b w:val="1"/>
          <w:bCs w:val="1"/>
          <w:sz w:val="34"/>
          <w:szCs w:val="34"/>
          <w:rtl w:val="0"/>
        </w:rPr>
        <w:t xml:space="preserve">Phần 2. So sánh theo INVEST</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Chiến lược A (theo quy tắc) thắng ở tiêu chí Small, chiến lược B (theo vai trò) thắng ở Independent; cả hai ngang nhau ở Valuable.</w:t>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2.2505826771655"/>
        <w:gridCol w:w="3701.6632440944886"/>
        <w:gridCol w:w="3961.5979842519687"/>
        <w:tblGridChange w:id="0">
          <w:tblGrid>
            <w:gridCol w:w="1362.2505826771655"/>
            <w:gridCol w:w="3701.6632440944886"/>
            <w:gridCol w:w="3961.5979842519687"/>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Tiêu chí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Chiến lược 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Chiến lược B</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Independent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FA2 và FA3 chỉ có ý nghĩa khi đã có thao tác hủy từ FA1, nên phải làm theo thứ tự FA1 =&gt; FA2 =&gt; FA3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Mỗi Feature là luồng trọn vẹn của một nhóm người dùng, phát hành và kiểm thử riêng; quy tắc phí nằm gọn trong FB1</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Mỗi Feature chỉ chứa một quy tắc, biên rõ, dễ tách tiếp thành Story và ước lượng trong một Sprint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FB1 gộp cả hủy miễn phí, hủy có phí và tình huống thời điểm, quá lớn để vào một Sprint, phải tách thêm</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Mỗi Feature giải đúng một phản ánh: FA2 làm khách cân nhắc trước khi hủy muộn (giảm tài xế chờ vô ích), FA3 chặn tình trạng đội giá</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Mỗi Feature phục vụ rõ một nhóm (khách hủy, khách đi cùng, tài xế); nhược điểm nhỏ là FB3 chưa có trong quy tắc nghiệp vụ nên cần PO xác nhận</w:t>
            </w:r>
          </w:p>
        </w:tc>
      </w:tr>
    </w:tbl>
    <w:p w:rsidR="00000000" w:rsidDel="00000000" w:rsidP="00000000" w:rsidRDefault="00000000" w:rsidRPr="00000000" w14:paraId="0000001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n4dwrjjtohx" w:id="3"/>
      <w:bookmarkEnd w:id="3"/>
      <w:r w:rsidDel="00000000" w:rsidR="00000000" w:rsidRPr="00000000">
        <w:rPr>
          <w:rFonts w:ascii="Times New Roman" w:cs="Times New Roman" w:eastAsia="Times New Roman" w:hAnsi="Times New Roman"/>
          <w:b w:val="1"/>
          <w:bCs w:val="1"/>
          <w:sz w:val="34"/>
          <w:szCs w:val="34"/>
          <w:rtl w:val="0"/>
        </w:rPr>
        <w:t xml:space="preserve">Phần 3. Lựa chọn và đặc tả</w:t>
      </w:r>
    </w:p>
    <w:p w:rsidR="00000000" w:rsidDel="00000000" w:rsidP="00000000" w:rsidRDefault="00000000" w:rsidRPr="00000000" w14:paraId="0000001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f0wblbpkczv" w:id="4"/>
      <w:bookmarkEnd w:id="4"/>
      <w:r w:rsidDel="00000000" w:rsidR="00000000" w:rsidRPr="00000000">
        <w:rPr>
          <w:rFonts w:ascii="Times New Roman" w:cs="Times New Roman" w:eastAsia="Times New Roman" w:hAnsi="Times New Roman"/>
          <w:b w:val="1"/>
          <w:bCs w:val="1"/>
          <w:color w:val="000000"/>
          <w:sz w:val="26"/>
          <w:szCs w:val="26"/>
          <w:rtl w:val="0"/>
        </w:rPr>
        <w:t xml:space="preserve">Chiến lược chọn: A  Phân rã theo quy tắc nghiệp vụ</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w:t>
      </w:r>
      <w:r w:rsidDel="00000000" w:rsidR="00000000" w:rsidRPr="00000000">
        <w:rPr>
          <w:rFonts w:ascii="Times New Roman" w:cs="Times New Roman" w:eastAsia="Times New Roman" w:hAnsi="Times New Roman"/>
          <w:rtl w:val="0"/>
        </w:rPr>
        <w:t xml:space="preserve">khi đưa vào Sprint, tiêu chí Small quan trọng nhất, và chiến lược A cho các Feature nhỏ, mỗi Feature bám đúng một quy tắc nên dễ ước lượng và kiểm thử. Điểm yếu về Independent được xử lý bằng cách xếp thứ tự FA1 =&gt; FA2 =&gt; FA3, trong đó FA1 đã là một lát cắt dùng được ngay.</w:t>
      </w:r>
    </w:p>
    <w:p w:rsidR="00000000" w:rsidDel="00000000" w:rsidP="00000000" w:rsidRDefault="00000000" w:rsidRPr="00000000" w14:paraId="0000001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r65acug2t2" w:id="5"/>
      <w:bookmarkEnd w:id="5"/>
      <w:r w:rsidDel="00000000" w:rsidR="00000000" w:rsidRPr="00000000">
        <w:rPr>
          <w:rFonts w:ascii="Times New Roman" w:cs="Times New Roman" w:eastAsia="Times New Roman" w:hAnsi="Times New Roman"/>
          <w:b w:val="1"/>
          <w:bCs w:val="1"/>
          <w:color w:val="000000"/>
          <w:sz w:val="26"/>
          <w:szCs w:val="26"/>
          <w:rtl w:val="0"/>
        </w:rPr>
        <w:t xml:space="preserve">User Story</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khách đã đặt chuyến ghép, I want bị tính phí hủy 10.000đ khi tôi hủy sau khi tài xế đã nhận chuyến, so that tài xế được bù cho thời gian đã dành và tôi biết trước chi phí trước khi xác nhận hủy.</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Tiêu chí chấp nhận chính:</w:t>
      </w:r>
    </w:p>
    <w:p w:rsidR="00000000" w:rsidDel="00000000" w:rsidP="00000000" w:rsidRDefault="00000000" w:rsidRPr="00000000" w14:paraId="00000020">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Phí hủy là 10.000đ, chỉ áp dụng khi thời điểm hủy ghi nhận trên máy chủ muộn hơn thời điểm tài xế nhận chuyến.</w:t>
      </w:r>
    </w:p>
    <w:p w:rsidR="00000000" w:rsidDel="00000000" w:rsidP="00000000" w:rsidRDefault="00000000" w:rsidRPr="00000000" w14:paraId="00000021">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hủy trước khi tài xế nhận chuyến thì không mất phí </w:t>
      </w:r>
    </w:p>
    <w:p w:rsidR="00000000" w:rsidDel="00000000" w:rsidP="00000000" w:rsidRDefault="00000000" w:rsidRPr="00000000" w14:paraId="00000022">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thấy mức phí trên màn hình xác nhận trước khi hủy.</w:t>
      </w:r>
    </w:p>
    <w:p w:rsidR="00000000" w:rsidDel="00000000" w:rsidP="00000000" w:rsidRDefault="00000000" w:rsidRPr="00000000" w14:paraId="0000002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ioyqpiigbs" w:id="6"/>
      <w:bookmarkEnd w:id="6"/>
      <w:r w:rsidDel="00000000" w:rsidR="00000000" w:rsidRPr="00000000">
        <w:rPr>
          <w:rFonts w:ascii="Times New Roman" w:cs="Times New Roman" w:eastAsia="Times New Roman" w:hAnsi="Times New Roman"/>
          <w:b w:val="1"/>
          <w:bCs w:val="1"/>
          <w:color w:val="000000"/>
          <w:sz w:val="26"/>
          <w:szCs w:val="26"/>
          <w:rtl w:val="0"/>
        </w:rPr>
        <w:t xml:space="preserve">Kịch bản Given  When  Then: hủy đúng lúc tài xế nhận chuyến</w:t>
      </w:r>
    </w:p>
    <w:p w:rsidR="00000000" w:rsidDel="00000000" w:rsidP="00000000" w:rsidRDefault="00000000" w:rsidRPr="00000000" w14:paraId="00000024">
      <w:pPr>
        <w:numPr>
          <w:ilvl w:val="0"/>
          <w:numId w:val="4"/>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Given</w:t>
      </w:r>
      <w:r w:rsidDel="00000000" w:rsidR="00000000" w:rsidRPr="00000000">
        <w:rPr>
          <w:rFonts w:ascii="Times New Roman" w:cs="Times New Roman" w:eastAsia="Times New Roman" w:hAnsi="Times New Roman"/>
          <w:rtl w:val="0"/>
        </w:rPr>
        <w:t xml:space="preserve"> khách A đang chờ tài xế cho chuyến ghép và bấm "Hủy chuyến"; tài xế vừa bấm "Nhận chuyến" gần như cùng lúc</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máy chủ ghi nhận thời điểm tài xế nhận chuyến là 10:15:02.120 và thời điểm khách hủy là 10:15:02.340</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When</w:t>
      </w:r>
      <w:r w:rsidDel="00000000" w:rsidR="00000000" w:rsidRPr="00000000">
        <w:rPr>
          <w:rFonts w:ascii="Times New Roman" w:cs="Times New Roman" w:eastAsia="Times New Roman" w:hAnsi="Times New Roman"/>
          <w:rtl w:val="0"/>
        </w:rPr>
        <w:t xml:space="preserve"> hệ thống xử lý yêu cầu hủy</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Then</w:t>
      </w:r>
      <w:r w:rsidDel="00000000" w:rsidR="00000000" w:rsidRPr="00000000">
        <w:rPr>
          <w:rFonts w:ascii="Times New Roman" w:cs="Times New Roman" w:eastAsia="Times New Roman" w:hAnsi="Times New Roman"/>
          <w:rtl w:val="0"/>
        </w:rPr>
        <w:t xml:space="preserve"> hệ thống coi là hủy sau khi tài xế nhận chuyến </w:t>
      </w: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khách A bị tính phí hủy 10.000đ và thấy thông báo nêu rõ lý do</w:t>
      </w:r>
    </w:p>
    <w:p w:rsidR="00000000" w:rsidDel="00000000" w:rsidP="00000000" w:rsidRDefault="00000000" w:rsidRPr="00000000" w14:paraId="00000028">
      <w:pPr>
        <w:numPr>
          <w:ilvl w:val="0"/>
          <w:numId w:val="4"/>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And</w:t>
      </w:r>
      <w:r w:rsidDel="00000000" w:rsidR="00000000" w:rsidRPr="00000000">
        <w:rPr>
          <w:rFonts w:ascii="Times New Roman" w:cs="Times New Roman" w:eastAsia="Times New Roman" w:hAnsi="Times New Roman"/>
          <w:rtl w:val="0"/>
        </w:rPr>
        <w:t xml:space="preserve"> chuyến ghép chuyển sang tính lại giá cho các khách còn lại theo FA3</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ind w:left="0" w:firstLine="0"/>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