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1 - Phân tích Velocity và Capacity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550"/>
        <w:gridCol w:w="4800"/>
        <w:tblGridChange w:id="0">
          <w:tblGrid>
            <w:gridCol w:w="1665"/>
            <w:gridCol w:w="2550"/>
            <w:gridCol w:w="480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Sprint</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SP hoàn thành (Done)</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Ghi chú</w:t>
            </w:r>
            <w:r w:rsidDel="00000000" w:rsidR="00000000" w:rsidRPr="00000000">
              <w:rPr>
                <w:sz w:val="21"/>
                <w:szCs w:val="21"/>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Sprint -3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Đủ thành viên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Sprint -2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16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Đủ thành viên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Sprint -1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17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Đủ thành viên</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Velocity tham khảo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16 SP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Trung bình 3 Sprint: (15 + 16 + 17) / 3 = 16 SP, chỉ dùng để dự báo cho Sprint, ko phải cam kết</w:t>
            </w:r>
          </w:p>
        </w:tc>
      </w:tr>
    </w:tbl>
    <w:p w:rsidR="00000000" w:rsidDel="00000000" w:rsidP="00000000" w:rsidRDefault="00000000" w:rsidRPr="00000000" w14:paraId="00000012">
      <w:pPr>
        <w:rPr>
          <w:sz w:val="21"/>
          <w:szCs w:val="2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230"/>
        <w:gridCol w:w="1470"/>
        <w:gridCol w:w="1365"/>
        <w:gridCol w:w="1530"/>
        <w:gridCol w:w="1800"/>
        <w:tblGridChange w:id="0">
          <w:tblGrid>
            <w:gridCol w:w="1485"/>
            <w:gridCol w:w="1230"/>
            <w:gridCol w:w="1470"/>
            <w:gridCol w:w="1365"/>
            <w:gridCol w:w="1530"/>
            <w:gridCol w:w="1800"/>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1"/>
                <w:szCs w:val="21"/>
              </w:rPr>
            </w:pPr>
            <w:r w:rsidDel="00000000" w:rsidR="00000000" w:rsidRPr="00000000">
              <w:rPr>
                <w:b w:val="1"/>
                <w:bCs w:val="1"/>
                <w:sz w:val="21"/>
                <w:szCs w:val="21"/>
                <w:rtl w:val="0"/>
              </w:rPr>
              <w:t xml:space="preserve">Developers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1"/>
                <w:szCs w:val="21"/>
              </w:rPr>
            </w:pPr>
            <w:r w:rsidDel="00000000" w:rsidR="00000000" w:rsidRPr="00000000">
              <w:rPr>
                <w:b w:val="1"/>
                <w:bCs w:val="1"/>
                <w:sz w:val="21"/>
                <w:szCs w:val="21"/>
                <w:rtl w:val="0"/>
              </w:rPr>
              <w:t xml:space="preserve">Ngày Sprint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1"/>
                <w:szCs w:val="21"/>
              </w:rPr>
            </w:pPr>
            <w:r w:rsidDel="00000000" w:rsidR="00000000" w:rsidRPr="00000000">
              <w:rPr>
                <w:b w:val="1"/>
                <w:bCs w:val="1"/>
                <w:sz w:val="21"/>
                <w:szCs w:val="21"/>
                <w:rtl w:val="0"/>
              </w:rPr>
              <w:t xml:space="preserve">Ngày không tham gia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1"/>
                <w:szCs w:val="21"/>
              </w:rPr>
            </w:pPr>
            <w:r w:rsidDel="00000000" w:rsidR="00000000" w:rsidRPr="00000000">
              <w:rPr>
                <w:b w:val="1"/>
                <w:bCs w:val="1"/>
                <w:sz w:val="21"/>
                <w:szCs w:val="21"/>
                <w:rtl w:val="0"/>
              </w:rPr>
              <w:t xml:space="preserve">Ngày khả dụng</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1"/>
                <w:szCs w:val="21"/>
              </w:rPr>
            </w:pPr>
            <w:r w:rsidDel="00000000" w:rsidR="00000000" w:rsidRPr="00000000">
              <w:rPr>
                <w:b w:val="1"/>
                <w:bCs w:val="1"/>
                <w:sz w:val="21"/>
                <w:szCs w:val="21"/>
                <w:rtl w:val="0"/>
              </w:rPr>
              <w:t xml:space="preserve">Giờ tập trung/ngày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lineRule="auto"/>
              <w:rPr>
                <w:b w:val="1"/>
                <w:bCs w:val="1"/>
                <w:sz w:val="21"/>
                <w:szCs w:val="21"/>
              </w:rPr>
            </w:pPr>
            <w:r w:rsidDel="00000000" w:rsidR="00000000" w:rsidRPr="00000000">
              <w:rPr>
                <w:b w:val="1"/>
                <w:bCs w:val="1"/>
                <w:sz w:val="21"/>
                <w:szCs w:val="21"/>
                <w:rtl w:val="0"/>
              </w:rPr>
              <w:t xml:space="preserve">Capacity (giờ)</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Dev 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Cap Spriev 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Dev 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40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Dev 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50</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Tổng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 w:lineRule="auto"/>
              <w:jc w:val="center"/>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 w:lineRule="auto"/>
              <w:jc w:val="center"/>
              <w:rPr>
                <w:sz w:val="21"/>
                <w:szCs w:val="21"/>
              </w:rPr>
            </w:pPr>
            <w:r w:rsidDel="00000000" w:rsidR="00000000" w:rsidRPr="00000000">
              <w:rPr>
                <w:sz w:val="21"/>
                <w:szCs w:val="21"/>
                <w:rtl w:val="0"/>
              </w:rPr>
              <w:t xml:space="preserve">190giờ</w:t>
            </w:r>
          </w:p>
        </w:tc>
      </w:tr>
    </w:tbl>
    <w:p w:rsidR="00000000" w:rsidDel="00000000" w:rsidP="00000000" w:rsidRDefault="00000000" w:rsidRPr="00000000" w14:paraId="00000038">
      <w:pPr>
        <w:rPr>
          <w:sz w:val="21"/>
          <w:szCs w:val="21"/>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sz w:val="21"/>
          <w:szCs w:val="21"/>
        </w:rPr>
      </w:pPr>
      <w:r w:rsidDel="00000000" w:rsidR="00000000" w:rsidRPr="00000000">
        <w:rPr>
          <w:sz w:val="21"/>
          <w:szCs w:val="21"/>
          <w:rtl w:val="0"/>
        </w:rPr>
        <w:t xml:space="preserve">Nhận xét: Cap Sprint này là 190h, thấp hơn 200h khi đủ người vì Dev C nghỉ 2 ngày nền nhóm dùng Velocity tham khảo 16 SP làm mức dự báo tối đa và chọn vừa phải</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2 - Viết lại Sprint Goal</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60" w:lineRule="auto"/>
        <w:rPr>
          <w:sz w:val="21"/>
          <w:szCs w:val="21"/>
        </w:rPr>
      </w:pPr>
      <w:r w:rsidDel="00000000" w:rsidR="00000000" w:rsidRPr="00000000">
        <w:rPr>
          <w:sz w:val="21"/>
          <w:szCs w:val="21"/>
          <w:rtl w:val="0"/>
        </w:rPr>
        <w:t xml:space="preserve">Sprint Goal đã chỉnh sửa: </w:t>
      </w:r>
      <w:r w:rsidDel="00000000" w:rsidR="00000000" w:rsidRPr="00000000">
        <w:rPr>
          <w:rtl w:val="0"/>
        </w:rPr>
        <w:t xml:space="preserve">Sau sprint, người dùng xem được các trạm sạc cùng khung giờ còn trống và đặt trước một vị trí sạc để không phải chờ khi đến trạm</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sz w:val="21"/>
          <w:szCs w:val="21"/>
        </w:rPr>
      </w:pPr>
      <w:r w:rsidDel="00000000" w:rsidR="00000000" w:rsidRPr="00000000">
        <w:rPr>
          <w:b w:val="1"/>
          <w:bCs w:val="1"/>
          <w:sz w:val="21"/>
          <w:szCs w:val="21"/>
          <w:rtl w:val="0"/>
        </w:rPr>
        <w:t xml:space="preserve">Nhiệm vụ 3 - Lập Sprint Backlog </w:t>
      </w:r>
      <w:r w:rsidDel="00000000" w:rsidR="00000000" w:rsidRPr="00000000">
        <w:rPr>
          <w:rtl w:val="0"/>
        </w:rPr>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035"/>
        <w:gridCol w:w="1200"/>
        <w:gridCol w:w="1815"/>
        <w:gridCol w:w="3840"/>
        <w:tblGridChange w:id="0">
          <w:tblGrid>
            <w:gridCol w:w="1125"/>
            <w:gridCol w:w="1035"/>
            <w:gridCol w:w="1200"/>
            <w:gridCol w:w="1815"/>
            <w:gridCol w:w="3840"/>
          </w:tblGrid>
        </w:tblGridChange>
      </w:tblGrid>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Mã Story</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Ưu tiên</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SP</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Chọn/Chưa chọn</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Lý do</w:t>
            </w:r>
            <w:r w:rsidDel="00000000" w:rsidR="00000000" w:rsidRPr="00000000">
              <w:rPr>
                <w:sz w:val="21"/>
                <w:szCs w:val="21"/>
                <w:rtl w:val="0"/>
              </w:rPr>
              <w:t xml:space="preserve"> </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Chọn ☐ Chưa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Ưu tiên 1; bước đầu để người dùng tìm trạm.</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Chọn ☐ Chưa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Ưu tiên 2; cần biết giờ còn trống trước khi đặt.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3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Chọn ☐ Chưa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 Ưu tiên ; là bước đặt trước chỗ sạc, trực tiếp tạo giá trị cho Sprint Goal. Cùng CS01, 02 là 11 SP, thấp hơn Velocity 5 SP nên phù hợp với Capacity là 190h</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CS04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4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5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 Chọn ☑ Chưa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 Quy tắc hủy sát giờ sạc chưa chốt nên chưa đủ rõ để làm. Thêm CS04 sẽ thành 16 SP trong khi Capacity giảm vì Dev C nghỉ</w:t>
            </w:r>
          </w:p>
        </w:tc>
      </w:tr>
      <w:tr>
        <w:trPr>
          <w:cantSplit w:val="0"/>
          <w:trHeight w:val="1020" w:hRule="atLeast"/>
          <w:tblHeader w:val="0"/>
        </w:trPr>
        <w:tc>
          <w:tcPr>
            <w:gridSpan w:val="2"/>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Tổng SP đã chọn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11 SP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00" w:lineRule="auto"/>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Mức dự báo, không phải cam kết</w:t>
            </w:r>
          </w:p>
        </w:tc>
      </w:tr>
    </w:tbl>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Task Breakdown cho CS03 </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075"/>
        <w:gridCol w:w="3285"/>
        <w:gridCol w:w="1800"/>
        <w:tblGridChange w:id="0">
          <w:tblGrid>
            <w:gridCol w:w="855"/>
            <w:gridCol w:w="3075"/>
            <w:gridCol w:w="3285"/>
            <w:gridCol w:w="180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360" w:lineRule="auto"/>
              <w:rPr>
                <w:color w:val="212529"/>
                <w:sz w:val="24"/>
                <w:szCs w:val="24"/>
              </w:rPr>
            </w:pPr>
            <w:r w:rsidDel="00000000" w:rsidR="00000000" w:rsidRPr="00000000">
              <w:rPr>
                <w:b w:val="1"/>
                <w:bCs w:val="1"/>
                <w:sz w:val="21"/>
                <w:szCs w:val="21"/>
                <w:rtl w:val="0"/>
              </w:rPr>
              <w:t xml:space="preserve">STT</w:t>
            </w:r>
            <w:r w:rsidDel="00000000" w:rsidR="00000000" w:rsidRPr="00000000">
              <w:rPr>
                <w:sz w:val="21"/>
                <w:szCs w:val="21"/>
                <w:rtl w:val="0"/>
              </w:rPr>
              <w:t xml:space="preserv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360" w:lineRule="auto"/>
              <w:rPr>
                <w:color w:val="212529"/>
                <w:sz w:val="24"/>
                <w:szCs w:val="24"/>
              </w:rPr>
            </w:pPr>
            <w:r w:rsidDel="00000000" w:rsidR="00000000" w:rsidRPr="00000000">
              <w:rPr>
                <w:b w:val="1"/>
                <w:bCs w:val="1"/>
                <w:sz w:val="21"/>
                <w:szCs w:val="21"/>
                <w:rtl w:val="0"/>
              </w:rPr>
              <w:t xml:space="preserve">Task</w:t>
            </w:r>
            <w:r w:rsidDel="00000000" w:rsidR="00000000" w:rsidRPr="00000000">
              <w:rPr>
                <w:sz w:val="21"/>
                <w:szCs w:val="21"/>
                <w:rtl w:val="0"/>
              </w:rPr>
              <w:t xml:space="preserve">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360" w:lineRule="auto"/>
              <w:rPr>
                <w:color w:val="212529"/>
                <w:sz w:val="24"/>
                <w:szCs w:val="24"/>
              </w:rPr>
            </w:pPr>
            <w:r w:rsidDel="00000000" w:rsidR="00000000" w:rsidRPr="00000000">
              <w:rPr>
                <w:b w:val="1"/>
                <w:bCs w:val="1"/>
                <w:sz w:val="21"/>
                <w:szCs w:val="21"/>
                <w:rtl w:val="0"/>
              </w:rPr>
              <w:t xml:space="preserve">Đầu ra</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360" w:lineRule="auto"/>
              <w:rPr>
                <w:color w:val="212529"/>
                <w:sz w:val="24"/>
                <w:szCs w:val="24"/>
              </w:rPr>
            </w:pPr>
            <w:r w:rsidDel="00000000" w:rsidR="00000000" w:rsidRPr="00000000">
              <w:rPr>
                <w:b w:val="1"/>
                <w:bCs w:val="1"/>
                <w:sz w:val="21"/>
                <w:szCs w:val="21"/>
                <w:rtl w:val="0"/>
              </w:rPr>
              <w:t xml:space="preserve">Ước lượng (giờ) </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36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360" w:lineRule="auto"/>
              <w:rPr>
                <w:color w:val="212529"/>
                <w:sz w:val="24"/>
                <w:szCs w:val="24"/>
              </w:rPr>
            </w:pPr>
            <w:r w:rsidDel="00000000" w:rsidR="00000000" w:rsidRPr="00000000">
              <w:rPr>
                <w:sz w:val="21"/>
                <w:szCs w:val="21"/>
                <w:rtl w:val="0"/>
              </w:rPr>
              <w:t xml:space="preserve"> Xử lý nghiệp vụ đặt lịch: kiểm tra không trùng giờ trên cùng vị trí sạc và lưu lịch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360" w:lineRule="auto"/>
              <w:rPr>
                <w:color w:val="212529"/>
                <w:sz w:val="24"/>
                <w:szCs w:val="24"/>
              </w:rPr>
            </w:pPr>
            <w:r w:rsidDel="00000000" w:rsidR="00000000" w:rsidRPr="00000000">
              <w:rPr>
                <w:sz w:val="21"/>
                <w:szCs w:val="21"/>
                <w:rtl w:val="0"/>
              </w:rPr>
              <w:t xml:space="preserve">Chức năng đặt lịch chạy đúng,  từ  chối lịch trùng thời gian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360" w:lineRule="auto"/>
              <w:rPr>
                <w:color w:val="212529"/>
                <w:sz w:val="24"/>
                <w:szCs w:val="24"/>
              </w:rPr>
            </w:pPr>
            <w:r w:rsidDel="00000000" w:rsidR="00000000" w:rsidRPr="00000000">
              <w:rPr>
                <w:sz w:val="21"/>
                <w:szCs w:val="21"/>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36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360" w:lineRule="auto"/>
              <w:rPr>
                <w:color w:val="212529"/>
                <w:sz w:val="24"/>
                <w:szCs w:val="24"/>
              </w:rPr>
            </w:pPr>
            <w:r w:rsidDel="00000000" w:rsidR="00000000" w:rsidRPr="00000000">
              <w:rPr>
                <w:sz w:val="21"/>
                <w:szCs w:val="21"/>
                <w:rtl w:val="0"/>
              </w:rPr>
              <w:t xml:space="preserve">Làm màn hình cho  trạm, giờ xe và cấp mã xác nhận cho lịch hợp lệ</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spacing w:after="360" w:lineRule="auto"/>
              <w:rPr>
                <w:color w:val="212529"/>
                <w:sz w:val="24"/>
                <w:szCs w:val="24"/>
              </w:rPr>
            </w:pPr>
            <w:r w:rsidDel="00000000" w:rsidR="00000000" w:rsidRPr="00000000">
              <w:rPr>
                <w:sz w:val="21"/>
                <w:szCs w:val="21"/>
                <w:rtl w:val="0"/>
              </w:rPr>
              <w:t xml:space="preserve">Màn hình đặt chỗ hiển thị mã xác nhận, để kiểm thử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360" w:lineRule="auto"/>
              <w:rPr>
                <w:color w:val="212529"/>
                <w:sz w:val="24"/>
                <w:szCs w:val="24"/>
              </w:rPr>
            </w:pPr>
            <w:r w:rsidDel="00000000" w:rsidR="00000000" w:rsidRPr="00000000">
              <w:rPr>
                <w:sz w:val="21"/>
                <w:szCs w:val="21"/>
                <w:rtl w:val="0"/>
              </w:rPr>
              <w:t xml:space="preserve">10</w:t>
            </w:r>
            <w:r w:rsidDel="00000000" w:rsidR="00000000" w:rsidRPr="00000000">
              <w:rPr>
                <w:rtl w:val="0"/>
              </w:rPr>
            </w:r>
          </w:p>
        </w:tc>
      </w:tr>
    </w:tbl>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00" w:before="200" w:lineRule="auto"/>
        <w:rPr>
          <w:b w:val="1"/>
          <w:bCs w:val="1"/>
          <w:sz w:val="21"/>
          <w:szCs w:val="21"/>
        </w:rPr>
      </w:pPr>
      <w:r w:rsidDel="00000000" w:rsidR="00000000" w:rsidRPr="00000000">
        <w:rPr>
          <w:b w:val="1"/>
          <w:bCs w:val="1"/>
          <w:sz w:val="21"/>
          <w:szCs w:val="21"/>
          <w:rtl w:val="0"/>
        </w:rPr>
        <w:t xml:space="preserve">Nhiệm vụ 4 - Phân tích Burndown Chart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8130"/>
        <w:tblGridChange w:id="0">
          <w:tblGrid>
            <w:gridCol w:w="885"/>
            <w:gridCol w:w="813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b w:val="1"/>
                <w:bCs w:val="1"/>
                <w:sz w:val="21"/>
                <w:szCs w:val="21"/>
                <w:rtl w:val="0"/>
              </w:rPr>
              <w:t xml:space="preserve">STT</w:t>
            </w:r>
            <w:r w:rsidDel="00000000" w:rsidR="00000000" w:rsidRPr="00000000">
              <w:rPr>
                <w:sz w:val="21"/>
                <w:szCs w:val="21"/>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b w:val="1"/>
                <w:bCs w:val="1"/>
                <w:sz w:val="21"/>
                <w:szCs w:val="21"/>
                <w:rtl w:val="0"/>
              </w:rPr>
              <w:t xml:space="preserve">Yêu cầu phân tích</w:t>
            </w:r>
            <w:r w:rsidDel="00000000" w:rsidR="00000000" w:rsidRPr="00000000">
              <w:rPr>
                <w:sz w:val="21"/>
                <w:szCs w:val="21"/>
                <w:rtl w:val="0"/>
              </w:rPr>
              <w:t xml:space="preserve"> </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1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Đường thực tế đứng yên ở 11 SP từ ngày 0 =&gt; 2, rồi chỉ còn 8 SP vào ngày 3 =&gt; 7 trong khi đường lý tưởng đã xuống 3,3 SP, tức chậm 4,7 SP vào ngày 7. Dấu hiếu bất thường là không có PBI nào Done trong 5 ngày liền và 5 SP cuối chỉ về 0 vào ngày 10. Rủi ro là nếu PBI cuối không Done kịp, Sprint Goal sẽ 0 đạt vì vẫn còn 5 SP chưa Done.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00" w:lineRule="auto"/>
              <w:jc w:val="center"/>
              <w:rPr>
                <w:sz w:val="21"/>
                <w:szCs w:val="21"/>
              </w:rPr>
            </w:pPr>
            <w:r w:rsidDel="00000000" w:rsidR="00000000" w:rsidRPr="00000000">
              <w:rPr>
                <w:sz w:val="21"/>
                <w:szCs w:val="21"/>
                <w:rtl w:val="0"/>
              </w:rPr>
              <w:t xml:space="preserve">2 </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00" w:lineRule="auto"/>
              <w:rPr>
                <w:sz w:val="21"/>
                <w:szCs w:val="21"/>
              </w:rPr>
            </w:pPr>
            <w:r w:rsidDel="00000000" w:rsidR="00000000" w:rsidRPr="00000000">
              <w:rPr>
                <w:sz w:val="21"/>
                <w:szCs w:val="21"/>
                <w:rtl w:val="0"/>
              </w:rPr>
              <w:t xml:space="preserve">Ở ngày 7, khi còn 8 SP, nhóm nên cùng tập trung làm xong lần lượt từng PBI chưa Done theo thứ tự ưu tiên thay vì làm dàn trỉa. Dev nào xong việc sẽ hỗ trợ Dev khác và gỡ ngay chỗ đag bị kẹt, để PBI Done sớm và đường thực tế giảm đều đến ngày 10</w:t>
            </w:r>
          </w:p>
        </w:tc>
      </w:tr>
    </w:tbl>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