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Tình huống: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 Bạn có 3 giờ rảnh mỗi ngày, hãy lập kế hoạch học tập và giải trí cân bằng.”.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Prompt: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Lập giúp tôi thời gian biểu để cân bằng giữa việc học tập và giải trí với thời lượng chỉ 3 tiếng mỗi ngày dưới dạng bảng.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Yêu cầu: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t xml:space="preserve"> Xác định mục tiêu rõ ràng cho từng hoạt động, tần suất bao nhiêu. Kèm theo lý do lại sắp xếp như vậy.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