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DB60" w14:textId="77777777"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29B77FD9" w14:textId="77777777" w:rsidTr="00DA6809">
        <w:tc>
          <w:tcPr>
            <w:tcW w:w="704" w:type="dxa"/>
          </w:tcPr>
          <w:p w14:paraId="3D59E63D" w14:textId="77777777" w:rsidR="00DA6809" w:rsidRPr="00DA6809" w:rsidRDefault="00DA6809" w:rsidP="00B35DF6">
            <w:pPr>
              <w:spacing w:line="360" w:lineRule="auto"/>
              <w:jc w:val="both"/>
              <w:rPr>
                <w:rFonts w:ascii="Verdana" w:hAnsi="Verdana"/>
              </w:rPr>
            </w:pPr>
            <w:r w:rsidRPr="00DA6809">
              <w:rPr>
                <w:rFonts w:ascii="Verdana" w:hAnsi="Verdana"/>
              </w:rPr>
              <w:t>No</w:t>
            </w:r>
          </w:p>
        </w:tc>
        <w:tc>
          <w:tcPr>
            <w:tcW w:w="2410" w:type="dxa"/>
          </w:tcPr>
          <w:p w14:paraId="3CE28F72" w14:textId="77777777"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14:paraId="5AA5E7B9" w14:textId="77777777"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14:paraId="09701B3A" w14:textId="77777777" w:rsidTr="00DA6809">
        <w:tc>
          <w:tcPr>
            <w:tcW w:w="704" w:type="dxa"/>
          </w:tcPr>
          <w:p w14:paraId="7FB060ED" w14:textId="77777777" w:rsidR="00DA6809" w:rsidRPr="00DA6809" w:rsidRDefault="00DA6809" w:rsidP="00B35DF6">
            <w:pPr>
              <w:spacing w:line="360" w:lineRule="auto"/>
              <w:jc w:val="both"/>
              <w:rPr>
                <w:rFonts w:ascii="Verdana" w:hAnsi="Verdana"/>
              </w:rPr>
            </w:pPr>
            <w:r>
              <w:rPr>
                <w:rFonts w:ascii="Verdana" w:hAnsi="Verdana"/>
              </w:rPr>
              <w:t>1</w:t>
            </w:r>
          </w:p>
        </w:tc>
        <w:tc>
          <w:tcPr>
            <w:tcW w:w="2410" w:type="dxa"/>
          </w:tcPr>
          <w:p w14:paraId="2C834DAC" w14:textId="77777777" w:rsidR="00DA6809" w:rsidRPr="008E2CF7" w:rsidRDefault="008E2CF7" w:rsidP="00B35DF6">
            <w:pPr>
              <w:spacing w:line="360" w:lineRule="auto"/>
              <w:jc w:val="both"/>
              <w:rPr>
                <w:rFonts w:ascii="Verdana" w:hAnsi="Verdana"/>
                <w:lang w:val="en-US"/>
              </w:rPr>
            </w:pPr>
            <w:r>
              <w:rPr>
                <w:rFonts w:ascii="Verdana" w:hAnsi="Verdana"/>
                <w:lang w:val="en-US"/>
              </w:rPr>
              <w:t>19.230.0014</w:t>
            </w:r>
          </w:p>
        </w:tc>
        <w:tc>
          <w:tcPr>
            <w:tcW w:w="5902" w:type="dxa"/>
          </w:tcPr>
          <w:p w14:paraId="444796C7" w14:textId="77777777" w:rsidR="00DA6809" w:rsidRPr="008E2CF7" w:rsidRDefault="008E2CF7" w:rsidP="00B35DF6">
            <w:pPr>
              <w:spacing w:line="360" w:lineRule="auto"/>
              <w:jc w:val="both"/>
              <w:rPr>
                <w:rFonts w:ascii="Verdana" w:hAnsi="Verdana"/>
                <w:lang w:val="en-US"/>
              </w:rPr>
            </w:pPr>
            <w:r>
              <w:rPr>
                <w:rFonts w:ascii="Verdana" w:hAnsi="Verdana"/>
                <w:lang w:val="en-US"/>
              </w:rPr>
              <w:t>MOCH. EKKI SUKARNO PUTRA</w:t>
            </w:r>
          </w:p>
        </w:tc>
      </w:tr>
    </w:tbl>
    <w:p w14:paraId="2CD125C3" w14:textId="77777777" w:rsidR="0062419C" w:rsidRPr="00DA6809" w:rsidRDefault="0062419C" w:rsidP="00B35DF6">
      <w:pPr>
        <w:spacing w:line="360" w:lineRule="auto"/>
        <w:jc w:val="both"/>
        <w:rPr>
          <w:rFonts w:ascii="Verdana" w:hAnsi="Verdana"/>
        </w:rPr>
      </w:pPr>
    </w:p>
    <w:p w14:paraId="6EA26B53" w14:textId="77777777"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p>
    <w:p w14:paraId="67FC45E9" w14:textId="77777777"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14:paraId="5412F819"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Analisa Masalah</w:t>
      </w:r>
    </w:p>
    <w:p w14:paraId="76C4CBF8"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14:paraId="76D1D0B7" w14:textId="77777777" w:rsidR="00B35DF6" w:rsidRDefault="00B35DF6" w:rsidP="00B35DF6">
      <w:pPr>
        <w:pStyle w:val="ListParagraph"/>
        <w:numPr>
          <w:ilvl w:val="0"/>
          <w:numId w:val="3"/>
        </w:numPr>
        <w:spacing w:line="360" w:lineRule="auto"/>
        <w:jc w:val="both"/>
        <w:rPr>
          <w:rFonts w:ascii="Verdana" w:hAnsi="Verdana"/>
        </w:rPr>
      </w:pPr>
      <w:r>
        <w:rPr>
          <w:rFonts w:ascii="Verdana" w:hAnsi="Verdana"/>
        </w:rPr>
        <w:t xml:space="preserve">Analisa Pengguna Sistem </w:t>
      </w:r>
      <w:r w:rsidR="00136535">
        <w:rPr>
          <w:rFonts w:ascii="Verdana" w:hAnsi="Verdana"/>
        </w:rPr>
        <w:t xml:space="preserve">beserta level/hak akses </w:t>
      </w:r>
    </w:p>
    <w:p w14:paraId="6A4104C6" w14:textId="77777777" w:rsidR="00A372FD" w:rsidRDefault="00A372FD" w:rsidP="00A372FD">
      <w:pPr>
        <w:spacing w:line="360" w:lineRule="auto"/>
        <w:jc w:val="both"/>
        <w:rPr>
          <w:rFonts w:ascii="Verdana" w:hAnsi="Verdana"/>
        </w:rPr>
      </w:pPr>
    </w:p>
    <w:p w14:paraId="5B61095A" w14:textId="77777777" w:rsidR="00A372FD" w:rsidRDefault="00A372FD" w:rsidP="00A372FD">
      <w:pPr>
        <w:jc w:val="both"/>
        <w:rPr>
          <w:rFonts w:ascii="Verdana" w:hAnsi="Verdana"/>
        </w:rPr>
      </w:pPr>
      <w:r>
        <w:rPr>
          <w:rFonts w:ascii="Verdana" w:hAnsi="Verdana"/>
        </w:rPr>
        <w:t xml:space="preserve">Contoh dari beberapa sumber terkait hal diatas </w:t>
      </w:r>
    </w:p>
    <w:p w14:paraId="34B0B157" w14:textId="77777777" w:rsidR="00A372FD" w:rsidRDefault="00000000" w:rsidP="00A372FD">
      <w:pPr>
        <w:jc w:val="both"/>
        <w:rPr>
          <w:rFonts w:ascii="Verdana" w:hAnsi="Verdana"/>
        </w:rPr>
      </w:pPr>
      <w:hyperlink r:id="rId5" w:history="1">
        <w:r w:rsidR="00A372FD" w:rsidRPr="00E04364">
          <w:rPr>
            <w:rStyle w:val="Hyperlink"/>
            <w:rFonts w:ascii="Verdana" w:hAnsi="Verdana"/>
          </w:rPr>
          <w:t>https://elibrary.unikom.ac.id/id/eprint/375/9/%2812%29UNIKOM_Abdullah%20Umar_BAB%203.pdf</w:t>
        </w:r>
      </w:hyperlink>
    </w:p>
    <w:p w14:paraId="799022CE" w14:textId="77777777" w:rsidR="00A372FD" w:rsidRDefault="00000000" w:rsidP="00A372FD">
      <w:pPr>
        <w:jc w:val="both"/>
        <w:rPr>
          <w:rFonts w:ascii="Verdana" w:hAnsi="Verdana"/>
        </w:rPr>
      </w:pPr>
      <w:hyperlink r:id="rId6" w:history="1">
        <w:r w:rsidR="00A372FD" w:rsidRPr="00E04364">
          <w:rPr>
            <w:rStyle w:val="Hyperlink"/>
            <w:rFonts w:ascii="Verdana" w:hAnsi="Verdana"/>
          </w:rPr>
          <w:t>https://www.materidosen.com/2017/03/perbedaan-kebutuhan-fungsional-dan-non.html</w:t>
        </w:r>
      </w:hyperlink>
    </w:p>
    <w:p w14:paraId="29942EA0" w14:textId="77777777" w:rsidR="00A372FD" w:rsidRDefault="00000000" w:rsidP="00A372FD">
      <w:pPr>
        <w:jc w:val="both"/>
        <w:rPr>
          <w:rFonts w:ascii="Verdana" w:hAnsi="Verdana"/>
        </w:rPr>
      </w:pPr>
      <w:hyperlink r:id="rId7" w:history="1">
        <w:r w:rsidR="00A372FD" w:rsidRPr="00E04364">
          <w:rPr>
            <w:rStyle w:val="Hyperlink"/>
            <w:rFonts w:ascii="Verdana" w:hAnsi="Verdana"/>
          </w:rPr>
          <w:t>https://www.ketutrare.com/2021/01/cara-mengalisa-kebutuhan-perangkat.html</w:t>
        </w:r>
      </w:hyperlink>
    </w:p>
    <w:p w14:paraId="34CD7848" w14:textId="77777777" w:rsidR="00A372FD" w:rsidRPr="00A372FD" w:rsidRDefault="00A372FD" w:rsidP="00A372FD">
      <w:pPr>
        <w:spacing w:line="360" w:lineRule="auto"/>
        <w:jc w:val="both"/>
        <w:rPr>
          <w:rFonts w:ascii="Verdana" w:hAnsi="Verdana"/>
        </w:rPr>
      </w:pPr>
    </w:p>
    <w:p w14:paraId="498C38EC" w14:textId="77777777" w:rsidR="00FA6241" w:rsidRDefault="00FA6241" w:rsidP="00B35DF6">
      <w:pPr>
        <w:spacing w:line="360" w:lineRule="auto"/>
        <w:jc w:val="both"/>
        <w:rPr>
          <w:rFonts w:ascii="Verdana" w:hAnsi="Verdana"/>
        </w:rPr>
      </w:pPr>
    </w:p>
    <w:p w14:paraId="23709C9D" w14:textId="77777777" w:rsidR="00F114EA" w:rsidRDefault="00F114EA">
      <w:pPr>
        <w:rPr>
          <w:rFonts w:ascii="Verdana" w:hAnsi="Verdana"/>
        </w:rPr>
      </w:pPr>
      <w:r>
        <w:rPr>
          <w:rFonts w:ascii="Verdana" w:hAnsi="Verdana"/>
        </w:rPr>
        <w:br w:type="page"/>
      </w:r>
    </w:p>
    <w:p w14:paraId="3234F593" w14:textId="12D90352" w:rsidR="00FA6241" w:rsidRPr="00FD4389" w:rsidRDefault="00F114EA" w:rsidP="00F114EA">
      <w:pPr>
        <w:pStyle w:val="ListParagraph"/>
        <w:numPr>
          <w:ilvl w:val="0"/>
          <w:numId w:val="4"/>
        </w:numPr>
        <w:jc w:val="both"/>
        <w:rPr>
          <w:rFonts w:ascii="Verdana" w:hAnsi="Verdana"/>
          <w:lang w:val="en-US"/>
        </w:rPr>
      </w:pPr>
      <w:r>
        <w:rPr>
          <w:rFonts w:ascii="Times New Roman" w:hAnsi="Times New Roman" w:cs="Times New Roman"/>
          <w:sz w:val="24"/>
          <w:szCs w:val="24"/>
          <w:lang w:val="en-US"/>
        </w:rPr>
        <w:lastRenderedPageBreak/>
        <w:t>Analisa Masalah</w:t>
      </w:r>
    </w:p>
    <w:p w14:paraId="2A61237A" w14:textId="77777777" w:rsidR="00FD4389" w:rsidRPr="00357342" w:rsidRDefault="00FD4389" w:rsidP="00FD4389">
      <w:pPr>
        <w:pStyle w:val="ListParagraph"/>
        <w:jc w:val="both"/>
        <w:rPr>
          <w:rFonts w:ascii="Verdana" w:hAnsi="Verdana"/>
          <w:lang w:val="en-US"/>
        </w:rPr>
      </w:pPr>
    </w:p>
    <w:p w14:paraId="7E8CF463" w14:textId="77777777" w:rsidR="00357342" w:rsidRPr="00FE2E7D" w:rsidRDefault="00357342" w:rsidP="00357342">
      <w:pPr>
        <w:pStyle w:val="ListParagraph"/>
        <w:spacing w:line="360" w:lineRule="auto"/>
        <w:jc w:val="both"/>
        <w:rPr>
          <w:rFonts w:ascii="Times New Roman" w:hAnsi="Times New Roman" w:cs="Times New Roman"/>
          <w:color w:val="000000" w:themeColor="text1"/>
          <w:sz w:val="24"/>
          <w:szCs w:val="24"/>
        </w:rPr>
      </w:pPr>
      <w:r w:rsidRPr="00FE2E7D">
        <w:rPr>
          <w:rFonts w:ascii="Times New Roman" w:hAnsi="Times New Roman" w:cs="Times New Roman"/>
          <w:sz w:val="24"/>
          <w:szCs w:val="24"/>
        </w:rPr>
        <w:t xml:space="preserve">       </w:t>
      </w:r>
      <w:r w:rsidRPr="00FE2E7D">
        <w:rPr>
          <w:rFonts w:ascii="Times New Roman" w:hAnsi="Times New Roman" w:cs="Times New Roman"/>
          <w:bCs/>
          <w:sz w:val="24"/>
          <w:szCs w:val="24"/>
        </w:rPr>
        <w:t xml:space="preserve">Rumah Sakit Umum Daerah Kabupaten Batang merupakan pusat pelayanan kesehatan masyarakat yang berada di Kabupaten Batang, tepatnya berada di Jalan Dr. Sutomo Nomor 42, Kadilangu, Kauman, Kecamatan Batang, Jawa Tengah. </w:t>
      </w:r>
      <w:r w:rsidRPr="00FE2E7D">
        <w:rPr>
          <w:rFonts w:ascii="Times New Roman" w:hAnsi="Times New Roman" w:cs="Times New Roman"/>
          <w:color w:val="000000" w:themeColor="text1"/>
          <w:sz w:val="24"/>
          <w:szCs w:val="24"/>
        </w:rPr>
        <w:t>Pada saat ini jumlah penduduk yang berada disekitar wilayah RSUD terdapat 746.269 jiwa, serta ditemukan 9.032 kasus dalam masyarakat mengenai penyakit lambung.</w:t>
      </w:r>
    </w:p>
    <w:p w14:paraId="008877EC" w14:textId="77777777" w:rsidR="00357342" w:rsidRPr="00FE2E7D" w:rsidRDefault="00357342" w:rsidP="00357342">
      <w:pPr>
        <w:pStyle w:val="ListParagraph"/>
        <w:spacing w:line="360" w:lineRule="auto"/>
        <w:jc w:val="both"/>
        <w:rPr>
          <w:rFonts w:ascii="Times New Roman" w:hAnsi="Times New Roman" w:cs="Times New Roman"/>
          <w:color w:val="000000" w:themeColor="text1"/>
          <w:sz w:val="24"/>
          <w:szCs w:val="24"/>
        </w:rPr>
      </w:pPr>
      <w:r w:rsidRPr="00FE2E7D">
        <w:rPr>
          <w:rFonts w:ascii="Times New Roman" w:hAnsi="Times New Roman" w:cs="Times New Roman"/>
          <w:sz w:val="24"/>
          <w:szCs w:val="24"/>
        </w:rPr>
        <w:t xml:space="preserve">       </w:t>
      </w:r>
      <w:r w:rsidRPr="00FE2E7D">
        <w:rPr>
          <w:rFonts w:ascii="Times New Roman" w:hAnsi="Times New Roman" w:cs="Times New Roman"/>
          <w:bCs/>
          <w:sz w:val="24"/>
          <w:szCs w:val="24"/>
        </w:rPr>
        <w:t xml:space="preserve">Berdasarkan observasi yang dilakukan terdapat beberapa permasalahan yang terjadi di RSUD Batang. Salah satunya </w:t>
      </w:r>
      <w:r w:rsidRPr="00FE2E7D">
        <w:rPr>
          <w:rFonts w:ascii="Times New Roman" w:hAnsi="Times New Roman" w:cs="Times New Roman"/>
          <w:sz w:val="24"/>
          <w:szCs w:val="24"/>
        </w:rPr>
        <w:t>kasus mengenai penyakit lambung yang semakin tahun semakin meningkat. P</w:t>
      </w:r>
      <w:r w:rsidRPr="00FE2E7D">
        <w:rPr>
          <w:rFonts w:ascii="Times New Roman" w:hAnsi="Times New Roman" w:cs="Times New Roman"/>
          <w:bCs/>
          <w:sz w:val="24"/>
          <w:szCs w:val="24"/>
        </w:rPr>
        <w:t>enyakit lambung merupakan jenis penyakit yang memiliki pasien lebih banyak dari pada penyakit lainnya di RSUD Batang. Hal ini dikarenakan masih banyaknya masyarakat yang kurang memperhatikan akan gangguan dan penyebab gejala yang terjadi pada penyakit lambung.</w:t>
      </w:r>
      <w:r w:rsidRPr="00FE2E7D">
        <w:rPr>
          <w:rFonts w:ascii="Times New Roman" w:hAnsi="Times New Roman" w:cs="Times New Roman"/>
          <w:sz w:val="24"/>
          <w:szCs w:val="24"/>
        </w:rPr>
        <w:t xml:space="preserve"> Serta dengan tidak adanya website yang dapat membantu masyarakat dalam mengenali gejala penyakit lambung, sehingga pengetahuan masyarakat tentang penyakit lambung kurang.</w:t>
      </w:r>
      <w:r w:rsidRPr="00FE2E7D">
        <w:rPr>
          <w:rFonts w:ascii="Times New Roman" w:hAnsi="Times New Roman" w:cs="Times New Roman"/>
          <w:color w:val="000000" w:themeColor="text1"/>
          <w:sz w:val="24"/>
          <w:szCs w:val="24"/>
        </w:rPr>
        <w:t xml:space="preserve"> </w:t>
      </w:r>
      <w:r w:rsidRPr="00FE2E7D">
        <w:rPr>
          <w:rFonts w:ascii="Times New Roman" w:hAnsi="Times New Roman" w:cs="Times New Roman"/>
          <w:sz w:val="24"/>
          <w:szCs w:val="24"/>
        </w:rPr>
        <w:t>Adapun proses diagnosa penyakit lambung yang dilakukan di RSUD Batang saat ini masih secara konvensional yakni melalui konsultasi secara langsung dengan dokter. Sering kali seorang</w:t>
      </w:r>
      <w:r>
        <w:rPr>
          <w:rFonts w:ascii="Times New Roman" w:hAnsi="Times New Roman" w:cs="Times New Roman"/>
          <w:sz w:val="24"/>
          <w:szCs w:val="24"/>
        </w:rPr>
        <w:t xml:space="preserve"> petugas </w:t>
      </w:r>
      <w:r w:rsidRPr="00FE2E7D">
        <w:rPr>
          <w:rFonts w:ascii="Times New Roman" w:hAnsi="Times New Roman" w:cs="Times New Roman"/>
          <w:sz w:val="24"/>
          <w:szCs w:val="24"/>
        </w:rPr>
        <w:t xml:space="preserve">kesehatan memiliki kendala dalam membantu menganalisa penyakit pasien dikarenakan banyaknya jumlah pasien yang ditangani, </w:t>
      </w:r>
      <w:r>
        <w:rPr>
          <w:rFonts w:ascii="Times New Roman" w:hAnsi="Times New Roman" w:cs="Times New Roman"/>
          <w:sz w:val="24"/>
          <w:szCs w:val="24"/>
        </w:rPr>
        <w:t xml:space="preserve">sehingga </w:t>
      </w:r>
      <w:r w:rsidRPr="0029051D">
        <w:rPr>
          <w:rFonts w:ascii="Times New Roman" w:hAnsi="Times New Roman" w:cs="Times New Roman"/>
          <w:sz w:val="24"/>
          <w:szCs w:val="24"/>
        </w:rPr>
        <w:t>pasien harus menunggu giliran dalam proses pemeriksaan penyaki</w:t>
      </w:r>
      <w:r>
        <w:rPr>
          <w:rFonts w:ascii="Times New Roman" w:hAnsi="Times New Roman" w:cs="Times New Roman"/>
          <w:sz w:val="24"/>
          <w:szCs w:val="24"/>
        </w:rPr>
        <w:t xml:space="preserve">t, </w:t>
      </w:r>
      <w:r w:rsidRPr="00FE2E7D">
        <w:rPr>
          <w:rFonts w:ascii="Times New Roman" w:hAnsi="Times New Roman" w:cs="Times New Roman"/>
          <w:sz w:val="24"/>
          <w:szCs w:val="24"/>
        </w:rPr>
        <w:t>sedangkan pasien harus segera dirawat untuk mendapatkan pengobatan yang lebih intensif</w:t>
      </w:r>
      <w:r>
        <w:rPr>
          <w:rFonts w:ascii="Times New Roman" w:hAnsi="Times New Roman" w:cs="Times New Roman"/>
          <w:sz w:val="24"/>
          <w:szCs w:val="24"/>
        </w:rPr>
        <w:t xml:space="preserve"> secara langsung</w:t>
      </w:r>
      <w:r w:rsidRPr="00FE2E7D">
        <w:rPr>
          <w:rFonts w:ascii="Times New Roman" w:hAnsi="Times New Roman" w:cs="Times New Roman"/>
          <w:sz w:val="24"/>
          <w:szCs w:val="24"/>
        </w:rPr>
        <w:t xml:space="preserve">. </w:t>
      </w:r>
    </w:p>
    <w:p w14:paraId="0E6D5940" w14:textId="6B9ACC1F" w:rsidR="00357342" w:rsidRDefault="00357342" w:rsidP="00357342">
      <w:pPr>
        <w:pStyle w:val="ListParagraph"/>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Dari </w:t>
      </w:r>
      <w:r w:rsidRPr="008645D0">
        <w:rPr>
          <w:rFonts w:ascii="Times New Roman" w:hAnsi="Times New Roman" w:cs="Times New Roman"/>
          <w:bCs/>
          <w:sz w:val="24"/>
          <w:szCs w:val="24"/>
        </w:rPr>
        <w:t xml:space="preserve">permasalahan yang ada, maka perlu dibangun “Sistem Pakar Diagnosa Penyakit Lambung Dengan Metode </w:t>
      </w:r>
      <w:r w:rsidRPr="008645D0">
        <w:rPr>
          <w:rFonts w:ascii="Times New Roman" w:hAnsi="Times New Roman" w:cs="Times New Roman"/>
          <w:bCs/>
          <w:i/>
          <w:iCs/>
          <w:sz w:val="24"/>
          <w:szCs w:val="24"/>
        </w:rPr>
        <w:t xml:space="preserve">Certainty Factor </w:t>
      </w:r>
      <w:r w:rsidRPr="008645D0">
        <w:rPr>
          <w:rFonts w:ascii="Times New Roman" w:hAnsi="Times New Roman" w:cs="Times New Roman"/>
          <w:bCs/>
          <w:sz w:val="24"/>
          <w:szCs w:val="24"/>
        </w:rPr>
        <w:t xml:space="preserve">Berbasis Web”. Dengan adanya sistem pakar diagnosa penyakit lambung ini dapat membantu </w:t>
      </w:r>
      <w:r>
        <w:rPr>
          <w:rFonts w:ascii="Times New Roman" w:hAnsi="Times New Roman" w:cs="Times New Roman"/>
          <w:bCs/>
          <w:sz w:val="24"/>
          <w:szCs w:val="24"/>
        </w:rPr>
        <w:t xml:space="preserve">petugas medis </w:t>
      </w:r>
      <w:r w:rsidRPr="008645D0">
        <w:rPr>
          <w:rFonts w:ascii="Times New Roman" w:hAnsi="Times New Roman" w:cs="Times New Roman"/>
          <w:bCs/>
          <w:sz w:val="24"/>
          <w:szCs w:val="24"/>
        </w:rPr>
        <w:t xml:space="preserve"> dalam hal diagnosa penyakit lambung</w:t>
      </w:r>
      <w:r>
        <w:rPr>
          <w:rFonts w:ascii="Times New Roman" w:hAnsi="Times New Roman" w:cs="Times New Roman"/>
          <w:bCs/>
          <w:sz w:val="24"/>
          <w:szCs w:val="24"/>
        </w:rPr>
        <w:t>. P</w:t>
      </w:r>
      <w:r w:rsidRPr="00385E3A">
        <w:rPr>
          <w:rFonts w:ascii="Times New Roman" w:hAnsi="Times New Roman" w:cs="Times New Roman"/>
          <w:bCs/>
          <w:sz w:val="24"/>
          <w:szCs w:val="24"/>
        </w:rPr>
        <w:t xml:space="preserve">enelitian ini dipilih agar masyarakat dapat mendeteksi dini penyakit lambung dan </w:t>
      </w:r>
      <w:r>
        <w:rPr>
          <w:rFonts w:ascii="Times New Roman" w:hAnsi="Times New Roman" w:cs="Times New Roman"/>
          <w:bCs/>
          <w:sz w:val="24"/>
          <w:szCs w:val="24"/>
        </w:rPr>
        <w:t xml:space="preserve">mendapatkan </w:t>
      </w:r>
      <w:r w:rsidRPr="00385E3A">
        <w:rPr>
          <w:rFonts w:ascii="Times New Roman" w:hAnsi="Times New Roman" w:cs="Times New Roman"/>
          <w:bCs/>
          <w:sz w:val="24"/>
          <w:szCs w:val="24"/>
        </w:rPr>
        <w:t>solusi sebelum mencapai tingkat yang lebih parah</w:t>
      </w:r>
      <w:r>
        <w:rPr>
          <w:rFonts w:ascii="Times New Roman" w:hAnsi="Times New Roman" w:cs="Times New Roman"/>
          <w:bCs/>
          <w:sz w:val="24"/>
          <w:szCs w:val="24"/>
        </w:rPr>
        <w:t>.</w:t>
      </w:r>
    </w:p>
    <w:p w14:paraId="2C95A212" w14:textId="28AF13F3" w:rsidR="00FD4389" w:rsidRDefault="00FD4389" w:rsidP="00FD4389">
      <w:pPr>
        <w:pStyle w:val="ListParagraph"/>
        <w:numPr>
          <w:ilvl w:val="0"/>
          <w:numId w:val="4"/>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Analisa kebutuhan pengguna baik kebutuhan fungsional maupun non fungsional.</w:t>
      </w:r>
    </w:p>
    <w:p w14:paraId="5F9D093F" w14:textId="5F7BEA33" w:rsidR="00FD4389" w:rsidRDefault="00FD4389" w:rsidP="00FD4389">
      <w:pPr>
        <w:pStyle w:val="ListParagraph"/>
        <w:numPr>
          <w:ilvl w:val="0"/>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Kebutuhan fungsional</w:t>
      </w:r>
    </w:p>
    <w:p w14:paraId="14DB8CAE" w14:textId="01D64296" w:rsid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mengelola data gejala.</w:t>
      </w:r>
    </w:p>
    <w:p w14:paraId="76CB770C" w14:textId="77777777" w:rsid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mengelola data penyakit.</w:t>
      </w:r>
    </w:p>
    <w:p w14:paraId="23559782" w14:textId="5E36C90A" w:rsidR="00FD4389" w:rsidRP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sidRPr="00FD4389">
        <w:rPr>
          <w:rFonts w:ascii="Times New Roman" w:hAnsi="Times New Roman" w:cs="Times New Roman"/>
          <w:sz w:val="24"/>
          <w:szCs w:val="24"/>
        </w:rPr>
        <w:t>Sistem dapat mengelola data solusi.</w:t>
      </w:r>
    </w:p>
    <w:p w14:paraId="25A22B1F" w14:textId="77777777" w:rsid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mengelola data diagnosa.</w:t>
      </w:r>
    </w:p>
    <w:p w14:paraId="595D1662" w14:textId="77777777" w:rsid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t>Sistem dapat mengelola data konsultasi.</w:t>
      </w:r>
    </w:p>
    <w:p w14:paraId="63308A70" w14:textId="77777777" w:rsidR="00FD4389" w:rsidRDefault="00FD4389" w:rsidP="00FD4389">
      <w:pPr>
        <w:pStyle w:val="ListParagraph"/>
        <w:numPr>
          <w:ilvl w:val="0"/>
          <w:numId w:val="8"/>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dapat menampilkan hasil diagnosa berdasarkan metode </w:t>
      </w:r>
      <w:r>
        <w:rPr>
          <w:rFonts w:ascii="Times New Roman" w:hAnsi="Times New Roman" w:cs="Times New Roman"/>
          <w:i/>
          <w:iCs/>
          <w:sz w:val="24"/>
          <w:szCs w:val="24"/>
        </w:rPr>
        <w:t>certainty factor.</w:t>
      </w:r>
    </w:p>
    <w:p w14:paraId="2FD48191" w14:textId="30BA7BA6" w:rsidR="00FD4389" w:rsidRDefault="00FD4389" w:rsidP="00FD4389">
      <w:pPr>
        <w:pStyle w:val="ListParagraph"/>
        <w:numPr>
          <w:ilvl w:val="0"/>
          <w:numId w:val="5"/>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Kebutuhan non fungsional</w:t>
      </w:r>
    </w:p>
    <w:p w14:paraId="7D26635F" w14:textId="772A1B7C" w:rsidR="003E748F" w:rsidRDefault="003E748F" w:rsidP="003E748F">
      <w:pPr>
        <w:pStyle w:val="ListParagraph"/>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Operasional</w:t>
      </w:r>
    </w:p>
    <w:p w14:paraId="3AA76350" w14:textId="77CDEB88" w:rsidR="003E748F" w:rsidRDefault="003E748F" w:rsidP="003E748F">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Menggunakan server yang mempunyai web server dan mysql server.</w:t>
      </w:r>
    </w:p>
    <w:p w14:paraId="31D1C541" w14:textId="5E19D66B" w:rsidR="003E748F" w:rsidRDefault="003E748F" w:rsidP="003E748F">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Minimal RAM 4 GB</w:t>
      </w:r>
    </w:p>
    <w:p w14:paraId="2043B3D2" w14:textId="38412382" w:rsidR="003E748F" w:rsidRDefault="003E748F" w:rsidP="003E748F">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Minimal hardisk 10 GB</w:t>
      </w:r>
    </w:p>
    <w:p w14:paraId="35FC11FC" w14:textId="7C91F396" w:rsidR="003E748F" w:rsidRDefault="003E748F" w:rsidP="003E748F">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Koneksi minimal LAN </w:t>
      </w:r>
    </w:p>
    <w:p w14:paraId="063AB735" w14:textId="256D5F02" w:rsidR="003E748F" w:rsidRDefault="003E748F" w:rsidP="003E748F">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Printer</w:t>
      </w:r>
    </w:p>
    <w:p w14:paraId="6FE2860C" w14:textId="43C644D2" w:rsidR="003E748F" w:rsidRDefault="003E748F" w:rsidP="003E748F">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Keamanan </w:t>
      </w:r>
    </w:p>
    <w:p w14:paraId="284AFBB7" w14:textId="5C340817" w:rsidR="003E748F" w:rsidRDefault="003E748F" w:rsidP="003E748F">
      <w:pPr>
        <w:pStyle w:val="ListParagraph"/>
        <w:numPr>
          <w:ilvl w:val="0"/>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Akses sistem menggunakan password</w:t>
      </w:r>
    </w:p>
    <w:p w14:paraId="53273E9C" w14:textId="71339E84" w:rsidR="003E748F" w:rsidRDefault="003E748F" w:rsidP="003E748F">
      <w:pPr>
        <w:pStyle w:val="ListParagraph"/>
        <w:numPr>
          <w:ilvl w:val="0"/>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Akses setiap pengguna dibedakan </w:t>
      </w:r>
    </w:p>
    <w:p w14:paraId="645531C0" w14:textId="4DB3A054" w:rsidR="003E748F" w:rsidRDefault="003E748F" w:rsidP="003E748F">
      <w:pPr>
        <w:pStyle w:val="ListParagraph"/>
        <w:numPr>
          <w:ilvl w:val="0"/>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Kewenangan user </w:t>
      </w:r>
    </w:p>
    <w:p w14:paraId="7F1A97D8" w14:textId="66D9D4AE" w:rsidR="003E748F" w:rsidRDefault="003E748F" w:rsidP="003E748F">
      <w:pPr>
        <w:spacing w:line="360" w:lineRule="auto"/>
        <w:ind w:left="108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Tampilan Sistem </w:t>
      </w:r>
    </w:p>
    <w:p w14:paraId="283B8169" w14:textId="77777777" w:rsidR="003E748F" w:rsidRDefault="003E748F" w:rsidP="003E748F">
      <w:pPr>
        <w:pStyle w:val="ListParagraph"/>
        <w:numPr>
          <w:ilvl w:val="0"/>
          <w:numId w:val="11"/>
        </w:numPr>
        <w:tabs>
          <w:tab w:val="left" w:pos="1731"/>
        </w:tabs>
        <w:spacing w:line="360" w:lineRule="auto"/>
        <w:jc w:val="both"/>
        <w:rPr>
          <w:rFonts w:ascii="Times New Roman" w:hAnsi="Times New Roman" w:cs="Times New Roman"/>
          <w:sz w:val="24"/>
          <w:szCs w:val="24"/>
        </w:rPr>
      </w:pPr>
      <w:r>
        <w:rPr>
          <w:rFonts w:ascii="Times New Roman" w:hAnsi="Times New Roman" w:cs="Times New Roman"/>
          <w:sz w:val="24"/>
          <w:szCs w:val="24"/>
        </w:rPr>
        <w:t>Tampilan sistem dibuat sederhana dan menarik sehingga mudah untuk dipahami dan digunakan.</w:t>
      </w:r>
    </w:p>
    <w:p w14:paraId="4DC107FA" w14:textId="73DB0CCC" w:rsidR="003E748F" w:rsidRDefault="003E748F" w:rsidP="003E748F">
      <w:pPr>
        <w:pStyle w:val="ListParagraph"/>
        <w:numPr>
          <w:ilvl w:val="0"/>
          <w:numId w:val="11"/>
        </w:numPr>
        <w:tabs>
          <w:tab w:val="left" w:pos="1731"/>
        </w:tabs>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Interface </w:t>
      </w:r>
      <w:r>
        <w:rPr>
          <w:rFonts w:ascii="Times New Roman" w:hAnsi="Times New Roman" w:cs="Times New Roman"/>
          <w:sz w:val="24"/>
          <w:szCs w:val="24"/>
        </w:rPr>
        <w:t>akan dibangun semudah mungkin dalam mengoperasikannya (</w:t>
      </w:r>
      <w:r>
        <w:rPr>
          <w:rFonts w:ascii="Times New Roman" w:hAnsi="Times New Roman" w:cs="Times New Roman"/>
          <w:i/>
          <w:iCs/>
          <w:sz w:val="24"/>
          <w:szCs w:val="24"/>
        </w:rPr>
        <w:t>user friendly</w:t>
      </w:r>
      <w:r>
        <w:rPr>
          <w:rFonts w:ascii="Times New Roman" w:hAnsi="Times New Roman" w:cs="Times New Roman"/>
          <w:sz w:val="24"/>
          <w:szCs w:val="24"/>
        </w:rPr>
        <w:t>).</w:t>
      </w:r>
    </w:p>
    <w:p w14:paraId="3586E685" w14:textId="6DB12C7C" w:rsidR="00207508" w:rsidRDefault="00207508" w:rsidP="00207508">
      <w:pPr>
        <w:pStyle w:val="ListParagraph"/>
        <w:numPr>
          <w:ilvl w:val="0"/>
          <w:numId w:val="4"/>
        </w:numPr>
        <w:tabs>
          <w:tab w:val="left" w:pos="173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Analisa pengguna sistem berserta level/ hak akses</w:t>
      </w:r>
    </w:p>
    <w:tbl>
      <w:tblPr>
        <w:tblStyle w:val="TableGrid"/>
        <w:tblW w:w="0" w:type="auto"/>
        <w:tblInd w:w="720" w:type="dxa"/>
        <w:tblLook w:val="04A0" w:firstRow="1" w:lastRow="0" w:firstColumn="1" w:lastColumn="0" w:noHBand="0" w:noVBand="1"/>
      </w:tblPr>
      <w:tblGrid>
        <w:gridCol w:w="693"/>
        <w:gridCol w:w="2551"/>
        <w:gridCol w:w="5052"/>
      </w:tblGrid>
      <w:tr w:rsidR="00207508" w14:paraId="5F0ED4CD" w14:textId="77777777" w:rsidTr="00207508">
        <w:tc>
          <w:tcPr>
            <w:tcW w:w="693" w:type="dxa"/>
          </w:tcPr>
          <w:p w14:paraId="6EE7501F" w14:textId="4234A359" w:rsidR="00207508" w:rsidRDefault="00207508" w:rsidP="0020750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551" w:type="dxa"/>
          </w:tcPr>
          <w:p w14:paraId="3AF9B3AB" w14:textId="2AC62956" w:rsidR="00207508" w:rsidRDefault="00207508" w:rsidP="0020750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5052" w:type="dxa"/>
          </w:tcPr>
          <w:p w14:paraId="186E6B15" w14:textId="786B59AE" w:rsidR="00207508" w:rsidRDefault="00207508" w:rsidP="0020750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Kewenangan</w:t>
            </w:r>
          </w:p>
        </w:tc>
      </w:tr>
      <w:tr w:rsidR="00207508" w14:paraId="2AEDB011" w14:textId="77777777" w:rsidTr="00207508">
        <w:tc>
          <w:tcPr>
            <w:tcW w:w="693" w:type="dxa"/>
          </w:tcPr>
          <w:p w14:paraId="5706A3F3" w14:textId="757BA321" w:rsidR="00207508" w:rsidRDefault="00207508" w:rsidP="00207508">
            <w:pPr>
              <w:pStyle w:val="ListParagraph"/>
              <w:numPr>
                <w:ilvl w:val="0"/>
                <w:numId w:val="13"/>
              </w:numPr>
              <w:tabs>
                <w:tab w:val="left" w:pos="1731"/>
              </w:tabs>
              <w:spacing w:line="360" w:lineRule="auto"/>
              <w:jc w:val="both"/>
              <w:rPr>
                <w:rFonts w:ascii="Times New Roman" w:hAnsi="Times New Roman" w:cs="Times New Roman"/>
                <w:sz w:val="24"/>
                <w:szCs w:val="24"/>
                <w:lang w:val="en-US"/>
              </w:rPr>
            </w:pPr>
          </w:p>
        </w:tc>
        <w:tc>
          <w:tcPr>
            <w:tcW w:w="2551" w:type="dxa"/>
          </w:tcPr>
          <w:p w14:paraId="34CC7533" w14:textId="0C6FA712" w:rsidR="00207508" w:rsidRDefault="00207508" w:rsidP="00207508">
            <w:pPr>
              <w:pStyle w:val="ListParagraph"/>
              <w:tabs>
                <w:tab w:val="left" w:pos="1731"/>
              </w:tabs>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Admin/petugas medis</w:t>
            </w:r>
          </w:p>
        </w:tc>
        <w:tc>
          <w:tcPr>
            <w:tcW w:w="5052" w:type="dxa"/>
          </w:tcPr>
          <w:p w14:paraId="22B8E9CA" w14:textId="3F5FB237" w:rsidR="00207508" w:rsidRPr="00207508" w:rsidRDefault="00207508" w:rsidP="00207508">
            <w:pPr>
              <w:tabs>
                <w:tab w:val="left" w:pos="173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Login, logout, konsultasi, mengelola data gejala, mengelola data penyakit, mengelola data solusi, mengelola data diagnose, mengelola data konsultasi, menampilkan hasil diagnosa.</w:t>
            </w:r>
          </w:p>
        </w:tc>
      </w:tr>
      <w:tr w:rsidR="00207508" w14:paraId="5B0221F9" w14:textId="77777777" w:rsidTr="00207508">
        <w:tc>
          <w:tcPr>
            <w:tcW w:w="693" w:type="dxa"/>
          </w:tcPr>
          <w:p w14:paraId="7B88532A" w14:textId="2FAC2A95" w:rsidR="00207508" w:rsidRDefault="00207508" w:rsidP="00207508">
            <w:pPr>
              <w:pStyle w:val="ListParagraph"/>
              <w:numPr>
                <w:ilvl w:val="0"/>
                <w:numId w:val="13"/>
              </w:numPr>
              <w:tabs>
                <w:tab w:val="left" w:pos="1731"/>
              </w:tabs>
              <w:spacing w:line="360" w:lineRule="auto"/>
              <w:jc w:val="both"/>
              <w:rPr>
                <w:rFonts w:ascii="Times New Roman" w:hAnsi="Times New Roman" w:cs="Times New Roman"/>
                <w:sz w:val="24"/>
                <w:szCs w:val="24"/>
                <w:lang w:val="en-US"/>
              </w:rPr>
            </w:pPr>
          </w:p>
        </w:tc>
        <w:tc>
          <w:tcPr>
            <w:tcW w:w="2551" w:type="dxa"/>
          </w:tcPr>
          <w:p w14:paraId="37EB6E0A" w14:textId="6792EAD4" w:rsidR="00207508" w:rsidRDefault="00207508" w:rsidP="00207508">
            <w:pPr>
              <w:pStyle w:val="ListParagraph"/>
              <w:tabs>
                <w:tab w:val="left" w:pos="1731"/>
              </w:tabs>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Pengguna/pasien</w:t>
            </w:r>
          </w:p>
        </w:tc>
        <w:tc>
          <w:tcPr>
            <w:tcW w:w="5052" w:type="dxa"/>
          </w:tcPr>
          <w:p w14:paraId="5DE9522B" w14:textId="3E23616C" w:rsidR="00207508" w:rsidRDefault="00EA2FD3" w:rsidP="00207508">
            <w:pPr>
              <w:pStyle w:val="ListParagraph"/>
              <w:tabs>
                <w:tab w:val="left" w:pos="1731"/>
              </w:tabs>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Login, logout, konsultasi, menampilkan hasil diagnos</w:t>
            </w:r>
            <w:r w:rsidR="00EF7714">
              <w:rPr>
                <w:rFonts w:ascii="Times New Roman" w:hAnsi="Times New Roman" w:cs="Times New Roman"/>
                <w:sz w:val="24"/>
                <w:szCs w:val="24"/>
                <w:lang w:val="en-US"/>
              </w:rPr>
              <w:t>a</w:t>
            </w:r>
            <w:r>
              <w:rPr>
                <w:rFonts w:ascii="Times New Roman" w:hAnsi="Times New Roman" w:cs="Times New Roman"/>
                <w:sz w:val="24"/>
                <w:szCs w:val="24"/>
                <w:lang w:val="en-US"/>
              </w:rPr>
              <w:t>.</w:t>
            </w:r>
          </w:p>
        </w:tc>
      </w:tr>
    </w:tbl>
    <w:p w14:paraId="41048B68" w14:textId="77777777" w:rsidR="00207508" w:rsidRPr="00207508" w:rsidRDefault="00207508" w:rsidP="00207508">
      <w:pPr>
        <w:pStyle w:val="ListParagraph"/>
        <w:tabs>
          <w:tab w:val="left" w:pos="1731"/>
        </w:tabs>
        <w:spacing w:line="360" w:lineRule="auto"/>
        <w:jc w:val="both"/>
        <w:rPr>
          <w:rFonts w:ascii="Times New Roman" w:hAnsi="Times New Roman" w:cs="Times New Roman"/>
          <w:sz w:val="24"/>
          <w:szCs w:val="24"/>
          <w:lang w:val="en-US"/>
        </w:rPr>
      </w:pPr>
    </w:p>
    <w:p w14:paraId="5D08ABFA" w14:textId="77777777" w:rsidR="003E748F" w:rsidRPr="003E748F" w:rsidRDefault="003E748F" w:rsidP="003E748F">
      <w:pPr>
        <w:pStyle w:val="ListParagraph"/>
        <w:spacing w:line="360" w:lineRule="auto"/>
        <w:ind w:left="1440"/>
        <w:jc w:val="both"/>
        <w:rPr>
          <w:rFonts w:ascii="Times New Roman" w:hAnsi="Times New Roman" w:cs="Times New Roman"/>
          <w:bCs/>
          <w:sz w:val="24"/>
          <w:szCs w:val="24"/>
          <w:lang w:val="en-US"/>
        </w:rPr>
      </w:pPr>
    </w:p>
    <w:p w14:paraId="73C1E8EB" w14:textId="77777777" w:rsidR="00357342" w:rsidRPr="00F114EA" w:rsidRDefault="00357342" w:rsidP="00357342">
      <w:pPr>
        <w:pStyle w:val="ListParagraph"/>
        <w:jc w:val="both"/>
        <w:rPr>
          <w:rFonts w:ascii="Verdana" w:hAnsi="Verdana"/>
          <w:lang w:val="en-US"/>
        </w:rPr>
      </w:pPr>
    </w:p>
    <w:sectPr w:rsidR="00357342" w:rsidRPr="00F11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735"/>
    <w:multiLevelType w:val="hybridMultilevel"/>
    <w:tmpl w:val="F16A22E8"/>
    <w:lvl w:ilvl="0" w:tplc="592EBE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070A28"/>
    <w:multiLevelType w:val="hybridMultilevel"/>
    <w:tmpl w:val="E04ED182"/>
    <w:lvl w:ilvl="0" w:tplc="65527D2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D25803"/>
    <w:multiLevelType w:val="hybridMultilevel"/>
    <w:tmpl w:val="E6D88D5E"/>
    <w:lvl w:ilvl="0" w:tplc="16146CA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72B1DD3"/>
    <w:multiLevelType w:val="hybridMultilevel"/>
    <w:tmpl w:val="66D67D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95D4413"/>
    <w:multiLevelType w:val="hybridMultilevel"/>
    <w:tmpl w:val="5928D18C"/>
    <w:lvl w:ilvl="0" w:tplc="AF7A628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018335B"/>
    <w:multiLevelType w:val="hybridMultilevel"/>
    <w:tmpl w:val="EBD00B4C"/>
    <w:lvl w:ilvl="0" w:tplc="BBD422D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521665E"/>
    <w:multiLevelType w:val="hybridMultilevel"/>
    <w:tmpl w:val="1D383406"/>
    <w:lvl w:ilvl="0" w:tplc="BF128F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A522374"/>
    <w:multiLevelType w:val="hybridMultilevel"/>
    <w:tmpl w:val="F02417CE"/>
    <w:lvl w:ilvl="0" w:tplc="28301B5C">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0" w15:restartNumberingAfterBreak="0">
    <w:nsid w:val="71F45DE9"/>
    <w:multiLevelType w:val="hybridMultilevel"/>
    <w:tmpl w:val="156C4B5C"/>
    <w:lvl w:ilvl="0" w:tplc="D8443CC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5355496"/>
    <w:multiLevelType w:val="hybridMultilevel"/>
    <w:tmpl w:val="51EADFFA"/>
    <w:lvl w:ilvl="0" w:tplc="FC2CCF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74576503">
    <w:abstractNumId w:val="3"/>
  </w:num>
  <w:num w:numId="2" w16cid:durableId="1326130871">
    <w:abstractNumId w:val="2"/>
  </w:num>
  <w:num w:numId="3" w16cid:durableId="647444901">
    <w:abstractNumId w:val="12"/>
  </w:num>
  <w:num w:numId="4" w16cid:durableId="906113354">
    <w:abstractNumId w:val="5"/>
  </w:num>
  <w:num w:numId="5" w16cid:durableId="1583562052">
    <w:abstractNumId w:val="0"/>
  </w:num>
  <w:num w:numId="6" w16cid:durableId="2137865316">
    <w:abstractNumId w:val="11"/>
  </w:num>
  <w:num w:numId="7" w16cid:durableId="321004959">
    <w:abstractNumId w:val="6"/>
  </w:num>
  <w:num w:numId="8" w16cid:durableId="2076467098">
    <w:abstractNumId w:val="10"/>
  </w:num>
  <w:num w:numId="9" w16cid:durableId="345208995">
    <w:abstractNumId w:val="8"/>
  </w:num>
  <w:num w:numId="10" w16cid:durableId="643462220">
    <w:abstractNumId w:val="7"/>
  </w:num>
  <w:num w:numId="11" w16cid:durableId="405230861">
    <w:abstractNumId w:val="4"/>
  </w:num>
  <w:num w:numId="12" w16cid:durableId="1458334240">
    <w:abstractNumId w:val="1"/>
  </w:num>
  <w:num w:numId="13" w16cid:durableId="972179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36535"/>
    <w:rsid w:val="00207508"/>
    <w:rsid w:val="00296578"/>
    <w:rsid w:val="00357342"/>
    <w:rsid w:val="00357ECF"/>
    <w:rsid w:val="003E748F"/>
    <w:rsid w:val="00417404"/>
    <w:rsid w:val="0054759D"/>
    <w:rsid w:val="005A320B"/>
    <w:rsid w:val="0062419C"/>
    <w:rsid w:val="00691353"/>
    <w:rsid w:val="007E44A9"/>
    <w:rsid w:val="008E2CF7"/>
    <w:rsid w:val="00A26398"/>
    <w:rsid w:val="00A372FD"/>
    <w:rsid w:val="00A9453D"/>
    <w:rsid w:val="00B14D07"/>
    <w:rsid w:val="00B35DF6"/>
    <w:rsid w:val="00BB12E7"/>
    <w:rsid w:val="00BF34BA"/>
    <w:rsid w:val="00DA6809"/>
    <w:rsid w:val="00E043AB"/>
    <w:rsid w:val="00E87F19"/>
    <w:rsid w:val="00E97D3D"/>
    <w:rsid w:val="00EA2FD3"/>
    <w:rsid w:val="00EF7714"/>
    <w:rsid w:val="00F077DE"/>
    <w:rsid w:val="00F114EA"/>
    <w:rsid w:val="00FA6241"/>
    <w:rsid w:val="00FD4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64C0"/>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3List Paragraph,Body of text,heading 5,heading 4,sub de titre 4,ANNEX,List Paragraph1,TABEL,kepala,Body of text+1,Body of text+2,Body of text+3,List Paragraph11,soal jawab,Colorful List - Accent 11,Heading 51,Heading 41,Heading 52"/>
    <w:basedOn w:val="Normal"/>
    <w:link w:val="ListParagraphChar"/>
    <w:uiPriority w:val="1"/>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head 3List Paragraph Char,Body of text Char,heading 5 Char,heading 4 Char,sub de titre 4 Char,ANNEX Char,List Paragraph1 Char,TABEL Char,kepala Char,Body of text+1 Char,Body of text+2 Char,Body of text+3 Char,List Paragraph11 Char"/>
    <w:link w:val="ListParagraph"/>
    <w:uiPriority w:val="1"/>
    <w:qFormat/>
    <w:locked/>
    <w:rsid w:val="0035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User</cp:lastModifiedBy>
  <cp:revision>21</cp:revision>
  <dcterms:created xsi:type="dcterms:W3CDTF">2022-03-25T23:45:00Z</dcterms:created>
  <dcterms:modified xsi:type="dcterms:W3CDTF">2022-11-16T14:36:00Z</dcterms:modified>
</cp:coreProperties>
</file>