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A2FC" w14:textId="77777777" w:rsidR="00CF4AD9" w:rsidRPr="00CF4AD9" w:rsidRDefault="00CF4AD9" w:rsidP="00CF4AD9">
      <w:pPr>
        <w:rPr>
          <w:b/>
          <w:bCs/>
        </w:rPr>
      </w:pPr>
      <w:r w:rsidRPr="00CF4AD9">
        <w:rPr>
          <w:b/>
          <w:bCs/>
        </w:rPr>
        <w:t>About the job</w:t>
      </w:r>
    </w:p>
    <w:p w14:paraId="013E8866" w14:textId="77777777" w:rsidR="00CF4AD9" w:rsidRPr="00CF4AD9" w:rsidRDefault="00CF4AD9" w:rsidP="00CF4AD9">
      <w:r w:rsidRPr="00CF4AD9">
        <w:rPr>
          <w:b/>
          <w:bCs/>
        </w:rPr>
        <w:t xml:space="preserve">Description &amp; Requirements </w:t>
      </w:r>
      <w:r w:rsidRPr="00CF4AD9">
        <w:t>Electronic Arts creates next-level entertainment experiences that inspire players and fans around the world. Here, everyone is part of the story. Part of a community that connects across the globe. A place where creativity thrives, new perspectives are invited, and ideas matter. A team where everyone makes play happen.</w:t>
      </w:r>
      <w:r w:rsidRPr="00CF4AD9">
        <w:br/>
      </w:r>
      <w:r w:rsidRPr="00CF4AD9">
        <w:br/>
      </w:r>
      <w:r w:rsidRPr="00CF4AD9">
        <w:rPr>
          <w:b/>
          <w:bCs/>
        </w:rPr>
        <w:t xml:space="preserve">Software Engineer (AI Engineer) We are EA Electronic Arts is more than you’ve ever realized. We’re more than a company, or a headline, or even a clever catchphrase – we’re a vibrant community of artists, storytellers, technologists, and innovators working toward a shared vision: to inspire and unite through play. While headquartered in Redwood City, EA's platform engineering, game development, and publishing operations take place in a network of locations, stretching from Shanghai to Stockholm, Melbourne to Vancouver, Redwood City to Hyderabad. No matter which of our locations you join, you’ll feel the energy and support of EA’s global brand, while immersing yourself in a culture that inspires you to thrive, take risks and dream big. This is an especially great time for the video game industry, as we’re currently going through an exciting digital transformation. The global gaming audience has also never been bigger, with industry revenue projected to reach $295.6 billion by 2026. Since its founding in 1982, EA has helped shape the way over 300 million registered players consume and enjoy interactive media. No other company can deliver EA’s portfolio of amazing games and services, across multiple platforms, to players around the world. It is an exciting era in games, and an exciting time to join the team at EA! The Opportunity Ahead The EA Digital Platform (EADP) organization drives critical technology innovation and platform capabilities that power a wide range of EA’s games, services, and player experiences globally. As part of this team, interns will contribute to next-generation AI and cloud-native solutions that help scale platform infrastructure, improve developer productivity, and enhance player engagement. This internship offers an opportunity to work on modern technologies across AI/ML, Generative AI, cloud platforms, automation, and scalable backend systems while collaborating with experienced engineers and mentors. You will gain hands-on exposure to real-world engineering challenges and contribute to building reliable, intelligent, and high-impact AI Platform services used across EA’s ecosystem. At EADP, innovation, learning, and collaboration are at the core of how we build technology that connects millions of players anytime, anywhere. Responsibilities </w:t>
      </w:r>
    </w:p>
    <w:p w14:paraId="5703656E" w14:textId="77777777" w:rsidR="00CF4AD9" w:rsidRPr="00CF4AD9" w:rsidRDefault="00CF4AD9" w:rsidP="00CF4AD9">
      <w:pPr>
        <w:numPr>
          <w:ilvl w:val="0"/>
          <w:numId w:val="1"/>
        </w:numPr>
      </w:pPr>
      <w:r w:rsidRPr="00CF4AD9">
        <w:t>Assist in building and integrating AI-powered tools and automation solutions to improve engineering efficiency and developer productivity.</w:t>
      </w:r>
    </w:p>
    <w:p w14:paraId="38570587" w14:textId="77777777" w:rsidR="00CF4AD9" w:rsidRPr="00CF4AD9" w:rsidRDefault="00CF4AD9" w:rsidP="00CF4AD9">
      <w:pPr>
        <w:numPr>
          <w:ilvl w:val="0"/>
          <w:numId w:val="1"/>
        </w:numPr>
      </w:pPr>
      <w:r w:rsidRPr="00CF4AD9">
        <w:lastRenderedPageBreak/>
        <w:t>Contribute to the development of scalable AI/ML and Generative AI applications, including workflows involving LLMs, RAG pipelines, and intelligent agents.</w:t>
      </w:r>
    </w:p>
    <w:p w14:paraId="7D7BE5CE" w14:textId="77777777" w:rsidR="00CF4AD9" w:rsidRPr="00CF4AD9" w:rsidRDefault="00CF4AD9" w:rsidP="00CF4AD9">
      <w:pPr>
        <w:numPr>
          <w:ilvl w:val="0"/>
          <w:numId w:val="1"/>
        </w:numPr>
      </w:pPr>
      <w:r w:rsidRPr="00CF4AD9">
        <w:t>Support the design, testing, and optimization of backend services, APIs, and cloud-native applications.</w:t>
      </w:r>
    </w:p>
    <w:p w14:paraId="152C00E8" w14:textId="77777777" w:rsidR="00CF4AD9" w:rsidRPr="00CF4AD9" w:rsidRDefault="00CF4AD9" w:rsidP="00CF4AD9">
      <w:pPr>
        <w:numPr>
          <w:ilvl w:val="0"/>
          <w:numId w:val="1"/>
        </w:numPr>
      </w:pPr>
      <w:r w:rsidRPr="00CF4AD9">
        <w:t>Analyze application logs, test results, and system metrics to identify issues and improve overall platform performance.</w:t>
      </w:r>
    </w:p>
    <w:p w14:paraId="542B7B81" w14:textId="77777777" w:rsidR="00CF4AD9" w:rsidRPr="00CF4AD9" w:rsidRDefault="00CF4AD9" w:rsidP="00CF4AD9">
      <w:pPr>
        <w:numPr>
          <w:ilvl w:val="0"/>
          <w:numId w:val="1"/>
        </w:numPr>
      </w:pPr>
      <w:r w:rsidRPr="00CF4AD9">
        <w:t>Collaborate with cross-functional engineering teams to troubleshoot technical problems and support feature development.</w:t>
      </w:r>
    </w:p>
    <w:p w14:paraId="232DD8AF" w14:textId="77777777" w:rsidR="00CF4AD9" w:rsidRPr="00CF4AD9" w:rsidRDefault="00CF4AD9" w:rsidP="00CF4AD9">
      <w:pPr>
        <w:numPr>
          <w:ilvl w:val="0"/>
          <w:numId w:val="1"/>
        </w:numPr>
      </w:pPr>
      <w:r w:rsidRPr="00CF4AD9">
        <w:t>Work on automation, monitoring, and operational tasks related to AI Platform products &amp; services, cloud infrastructure, and deployment pipelines.</w:t>
      </w:r>
    </w:p>
    <w:p w14:paraId="30DE7CBB" w14:textId="77777777" w:rsidR="00CF4AD9" w:rsidRPr="00CF4AD9" w:rsidRDefault="00CF4AD9" w:rsidP="00CF4AD9">
      <w:pPr>
        <w:numPr>
          <w:ilvl w:val="0"/>
          <w:numId w:val="1"/>
        </w:numPr>
      </w:pPr>
      <w:r w:rsidRPr="00CF4AD9">
        <w:t>Document findings, communicate progress updates, and present technical learnings to mentors and team members.</w:t>
      </w:r>
    </w:p>
    <w:p w14:paraId="6263CC87" w14:textId="77777777" w:rsidR="00CF4AD9" w:rsidRPr="00CF4AD9" w:rsidRDefault="00CF4AD9" w:rsidP="00CF4AD9">
      <w:pPr>
        <w:numPr>
          <w:ilvl w:val="0"/>
          <w:numId w:val="1"/>
        </w:numPr>
      </w:pPr>
      <w:r w:rsidRPr="00CF4AD9">
        <w:t>Follow engineering best practices, security standards, and organizational compliance guidelines.</w:t>
      </w:r>
    </w:p>
    <w:p w14:paraId="29AA3288" w14:textId="77777777" w:rsidR="00CF4AD9" w:rsidRPr="00CF4AD9" w:rsidRDefault="00CF4AD9" w:rsidP="00CF4AD9">
      <w:pPr>
        <w:numPr>
          <w:ilvl w:val="0"/>
          <w:numId w:val="1"/>
        </w:numPr>
      </w:pPr>
      <w:r w:rsidRPr="00CF4AD9">
        <w:t xml:space="preserve">Demonstrate curiosity, ownership, adaptability, and a willingness to learn emerging AI and cloud technologies in a fast-paced environment. </w:t>
      </w:r>
    </w:p>
    <w:p w14:paraId="01615CEF" w14:textId="77777777" w:rsidR="00CF4AD9" w:rsidRPr="00CF4AD9" w:rsidRDefault="00CF4AD9" w:rsidP="00CF4AD9">
      <w:r w:rsidRPr="00CF4AD9">
        <w:rPr>
          <w:b/>
          <w:bCs/>
        </w:rPr>
        <w:t xml:space="preserve">Qualifications </w:t>
      </w:r>
    </w:p>
    <w:p w14:paraId="0F36E1EB" w14:textId="77777777" w:rsidR="00CF4AD9" w:rsidRPr="00CF4AD9" w:rsidRDefault="00CF4AD9" w:rsidP="00CF4AD9">
      <w:pPr>
        <w:numPr>
          <w:ilvl w:val="0"/>
          <w:numId w:val="2"/>
        </w:numPr>
      </w:pPr>
      <w:r w:rsidRPr="00CF4AD9">
        <w:t>Recently completed a Bachelor’s or Master’s degree in Computer Science, Artificial Intelligence, Data Science, or a related field.</w:t>
      </w:r>
    </w:p>
    <w:p w14:paraId="4785A47A" w14:textId="77777777" w:rsidR="00CF4AD9" w:rsidRPr="00CF4AD9" w:rsidRDefault="00CF4AD9" w:rsidP="00CF4AD9">
      <w:pPr>
        <w:numPr>
          <w:ilvl w:val="0"/>
          <w:numId w:val="2"/>
        </w:numPr>
      </w:pPr>
      <w:r w:rsidRPr="00CF4AD9">
        <w:t>Basic programming knowledge in Python, SQL, or Java, with an interest in AI/ML application development.</w:t>
      </w:r>
    </w:p>
    <w:p w14:paraId="6D03B2D3" w14:textId="77777777" w:rsidR="00CF4AD9" w:rsidRPr="00CF4AD9" w:rsidRDefault="00CF4AD9" w:rsidP="00CF4AD9">
      <w:pPr>
        <w:numPr>
          <w:ilvl w:val="0"/>
          <w:numId w:val="2"/>
        </w:numPr>
      </w:pPr>
      <w:r w:rsidRPr="00CF4AD9">
        <w:t>Familiarity with Machine Learning, Deep Learning, or Generative AI concepts is preferred.</w:t>
      </w:r>
    </w:p>
    <w:p w14:paraId="41F02A5C" w14:textId="77777777" w:rsidR="00CF4AD9" w:rsidRPr="00CF4AD9" w:rsidRDefault="00CF4AD9" w:rsidP="00CF4AD9">
      <w:pPr>
        <w:numPr>
          <w:ilvl w:val="0"/>
          <w:numId w:val="2"/>
        </w:numPr>
      </w:pPr>
      <w:r w:rsidRPr="00CF4AD9">
        <w:t>Exposure to technologies such as LLMs, RAG (Retrieval-Augmented Generation), AI Agents, Vector Databases, or MLOps is a plus.</w:t>
      </w:r>
    </w:p>
    <w:p w14:paraId="3595DFDE" w14:textId="77777777" w:rsidR="00CF4AD9" w:rsidRPr="00CF4AD9" w:rsidRDefault="00CF4AD9" w:rsidP="00CF4AD9">
      <w:pPr>
        <w:numPr>
          <w:ilvl w:val="0"/>
          <w:numId w:val="2"/>
        </w:numPr>
      </w:pPr>
      <w:r w:rsidRPr="00CF4AD9">
        <w:t>Basic understanding of cloud platforms (GCP, Azure, or AWS. Docker, and Kubernetes is an added advantage.</w:t>
      </w:r>
    </w:p>
    <w:p w14:paraId="51BA1653" w14:textId="77777777" w:rsidR="00CF4AD9" w:rsidRPr="00CF4AD9" w:rsidRDefault="00CF4AD9" w:rsidP="00CF4AD9">
      <w:pPr>
        <w:numPr>
          <w:ilvl w:val="0"/>
          <w:numId w:val="2"/>
        </w:numPr>
      </w:pPr>
      <w:r w:rsidRPr="00CF4AD9">
        <w:t>Interest in building scalable AI platforms, intelligent applications, and data-driven solutions.</w:t>
      </w:r>
    </w:p>
    <w:p w14:paraId="6AF73D59" w14:textId="77777777" w:rsidR="00CF4AD9" w:rsidRPr="00CF4AD9" w:rsidRDefault="00CF4AD9" w:rsidP="00CF4AD9">
      <w:pPr>
        <w:numPr>
          <w:ilvl w:val="0"/>
          <w:numId w:val="2"/>
        </w:numPr>
      </w:pPr>
      <w:r w:rsidRPr="00CF4AD9">
        <w:t>Understanding of APIs, backend services, and distributed systems fundamentals is beneficial.</w:t>
      </w:r>
    </w:p>
    <w:p w14:paraId="29F97F50" w14:textId="77777777" w:rsidR="00CF4AD9" w:rsidRPr="00CF4AD9" w:rsidRDefault="00CF4AD9" w:rsidP="00CF4AD9">
      <w:pPr>
        <w:numPr>
          <w:ilvl w:val="0"/>
          <w:numId w:val="2"/>
        </w:numPr>
      </w:pPr>
      <w:r w:rsidRPr="00CF4AD9">
        <w:lastRenderedPageBreak/>
        <w:t>Strong analytical and problem-solving skills with eagerness to learn emerging AI technologies.</w:t>
      </w:r>
    </w:p>
    <w:p w14:paraId="6395DCD4" w14:textId="77777777" w:rsidR="00CF4AD9" w:rsidRPr="00CF4AD9" w:rsidRDefault="00CF4AD9" w:rsidP="00CF4AD9">
      <w:pPr>
        <w:numPr>
          <w:ilvl w:val="0"/>
          <w:numId w:val="2"/>
        </w:numPr>
      </w:pPr>
      <w:r w:rsidRPr="00CF4AD9">
        <w:t>Ability to work collaboratively in a fast-paced engineering environment.</w:t>
      </w:r>
    </w:p>
    <w:p w14:paraId="074596C6" w14:textId="77777777" w:rsidR="00CF4AD9" w:rsidRPr="00CF4AD9" w:rsidRDefault="00CF4AD9" w:rsidP="00CF4AD9">
      <w:pPr>
        <w:numPr>
          <w:ilvl w:val="0"/>
          <w:numId w:val="2"/>
        </w:numPr>
      </w:pPr>
      <w:r w:rsidRPr="00CF4AD9">
        <w:t xml:space="preserve">Good communication and presentation skills with a proactive and innovative mindset. </w:t>
      </w:r>
    </w:p>
    <w:p w14:paraId="7D6DDA3F" w14:textId="77777777" w:rsidR="00A207E6" w:rsidRDefault="00A207E6"/>
    <w:sectPr w:rsidR="00A20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40B05"/>
    <w:multiLevelType w:val="multilevel"/>
    <w:tmpl w:val="D0F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BA593B"/>
    <w:multiLevelType w:val="multilevel"/>
    <w:tmpl w:val="06E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814028">
    <w:abstractNumId w:val="0"/>
  </w:num>
  <w:num w:numId="2" w16cid:durableId="1003826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B9"/>
    <w:rsid w:val="0034540E"/>
    <w:rsid w:val="005900B9"/>
    <w:rsid w:val="00A207E6"/>
    <w:rsid w:val="00B14117"/>
    <w:rsid w:val="00CF4A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8B633-9043-40CC-8751-1ED750D2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B9"/>
    <w:rPr>
      <w:rFonts w:eastAsiaTheme="majorEastAsia" w:cstheme="majorBidi"/>
      <w:color w:val="272727" w:themeColor="text1" w:themeTint="D8"/>
    </w:rPr>
  </w:style>
  <w:style w:type="paragraph" w:styleId="Title">
    <w:name w:val="Title"/>
    <w:basedOn w:val="Normal"/>
    <w:next w:val="Normal"/>
    <w:link w:val="TitleChar"/>
    <w:uiPriority w:val="10"/>
    <w:qFormat/>
    <w:rsid w:val="0059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0B9"/>
    <w:pPr>
      <w:spacing w:before="160"/>
      <w:jc w:val="center"/>
    </w:pPr>
    <w:rPr>
      <w:i/>
      <w:iCs/>
      <w:color w:val="404040" w:themeColor="text1" w:themeTint="BF"/>
    </w:rPr>
  </w:style>
  <w:style w:type="character" w:customStyle="1" w:styleId="QuoteChar">
    <w:name w:val="Quote Char"/>
    <w:basedOn w:val="DefaultParagraphFont"/>
    <w:link w:val="Quote"/>
    <w:uiPriority w:val="29"/>
    <w:rsid w:val="005900B9"/>
    <w:rPr>
      <w:i/>
      <w:iCs/>
      <w:color w:val="404040" w:themeColor="text1" w:themeTint="BF"/>
    </w:rPr>
  </w:style>
  <w:style w:type="paragraph" w:styleId="ListParagraph">
    <w:name w:val="List Paragraph"/>
    <w:basedOn w:val="Normal"/>
    <w:uiPriority w:val="34"/>
    <w:qFormat/>
    <w:rsid w:val="005900B9"/>
    <w:pPr>
      <w:ind w:left="720"/>
      <w:contextualSpacing/>
    </w:pPr>
  </w:style>
  <w:style w:type="character" w:styleId="IntenseEmphasis">
    <w:name w:val="Intense Emphasis"/>
    <w:basedOn w:val="DefaultParagraphFont"/>
    <w:uiPriority w:val="21"/>
    <w:qFormat/>
    <w:rsid w:val="005900B9"/>
    <w:rPr>
      <w:i/>
      <w:iCs/>
      <w:color w:val="0F4761" w:themeColor="accent1" w:themeShade="BF"/>
    </w:rPr>
  </w:style>
  <w:style w:type="paragraph" w:styleId="IntenseQuote">
    <w:name w:val="Intense Quote"/>
    <w:basedOn w:val="Normal"/>
    <w:next w:val="Normal"/>
    <w:link w:val="IntenseQuoteChar"/>
    <w:uiPriority w:val="30"/>
    <w:qFormat/>
    <w:rsid w:val="00590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0B9"/>
    <w:rPr>
      <w:i/>
      <w:iCs/>
      <w:color w:val="0F4761" w:themeColor="accent1" w:themeShade="BF"/>
    </w:rPr>
  </w:style>
  <w:style w:type="character" w:styleId="IntenseReference">
    <w:name w:val="Intense Reference"/>
    <w:basedOn w:val="DefaultParagraphFont"/>
    <w:uiPriority w:val="32"/>
    <w:qFormat/>
    <w:rsid w:val="00590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Eklavya rathore</dc:creator>
  <cp:keywords/>
  <dc:description/>
  <cp:lastModifiedBy>Eklavya rathore</cp:lastModifiedBy>
  <cp:revision>2</cp:revision>
  <dcterms:created xsi:type="dcterms:W3CDTF">2026-06-03T22:48:00Z</dcterms:created>
  <dcterms:modified xsi:type="dcterms:W3CDTF">2026-06-03T22:48:00Z</dcterms:modified>
</cp:coreProperties>
</file>