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242"/>
        <w:gridCol w:w="666"/>
        <w:gridCol w:w="345"/>
        <w:gridCol w:w="1003"/>
        <w:gridCol w:w="2231"/>
        <w:gridCol w:w="1463"/>
        <w:gridCol w:w="2230"/>
      </w:tblGrid>
      <w:tr w:rsidR="003C796B" w:rsidRPr="0069604D">
        <w:trPr>
          <w:trHeight w:val="1"/>
        </w:trPr>
        <w:tc>
          <w:tcPr>
            <w:tcW w:w="19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545F06">
            <w:pPr>
              <w:spacing w:before="120" w:after="0" w:line="240" w:lineRule="auto"/>
              <w:ind w:left="567"/>
              <w:jc w:val="both"/>
              <w:rPr>
                <w:lang w:val="en-US"/>
              </w:rPr>
            </w:pPr>
            <w:r w:rsidRPr="0069604D">
              <w:rPr>
                <w:rFonts w:ascii="Times New Roman" w:eastAsia="Times New Roman" w:hAnsi="Times New Roman" w:cs="Times New Roman"/>
                <w:b/>
                <w:sz w:val="36"/>
                <w:lang w:val="en-US"/>
              </w:rPr>
              <w:t>CS102</w:t>
            </w:r>
          </w:p>
        </w:tc>
        <w:tc>
          <w:tcPr>
            <w:tcW w:w="39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7D6CAB">
            <w:pPr>
              <w:spacing w:before="120" w:after="0" w:line="240" w:lineRule="auto"/>
              <w:ind w:left="567"/>
              <w:jc w:val="both"/>
              <w:rPr>
                <w:lang w:val="en-US"/>
              </w:rPr>
            </w:pPr>
            <w:r w:rsidRPr="0069604D">
              <w:rPr>
                <w:rFonts w:ascii="Times New Roman" w:eastAsia="Times New Roman" w:hAnsi="Times New Roman" w:cs="Times New Roman"/>
                <w:b/>
                <w:sz w:val="24"/>
                <w:lang w:val="en-US"/>
              </w:rPr>
              <w:t>Fall 2017/2018</w:t>
            </w:r>
          </w:p>
        </w:tc>
        <w:tc>
          <w:tcPr>
            <w:tcW w:w="146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545F06">
            <w:pPr>
              <w:spacing w:before="120" w:after="240" w:line="240" w:lineRule="auto"/>
              <w:ind w:left="567"/>
              <w:jc w:val="right"/>
              <w:rPr>
                <w:lang w:val="en-US"/>
              </w:rPr>
            </w:pPr>
            <w:r w:rsidRPr="0069604D">
              <w:rPr>
                <w:rFonts w:ascii="Times New Roman" w:eastAsia="Times New Roman" w:hAnsi="Times New Roman" w:cs="Times New Roman"/>
                <w:sz w:val="24"/>
                <w:lang w:val="en-US"/>
              </w:rPr>
              <w:t>Project</w:t>
            </w:r>
            <w:r w:rsidRPr="0069604D">
              <w:rPr>
                <w:rFonts w:ascii="Times New Roman" w:eastAsia="Times New Roman" w:hAnsi="Times New Roman" w:cs="Times New Roman"/>
                <w:sz w:val="24"/>
                <w:lang w:val="en-US"/>
              </w:rPr>
              <w:br/>
              <w:t>Group</w:t>
            </w:r>
          </w:p>
        </w:tc>
        <w:tc>
          <w:tcPr>
            <w:tcW w:w="23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796B" w:rsidRPr="0069604D" w:rsidRDefault="007D6CAB">
            <w:pPr>
              <w:spacing w:after="240" w:line="240" w:lineRule="auto"/>
              <w:ind w:left="567"/>
              <w:jc w:val="both"/>
              <w:rPr>
                <w:lang w:val="en-US"/>
              </w:rPr>
            </w:pPr>
            <w:r w:rsidRPr="0069604D">
              <w:rPr>
                <w:rFonts w:ascii="Comic Sans MS" w:eastAsia="Comic Sans MS" w:hAnsi="Comic Sans MS" w:cs="Comic Sans MS"/>
                <w:sz w:val="96"/>
                <w:lang w:val="en-US"/>
              </w:rPr>
              <w:t>15</w:t>
            </w:r>
          </w:p>
        </w:tc>
      </w:tr>
      <w:tr w:rsidR="003C796B" w:rsidRPr="0069604D">
        <w:tc>
          <w:tcPr>
            <w:tcW w:w="19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545F06">
            <w:pPr>
              <w:spacing w:before="120" w:after="0" w:line="240" w:lineRule="auto"/>
              <w:ind w:left="567"/>
              <w:jc w:val="both"/>
              <w:rPr>
                <w:lang w:val="en-US"/>
              </w:rPr>
            </w:pPr>
            <w:r w:rsidRPr="0069604D">
              <w:rPr>
                <w:rFonts w:ascii="Times New Roman" w:eastAsia="Times New Roman" w:hAnsi="Times New Roman" w:cs="Times New Roman"/>
                <w:sz w:val="24"/>
                <w:lang w:val="en-US"/>
              </w:rPr>
              <w:t>Instructor:</w:t>
            </w:r>
          </w:p>
        </w:tc>
        <w:tc>
          <w:tcPr>
            <w:tcW w:w="39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7D6CAB">
            <w:pPr>
              <w:spacing w:before="120" w:after="0" w:line="240" w:lineRule="auto"/>
              <w:ind w:left="567"/>
              <w:jc w:val="both"/>
              <w:rPr>
                <w:lang w:val="en-US"/>
              </w:rPr>
            </w:pPr>
            <w:r w:rsidRPr="0069604D">
              <w:rPr>
                <w:rFonts w:ascii="Times New Roman" w:eastAsia="Times New Roman" w:hAnsi="Times New Roman" w:cs="Times New Roman"/>
                <w:b/>
                <w:sz w:val="24"/>
                <w:lang w:val="en-US"/>
              </w:rPr>
              <w:t>Uğur Güdükbay</w:t>
            </w:r>
          </w:p>
        </w:tc>
        <w:tc>
          <w:tcPr>
            <w:tcW w:w="146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3C796B">
            <w:pPr>
              <w:spacing w:after="200" w:line="276" w:lineRule="auto"/>
              <w:rPr>
                <w:lang w:val="en-US"/>
              </w:rPr>
            </w:pPr>
          </w:p>
        </w:tc>
        <w:tc>
          <w:tcPr>
            <w:tcW w:w="23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796B" w:rsidRPr="0069604D" w:rsidRDefault="003C796B">
            <w:pPr>
              <w:spacing w:after="200" w:line="276" w:lineRule="auto"/>
              <w:rPr>
                <w:lang w:val="en-US"/>
              </w:rPr>
            </w:pPr>
          </w:p>
        </w:tc>
      </w:tr>
      <w:tr w:rsidR="003C796B" w:rsidRPr="0069604D">
        <w:tc>
          <w:tcPr>
            <w:tcW w:w="190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545F06">
            <w:pPr>
              <w:spacing w:before="120" w:after="0" w:line="240" w:lineRule="auto"/>
              <w:ind w:left="567"/>
              <w:jc w:val="both"/>
              <w:rPr>
                <w:lang w:val="en-US"/>
              </w:rPr>
            </w:pPr>
            <w:r w:rsidRPr="0069604D">
              <w:rPr>
                <w:rFonts w:ascii="Times New Roman" w:eastAsia="Times New Roman" w:hAnsi="Times New Roman" w:cs="Times New Roman"/>
                <w:sz w:val="24"/>
                <w:lang w:val="en-US"/>
              </w:rPr>
              <w:t>Assistant:</w:t>
            </w:r>
          </w:p>
        </w:tc>
        <w:tc>
          <w:tcPr>
            <w:tcW w:w="39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7D6CAB">
            <w:pPr>
              <w:spacing w:before="120" w:after="240" w:line="240" w:lineRule="auto"/>
              <w:ind w:left="567"/>
              <w:jc w:val="both"/>
              <w:rPr>
                <w:lang w:val="en-US"/>
              </w:rPr>
            </w:pPr>
            <w:r w:rsidRPr="0069604D">
              <w:rPr>
                <w:rFonts w:ascii="Times New Roman" w:eastAsia="Times New Roman" w:hAnsi="Times New Roman" w:cs="Times New Roman"/>
                <w:b/>
                <w:sz w:val="24"/>
                <w:lang w:val="en-US"/>
              </w:rPr>
              <w:t>Yalım Doğan</w:t>
            </w:r>
          </w:p>
        </w:tc>
        <w:tc>
          <w:tcPr>
            <w:tcW w:w="146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C796B" w:rsidRPr="0069604D" w:rsidRDefault="003C796B">
            <w:pPr>
              <w:spacing w:after="200" w:line="276" w:lineRule="auto"/>
              <w:rPr>
                <w:lang w:val="en-US"/>
              </w:rPr>
            </w:pPr>
          </w:p>
        </w:tc>
        <w:tc>
          <w:tcPr>
            <w:tcW w:w="23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796B" w:rsidRPr="0069604D" w:rsidRDefault="003C796B">
            <w:pPr>
              <w:spacing w:after="200" w:line="276" w:lineRule="auto"/>
              <w:rPr>
                <w:lang w:val="en-US"/>
              </w:rPr>
            </w:pPr>
          </w:p>
        </w:tc>
      </w:tr>
      <w:tr w:rsidR="003C796B" w:rsidRPr="0069604D">
        <w:trPr>
          <w:gridAfter w:val="3"/>
          <w:wAfter w:w="6413" w:type="dxa"/>
        </w:trPr>
        <w:tc>
          <w:tcPr>
            <w:tcW w:w="1242" w:type="dxa"/>
            <w:tcBorders>
              <w:top w:val="single" w:sz="8" w:space="0" w:color="9BBB59"/>
              <w:left w:val="single" w:sz="8" w:space="0" w:color="9BBB59"/>
              <w:bottom w:val="single" w:sz="8" w:space="0" w:color="9BBB59"/>
              <w:right w:val="single" w:sz="8" w:space="0" w:color="9BBB59"/>
            </w:tcBorders>
            <w:shd w:val="clear" w:color="auto" w:fill="92D050"/>
            <w:tcMar>
              <w:left w:w="108" w:type="dxa"/>
              <w:right w:w="108" w:type="dxa"/>
            </w:tcMar>
          </w:tcPr>
          <w:p w:rsidR="003C796B" w:rsidRPr="0069604D" w:rsidRDefault="00545F06">
            <w:pPr>
              <w:spacing w:before="120" w:after="0" w:line="240" w:lineRule="auto"/>
              <w:jc w:val="center"/>
              <w:rPr>
                <w:rFonts w:ascii="Calibri" w:eastAsia="Calibri" w:hAnsi="Calibri" w:cs="Calibri"/>
                <w:lang w:val="en-US"/>
              </w:rPr>
            </w:pPr>
            <w:r w:rsidRPr="0069604D">
              <w:rPr>
                <w:rFonts w:ascii="Calibri" w:eastAsia="Calibri" w:hAnsi="Calibri" w:cs="Calibri"/>
                <w:b/>
                <w:sz w:val="18"/>
                <w:lang w:val="en-US"/>
              </w:rPr>
              <w:t>Criteria</w:t>
            </w:r>
          </w:p>
        </w:tc>
        <w:tc>
          <w:tcPr>
            <w:tcW w:w="1011" w:type="dxa"/>
            <w:gridSpan w:val="2"/>
            <w:tcBorders>
              <w:top w:val="single" w:sz="8" w:space="0" w:color="9BBB59"/>
              <w:left w:val="single" w:sz="8" w:space="0" w:color="9BBB59"/>
              <w:bottom w:val="single" w:sz="8" w:space="0" w:color="9BBB59"/>
              <w:right w:val="single" w:sz="8" w:space="0" w:color="9BBB59"/>
            </w:tcBorders>
            <w:shd w:val="clear" w:color="auto" w:fill="92D050"/>
            <w:tcMar>
              <w:left w:w="108" w:type="dxa"/>
              <w:right w:w="108" w:type="dxa"/>
            </w:tcMar>
          </w:tcPr>
          <w:p w:rsidR="003C796B" w:rsidRPr="0069604D" w:rsidRDefault="00545F06">
            <w:pPr>
              <w:spacing w:before="120" w:after="0" w:line="240" w:lineRule="auto"/>
              <w:jc w:val="center"/>
              <w:rPr>
                <w:rFonts w:ascii="Calibri" w:eastAsia="Calibri" w:hAnsi="Calibri" w:cs="Calibri"/>
                <w:lang w:val="en-US"/>
              </w:rPr>
            </w:pPr>
            <w:r w:rsidRPr="0069604D">
              <w:rPr>
                <w:rFonts w:ascii="Calibri" w:eastAsia="Calibri" w:hAnsi="Calibri" w:cs="Calibri"/>
                <w:b/>
                <w:sz w:val="18"/>
                <w:lang w:val="en-US"/>
              </w:rPr>
              <w:t>TA/Grader</w:t>
            </w:r>
          </w:p>
        </w:tc>
        <w:tc>
          <w:tcPr>
            <w:tcW w:w="1003" w:type="dxa"/>
            <w:tcBorders>
              <w:top w:val="single" w:sz="8" w:space="0" w:color="9BBB59"/>
              <w:left w:val="single" w:sz="8" w:space="0" w:color="9BBB59"/>
              <w:bottom w:val="single" w:sz="8" w:space="0" w:color="9BBB59"/>
              <w:right w:val="single" w:sz="8" w:space="0" w:color="9BBB59"/>
            </w:tcBorders>
            <w:shd w:val="clear" w:color="auto" w:fill="92D050"/>
            <w:tcMar>
              <w:left w:w="108" w:type="dxa"/>
              <w:right w:w="108" w:type="dxa"/>
            </w:tcMar>
          </w:tcPr>
          <w:p w:rsidR="003C796B" w:rsidRPr="0069604D" w:rsidRDefault="00545F06">
            <w:pPr>
              <w:spacing w:before="120" w:after="0" w:line="240" w:lineRule="auto"/>
              <w:ind w:left="298" w:right="34" w:hanging="283"/>
              <w:jc w:val="center"/>
              <w:rPr>
                <w:rFonts w:ascii="Calibri" w:eastAsia="Calibri" w:hAnsi="Calibri" w:cs="Calibri"/>
                <w:lang w:val="en-US"/>
              </w:rPr>
            </w:pPr>
            <w:r w:rsidRPr="0069604D">
              <w:rPr>
                <w:rFonts w:ascii="Calibri" w:eastAsia="Calibri" w:hAnsi="Calibri" w:cs="Calibri"/>
                <w:b/>
                <w:sz w:val="18"/>
                <w:lang w:val="en-US"/>
              </w:rPr>
              <w:t>Instructor</w:t>
            </w:r>
          </w:p>
        </w:tc>
      </w:tr>
      <w:tr w:rsidR="003C796B" w:rsidRPr="0069604D">
        <w:trPr>
          <w:gridAfter w:val="3"/>
          <w:wAfter w:w="6413" w:type="dxa"/>
        </w:trPr>
        <w:tc>
          <w:tcPr>
            <w:tcW w:w="1242"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545F06">
            <w:pPr>
              <w:spacing w:before="120" w:after="0" w:line="240" w:lineRule="auto"/>
              <w:jc w:val="both"/>
              <w:rPr>
                <w:rFonts w:ascii="Calibri" w:eastAsia="Calibri" w:hAnsi="Calibri" w:cs="Calibri"/>
                <w:lang w:val="en-US"/>
              </w:rPr>
            </w:pPr>
            <w:r w:rsidRPr="0069604D">
              <w:rPr>
                <w:rFonts w:ascii="Calibri" w:eastAsia="Calibri" w:hAnsi="Calibri" w:cs="Calibri"/>
                <w:sz w:val="18"/>
                <w:lang w:val="en-US"/>
              </w:rPr>
              <w:t>Presentation</w:t>
            </w:r>
          </w:p>
        </w:tc>
        <w:tc>
          <w:tcPr>
            <w:tcW w:w="1011" w:type="dxa"/>
            <w:gridSpan w:val="2"/>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c>
          <w:tcPr>
            <w:tcW w:w="1003"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r>
      <w:tr w:rsidR="003C796B" w:rsidRPr="0069604D">
        <w:trPr>
          <w:gridAfter w:val="3"/>
          <w:wAfter w:w="6413" w:type="dxa"/>
        </w:trPr>
        <w:tc>
          <w:tcPr>
            <w:tcW w:w="1242"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jc w:val="both"/>
              <w:rPr>
                <w:rFonts w:ascii="Calibri" w:eastAsia="Calibri" w:hAnsi="Calibri" w:cs="Calibri"/>
                <w:lang w:val="en-US"/>
              </w:rPr>
            </w:pPr>
          </w:p>
        </w:tc>
        <w:tc>
          <w:tcPr>
            <w:tcW w:w="1011" w:type="dxa"/>
            <w:gridSpan w:val="2"/>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c>
          <w:tcPr>
            <w:tcW w:w="1003"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r>
      <w:tr w:rsidR="003C796B" w:rsidRPr="0069604D">
        <w:trPr>
          <w:gridAfter w:val="3"/>
          <w:wAfter w:w="6413" w:type="dxa"/>
        </w:trPr>
        <w:tc>
          <w:tcPr>
            <w:tcW w:w="1242"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jc w:val="both"/>
              <w:rPr>
                <w:rFonts w:ascii="Calibri" w:eastAsia="Calibri" w:hAnsi="Calibri" w:cs="Calibri"/>
                <w:lang w:val="en-US"/>
              </w:rPr>
            </w:pPr>
          </w:p>
        </w:tc>
        <w:tc>
          <w:tcPr>
            <w:tcW w:w="1011" w:type="dxa"/>
            <w:gridSpan w:val="2"/>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c>
          <w:tcPr>
            <w:tcW w:w="1003"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r>
      <w:tr w:rsidR="003C796B" w:rsidRPr="0069604D">
        <w:trPr>
          <w:gridAfter w:val="3"/>
          <w:wAfter w:w="6413" w:type="dxa"/>
        </w:trPr>
        <w:tc>
          <w:tcPr>
            <w:tcW w:w="1242"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jc w:val="both"/>
              <w:rPr>
                <w:rFonts w:ascii="Calibri" w:eastAsia="Calibri" w:hAnsi="Calibri" w:cs="Calibri"/>
                <w:lang w:val="en-US"/>
              </w:rPr>
            </w:pPr>
          </w:p>
        </w:tc>
        <w:tc>
          <w:tcPr>
            <w:tcW w:w="1011" w:type="dxa"/>
            <w:gridSpan w:val="2"/>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c>
          <w:tcPr>
            <w:tcW w:w="1003"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r>
      <w:tr w:rsidR="003C796B" w:rsidRPr="0069604D">
        <w:trPr>
          <w:gridAfter w:val="3"/>
          <w:wAfter w:w="6413" w:type="dxa"/>
        </w:trPr>
        <w:tc>
          <w:tcPr>
            <w:tcW w:w="1242"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545F06">
            <w:pPr>
              <w:spacing w:before="120" w:after="0" w:line="240" w:lineRule="auto"/>
              <w:jc w:val="right"/>
              <w:rPr>
                <w:rFonts w:ascii="Calibri" w:eastAsia="Calibri" w:hAnsi="Calibri" w:cs="Calibri"/>
                <w:lang w:val="en-US"/>
              </w:rPr>
            </w:pPr>
            <w:r w:rsidRPr="0069604D">
              <w:rPr>
                <w:rFonts w:ascii="Calibri" w:eastAsia="Calibri" w:hAnsi="Calibri" w:cs="Calibri"/>
                <w:sz w:val="18"/>
                <w:lang w:val="en-US"/>
              </w:rPr>
              <w:t>Overall</w:t>
            </w:r>
          </w:p>
        </w:tc>
        <w:tc>
          <w:tcPr>
            <w:tcW w:w="1011" w:type="dxa"/>
            <w:gridSpan w:val="2"/>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c>
          <w:tcPr>
            <w:tcW w:w="1003" w:type="dxa"/>
            <w:tcBorders>
              <w:top w:val="single" w:sz="8" w:space="0" w:color="9BBB59"/>
              <w:left w:val="single" w:sz="8" w:space="0" w:color="9BBB59"/>
              <w:bottom w:val="single" w:sz="8" w:space="0" w:color="9BBB59"/>
              <w:right w:val="single" w:sz="8" w:space="0" w:color="9BBB59"/>
            </w:tcBorders>
            <w:shd w:val="clear" w:color="000000" w:fill="FFFFFF"/>
            <w:tcMar>
              <w:left w:w="108" w:type="dxa"/>
              <w:right w:w="108" w:type="dxa"/>
            </w:tcMar>
          </w:tcPr>
          <w:p w:rsidR="003C796B" w:rsidRPr="0069604D" w:rsidRDefault="003C796B">
            <w:pPr>
              <w:spacing w:before="120" w:after="0" w:line="240" w:lineRule="auto"/>
              <w:ind w:left="142"/>
              <w:jc w:val="both"/>
              <w:rPr>
                <w:rFonts w:ascii="Calibri" w:eastAsia="Calibri" w:hAnsi="Calibri" w:cs="Calibri"/>
                <w:lang w:val="en-US"/>
              </w:rPr>
            </w:pPr>
          </w:p>
        </w:tc>
      </w:tr>
    </w:tbl>
    <w:p w:rsidR="003C796B" w:rsidRPr="0069604D" w:rsidRDefault="00545F06" w:rsidP="007D6CAB">
      <w:pPr>
        <w:spacing w:before="480" w:after="240" w:line="240" w:lineRule="auto"/>
        <w:jc w:val="center"/>
        <w:rPr>
          <w:rFonts w:ascii="Impact" w:eastAsia="Impact" w:hAnsi="Impact" w:cs="Impact"/>
          <w:b/>
          <w:sz w:val="48"/>
          <w:lang w:val="en-US"/>
        </w:rPr>
      </w:pPr>
      <w:r w:rsidRPr="0069604D">
        <w:rPr>
          <w:rFonts w:ascii="Impact" w:eastAsia="Impact" w:hAnsi="Impact" w:cs="Impact"/>
          <w:b/>
          <w:sz w:val="48"/>
          <w:lang w:val="en-US"/>
        </w:rPr>
        <w:t xml:space="preserve">~ </w:t>
      </w:r>
      <w:r w:rsidR="007D6CAB" w:rsidRPr="0069604D">
        <w:rPr>
          <w:rFonts w:ascii="Impact" w:eastAsia="Impact" w:hAnsi="Impact" w:cs="Impact"/>
          <w:b/>
          <w:sz w:val="48"/>
          <w:lang w:val="en-US"/>
        </w:rPr>
        <w:t xml:space="preserve">Tower Defense Game </w:t>
      </w:r>
      <w:r w:rsidRPr="0069604D">
        <w:rPr>
          <w:rFonts w:ascii="Impact" w:eastAsia="Impact" w:hAnsi="Impact" w:cs="Impact"/>
          <w:b/>
          <w:sz w:val="48"/>
          <w:lang w:val="en-US"/>
        </w:rPr>
        <w:t>~</w:t>
      </w:r>
    </w:p>
    <w:p w:rsidR="003C796B" w:rsidRPr="0069604D" w:rsidRDefault="007D6CAB" w:rsidP="007D6CAB">
      <w:pPr>
        <w:spacing w:before="120" w:after="240" w:line="240" w:lineRule="auto"/>
        <w:jc w:val="center"/>
        <w:rPr>
          <w:rFonts w:ascii="Times New Roman" w:eastAsia="Times New Roman" w:hAnsi="Times New Roman" w:cs="Times New Roman"/>
          <w:sz w:val="32"/>
          <w:lang w:val="en-US"/>
        </w:rPr>
      </w:pPr>
      <w:r w:rsidRPr="0069604D">
        <w:rPr>
          <w:rFonts w:ascii="Times New Roman" w:eastAsia="Times New Roman" w:hAnsi="Times New Roman" w:cs="Times New Roman"/>
          <w:sz w:val="32"/>
          <w:lang w:val="en-US"/>
        </w:rPr>
        <w:t>Snowball</w:t>
      </w:r>
    </w:p>
    <w:p w:rsidR="003C796B" w:rsidRPr="0069604D" w:rsidRDefault="007D6CAB" w:rsidP="007D6CAB">
      <w:pPr>
        <w:spacing w:before="120" w:after="120" w:line="240" w:lineRule="auto"/>
        <w:jc w:val="center"/>
        <w:rPr>
          <w:rFonts w:ascii="Times New Roman" w:eastAsia="Times New Roman" w:hAnsi="Times New Roman" w:cs="Times New Roman"/>
          <w:b/>
          <w:sz w:val="24"/>
          <w:lang w:val="en-US"/>
        </w:rPr>
      </w:pPr>
      <w:r w:rsidRPr="0069604D">
        <w:rPr>
          <w:rFonts w:ascii="Times New Roman" w:eastAsia="Times New Roman" w:hAnsi="Times New Roman" w:cs="Times New Roman"/>
          <w:b/>
          <w:sz w:val="24"/>
          <w:lang w:val="en-US"/>
        </w:rPr>
        <w:t>Melih Ünsal 21501085</w:t>
      </w:r>
    </w:p>
    <w:p w:rsidR="007D6CAB" w:rsidRPr="0069604D" w:rsidRDefault="007D6CAB" w:rsidP="007D6CAB">
      <w:pPr>
        <w:spacing w:before="120" w:after="120" w:line="240" w:lineRule="auto"/>
        <w:jc w:val="center"/>
        <w:rPr>
          <w:rFonts w:ascii="Times New Roman" w:eastAsia="Times New Roman" w:hAnsi="Times New Roman" w:cs="Times New Roman"/>
          <w:b/>
          <w:sz w:val="24"/>
          <w:lang w:val="en-US"/>
        </w:rPr>
      </w:pPr>
      <w:r w:rsidRPr="0069604D">
        <w:rPr>
          <w:rFonts w:ascii="Times New Roman" w:eastAsia="Times New Roman" w:hAnsi="Times New Roman" w:cs="Times New Roman"/>
          <w:b/>
          <w:sz w:val="24"/>
          <w:lang w:val="en-US"/>
        </w:rPr>
        <w:t>Erkin Beşer 21400961</w:t>
      </w:r>
    </w:p>
    <w:p w:rsidR="003C796B" w:rsidRPr="0069604D" w:rsidRDefault="007D6CAB" w:rsidP="007D6CAB">
      <w:pPr>
        <w:spacing w:before="120" w:after="120" w:line="240" w:lineRule="auto"/>
        <w:jc w:val="center"/>
        <w:rPr>
          <w:rFonts w:ascii="Times New Roman" w:eastAsia="Times New Roman" w:hAnsi="Times New Roman" w:cs="Times New Roman"/>
          <w:b/>
          <w:sz w:val="24"/>
          <w:lang w:val="en-US"/>
        </w:rPr>
      </w:pPr>
      <w:r w:rsidRPr="0069604D">
        <w:rPr>
          <w:rFonts w:ascii="Times New Roman" w:eastAsia="Times New Roman" w:hAnsi="Times New Roman" w:cs="Times New Roman"/>
          <w:b/>
          <w:sz w:val="24"/>
          <w:lang w:val="en-US"/>
        </w:rPr>
        <w:t>Burak Alaydın 21603427</w:t>
      </w:r>
    </w:p>
    <w:p w:rsidR="007D6CAB" w:rsidRPr="0069604D" w:rsidRDefault="007D6CAB" w:rsidP="007D6CAB">
      <w:pPr>
        <w:spacing w:before="120" w:after="120" w:line="240" w:lineRule="auto"/>
        <w:jc w:val="center"/>
        <w:rPr>
          <w:rFonts w:ascii="Times New Roman" w:eastAsia="Times New Roman" w:hAnsi="Times New Roman" w:cs="Times New Roman"/>
          <w:b/>
          <w:sz w:val="24"/>
          <w:lang w:val="en-US"/>
        </w:rPr>
      </w:pPr>
      <w:r w:rsidRPr="0069604D">
        <w:rPr>
          <w:rFonts w:ascii="Times New Roman" w:eastAsia="Times New Roman" w:hAnsi="Times New Roman" w:cs="Times New Roman"/>
          <w:b/>
          <w:sz w:val="24"/>
          <w:lang w:val="en-US"/>
        </w:rPr>
        <w:t>Can Savcı 21300803</w:t>
      </w:r>
    </w:p>
    <w:tbl>
      <w:tblPr>
        <w:tblW w:w="0" w:type="auto"/>
        <w:jc w:val="center"/>
        <w:tblCellMar>
          <w:left w:w="10" w:type="dxa"/>
          <w:right w:w="10" w:type="dxa"/>
        </w:tblCellMar>
        <w:tblLook w:val="04A0" w:firstRow="1" w:lastRow="0" w:firstColumn="1" w:lastColumn="0" w:noHBand="0" w:noVBand="1"/>
      </w:tblPr>
      <w:tblGrid>
        <w:gridCol w:w="7883"/>
      </w:tblGrid>
      <w:tr w:rsidR="003C796B" w:rsidRPr="0069604D">
        <w:trPr>
          <w:trHeight w:val="1"/>
          <w:jc w:val="center"/>
        </w:trPr>
        <w:tc>
          <w:tcPr>
            <w:tcW w:w="7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796B" w:rsidRPr="0069604D" w:rsidRDefault="00D91E12" w:rsidP="00507759">
            <w:pPr>
              <w:spacing w:after="0" w:line="240" w:lineRule="auto"/>
              <w:jc w:val="center"/>
              <w:rPr>
                <w:rFonts w:ascii="Times New Roman" w:eastAsia="Times New Roman" w:hAnsi="Times New Roman" w:cs="Times New Roman"/>
                <w:sz w:val="36"/>
                <w:lang w:val="en-US"/>
              </w:rPr>
            </w:pPr>
            <w:r>
              <w:rPr>
                <w:rFonts w:ascii="Times New Roman" w:eastAsia="Times New Roman" w:hAnsi="Times New Roman" w:cs="Times New Roman"/>
                <w:sz w:val="36"/>
                <w:lang w:val="en-US"/>
              </w:rPr>
              <w:t>Detailed</w:t>
            </w:r>
            <w:r w:rsidR="007D6CAB" w:rsidRPr="0069604D">
              <w:rPr>
                <w:rFonts w:ascii="Times New Roman" w:eastAsia="Times New Roman" w:hAnsi="Times New Roman" w:cs="Times New Roman"/>
                <w:sz w:val="36"/>
                <w:lang w:val="en-US"/>
              </w:rPr>
              <w:t xml:space="preserve"> De</w:t>
            </w:r>
            <w:r w:rsidR="00507759" w:rsidRPr="0069604D">
              <w:rPr>
                <w:rFonts w:ascii="Times New Roman" w:eastAsia="Times New Roman" w:hAnsi="Times New Roman" w:cs="Times New Roman"/>
                <w:sz w:val="36"/>
                <w:lang w:val="en-US"/>
              </w:rPr>
              <w:t>si</w:t>
            </w:r>
            <w:r>
              <w:rPr>
                <w:rFonts w:ascii="Times New Roman" w:eastAsia="Times New Roman" w:hAnsi="Times New Roman" w:cs="Times New Roman"/>
                <w:sz w:val="36"/>
                <w:lang w:val="en-US"/>
              </w:rPr>
              <w:t>gn Report</w:t>
            </w:r>
          </w:p>
          <w:p w:rsidR="003C796B" w:rsidRPr="0069604D" w:rsidRDefault="00D91E12">
            <w:pPr>
              <w:spacing w:after="120" w:line="240" w:lineRule="auto"/>
              <w:jc w:val="center"/>
              <w:rPr>
                <w:lang w:val="en-US"/>
              </w:rPr>
            </w:pPr>
            <w:r>
              <w:rPr>
                <w:rFonts w:ascii="Times New Roman" w:eastAsia="Times New Roman" w:hAnsi="Times New Roman" w:cs="Times New Roman"/>
                <w:b/>
                <w:sz w:val="24"/>
                <w:lang w:val="en-US"/>
              </w:rPr>
              <w:t>24</w:t>
            </w:r>
            <w:r w:rsidR="00545F06" w:rsidRPr="0069604D">
              <w:rPr>
                <w:rFonts w:ascii="Times New Roman" w:eastAsia="Times New Roman" w:hAnsi="Times New Roman" w:cs="Times New Roman"/>
                <w:b/>
                <w:sz w:val="24"/>
                <w:lang w:val="en-US"/>
              </w:rPr>
              <w:t xml:space="preserve"> November 2017</w:t>
            </w:r>
          </w:p>
        </w:tc>
      </w:tr>
    </w:tbl>
    <w:p w:rsidR="003C796B" w:rsidRPr="0069604D" w:rsidRDefault="003C796B">
      <w:pPr>
        <w:spacing w:before="120" w:after="120" w:line="240" w:lineRule="auto"/>
        <w:jc w:val="center"/>
        <w:rPr>
          <w:rFonts w:ascii="Times New Roman" w:eastAsia="Times New Roman" w:hAnsi="Times New Roman" w:cs="Times New Roman"/>
          <w:sz w:val="24"/>
          <w:lang w:val="en-US"/>
        </w:rPr>
      </w:pPr>
    </w:p>
    <w:p w:rsidR="003C796B" w:rsidRPr="0069604D" w:rsidRDefault="003C796B">
      <w:pPr>
        <w:spacing w:before="120" w:after="120" w:line="240" w:lineRule="auto"/>
        <w:jc w:val="center"/>
        <w:rPr>
          <w:rFonts w:ascii="Times New Roman" w:eastAsia="Times New Roman" w:hAnsi="Times New Roman" w:cs="Times New Roman"/>
          <w:sz w:val="24"/>
          <w:lang w:val="en-US"/>
        </w:rPr>
      </w:pPr>
    </w:p>
    <w:p w:rsidR="003C796B" w:rsidRPr="0069604D" w:rsidRDefault="003C796B">
      <w:pPr>
        <w:spacing w:before="120" w:after="120" w:line="240" w:lineRule="auto"/>
        <w:jc w:val="center"/>
        <w:rPr>
          <w:rFonts w:ascii="Times New Roman" w:eastAsia="Times New Roman" w:hAnsi="Times New Roman" w:cs="Times New Roman"/>
          <w:sz w:val="24"/>
          <w:lang w:val="en-US"/>
        </w:rPr>
      </w:pPr>
    </w:p>
    <w:p w:rsidR="003C796B" w:rsidRPr="0069604D" w:rsidRDefault="00B23DFF" w:rsidP="00B23DFF">
      <w:pPr>
        <w:keepNext/>
        <w:spacing w:before="240" w:after="0" w:line="240" w:lineRule="auto"/>
        <w:rPr>
          <w:rFonts w:ascii="Arial" w:eastAsia="Arial" w:hAnsi="Arial" w:cs="Arial"/>
          <w:b/>
          <w:sz w:val="32"/>
          <w:shd w:val="clear" w:color="auto" w:fill="000000"/>
          <w:lang w:val="en-US"/>
        </w:rPr>
      </w:pPr>
      <w:r w:rsidRPr="0069604D">
        <w:rPr>
          <w:rFonts w:ascii="Arial" w:eastAsia="Arial" w:hAnsi="Arial" w:cs="Arial"/>
          <w:b/>
          <w:sz w:val="32"/>
          <w:shd w:val="clear" w:color="auto" w:fill="000000"/>
          <w:lang w:val="en-US"/>
        </w:rPr>
        <w:t>1.</w:t>
      </w:r>
      <w:r w:rsidR="00545F06" w:rsidRPr="0069604D">
        <w:rPr>
          <w:rFonts w:ascii="Arial" w:eastAsia="Arial" w:hAnsi="Arial" w:cs="Arial"/>
          <w:b/>
          <w:sz w:val="32"/>
          <w:shd w:val="clear" w:color="auto" w:fill="000000"/>
          <w:lang w:val="en-US"/>
        </w:rPr>
        <w:t>Introduction</w:t>
      </w:r>
    </w:p>
    <w:p w:rsidR="003C796B" w:rsidRPr="0069604D" w:rsidRDefault="00545F06" w:rsidP="00C667AB">
      <w:pPr>
        <w:spacing w:before="120" w:after="0" w:line="240" w:lineRule="auto"/>
        <w:ind w:left="567"/>
        <w:rPr>
          <w:rFonts w:ascii="Times New Roman" w:eastAsia="Times New Roman" w:hAnsi="Times New Roman" w:cs="Times New Roman"/>
          <w:sz w:val="24"/>
          <w:lang w:val="en-US"/>
        </w:rPr>
      </w:pPr>
      <w:r w:rsidRPr="0069604D">
        <w:rPr>
          <w:rFonts w:ascii="Times New Roman" w:eastAsia="Times New Roman" w:hAnsi="Times New Roman" w:cs="Times New Roman"/>
          <w:sz w:val="24"/>
          <w:lang w:val="en-US"/>
        </w:rPr>
        <w:t xml:space="preserve"> We are going to create a single player tower defense game which will be different from the classical tower defense type. It is going to be a desktop game, written in java. The user will be allowed to build his towers anywhere he wants on the map. In this way, he will create his own maze that requires advanced strategies than the classical types require. The game will be challenging because of its AI that can change its s</w:t>
      </w:r>
      <w:r w:rsidR="008004DC">
        <w:rPr>
          <w:rFonts w:ascii="Times New Roman" w:eastAsia="Times New Roman" w:hAnsi="Times New Roman" w:cs="Times New Roman"/>
          <w:sz w:val="24"/>
          <w:lang w:val="en-US"/>
        </w:rPr>
        <w:t>trategy in different situations</w:t>
      </w:r>
      <w:r w:rsidRPr="0069604D">
        <w:rPr>
          <w:rFonts w:ascii="Times New Roman" w:eastAsia="Times New Roman" w:hAnsi="Times New Roman" w:cs="Times New Roman"/>
          <w:sz w:val="24"/>
          <w:lang w:val="en-US"/>
        </w:rPr>
        <w:t>.</w:t>
      </w:r>
      <w:r w:rsidR="008004DC">
        <w:rPr>
          <w:rFonts w:ascii="Times New Roman" w:eastAsia="Times New Roman" w:hAnsi="Times New Roman" w:cs="Times New Roman"/>
          <w:sz w:val="24"/>
          <w:lang w:val="en-US"/>
        </w:rPr>
        <w:t xml:space="preserve"> We use A* algorithm so that our units which is under Enemy Class will find their path by using A* algorithm.</w:t>
      </w:r>
      <w:r w:rsidRPr="0069604D">
        <w:rPr>
          <w:rFonts w:ascii="Times New Roman" w:eastAsia="Times New Roman" w:hAnsi="Times New Roman" w:cs="Times New Roman"/>
          <w:sz w:val="24"/>
          <w:lang w:val="en-US"/>
        </w:rPr>
        <w:t xml:space="preserve"> </w:t>
      </w:r>
      <w:r w:rsidR="00EB683D">
        <w:rPr>
          <w:rFonts w:ascii="Times New Roman" w:eastAsia="Times New Roman" w:hAnsi="Times New Roman" w:cs="Times New Roman"/>
          <w:sz w:val="24"/>
          <w:lang w:val="en-US"/>
        </w:rPr>
        <w:t>And also we use free Assets to visualize our tower and enemy units.</w:t>
      </w:r>
      <w:r w:rsidRPr="0069604D">
        <w:rPr>
          <w:rFonts w:ascii="Times New Roman" w:eastAsia="Times New Roman" w:hAnsi="Times New Roman" w:cs="Times New Roman"/>
          <w:sz w:val="24"/>
          <w:lang w:val="en-US"/>
        </w:rPr>
        <w:tab/>
        <w:t xml:space="preserve"> </w:t>
      </w:r>
    </w:p>
    <w:p w:rsidR="003C796B" w:rsidRPr="0069604D" w:rsidRDefault="00545F06">
      <w:pPr>
        <w:spacing w:before="120" w:after="0" w:line="240" w:lineRule="auto"/>
        <w:jc w:val="both"/>
        <w:rPr>
          <w:rFonts w:ascii="Times New Roman" w:eastAsia="Times New Roman" w:hAnsi="Times New Roman" w:cs="Times New Roman"/>
          <w:sz w:val="24"/>
          <w:lang w:val="en-US"/>
        </w:rPr>
      </w:pPr>
      <w:r w:rsidRPr="0069604D">
        <w:rPr>
          <w:rFonts w:ascii="Times New Roman" w:eastAsia="Times New Roman" w:hAnsi="Times New Roman" w:cs="Times New Roman"/>
          <w:sz w:val="24"/>
          <w:lang w:val="en-US"/>
        </w:rPr>
        <w:t xml:space="preserve">          </w:t>
      </w:r>
    </w:p>
    <w:p w:rsidR="003C796B" w:rsidRPr="0069604D" w:rsidRDefault="00394D50" w:rsidP="00B23DFF">
      <w:pPr>
        <w:keepNext/>
        <w:spacing w:before="240" w:after="0" w:line="240" w:lineRule="auto"/>
        <w:rPr>
          <w:rFonts w:ascii="Arial" w:eastAsia="Arial" w:hAnsi="Arial" w:cs="Arial"/>
          <w:b/>
          <w:sz w:val="32"/>
          <w:shd w:val="clear" w:color="auto" w:fill="000000"/>
          <w:lang w:val="en-US"/>
        </w:rPr>
      </w:pPr>
      <w:r w:rsidRPr="00394D50">
        <w:rPr>
          <w:rFonts w:ascii="Times New Roman" w:eastAsia="Times New Roman" w:hAnsi="Times New Roman" w:cs="Times New Roman"/>
          <w:noProof/>
          <w:sz w:val="24"/>
        </w:rPr>
        <w:lastRenderedPageBreak/>
        <w:drawing>
          <wp:anchor distT="0" distB="0" distL="114300" distR="114300" simplePos="0" relativeHeight="251657216" behindDoc="0" locked="0" layoutInCell="1" allowOverlap="1" wp14:anchorId="46C3635A" wp14:editId="50C73C60">
            <wp:simplePos x="0" y="0"/>
            <wp:positionH relativeFrom="column">
              <wp:posOffset>-716915</wp:posOffset>
            </wp:positionH>
            <wp:positionV relativeFrom="paragraph">
              <wp:posOffset>334645</wp:posOffset>
            </wp:positionV>
            <wp:extent cx="7189470" cy="8808720"/>
            <wp:effectExtent l="0" t="0" r="0" b="0"/>
            <wp:wrapSquare wrapText="bothSides"/>
            <wp:docPr id="1" name="Picture 1" descr="C:\Users\Eko\Desktop\so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o\Desktop\sonu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9470" cy="880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DFF" w:rsidRPr="0069604D">
        <w:rPr>
          <w:rFonts w:ascii="Arial" w:eastAsia="Arial" w:hAnsi="Arial" w:cs="Arial"/>
          <w:b/>
          <w:sz w:val="32"/>
          <w:shd w:val="clear" w:color="auto" w:fill="000000"/>
          <w:lang w:val="en-US"/>
        </w:rPr>
        <w:t>2.</w:t>
      </w:r>
      <w:r w:rsidR="00545F06" w:rsidRPr="0069604D">
        <w:rPr>
          <w:rFonts w:ascii="Arial" w:eastAsia="Arial" w:hAnsi="Arial" w:cs="Arial"/>
          <w:b/>
          <w:sz w:val="32"/>
          <w:shd w:val="clear" w:color="auto" w:fill="000000"/>
          <w:lang w:val="en-US"/>
        </w:rPr>
        <w:t>Details</w:t>
      </w:r>
    </w:p>
    <w:p w:rsidR="00EB683D" w:rsidRPr="0069604D" w:rsidRDefault="00394D50" w:rsidP="00EB683D">
      <w:pPr>
        <w:spacing w:before="120" w:after="0" w:line="240" w:lineRule="auto"/>
        <w:ind w:left="567"/>
        <w:rPr>
          <w:rFonts w:ascii="Times New Roman" w:eastAsia="Times New Roman" w:hAnsi="Times New Roman" w:cs="Times New Roman"/>
          <w:sz w:val="24"/>
          <w:lang w:val="en-US"/>
        </w:rPr>
      </w:pPr>
      <w:r>
        <w:rPr>
          <w:rFonts w:ascii="Times New Roman" w:eastAsia="Times New Roman" w:hAnsi="Times New Roman" w:cs="Times New Roman"/>
          <w:sz w:val="24"/>
          <w:lang w:val="en-US"/>
        </w:rPr>
        <w:lastRenderedPageBreak/>
        <w:t>Our project wil</w:t>
      </w:r>
      <w:r w:rsidR="00EB683D">
        <w:rPr>
          <w:rFonts w:ascii="Times New Roman" w:eastAsia="Times New Roman" w:hAnsi="Times New Roman" w:cs="Times New Roman"/>
          <w:sz w:val="24"/>
          <w:lang w:val="en-US"/>
        </w:rPr>
        <w:t xml:space="preserve">l be a Desktop Project and we will use database to create Scoreboard so that players can have track their progress in the game. </w:t>
      </w:r>
      <w:r w:rsidR="00EB683D">
        <w:rPr>
          <w:rFonts w:ascii="Times New Roman" w:eastAsia="Times New Roman" w:hAnsi="Times New Roman" w:cs="Times New Roman"/>
          <w:sz w:val="24"/>
          <w:lang w:val="en-US"/>
        </w:rPr>
        <w:t xml:space="preserve">We have three different types of towers which are AuraTower, DefenceTower and AttackTower classes. AuraTower class has three child class which are </w:t>
      </w:r>
      <w:r w:rsidR="00EB683D">
        <w:rPr>
          <w:rFonts w:ascii="Times New Roman" w:eastAsia="Times New Roman" w:hAnsi="Times New Roman" w:cs="Times New Roman"/>
          <w:sz w:val="24"/>
          <w:lang w:val="en-US"/>
        </w:rPr>
        <w:t>DamageTower, SlowTower and SpeedTower their applyAuro() method</w:t>
      </w:r>
      <w:r w:rsidR="003E6E5B">
        <w:rPr>
          <w:rFonts w:ascii="Times New Roman" w:eastAsia="Times New Roman" w:hAnsi="Times New Roman" w:cs="Times New Roman"/>
          <w:sz w:val="24"/>
          <w:lang w:val="en-US"/>
        </w:rPr>
        <w:t>s are different so they are different classes</w:t>
      </w:r>
      <w:r w:rsidR="00EB683D">
        <w:rPr>
          <w:rFonts w:ascii="Times New Roman" w:eastAsia="Times New Roman" w:hAnsi="Times New Roman" w:cs="Times New Roman"/>
          <w:sz w:val="24"/>
          <w:lang w:val="en-US"/>
        </w:rPr>
        <w:t>. On the other hand, AttackTower class has two child which are SplashTower and SingleTower their shoot() methods are different so that they are different classes.</w:t>
      </w:r>
      <w:r w:rsidR="003E6E5B">
        <w:rPr>
          <w:rFonts w:ascii="Times New Roman" w:eastAsia="Times New Roman" w:hAnsi="Times New Roman" w:cs="Times New Roman"/>
          <w:sz w:val="24"/>
          <w:lang w:val="en-US"/>
        </w:rPr>
        <w:t xml:space="preserve"> Also we have enemy units which are under the enemy classes. There are different types of enemy units which are Flying and Landing subclasses of the enemy class and their act() methods are different. For example, for Fyling objects towers are not an obstacle so that Fyling enemy units will fly over all towers and just follow the path in the game (which means for Fyling enemy units, complication of the maze is not important). Flying class has subclass which is FlyingCommander. Landing classes has subclass which is LandingCommander. These subclasses has skill() method so that they are different than the Flying and Landing objects. Their skill() method can affect nearby units of the LandingCommander or FlyingCommander.</w:t>
      </w:r>
      <w:bookmarkStart w:id="0" w:name="_GoBack"/>
      <w:bookmarkEnd w:id="0"/>
    </w:p>
    <w:p w:rsidR="003C796B" w:rsidRDefault="003C796B">
      <w:pPr>
        <w:spacing w:before="120" w:after="0" w:line="240" w:lineRule="auto"/>
        <w:ind w:left="567"/>
        <w:jc w:val="both"/>
        <w:rPr>
          <w:rFonts w:ascii="Times New Roman" w:eastAsia="Times New Roman" w:hAnsi="Times New Roman" w:cs="Times New Roman"/>
          <w:sz w:val="24"/>
          <w:lang w:val="en-US"/>
        </w:rPr>
      </w:pPr>
    </w:p>
    <w:p w:rsidR="00394D50" w:rsidRDefault="00394D50">
      <w:pPr>
        <w:spacing w:before="120" w:after="0" w:line="240" w:lineRule="auto"/>
        <w:ind w:left="567"/>
        <w:jc w:val="both"/>
        <w:rPr>
          <w:rFonts w:ascii="Times New Roman" w:eastAsia="Times New Roman" w:hAnsi="Times New Roman" w:cs="Times New Roman"/>
          <w:sz w:val="24"/>
          <w:lang w:val="en-US"/>
        </w:rPr>
      </w:pPr>
    </w:p>
    <w:p w:rsidR="00394D50" w:rsidRDefault="00394D50">
      <w:pPr>
        <w:spacing w:before="120" w:after="0" w:line="240" w:lineRule="auto"/>
        <w:ind w:left="567"/>
        <w:jc w:val="both"/>
        <w:rPr>
          <w:rFonts w:ascii="Times New Roman" w:eastAsia="Times New Roman" w:hAnsi="Times New Roman" w:cs="Times New Roman"/>
          <w:sz w:val="24"/>
          <w:lang w:val="en-US"/>
        </w:rPr>
      </w:pPr>
    </w:p>
    <w:p w:rsidR="00394D50" w:rsidRDefault="00394D50">
      <w:pPr>
        <w:spacing w:before="120" w:after="0" w:line="240" w:lineRule="auto"/>
        <w:ind w:left="567"/>
        <w:jc w:val="both"/>
        <w:rPr>
          <w:rFonts w:ascii="Times New Roman" w:eastAsia="Times New Roman" w:hAnsi="Times New Roman" w:cs="Times New Roman"/>
          <w:sz w:val="24"/>
          <w:lang w:val="en-US"/>
        </w:rPr>
      </w:pPr>
    </w:p>
    <w:p w:rsidR="00394D50" w:rsidRPr="0069604D" w:rsidRDefault="00394D50">
      <w:pPr>
        <w:spacing w:before="120" w:after="0" w:line="240" w:lineRule="auto"/>
        <w:ind w:left="567"/>
        <w:jc w:val="both"/>
        <w:rPr>
          <w:rFonts w:ascii="Times New Roman" w:eastAsia="Times New Roman" w:hAnsi="Times New Roman" w:cs="Times New Roman"/>
          <w:sz w:val="24"/>
          <w:lang w:val="en-US"/>
        </w:rPr>
      </w:pPr>
    </w:p>
    <w:p w:rsidR="003C796B" w:rsidRPr="0069604D" w:rsidRDefault="003C796B">
      <w:pPr>
        <w:spacing w:before="120" w:after="0" w:line="240" w:lineRule="auto"/>
        <w:ind w:left="567"/>
        <w:jc w:val="both"/>
        <w:rPr>
          <w:rFonts w:ascii="Times New Roman" w:eastAsia="Times New Roman" w:hAnsi="Times New Roman" w:cs="Times New Roman"/>
          <w:sz w:val="24"/>
          <w:lang w:val="en-US"/>
        </w:rPr>
      </w:pPr>
    </w:p>
    <w:p w:rsidR="003C796B" w:rsidRPr="0069604D" w:rsidRDefault="00B23DFF" w:rsidP="00B23DFF">
      <w:pPr>
        <w:keepNext/>
        <w:spacing w:before="120" w:after="60" w:line="240" w:lineRule="auto"/>
        <w:ind w:firstLine="567"/>
        <w:jc w:val="both"/>
        <w:rPr>
          <w:rFonts w:ascii="Times New Roman" w:eastAsia="Times New Roman" w:hAnsi="Times New Roman" w:cs="Times New Roman"/>
          <w:sz w:val="24"/>
          <w:lang w:val="en-US"/>
        </w:rPr>
      </w:pPr>
      <w:r w:rsidRPr="0069604D">
        <w:rPr>
          <w:rFonts w:ascii="Arial" w:eastAsia="Arial" w:hAnsi="Arial" w:cs="Arial"/>
          <w:b/>
          <w:sz w:val="28"/>
          <w:lang w:val="en-US"/>
        </w:rPr>
        <w:t xml:space="preserve">2.1 Using </w:t>
      </w:r>
      <w:r w:rsidR="00545F06" w:rsidRPr="0069604D">
        <w:rPr>
          <w:rFonts w:ascii="Arial" w:eastAsia="Arial" w:hAnsi="Arial" w:cs="Arial"/>
          <w:b/>
          <w:sz w:val="28"/>
          <w:lang w:val="en-US"/>
        </w:rPr>
        <w:t>Reference</w:t>
      </w:r>
      <w:r w:rsidRPr="0069604D">
        <w:rPr>
          <w:rFonts w:ascii="Arial" w:eastAsia="Arial" w:hAnsi="Arial" w:cs="Arial"/>
          <w:b/>
          <w:sz w:val="28"/>
          <w:lang w:val="en-US"/>
        </w:rPr>
        <w:t>s and Outline</w:t>
      </w:r>
    </w:p>
    <w:p w:rsidR="003C796B" w:rsidRPr="0069604D" w:rsidRDefault="00545F06" w:rsidP="00C667AB">
      <w:pPr>
        <w:spacing w:before="120" w:after="0" w:line="240" w:lineRule="auto"/>
        <w:ind w:left="567"/>
        <w:rPr>
          <w:rFonts w:ascii="Times New Roman" w:eastAsia="Times New Roman" w:hAnsi="Times New Roman" w:cs="Times New Roman"/>
          <w:sz w:val="24"/>
          <w:lang w:val="en-US"/>
        </w:rPr>
      </w:pPr>
      <w:r w:rsidRPr="0069604D">
        <w:rPr>
          <w:rFonts w:ascii="Times New Roman" w:eastAsia="Times New Roman" w:hAnsi="Times New Roman" w:cs="Times New Roman"/>
          <w:sz w:val="24"/>
          <w:lang w:val="en-US"/>
        </w:rPr>
        <w:t>We have searched so many tower defense game models and maps and at the end we have inspired from the very famous game called Warcraft III</w:t>
      </w:r>
      <w:r w:rsidR="00C667AB" w:rsidRPr="0069604D">
        <w:rPr>
          <w:rFonts w:ascii="Times New Roman" w:eastAsia="Times New Roman" w:hAnsi="Times New Roman" w:cs="Times New Roman"/>
          <w:sz w:val="24"/>
          <w:lang w:val="en-US"/>
        </w:rPr>
        <w:t>:</w:t>
      </w:r>
      <w:r w:rsidRPr="0069604D">
        <w:rPr>
          <w:rFonts w:ascii="Times New Roman" w:eastAsia="Times New Roman" w:hAnsi="Times New Roman" w:cs="Times New Roman"/>
          <w:sz w:val="24"/>
          <w:lang w:val="en-US"/>
        </w:rPr>
        <w:t xml:space="preserve"> The Frozen Throne. Since it has so many tower defense game maps, we have looked those maps to create our own game map. Absolutely, we didn't do any copy past from those maps, we actually consider the benefits and shortcomings of them, then we create our own maps. We also benefit from LibGDX library of Java which is very useful for game development. We have used some </w:t>
      </w:r>
      <w:r w:rsidR="0069604D">
        <w:rPr>
          <w:rFonts w:ascii="Times New Roman" w:eastAsia="Times New Roman" w:hAnsi="Times New Roman" w:cs="Times New Roman"/>
          <w:sz w:val="24"/>
          <w:lang w:val="en-US"/>
        </w:rPr>
        <w:t>PDF</w:t>
      </w:r>
      <w:r w:rsidR="0069604D" w:rsidRPr="0069604D">
        <w:rPr>
          <w:rFonts w:ascii="Times New Roman" w:eastAsia="Times New Roman" w:hAnsi="Times New Roman" w:cs="Times New Roman"/>
          <w:sz w:val="24"/>
          <w:lang w:val="en-US"/>
        </w:rPr>
        <w:t>s</w:t>
      </w:r>
      <w:r w:rsidRPr="0069604D">
        <w:rPr>
          <w:rFonts w:ascii="Times New Roman" w:eastAsia="Times New Roman" w:hAnsi="Times New Roman" w:cs="Times New Roman"/>
          <w:sz w:val="24"/>
          <w:lang w:val="en-US"/>
        </w:rPr>
        <w:t xml:space="preserve"> about this Java library while developing our game.</w:t>
      </w:r>
      <w:r w:rsidR="008004DC">
        <w:rPr>
          <w:rFonts w:ascii="Times New Roman" w:eastAsia="Times New Roman" w:hAnsi="Times New Roman" w:cs="Times New Roman"/>
          <w:sz w:val="24"/>
          <w:lang w:val="en-US"/>
        </w:rPr>
        <w:t xml:space="preserve"> While creating our UML Diagram we used UML Tool which is called “</w:t>
      </w:r>
      <w:r w:rsidR="008004DC" w:rsidRPr="008004DC">
        <w:rPr>
          <w:rFonts w:ascii="Times New Roman" w:eastAsia="Times New Roman" w:hAnsi="Times New Roman" w:cs="Times New Roman"/>
          <w:sz w:val="24"/>
          <w:lang w:val="en-US"/>
        </w:rPr>
        <w:t>The ObjectAid UML Explorer for Eclipse</w:t>
      </w:r>
      <w:r w:rsidR="008004DC">
        <w:rPr>
          <w:rFonts w:ascii="Times New Roman" w:eastAsia="Times New Roman" w:hAnsi="Times New Roman" w:cs="Times New Roman"/>
          <w:sz w:val="24"/>
          <w:lang w:val="en-US"/>
        </w:rPr>
        <w:t xml:space="preserve">” from website </w:t>
      </w:r>
      <w:r w:rsidR="008004DC" w:rsidRPr="008004DC">
        <w:rPr>
          <w:rFonts w:ascii="Times New Roman" w:eastAsia="Times New Roman" w:hAnsi="Times New Roman" w:cs="Times New Roman"/>
          <w:sz w:val="24"/>
          <w:lang w:val="en-US"/>
        </w:rPr>
        <w:t>http://objectaid.com</w:t>
      </w:r>
      <w:r w:rsidR="008004DC">
        <w:rPr>
          <w:rFonts w:ascii="Times New Roman" w:eastAsia="Times New Roman" w:hAnsi="Times New Roman" w:cs="Times New Roman"/>
          <w:sz w:val="24"/>
          <w:lang w:val="en-US"/>
        </w:rPr>
        <w:t>.</w:t>
      </w:r>
    </w:p>
    <w:p w:rsidR="003C796B" w:rsidRPr="0069604D" w:rsidRDefault="003C796B">
      <w:pPr>
        <w:spacing w:before="120" w:after="0" w:line="240" w:lineRule="auto"/>
        <w:ind w:left="567"/>
        <w:jc w:val="both"/>
        <w:rPr>
          <w:rFonts w:ascii="Times New Roman" w:eastAsia="Times New Roman" w:hAnsi="Times New Roman" w:cs="Times New Roman"/>
          <w:sz w:val="24"/>
          <w:lang w:val="en-US"/>
        </w:rPr>
      </w:pPr>
    </w:p>
    <w:p w:rsidR="00B4216F" w:rsidRPr="0069604D" w:rsidRDefault="00B23DFF">
      <w:pPr>
        <w:keepNext/>
        <w:spacing w:before="240" w:after="0" w:line="240" w:lineRule="auto"/>
        <w:rPr>
          <w:rFonts w:ascii="Arial" w:eastAsia="Arial" w:hAnsi="Arial" w:cs="Arial"/>
          <w:b/>
          <w:color w:val="FFFFFF"/>
          <w:sz w:val="32"/>
          <w:shd w:val="clear" w:color="auto" w:fill="000000"/>
          <w:lang w:val="en-US"/>
        </w:rPr>
      </w:pPr>
      <w:r w:rsidRPr="0069604D">
        <w:rPr>
          <w:rFonts w:ascii="Arial" w:eastAsia="Arial" w:hAnsi="Arial" w:cs="Arial"/>
          <w:b/>
          <w:color w:val="FFFFFF"/>
          <w:sz w:val="32"/>
          <w:shd w:val="clear" w:color="auto" w:fill="000000"/>
          <w:lang w:val="en-US"/>
        </w:rPr>
        <w:t>3.</w:t>
      </w:r>
      <w:r w:rsidR="00545F06" w:rsidRPr="0069604D">
        <w:rPr>
          <w:rFonts w:ascii="Arial" w:eastAsia="Arial" w:hAnsi="Arial" w:cs="Arial"/>
          <w:b/>
          <w:color w:val="FFFFFF"/>
          <w:sz w:val="32"/>
          <w:shd w:val="clear" w:color="auto" w:fill="000000"/>
          <w:lang w:val="en-US"/>
        </w:rPr>
        <w:t>Summary &amp; Conclusions</w:t>
      </w:r>
    </w:p>
    <w:p w:rsidR="003C796B" w:rsidRDefault="00545F06" w:rsidP="00C667AB">
      <w:pPr>
        <w:spacing w:before="120" w:after="0" w:line="240" w:lineRule="auto"/>
        <w:rPr>
          <w:rFonts w:ascii="Times New Roman" w:eastAsia="Times New Roman" w:hAnsi="Times New Roman" w:cs="Times New Roman"/>
          <w:sz w:val="24"/>
          <w:lang w:val="en-US"/>
        </w:rPr>
      </w:pPr>
      <w:r w:rsidRPr="0069604D">
        <w:rPr>
          <w:rFonts w:ascii="Times New Roman" w:eastAsia="Times New Roman" w:hAnsi="Times New Roman" w:cs="Times New Roman"/>
          <w:sz w:val="24"/>
          <w:lang w:val="en-US"/>
        </w:rPr>
        <w:t xml:space="preserve">We have searched so many tower defense games to see how to design a game map and also how to design a tower defense game. After we study these games, we have </w:t>
      </w:r>
      <w:r w:rsidR="0069604D" w:rsidRPr="0069604D">
        <w:rPr>
          <w:rFonts w:ascii="Times New Roman" w:eastAsia="Times New Roman" w:hAnsi="Times New Roman" w:cs="Times New Roman"/>
          <w:sz w:val="24"/>
          <w:lang w:val="en-US"/>
        </w:rPr>
        <w:t>determined</w:t>
      </w:r>
      <w:r w:rsidRPr="0069604D">
        <w:rPr>
          <w:rFonts w:ascii="Times New Roman" w:eastAsia="Times New Roman" w:hAnsi="Times New Roman" w:cs="Times New Roman"/>
          <w:sz w:val="24"/>
          <w:lang w:val="en-US"/>
        </w:rPr>
        <w:t xml:space="preserve"> the benefits and also shortcomings of these games, then we have </w:t>
      </w:r>
      <w:r w:rsidR="0069604D" w:rsidRPr="0069604D">
        <w:rPr>
          <w:rFonts w:ascii="Times New Roman" w:eastAsia="Times New Roman" w:hAnsi="Times New Roman" w:cs="Times New Roman"/>
          <w:sz w:val="24"/>
          <w:lang w:val="en-US"/>
        </w:rPr>
        <w:t>created</w:t>
      </w:r>
      <w:r w:rsidRPr="0069604D">
        <w:rPr>
          <w:rFonts w:ascii="Times New Roman" w:eastAsia="Times New Roman" w:hAnsi="Times New Roman" w:cs="Times New Roman"/>
          <w:sz w:val="24"/>
          <w:lang w:val="en-US"/>
        </w:rPr>
        <w:t xml:space="preserve"> our own UI.</w:t>
      </w:r>
      <w:r w:rsidR="008004DC">
        <w:rPr>
          <w:rFonts w:ascii="Times New Roman" w:eastAsia="Times New Roman" w:hAnsi="Times New Roman" w:cs="Times New Roman"/>
          <w:sz w:val="24"/>
          <w:lang w:val="en-US"/>
        </w:rPr>
        <w:t xml:space="preserve"> In our group we divide our project work between our group members.</w:t>
      </w:r>
      <w:r w:rsidR="00047BF1">
        <w:rPr>
          <w:rFonts w:ascii="Times New Roman" w:eastAsia="Times New Roman" w:hAnsi="Times New Roman" w:cs="Times New Roman"/>
          <w:sz w:val="24"/>
          <w:lang w:val="en-US"/>
        </w:rPr>
        <w:t xml:space="preserve"> However, each group member will work on the GUI which means we create our GUI with group work instead of individual work.</w:t>
      </w:r>
      <w:r w:rsidR="008004DC">
        <w:rPr>
          <w:rFonts w:ascii="Times New Roman" w:eastAsia="Times New Roman" w:hAnsi="Times New Roman" w:cs="Times New Roman"/>
          <w:sz w:val="24"/>
          <w:lang w:val="en-US"/>
        </w:rPr>
        <w:t xml:space="preserve"> </w:t>
      </w:r>
      <w:r w:rsidR="00047BF1">
        <w:rPr>
          <w:rFonts w:ascii="Times New Roman" w:eastAsia="Times New Roman" w:hAnsi="Times New Roman" w:cs="Times New Roman"/>
          <w:sz w:val="24"/>
          <w:lang w:val="en-US"/>
        </w:rPr>
        <w:t>(However, each individual of the group can also work on the GUI in his free time.)</w:t>
      </w:r>
      <w:r w:rsidR="008004DC">
        <w:rPr>
          <w:rFonts w:ascii="Times New Roman" w:eastAsia="Times New Roman" w:hAnsi="Times New Roman" w:cs="Times New Roman"/>
          <w:sz w:val="24"/>
          <w:lang w:val="en-US"/>
        </w:rPr>
        <w:br/>
      </w:r>
      <w:r w:rsidR="008004DC">
        <w:rPr>
          <w:rFonts w:ascii="Times New Roman" w:eastAsia="Times New Roman" w:hAnsi="Times New Roman" w:cs="Times New Roman"/>
          <w:sz w:val="24"/>
          <w:lang w:val="en-US"/>
        </w:rPr>
        <w:br/>
        <w:t xml:space="preserve">Project Task: In our group, all individuals will have good understanding of each part of the project. </w:t>
      </w:r>
      <w:r w:rsidR="00047BF1">
        <w:rPr>
          <w:rFonts w:ascii="Times New Roman" w:eastAsia="Times New Roman" w:hAnsi="Times New Roman" w:cs="Times New Roman"/>
          <w:sz w:val="24"/>
          <w:lang w:val="en-US"/>
        </w:rPr>
        <w:t>Each</w:t>
      </w:r>
      <w:r w:rsidR="008004DC">
        <w:rPr>
          <w:rFonts w:ascii="Times New Roman" w:eastAsia="Times New Roman" w:hAnsi="Times New Roman" w:cs="Times New Roman"/>
          <w:sz w:val="24"/>
          <w:lang w:val="en-US"/>
        </w:rPr>
        <w:t xml:space="preserve"> member has its own focusing part</w:t>
      </w:r>
      <w:r w:rsidR="00047BF1">
        <w:rPr>
          <w:rFonts w:ascii="Times New Roman" w:eastAsia="Times New Roman" w:hAnsi="Times New Roman" w:cs="Times New Roman"/>
          <w:sz w:val="24"/>
          <w:lang w:val="en-US"/>
        </w:rPr>
        <w:t xml:space="preserve"> in the project, at the same time other group members also have knowledge about other parts of the project. Thus, we divide some parts of the project between our group members it is as in the following:</w:t>
      </w:r>
    </w:p>
    <w:p w:rsidR="008004DC" w:rsidRDefault="008004DC" w:rsidP="00C667AB">
      <w:pPr>
        <w:spacing w:before="12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lastRenderedPageBreak/>
        <w:t>Melih Ünsal</w:t>
      </w:r>
      <w:r w:rsidR="00047BF1">
        <w:rPr>
          <w:rFonts w:ascii="Times New Roman" w:eastAsia="Times New Roman" w:hAnsi="Times New Roman" w:cs="Times New Roman"/>
          <w:sz w:val="24"/>
          <w:lang w:val="en-US"/>
        </w:rPr>
        <w:t xml:space="preserve"> : GUI, implementing Tower classes (also their child classes)</w:t>
      </w:r>
      <w:r w:rsidR="00465B62">
        <w:rPr>
          <w:rFonts w:ascii="Times New Roman" w:eastAsia="Times New Roman" w:hAnsi="Times New Roman" w:cs="Times New Roman"/>
          <w:sz w:val="24"/>
          <w:lang w:val="en-US"/>
        </w:rPr>
        <w:t>, finding Assets for visualization of our Towers and Enemies</w:t>
      </w:r>
    </w:p>
    <w:p w:rsidR="00047BF1" w:rsidRDefault="00047BF1" w:rsidP="00C667AB">
      <w:pPr>
        <w:spacing w:before="12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Burak Alaydın: GUI, implementing Tower classes (also their child classes), implementing Shoot class</w:t>
      </w:r>
    </w:p>
    <w:p w:rsidR="00047BF1" w:rsidRDefault="00047BF1" w:rsidP="00C667AB">
      <w:pPr>
        <w:spacing w:before="12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Can Savcı : GUI, implementing Enemy classes (also their child classes)</w:t>
      </w:r>
      <w:r w:rsidR="00465B62">
        <w:rPr>
          <w:rFonts w:ascii="Times New Roman" w:eastAsia="Times New Roman" w:hAnsi="Times New Roman" w:cs="Times New Roman"/>
          <w:sz w:val="24"/>
          <w:lang w:val="en-US"/>
        </w:rPr>
        <w:t>, work on database for ScoreBoard in the game</w:t>
      </w:r>
    </w:p>
    <w:p w:rsidR="00047BF1" w:rsidRPr="0069604D" w:rsidRDefault="00047BF1" w:rsidP="00C667AB">
      <w:pPr>
        <w:spacing w:before="120"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Erkin Beşer : GUI, implementing Enemy classes(also their child classes), implementing A* algorithm (so enemy units in the game will find the shortest path) </w:t>
      </w:r>
    </w:p>
    <w:p w:rsidR="00B23DFF" w:rsidRPr="0069604D" w:rsidRDefault="00B23DFF" w:rsidP="00B4216F">
      <w:pPr>
        <w:spacing w:before="120" w:after="0" w:line="240" w:lineRule="auto"/>
        <w:jc w:val="both"/>
        <w:rPr>
          <w:rFonts w:ascii="Times New Roman" w:eastAsia="Times New Roman" w:hAnsi="Times New Roman" w:cs="Times New Roman"/>
          <w:b/>
          <w:sz w:val="24"/>
          <w:lang w:val="en-US"/>
        </w:rPr>
      </w:pPr>
    </w:p>
    <w:p w:rsidR="00B4216F" w:rsidRPr="0069604D" w:rsidRDefault="00B4216F" w:rsidP="00B4216F">
      <w:pPr>
        <w:spacing w:before="120" w:after="0" w:line="240" w:lineRule="auto"/>
        <w:jc w:val="both"/>
        <w:rPr>
          <w:rFonts w:ascii="Times New Roman" w:eastAsia="Times New Roman" w:hAnsi="Times New Roman" w:cs="Times New Roman"/>
          <w:sz w:val="24"/>
          <w:lang w:val="en-US"/>
        </w:rPr>
      </w:pPr>
      <w:r w:rsidRPr="0069604D">
        <w:rPr>
          <w:rStyle w:val="EndnoteReference"/>
          <w:rFonts w:ascii="Times New Roman" w:eastAsia="Times New Roman" w:hAnsi="Times New Roman" w:cs="Times New Roman"/>
          <w:color w:val="FFFFFF" w:themeColor="background1"/>
          <w:sz w:val="24"/>
          <w:lang w:val="en-US"/>
        </w:rPr>
        <w:endnoteReference w:id="1"/>
      </w:r>
      <w:r w:rsidR="00B23DFF" w:rsidRPr="0069604D">
        <w:rPr>
          <w:rFonts w:ascii="Arial" w:eastAsia="Times New Roman" w:hAnsi="Arial" w:cs="Arial"/>
          <w:b/>
          <w:sz w:val="32"/>
          <w:szCs w:val="32"/>
          <w:lang w:val="en-US"/>
        </w:rPr>
        <w:t>Reference</w:t>
      </w:r>
    </w:p>
    <w:sectPr w:rsidR="00B4216F" w:rsidRPr="0069604D">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9B1" w:rsidRDefault="006E19B1" w:rsidP="00B4216F">
      <w:pPr>
        <w:spacing w:after="0" w:line="240" w:lineRule="auto"/>
      </w:pPr>
      <w:r>
        <w:separator/>
      </w:r>
    </w:p>
  </w:endnote>
  <w:endnote w:type="continuationSeparator" w:id="0">
    <w:p w:rsidR="006E19B1" w:rsidRDefault="006E19B1" w:rsidP="00B4216F">
      <w:pPr>
        <w:spacing w:after="0" w:line="240" w:lineRule="auto"/>
      </w:pPr>
      <w:r>
        <w:continuationSeparator/>
      </w:r>
    </w:p>
  </w:endnote>
  <w:endnote w:id="1">
    <w:p w:rsidR="00B4216F" w:rsidRDefault="00387C38" w:rsidP="00387C38">
      <w:pPr>
        <w:pStyle w:val="EndnoteText"/>
        <w:numPr>
          <w:ilvl w:val="0"/>
          <w:numId w:val="7"/>
        </w:numPr>
      </w:pPr>
      <w:r w:rsidRPr="00387C38">
        <w:t>“The ObjectAid UML Explorer for Eclipse.” ObjectAid UML Explorer</w:t>
      </w:r>
      <w:r>
        <w:t>,</w:t>
      </w:r>
      <w:r w:rsidRPr="00387C38">
        <w:t xml:space="preserve"> objectaid.com/.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Impact">
    <w:panose1 w:val="020B0806030902050204"/>
    <w:charset w:val="A2"/>
    <w:family w:val="swiss"/>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9B1" w:rsidRDefault="006E19B1" w:rsidP="00B4216F">
      <w:pPr>
        <w:spacing w:after="0" w:line="240" w:lineRule="auto"/>
      </w:pPr>
      <w:r>
        <w:separator/>
      </w:r>
    </w:p>
  </w:footnote>
  <w:footnote w:type="continuationSeparator" w:id="0">
    <w:p w:rsidR="006E19B1" w:rsidRDefault="006E19B1" w:rsidP="00B42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463D1"/>
    <w:multiLevelType w:val="hybridMultilevel"/>
    <w:tmpl w:val="05A26E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361D03"/>
    <w:multiLevelType w:val="multilevel"/>
    <w:tmpl w:val="638A3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A97179A"/>
    <w:multiLevelType w:val="multilevel"/>
    <w:tmpl w:val="4E30E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2D171D"/>
    <w:multiLevelType w:val="hybridMultilevel"/>
    <w:tmpl w:val="BAE6A5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C3E6473"/>
    <w:multiLevelType w:val="hybridMultilevel"/>
    <w:tmpl w:val="C87CDFD2"/>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5" w15:restartNumberingAfterBreak="0">
    <w:nsid w:val="4E9C0BE3"/>
    <w:multiLevelType w:val="hybridMultilevel"/>
    <w:tmpl w:val="6F5CAB8A"/>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6" w15:restartNumberingAfterBreak="0">
    <w:nsid w:val="6B3C2490"/>
    <w:multiLevelType w:val="hybridMultilevel"/>
    <w:tmpl w:val="DB8C2F50"/>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1"/>
  </w:num>
  <w:num w:numId="2">
    <w:abstractNumId w:val="2"/>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3C796B"/>
    <w:rsid w:val="00012141"/>
    <w:rsid w:val="00047BF1"/>
    <w:rsid w:val="000C638D"/>
    <w:rsid w:val="00123C63"/>
    <w:rsid w:val="00387C38"/>
    <w:rsid w:val="00394D50"/>
    <w:rsid w:val="003C796B"/>
    <w:rsid w:val="003E6E5B"/>
    <w:rsid w:val="00465B62"/>
    <w:rsid w:val="00507759"/>
    <w:rsid w:val="00545F06"/>
    <w:rsid w:val="0069604D"/>
    <w:rsid w:val="006E19B1"/>
    <w:rsid w:val="007D6CAB"/>
    <w:rsid w:val="008004DC"/>
    <w:rsid w:val="00893931"/>
    <w:rsid w:val="00920DB7"/>
    <w:rsid w:val="00AA079B"/>
    <w:rsid w:val="00AA6208"/>
    <w:rsid w:val="00B23DFF"/>
    <w:rsid w:val="00B4216F"/>
    <w:rsid w:val="00C667AB"/>
    <w:rsid w:val="00D91E12"/>
    <w:rsid w:val="00E85CCD"/>
    <w:rsid w:val="00EB683D"/>
    <w:rsid w:val="00F42E1F"/>
    <w:rsid w:val="00F664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1AE2"/>
  <w15:docId w15:val="{84394ED3-14B3-420D-BED8-AD5F0DDC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421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216F"/>
    <w:rPr>
      <w:sz w:val="20"/>
      <w:szCs w:val="20"/>
    </w:rPr>
  </w:style>
  <w:style w:type="character" w:styleId="EndnoteReference">
    <w:name w:val="endnote reference"/>
    <w:basedOn w:val="DefaultParagraphFont"/>
    <w:uiPriority w:val="99"/>
    <w:semiHidden/>
    <w:unhideWhenUsed/>
    <w:rsid w:val="00B4216F"/>
    <w:rPr>
      <w:vertAlign w:val="superscript"/>
    </w:rPr>
  </w:style>
  <w:style w:type="paragraph" w:styleId="ListParagraph">
    <w:name w:val="List Paragraph"/>
    <w:basedOn w:val="Normal"/>
    <w:uiPriority w:val="34"/>
    <w:qFormat/>
    <w:rsid w:val="00B4216F"/>
    <w:pPr>
      <w:ind w:left="720"/>
      <w:contextualSpacing/>
    </w:pPr>
  </w:style>
  <w:style w:type="paragraph" w:styleId="FootnoteText">
    <w:name w:val="footnote text"/>
    <w:basedOn w:val="Normal"/>
    <w:link w:val="FootnoteTextChar"/>
    <w:uiPriority w:val="99"/>
    <w:semiHidden/>
    <w:unhideWhenUsed/>
    <w:rsid w:val="00B23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3DFF"/>
    <w:rPr>
      <w:sz w:val="20"/>
      <w:szCs w:val="20"/>
    </w:rPr>
  </w:style>
  <w:style w:type="character" w:styleId="FootnoteReference">
    <w:name w:val="footnote reference"/>
    <w:basedOn w:val="DefaultParagraphFont"/>
    <w:uiPriority w:val="99"/>
    <w:semiHidden/>
    <w:unhideWhenUsed/>
    <w:rsid w:val="00B23D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0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CE98-A984-48B1-95F0-AB66D006E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Eko</dc:creator>
  <cp:lastModifiedBy>Windows Kullanıcısı</cp:lastModifiedBy>
  <cp:revision>18</cp:revision>
  <dcterms:created xsi:type="dcterms:W3CDTF">2017-11-10T17:39:00Z</dcterms:created>
  <dcterms:modified xsi:type="dcterms:W3CDTF">2017-11-24T15:02:00Z</dcterms:modified>
</cp:coreProperties>
</file>