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rPr>
      </w:pPr>
    </w:p>
    <w:p w:rsidR="006E796A" w:rsidRDefault="006E796A" w:rsidP="006E796A">
      <w:pPr>
        <w:jc w:val="center"/>
        <w:rPr>
          <w:rFonts w:asciiTheme="majorBidi" w:hAnsiTheme="majorBidi" w:cstheme="majorBidi"/>
          <w:b/>
          <w:bCs/>
          <w:color w:val="000000" w:themeColor="text1"/>
          <w:sz w:val="72"/>
          <w:szCs w:val="72"/>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FE2E37">
        <w:rPr>
          <w:rFonts w:asciiTheme="majorBidi" w:hAnsiTheme="majorBidi" w:cstheme="majorBidi"/>
          <w:b/>
          <w:bCs/>
          <w:color w:val="000000" w:themeColor="text1"/>
          <w:sz w:val="72"/>
          <w:szCs w:val="72"/>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Docker vs. rkt</w:t>
      </w:r>
    </w:p>
    <w:p w:rsidR="00FE2E37" w:rsidRPr="00FE2E37" w:rsidRDefault="00FE2E37" w:rsidP="006E796A">
      <w:pPr>
        <w:jc w:val="center"/>
        <w:rPr>
          <w:rFonts w:asciiTheme="majorBidi" w:hAnsiTheme="majorBidi" w:cstheme="majorBidi"/>
          <w:b/>
          <w:bCs/>
          <w:color w:val="000000" w:themeColor="text1"/>
          <w:sz w:val="72"/>
          <w:szCs w:val="72"/>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rPr>
      </w:pPr>
    </w:p>
    <w:p w:rsidR="00181B08" w:rsidRPr="00C92B3F" w:rsidRDefault="006E796A">
      <w:pPr>
        <w:rPr>
          <w:rFonts w:asciiTheme="majorBidi" w:hAnsiTheme="majorBidi" w:cstheme="majorBidi"/>
          <w:color w:val="000000" w:themeColor="text1"/>
        </w:rPr>
      </w:pPr>
      <w:r w:rsidRPr="00C92B3F">
        <w:rPr>
          <w:rFonts w:asciiTheme="majorBidi" w:hAnsiTheme="majorBidi" w:cstheme="majorBidi"/>
          <w:noProof/>
          <w:color w:val="000000" w:themeColor="text1"/>
        </w:rPr>
        <w:drawing>
          <wp:inline distT="0" distB="0" distL="0" distR="0" wp14:anchorId="17DB98F0" wp14:editId="5E86FF22">
            <wp:extent cx="5943600" cy="2625725"/>
            <wp:effectExtent l="95250" t="95250" r="95250" b="8223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257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rPr>
      </w:pPr>
    </w:p>
    <w:p w:rsidR="006E796A" w:rsidRPr="00C92B3F" w:rsidRDefault="006E796A">
      <w:pPr>
        <w:rPr>
          <w:rFonts w:asciiTheme="majorBidi" w:hAnsiTheme="majorBidi" w:cstheme="majorBidi"/>
          <w:color w:val="000000" w:themeColor="text1"/>
          <w:sz w:val="28"/>
          <w:szCs w:val="28"/>
          <w:shd w:val="clear" w:color="auto" w:fill="FFFFFF"/>
        </w:rPr>
      </w:pPr>
      <w:r w:rsidRPr="00FE2E37">
        <w:rPr>
          <w:rFonts w:asciiTheme="majorBidi" w:hAnsiTheme="majorBidi" w:cstheme="majorBidi"/>
          <w:b/>
          <w:bCs/>
          <w:color w:val="000000" w:themeColor="text1"/>
          <w:sz w:val="36"/>
          <w:szCs w:val="36"/>
          <w:shd w:val="clear" w:color="auto" w:fill="FFFFFF"/>
        </w:rPr>
        <w:t>Containerization</w:t>
      </w:r>
      <w:r w:rsidRPr="00C92B3F">
        <w:rPr>
          <w:rFonts w:asciiTheme="majorBidi" w:hAnsiTheme="majorBidi" w:cstheme="majorBidi"/>
          <w:color w:val="000000" w:themeColor="text1"/>
          <w:sz w:val="28"/>
          <w:szCs w:val="28"/>
          <w:shd w:val="clear" w:color="auto" w:fill="FFFFFF"/>
        </w:rPr>
        <w:t xml:space="preserve"> </w:t>
      </w:r>
      <w:r w:rsidR="00FE2E37" w:rsidRPr="00FE2E37">
        <w:rPr>
          <w:rFonts w:asciiTheme="majorBidi" w:hAnsiTheme="majorBidi" w:cstheme="majorBidi"/>
          <w:color w:val="000000" w:themeColor="text1"/>
          <w:sz w:val="28"/>
          <w:szCs w:val="28"/>
          <w:shd w:val="clear" w:color="auto" w:fill="FFFFFF"/>
        </w:rPr>
        <w:sym w:font="Wingdings" w:char="F0E0"/>
      </w:r>
      <w:r w:rsidRPr="00C92B3F">
        <w:rPr>
          <w:rFonts w:asciiTheme="majorBidi" w:hAnsiTheme="majorBidi" w:cstheme="majorBidi"/>
          <w:color w:val="000000" w:themeColor="text1"/>
          <w:sz w:val="28"/>
          <w:szCs w:val="28"/>
          <w:shd w:val="clear" w:color="auto" w:fill="FFFFFF"/>
        </w:rPr>
        <w:t xml:space="preserve"> also called container-based</w:t>
      </w:r>
      <w:r w:rsidRPr="00C92B3F">
        <w:rPr>
          <w:rStyle w:val="apple-converted-space"/>
          <w:rFonts w:asciiTheme="majorBidi" w:hAnsiTheme="majorBidi" w:cstheme="majorBidi"/>
          <w:color w:val="000000" w:themeColor="text1"/>
          <w:sz w:val="28"/>
          <w:szCs w:val="28"/>
          <w:shd w:val="clear" w:color="auto" w:fill="FFFFFF"/>
        </w:rPr>
        <w:t> </w:t>
      </w:r>
      <w:hyperlink r:id="rId7" w:history="1">
        <w:r w:rsidRPr="00C92B3F">
          <w:rPr>
            <w:rStyle w:val="Hyperlink"/>
            <w:rFonts w:asciiTheme="majorBidi" w:hAnsiTheme="majorBidi" w:cstheme="majorBidi"/>
            <w:color w:val="000000" w:themeColor="text1"/>
            <w:sz w:val="28"/>
            <w:szCs w:val="28"/>
            <w:shd w:val="clear" w:color="auto" w:fill="FFFFFF"/>
          </w:rPr>
          <w:t>virtualization</w:t>
        </w:r>
      </w:hyperlink>
      <w:r w:rsidRPr="00C92B3F">
        <w:rPr>
          <w:rStyle w:val="apple-converted-space"/>
          <w:rFonts w:asciiTheme="majorBidi" w:hAnsiTheme="majorBidi" w:cstheme="majorBidi"/>
          <w:color w:val="000000" w:themeColor="text1"/>
          <w:sz w:val="28"/>
          <w:szCs w:val="28"/>
          <w:shd w:val="clear" w:color="auto" w:fill="FFFFFF"/>
        </w:rPr>
        <w:t> </w:t>
      </w:r>
      <w:r w:rsidRPr="00C92B3F">
        <w:rPr>
          <w:rFonts w:asciiTheme="majorBidi" w:hAnsiTheme="majorBidi" w:cstheme="majorBidi"/>
          <w:color w:val="000000" w:themeColor="text1"/>
          <w:sz w:val="28"/>
          <w:szCs w:val="28"/>
          <w:shd w:val="clear" w:color="auto" w:fill="FFFFFF"/>
        </w:rPr>
        <w:t>and application</w:t>
      </w:r>
      <w:r w:rsidRPr="00C92B3F">
        <w:rPr>
          <w:rFonts w:asciiTheme="majorBidi" w:hAnsiTheme="majorBidi" w:cstheme="majorBidi"/>
          <w:color w:val="000000" w:themeColor="text1"/>
          <w:sz w:val="28"/>
          <w:szCs w:val="28"/>
          <w:shd w:val="clear" w:color="auto" w:fill="FFFFFF"/>
        </w:rPr>
        <w:t>.</w:t>
      </w:r>
    </w:p>
    <w:p w:rsidR="006E796A" w:rsidRPr="00FE2E37" w:rsidRDefault="006E796A">
      <w:pPr>
        <w:rPr>
          <w:rFonts w:asciiTheme="majorBidi" w:hAnsiTheme="majorBidi" w:cstheme="majorBidi"/>
          <w:color w:val="000000" w:themeColor="text1"/>
          <w:sz w:val="24"/>
          <w:szCs w:val="24"/>
          <w:shd w:val="clear" w:color="auto" w:fill="FFFFFF"/>
        </w:rPr>
      </w:pPr>
      <w:r w:rsidRPr="00C92B3F">
        <w:rPr>
          <w:rFonts w:asciiTheme="majorBidi" w:hAnsiTheme="majorBidi" w:cstheme="majorBidi"/>
          <w:color w:val="000000" w:themeColor="text1"/>
          <w:sz w:val="28"/>
          <w:szCs w:val="28"/>
          <w:shd w:val="clear" w:color="auto" w:fill="FFFFFF"/>
        </w:rPr>
        <w:t xml:space="preserve"> </w:t>
      </w:r>
      <w:r w:rsidRPr="00FE2E37">
        <w:rPr>
          <w:rFonts w:asciiTheme="majorBidi" w:hAnsiTheme="majorBidi" w:cstheme="majorBidi"/>
          <w:color w:val="000000" w:themeColor="text1"/>
          <w:sz w:val="24"/>
          <w:szCs w:val="24"/>
          <w:shd w:val="clear" w:color="auto" w:fill="FFFFFF"/>
        </w:rPr>
        <w:t>Containerization</w:t>
      </w:r>
      <w:r w:rsidR="00FE2E37" w:rsidRPr="00FE2E37">
        <w:rPr>
          <w:rFonts w:asciiTheme="majorBidi" w:hAnsiTheme="majorBidi" w:cstheme="majorBidi"/>
          <w:color w:val="000000" w:themeColor="text1"/>
          <w:sz w:val="24"/>
          <w:szCs w:val="24"/>
          <w:shd w:val="clear" w:color="auto" w:fill="FFFFFF"/>
        </w:rPr>
        <w:t xml:space="preserve"> </w:t>
      </w:r>
      <w:r w:rsidR="00FE2E37" w:rsidRPr="00FE2E37">
        <w:rPr>
          <w:rFonts w:asciiTheme="majorBidi" w:hAnsiTheme="majorBidi" w:cstheme="majorBidi"/>
          <w:color w:val="000000" w:themeColor="text1"/>
          <w:sz w:val="24"/>
          <w:szCs w:val="24"/>
          <w:shd w:val="clear" w:color="auto" w:fill="FFFFFF"/>
        </w:rPr>
        <w:sym w:font="Wingdings" w:char="F0E0"/>
      </w:r>
      <w:r w:rsidRPr="00FE2E37">
        <w:rPr>
          <w:rFonts w:asciiTheme="majorBidi" w:hAnsiTheme="majorBidi" w:cstheme="majorBidi"/>
          <w:color w:val="000000" w:themeColor="text1"/>
          <w:sz w:val="24"/>
          <w:szCs w:val="24"/>
          <w:shd w:val="clear" w:color="auto" w:fill="FFFFFF"/>
        </w:rPr>
        <w:t>is an OS-level virtualization method for deploying and running distributed applications without launching an entire </w:t>
      </w:r>
      <w:hyperlink r:id="rId8" w:history="1">
        <w:r w:rsidRPr="00FE2E37">
          <w:rPr>
            <w:rStyle w:val="Hyperlink"/>
            <w:rFonts w:asciiTheme="majorBidi" w:hAnsiTheme="majorBidi" w:cstheme="majorBidi"/>
            <w:color w:val="000000" w:themeColor="text1"/>
            <w:sz w:val="24"/>
            <w:szCs w:val="24"/>
            <w:shd w:val="clear" w:color="auto" w:fill="FFFFFF"/>
          </w:rPr>
          <w:t>VM</w:t>
        </w:r>
      </w:hyperlink>
      <w:r w:rsidRPr="00FE2E37">
        <w:rPr>
          <w:rFonts w:asciiTheme="majorBidi" w:hAnsiTheme="majorBidi" w:cstheme="majorBidi"/>
          <w:color w:val="000000" w:themeColor="text1"/>
          <w:sz w:val="24"/>
          <w:szCs w:val="24"/>
          <w:shd w:val="clear" w:color="auto" w:fill="FFFFFF"/>
        </w:rPr>
        <w:t> for each application. Instead, multiple isolated systems, called containers, are run on a single control host and access a single kernel.</w:t>
      </w:r>
    </w:p>
    <w:p w:rsidR="006E796A" w:rsidRPr="00FE2E37" w:rsidRDefault="00780BA1">
      <w:pPr>
        <w:rPr>
          <w:rFonts w:asciiTheme="majorBidi" w:hAnsiTheme="majorBidi" w:cstheme="majorBidi"/>
          <w:color w:val="000000" w:themeColor="text1"/>
          <w:sz w:val="24"/>
          <w:szCs w:val="24"/>
          <w:shd w:val="clear" w:color="auto" w:fill="FFFFFF"/>
        </w:rPr>
      </w:pPr>
      <w:r w:rsidRPr="00FE2E37">
        <w:rPr>
          <w:rFonts w:asciiTheme="majorBidi" w:hAnsiTheme="majorBidi" w:cstheme="majorBidi"/>
          <w:color w:val="000000" w:themeColor="text1"/>
          <w:sz w:val="24"/>
          <w:szCs w:val="24"/>
          <w:shd w:val="clear" w:color="auto" w:fill="FFFFFF"/>
        </w:rPr>
        <w:t>Because containers share the same OS kernel as the host, containers can be more efficient than VMs, which require separate OS instances</w:t>
      </w:r>
    </w:p>
    <w:p w:rsidR="00780BA1" w:rsidRPr="00FE2E37" w:rsidRDefault="00780BA1" w:rsidP="00FE2E37">
      <w:pPr>
        <w:rPr>
          <w:rFonts w:asciiTheme="majorBidi" w:hAnsiTheme="majorBidi" w:cstheme="majorBidi"/>
          <w:color w:val="000000" w:themeColor="text1"/>
          <w:sz w:val="24"/>
          <w:szCs w:val="24"/>
          <w:shd w:val="clear" w:color="auto" w:fill="FFFFFF"/>
        </w:rPr>
      </w:pPr>
      <w:r w:rsidRPr="00FE2E37">
        <w:rPr>
          <w:rFonts w:asciiTheme="majorBidi" w:hAnsiTheme="majorBidi" w:cstheme="majorBidi"/>
          <w:color w:val="000000" w:themeColor="text1"/>
          <w:sz w:val="24"/>
          <w:szCs w:val="24"/>
          <w:shd w:val="clear" w:color="auto" w:fill="FFFFFF"/>
        </w:rPr>
        <w:t xml:space="preserve">Containers hold the components necessary to run the desired software, such as files, environment variables and libraries. The host OS also constrains the container's </w:t>
      </w:r>
      <w:r w:rsidR="00FE2E37" w:rsidRPr="00FE2E37">
        <w:rPr>
          <w:rFonts w:asciiTheme="majorBidi" w:hAnsiTheme="majorBidi" w:cstheme="majorBidi"/>
          <w:color w:val="000000" w:themeColor="text1"/>
          <w:sz w:val="24"/>
          <w:szCs w:val="24"/>
          <w:shd w:val="clear" w:color="auto" w:fill="FFFFFF"/>
        </w:rPr>
        <w:t xml:space="preserve">access to physical resources such as CPU and memory </w:t>
      </w:r>
      <w:r w:rsidRPr="00FE2E37">
        <w:rPr>
          <w:rFonts w:asciiTheme="majorBidi" w:hAnsiTheme="majorBidi" w:cstheme="majorBidi"/>
          <w:color w:val="000000" w:themeColor="text1"/>
          <w:sz w:val="24"/>
          <w:szCs w:val="24"/>
          <w:shd w:val="clear" w:color="auto" w:fill="FFFFFF"/>
        </w:rPr>
        <w:t>so a single container cannot consume all of a host's physical resources.</w:t>
      </w:r>
    </w:p>
    <w:p w:rsidR="00780BA1" w:rsidRPr="00FE2E37" w:rsidRDefault="00780BA1">
      <w:pPr>
        <w:rPr>
          <w:rFonts w:asciiTheme="majorBidi" w:hAnsiTheme="majorBidi" w:cstheme="majorBidi"/>
          <w:b/>
          <w:bCs/>
          <w:color w:val="000000" w:themeColor="text1"/>
          <w:sz w:val="28"/>
          <w:szCs w:val="28"/>
          <w:u w:val="single"/>
          <w:shd w:val="clear" w:color="auto" w:fill="FFFFFF"/>
        </w:rPr>
      </w:pPr>
      <w:r w:rsidRPr="00FE2E37">
        <w:rPr>
          <w:rFonts w:asciiTheme="majorBidi" w:hAnsiTheme="majorBidi" w:cstheme="majorBidi"/>
          <w:b/>
          <w:bCs/>
          <w:color w:val="000000" w:themeColor="text1"/>
          <w:sz w:val="28"/>
          <w:szCs w:val="28"/>
          <w:u w:val="single"/>
          <w:shd w:val="clear" w:color="auto" w:fill="FFFFFF"/>
        </w:rPr>
        <w:t xml:space="preserve">Virtualization </w:t>
      </w:r>
      <w:r w:rsidR="00FE2E37" w:rsidRPr="00FE2E37">
        <w:rPr>
          <w:rFonts w:asciiTheme="majorBidi" w:hAnsiTheme="majorBidi" w:cstheme="majorBidi"/>
          <w:b/>
          <w:bCs/>
          <w:color w:val="000000" w:themeColor="text1"/>
          <w:sz w:val="28"/>
          <w:szCs w:val="28"/>
          <w:u w:val="single"/>
          <w:shd w:val="clear" w:color="auto" w:fill="FFFFFF"/>
        </w:rPr>
        <w:t>vs.</w:t>
      </w:r>
      <w:r w:rsidRPr="00FE2E37">
        <w:rPr>
          <w:rFonts w:asciiTheme="majorBidi" w:hAnsiTheme="majorBidi" w:cstheme="majorBidi"/>
          <w:b/>
          <w:bCs/>
          <w:color w:val="000000" w:themeColor="text1"/>
          <w:sz w:val="28"/>
          <w:szCs w:val="28"/>
          <w:u w:val="single"/>
          <w:shd w:val="clear" w:color="auto" w:fill="FFFFFF"/>
        </w:rPr>
        <w:t xml:space="preserve"> Containerization</w:t>
      </w:r>
    </w:p>
    <w:p w:rsidR="00780BA1" w:rsidRPr="00C92B3F" w:rsidRDefault="00780BA1">
      <w:pPr>
        <w:rPr>
          <w:rFonts w:asciiTheme="majorBidi" w:hAnsiTheme="majorBidi" w:cstheme="majorBidi"/>
          <w:b/>
          <w:bCs/>
          <w:color w:val="000000" w:themeColor="text1"/>
          <w:sz w:val="27"/>
          <w:szCs w:val="27"/>
          <w:u w:val="single"/>
          <w:shd w:val="clear" w:color="auto" w:fill="FFFFFF"/>
        </w:rPr>
      </w:pPr>
    </w:p>
    <w:p w:rsidR="00780BA1" w:rsidRPr="00C92B3F" w:rsidRDefault="00780BA1">
      <w:pPr>
        <w:rPr>
          <w:rFonts w:asciiTheme="majorBidi" w:hAnsiTheme="majorBidi" w:cstheme="majorBidi"/>
          <w:b/>
          <w:bCs/>
          <w:color w:val="000000" w:themeColor="text1"/>
          <w:sz w:val="28"/>
          <w:szCs w:val="28"/>
          <w:u w:val="single"/>
        </w:rPr>
      </w:pPr>
      <w:r w:rsidRPr="00C92B3F">
        <w:rPr>
          <w:rFonts w:asciiTheme="majorBidi" w:hAnsiTheme="majorBidi" w:cstheme="majorBidi"/>
          <w:noProof/>
          <w:color w:val="000000" w:themeColor="text1"/>
        </w:rPr>
        <w:drawing>
          <wp:inline distT="0" distB="0" distL="0" distR="0" wp14:anchorId="7BF6B448" wp14:editId="426F34CD">
            <wp:extent cx="5943600" cy="3685032"/>
            <wp:effectExtent l="0" t="0" r="0" b="0"/>
            <wp:docPr id="7" name="Picture 7" descr="http://cdn.ttgtmedia.com/rms/onlineImages/windows_server-virtual_machines_vs_contai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ttgtmedia.com/rms/onlineImages/windows_server-virtual_machines_vs_contain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5032"/>
                    </a:xfrm>
                    <a:prstGeom prst="rect">
                      <a:avLst/>
                    </a:prstGeom>
                    <a:noFill/>
                    <a:ln>
                      <a:noFill/>
                    </a:ln>
                  </pic:spPr>
                </pic:pic>
              </a:graphicData>
            </a:graphic>
          </wp:inline>
        </w:drawing>
      </w:r>
    </w:p>
    <w:p w:rsidR="00391860" w:rsidRPr="00C92B3F" w:rsidRDefault="00391860">
      <w:pPr>
        <w:rPr>
          <w:rFonts w:asciiTheme="majorBidi" w:hAnsiTheme="majorBidi" w:cstheme="majorBidi"/>
          <w:b/>
          <w:bCs/>
          <w:color w:val="000000" w:themeColor="text1"/>
          <w:sz w:val="28"/>
          <w:szCs w:val="28"/>
          <w:u w:val="single"/>
        </w:rPr>
      </w:pPr>
    </w:p>
    <w:p w:rsidR="00BE412E" w:rsidRPr="00C92B3F" w:rsidRDefault="00BE412E">
      <w:pPr>
        <w:rPr>
          <w:rFonts w:asciiTheme="majorBidi" w:hAnsiTheme="majorBidi" w:cstheme="majorBidi"/>
          <w:b/>
          <w:bCs/>
          <w:color w:val="000000" w:themeColor="text1"/>
          <w:sz w:val="28"/>
          <w:szCs w:val="28"/>
          <w:u w:val="single"/>
        </w:rPr>
      </w:pPr>
    </w:p>
    <w:p w:rsidR="00BE412E" w:rsidRPr="00BE412E" w:rsidRDefault="00BE412E" w:rsidP="00BE412E">
      <w:pPr>
        <w:shd w:val="clear" w:color="auto" w:fill="FFFFFF"/>
        <w:spacing w:after="105" w:line="240" w:lineRule="auto"/>
        <w:outlineLvl w:val="0"/>
        <w:rPr>
          <w:rFonts w:asciiTheme="majorBidi" w:eastAsia="Times New Roman" w:hAnsiTheme="majorBidi" w:cstheme="majorBidi"/>
          <w:b/>
          <w:bCs/>
          <w:color w:val="000000" w:themeColor="text1"/>
          <w:kern w:val="36"/>
          <w:sz w:val="40"/>
          <w:szCs w:val="40"/>
          <w:u w:val="single"/>
        </w:rPr>
      </w:pPr>
      <w:r w:rsidRPr="00BE412E">
        <w:rPr>
          <w:rFonts w:asciiTheme="majorBidi" w:eastAsia="Times New Roman" w:hAnsiTheme="majorBidi" w:cstheme="majorBidi"/>
          <w:b/>
          <w:bCs/>
          <w:color w:val="000000" w:themeColor="text1"/>
          <w:kern w:val="36"/>
          <w:sz w:val="40"/>
          <w:szCs w:val="40"/>
          <w:u w:val="single"/>
        </w:rPr>
        <w:lastRenderedPageBreak/>
        <w:t>What is Docker?</w:t>
      </w:r>
    </w:p>
    <w:p w:rsidR="00BE412E" w:rsidRPr="00FE2E37" w:rsidRDefault="00BE412E" w:rsidP="00BE412E">
      <w:pPr>
        <w:pStyle w:val="NormalWeb"/>
        <w:shd w:val="clear" w:color="auto" w:fill="FFFFFF"/>
        <w:spacing w:before="360" w:beforeAutospacing="0" w:after="360" w:afterAutospacing="0"/>
        <w:rPr>
          <w:rFonts w:asciiTheme="majorBidi" w:hAnsiTheme="majorBidi" w:cstheme="majorBidi"/>
          <w:color w:val="000000" w:themeColor="text1"/>
          <w:sz w:val="28"/>
          <w:szCs w:val="28"/>
        </w:rPr>
      </w:pPr>
      <w:hyperlink r:id="rId10" w:tgtFrame="_blank" w:history="1">
        <w:r w:rsidRPr="00FE2E37">
          <w:rPr>
            <w:rStyle w:val="Hyperlink"/>
            <w:rFonts w:asciiTheme="majorBidi" w:hAnsiTheme="majorBidi" w:cstheme="majorBidi"/>
            <w:color w:val="000000" w:themeColor="text1"/>
            <w:sz w:val="28"/>
            <w:szCs w:val="28"/>
            <w:u w:val="none"/>
          </w:rPr>
          <w:t>Docker</w:t>
        </w:r>
      </w:hyperlink>
      <w:r w:rsidRPr="00FE2E37">
        <w:rPr>
          <w:rFonts w:asciiTheme="majorBidi" w:hAnsiTheme="majorBidi" w:cstheme="majorBidi"/>
          <w:color w:val="000000" w:themeColor="text1"/>
          <w:sz w:val="28"/>
          <w:szCs w:val="28"/>
        </w:rPr>
        <w:t> is a tool designed to make it easier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rsidR="00BE412E" w:rsidRPr="00FE2E37" w:rsidRDefault="00BE412E" w:rsidP="00BE412E">
      <w:pPr>
        <w:pStyle w:val="NormalWeb"/>
        <w:shd w:val="clear" w:color="auto" w:fill="FFFFFF"/>
        <w:spacing w:before="360" w:beforeAutospacing="0" w:after="360" w:afterAutospacing="0"/>
        <w:rPr>
          <w:rFonts w:asciiTheme="majorBidi" w:hAnsiTheme="majorBidi" w:cstheme="majorBidi"/>
          <w:color w:val="000000" w:themeColor="text1"/>
          <w:sz w:val="28"/>
          <w:szCs w:val="28"/>
        </w:rPr>
      </w:pPr>
      <w:r w:rsidRPr="00FE2E37">
        <w:rPr>
          <w:rFonts w:asciiTheme="majorBidi" w:hAnsiTheme="majorBidi" w:cstheme="majorBidi"/>
          <w:color w:val="000000" w:themeColor="text1"/>
          <w:sz w:val="28"/>
          <w:szCs w:val="28"/>
        </w:rPr>
        <w:t>In a way, Docker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This gives a significant performance boost and reduces the size of the application.</w:t>
      </w:r>
    </w:p>
    <w:p w:rsidR="00BE412E" w:rsidRPr="00FE2E37" w:rsidRDefault="00BE412E">
      <w:pPr>
        <w:rPr>
          <w:rFonts w:asciiTheme="majorBidi" w:hAnsiTheme="majorBidi" w:cstheme="majorBidi"/>
          <w:color w:val="000000" w:themeColor="text1"/>
          <w:sz w:val="28"/>
          <w:szCs w:val="28"/>
          <w:shd w:val="clear" w:color="auto" w:fill="FFFFFF"/>
        </w:rPr>
      </w:pPr>
      <w:r w:rsidRPr="00FE2E37">
        <w:rPr>
          <w:rFonts w:asciiTheme="majorBidi" w:hAnsiTheme="majorBidi" w:cstheme="majorBidi"/>
          <w:color w:val="000000" w:themeColor="text1"/>
          <w:sz w:val="28"/>
          <w:szCs w:val="28"/>
          <w:shd w:val="clear" w:color="auto" w:fill="FFFFFF"/>
        </w:rPr>
        <w:t>And importantly, Docker is</w:t>
      </w:r>
      <w:r w:rsidRPr="00FE2E37">
        <w:rPr>
          <w:rStyle w:val="apple-converted-space"/>
          <w:rFonts w:asciiTheme="majorBidi" w:hAnsiTheme="majorBidi" w:cstheme="majorBidi"/>
          <w:color w:val="000000" w:themeColor="text1"/>
          <w:sz w:val="28"/>
          <w:szCs w:val="28"/>
          <w:shd w:val="clear" w:color="auto" w:fill="FFFFFF"/>
        </w:rPr>
        <w:t> </w:t>
      </w:r>
      <w:hyperlink r:id="rId11" w:tgtFrame="_blank" w:tooltip="What is Open Source?" w:history="1">
        <w:r w:rsidRPr="00FE2E37">
          <w:rPr>
            <w:rStyle w:val="Hyperlink"/>
            <w:rFonts w:asciiTheme="majorBidi" w:hAnsiTheme="majorBidi" w:cstheme="majorBidi"/>
            <w:color w:val="000000" w:themeColor="text1"/>
            <w:sz w:val="28"/>
            <w:szCs w:val="28"/>
            <w:u w:val="none"/>
            <w:shd w:val="clear" w:color="auto" w:fill="FFFFFF"/>
          </w:rPr>
          <w:t>open source</w:t>
        </w:r>
      </w:hyperlink>
      <w:r w:rsidRPr="00FE2E37">
        <w:rPr>
          <w:rFonts w:asciiTheme="majorBidi" w:hAnsiTheme="majorBidi" w:cstheme="majorBidi"/>
          <w:color w:val="000000" w:themeColor="text1"/>
          <w:sz w:val="28"/>
          <w:szCs w:val="28"/>
          <w:shd w:val="clear" w:color="auto" w:fill="FFFFFF"/>
        </w:rPr>
        <w:t>. This means that anyone can contribute to Docker and extend it to meet their own needs if they need additional features that aren't available out of the box.</w:t>
      </w:r>
    </w:p>
    <w:p w:rsidR="00BE412E" w:rsidRPr="00C92B3F" w:rsidRDefault="00BE412E">
      <w:pPr>
        <w:rPr>
          <w:rFonts w:asciiTheme="majorBidi" w:hAnsiTheme="majorBidi" w:cstheme="majorBidi"/>
          <w:color w:val="000000" w:themeColor="text1"/>
          <w:sz w:val="27"/>
          <w:szCs w:val="27"/>
          <w:shd w:val="clear" w:color="auto" w:fill="FFFFFF"/>
        </w:rPr>
      </w:pPr>
    </w:p>
    <w:p w:rsidR="00BE412E" w:rsidRPr="00FE2E37" w:rsidRDefault="00BE412E">
      <w:pPr>
        <w:rPr>
          <w:rFonts w:asciiTheme="majorBidi" w:hAnsiTheme="majorBidi" w:cstheme="majorBidi"/>
          <w:b/>
          <w:bCs/>
          <w:color w:val="000000" w:themeColor="text1"/>
          <w:sz w:val="40"/>
          <w:szCs w:val="40"/>
          <w:shd w:val="clear" w:color="auto" w:fill="FFFFFF"/>
        </w:rPr>
      </w:pPr>
      <w:r w:rsidRPr="00FE2E37">
        <w:rPr>
          <w:rFonts w:asciiTheme="majorBidi" w:hAnsiTheme="majorBidi" w:cstheme="majorBidi"/>
          <w:b/>
          <w:bCs/>
          <w:color w:val="000000" w:themeColor="text1"/>
          <w:sz w:val="40"/>
          <w:szCs w:val="40"/>
          <w:shd w:val="clear" w:color="auto" w:fill="FFFFFF"/>
        </w:rPr>
        <w:t>What is rkt (Rocket)?</w:t>
      </w:r>
    </w:p>
    <w:p w:rsidR="00BE412E" w:rsidRPr="00FE2E37" w:rsidRDefault="00BE412E">
      <w:pPr>
        <w:rPr>
          <w:rFonts w:asciiTheme="majorBidi" w:hAnsiTheme="majorBidi" w:cstheme="majorBidi"/>
          <w:color w:val="000000" w:themeColor="text1"/>
          <w:spacing w:val="2"/>
          <w:sz w:val="28"/>
          <w:szCs w:val="28"/>
          <w:shd w:val="clear" w:color="auto" w:fill="FFFFFF"/>
        </w:rPr>
      </w:pPr>
      <w:r w:rsidRPr="00FE2E37">
        <w:rPr>
          <w:rFonts w:asciiTheme="majorBidi" w:hAnsiTheme="majorBidi" w:cstheme="majorBidi"/>
          <w:color w:val="000000" w:themeColor="text1"/>
          <w:spacing w:val="2"/>
          <w:sz w:val="28"/>
          <w:szCs w:val="28"/>
          <w:shd w:val="clear" w:color="auto" w:fill="FFFFFF"/>
        </w:rPr>
        <w:t>rkt is the next-generation container manager for Linux clusters. Designed for security, simplicity, and composability within modern cluster architectures, rkt discovers, verifies, fetches, and executes application containers with pluggable isolation. rkt can run the same container with varying degrees of protection, from lightweight, OS-level namespace and capabilities isolation to heavier, VM-level hardware virtualization.</w:t>
      </w:r>
    </w:p>
    <w:p w:rsidR="00BE412E" w:rsidRPr="00FE2E37" w:rsidRDefault="00BE412E">
      <w:pPr>
        <w:rPr>
          <w:rFonts w:asciiTheme="majorBidi" w:hAnsiTheme="majorBidi" w:cstheme="majorBidi"/>
          <w:b/>
          <w:bCs/>
          <w:color w:val="000000" w:themeColor="text1"/>
          <w:sz w:val="28"/>
          <w:szCs w:val="28"/>
          <w:shd w:val="clear" w:color="auto" w:fill="FFFFFF"/>
        </w:rPr>
      </w:pPr>
      <w:hyperlink r:id="rId12" w:history="1">
        <w:r w:rsidRPr="00FE2E37">
          <w:rPr>
            <w:rStyle w:val="Hyperlink"/>
            <w:rFonts w:asciiTheme="majorBidi" w:hAnsiTheme="majorBidi" w:cstheme="majorBidi"/>
            <w:color w:val="000000" w:themeColor="text1"/>
            <w:spacing w:val="2"/>
            <w:sz w:val="28"/>
            <w:szCs w:val="28"/>
            <w:u w:val="none"/>
            <w:shd w:val="clear" w:color="auto" w:fill="FFFFFF"/>
          </w:rPr>
          <w:t>rkt is open source software</w:t>
        </w:r>
      </w:hyperlink>
      <w:r w:rsidRPr="00FE2E37">
        <w:rPr>
          <w:rStyle w:val="apple-converted-space"/>
          <w:rFonts w:asciiTheme="majorBidi" w:hAnsiTheme="majorBidi" w:cstheme="majorBidi"/>
          <w:color w:val="000000" w:themeColor="text1"/>
          <w:spacing w:val="2"/>
          <w:sz w:val="28"/>
          <w:szCs w:val="28"/>
          <w:shd w:val="clear" w:color="auto" w:fill="FFFFFF"/>
        </w:rPr>
        <w:t> </w:t>
      </w:r>
      <w:r w:rsidRPr="00FE2E37">
        <w:rPr>
          <w:rFonts w:asciiTheme="majorBidi" w:hAnsiTheme="majorBidi" w:cstheme="majorBidi"/>
          <w:color w:val="000000" w:themeColor="text1"/>
          <w:spacing w:val="2"/>
          <w:sz w:val="28"/>
          <w:szCs w:val="28"/>
          <w:shd w:val="clear" w:color="auto" w:fill="FFFFFF"/>
        </w:rPr>
        <w:t>written in the Go programming language</w:t>
      </w:r>
    </w:p>
    <w:p w:rsidR="00BE412E" w:rsidRPr="00C92B3F" w:rsidRDefault="00BE412E">
      <w:pPr>
        <w:rPr>
          <w:rFonts w:asciiTheme="majorBidi" w:hAnsiTheme="majorBidi" w:cstheme="majorBidi"/>
          <w:color w:val="000000" w:themeColor="text1"/>
          <w:sz w:val="27"/>
          <w:szCs w:val="27"/>
          <w:shd w:val="clear" w:color="auto" w:fill="FFFFFF"/>
        </w:rPr>
      </w:pPr>
    </w:p>
    <w:p w:rsidR="00BE412E" w:rsidRPr="00C92B3F" w:rsidRDefault="00BE412E">
      <w:pPr>
        <w:rPr>
          <w:rFonts w:asciiTheme="majorBidi" w:hAnsiTheme="majorBidi" w:cstheme="majorBidi"/>
          <w:color w:val="000000" w:themeColor="text1"/>
          <w:sz w:val="27"/>
          <w:szCs w:val="27"/>
          <w:shd w:val="clear" w:color="auto" w:fill="FFFFFF"/>
        </w:rPr>
      </w:pPr>
    </w:p>
    <w:p w:rsidR="00BE412E" w:rsidRPr="00C92B3F" w:rsidRDefault="00BE412E">
      <w:pPr>
        <w:rPr>
          <w:rFonts w:asciiTheme="majorBidi" w:hAnsiTheme="majorBidi" w:cstheme="majorBidi"/>
          <w:color w:val="000000" w:themeColor="text1"/>
          <w:sz w:val="27"/>
          <w:szCs w:val="27"/>
          <w:shd w:val="clear" w:color="auto" w:fill="FFFFFF"/>
        </w:rPr>
      </w:pPr>
    </w:p>
    <w:p w:rsidR="00BE412E" w:rsidRPr="00C92B3F" w:rsidRDefault="00BE412E">
      <w:pPr>
        <w:rPr>
          <w:rFonts w:asciiTheme="majorBidi" w:hAnsiTheme="majorBidi" w:cstheme="majorBidi"/>
          <w:color w:val="000000" w:themeColor="text1"/>
          <w:sz w:val="27"/>
          <w:szCs w:val="27"/>
          <w:shd w:val="clear" w:color="auto" w:fill="FFFFFF"/>
        </w:rPr>
      </w:pPr>
    </w:p>
    <w:p w:rsidR="002217FD" w:rsidRPr="00FE2E37" w:rsidRDefault="00BE412E" w:rsidP="002217FD">
      <w:pPr>
        <w:pStyle w:val="Heading2"/>
        <w:shd w:val="clear" w:color="auto" w:fill="FFFFFF"/>
        <w:spacing w:before="450" w:line="360" w:lineRule="atLeast"/>
        <w:textAlignment w:val="baseline"/>
        <w:rPr>
          <w:rFonts w:asciiTheme="majorBidi" w:hAnsiTheme="majorBidi"/>
          <w:b/>
          <w:bCs/>
          <w:color w:val="000000" w:themeColor="text1"/>
          <w:spacing w:val="2"/>
          <w:sz w:val="40"/>
          <w:szCs w:val="40"/>
        </w:rPr>
      </w:pPr>
      <w:r w:rsidRPr="00FE2E37">
        <w:rPr>
          <w:rFonts w:asciiTheme="majorBidi" w:hAnsiTheme="majorBidi"/>
          <w:b/>
          <w:bCs/>
          <w:color w:val="000000" w:themeColor="text1"/>
          <w:spacing w:val="2"/>
          <w:sz w:val="40"/>
          <w:szCs w:val="40"/>
        </w:rPr>
        <w:lastRenderedPageBreak/>
        <w:t>How is rkt different from</w:t>
      </w:r>
      <w:r w:rsidRPr="00FE2E37">
        <w:rPr>
          <w:rFonts w:asciiTheme="majorBidi" w:hAnsiTheme="majorBidi"/>
          <w:b/>
          <w:bCs/>
          <w:color w:val="000000" w:themeColor="text1"/>
          <w:spacing w:val="2"/>
          <w:sz w:val="40"/>
          <w:szCs w:val="40"/>
        </w:rPr>
        <w:t xml:space="preserve"> Docker?</w:t>
      </w:r>
    </w:p>
    <w:p w:rsidR="00BE412E" w:rsidRPr="00C92B3F" w:rsidRDefault="00BE412E" w:rsidP="00BE412E">
      <w:pPr>
        <w:rPr>
          <w:rFonts w:asciiTheme="majorBidi" w:hAnsiTheme="majorBidi" w:cstheme="majorBidi"/>
          <w:color w:val="000000" w:themeColor="text1"/>
        </w:rPr>
      </w:pPr>
    </w:p>
    <w:p w:rsidR="00BE412E" w:rsidRPr="00FE2E37" w:rsidRDefault="002217FD" w:rsidP="002217FD">
      <w:pPr>
        <w:pStyle w:val="ListParagraph"/>
        <w:numPr>
          <w:ilvl w:val="0"/>
          <w:numId w:val="1"/>
        </w:numPr>
        <w:rPr>
          <w:rFonts w:asciiTheme="majorBidi" w:hAnsiTheme="majorBidi" w:cstheme="majorBidi"/>
          <w:b/>
          <w:bCs/>
          <w:color w:val="000000" w:themeColor="text1"/>
          <w:sz w:val="36"/>
          <w:szCs w:val="36"/>
        </w:rPr>
      </w:pPr>
      <w:r w:rsidRPr="00FE2E37">
        <w:rPr>
          <w:rFonts w:asciiTheme="majorBidi" w:hAnsiTheme="majorBidi" w:cstheme="majorBidi"/>
          <w:b/>
          <w:bCs/>
          <w:color w:val="000000" w:themeColor="text1"/>
          <w:sz w:val="36"/>
          <w:szCs w:val="36"/>
        </w:rPr>
        <w:t xml:space="preserve">Secure by Design </w:t>
      </w:r>
    </w:p>
    <w:p w:rsidR="002217FD" w:rsidRPr="00FE2E37" w:rsidRDefault="002217FD" w:rsidP="002217FD">
      <w:pPr>
        <w:pStyle w:val="ListParagraph"/>
        <w:rPr>
          <w:rFonts w:asciiTheme="majorBidi" w:hAnsiTheme="majorBidi" w:cstheme="majorBidi"/>
          <w:color w:val="000000" w:themeColor="text1"/>
          <w:spacing w:val="2"/>
          <w:sz w:val="28"/>
          <w:szCs w:val="28"/>
          <w:shd w:val="clear" w:color="auto" w:fill="FFFFFF"/>
        </w:rPr>
      </w:pPr>
      <w:r w:rsidRPr="00FE2E37">
        <w:rPr>
          <w:rFonts w:asciiTheme="majorBidi" w:hAnsiTheme="majorBidi" w:cstheme="majorBidi"/>
          <w:color w:val="000000" w:themeColor="text1"/>
          <w:sz w:val="28"/>
          <w:szCs w:val="28"/>
        </w:rPr>
        <w:t>I</w:t>
      </w:r>
      <w:r w:rsidRPr="00FE2E37">
        <w:rPr>
          <w:rFonts w:asciiTheme="majorBidi" w:hAnsiTheme="majorBidi" w:cstheme="majorBidi"/>
          <w:color w:val="000000" w:themeColor="text1"/>
          <w:spacing w:val="2"/>
          <w:sz w:val="28"/>
          <w:szCs w:val="28"/>
          <w:shd w:val="clear" w:color="auto" w:fill="FFFFFF"/>
        </w:rPr>
        <w:t>n some systems such as</w:t>
      </w:r>
      <w:r w:rsidRPr="00FE2E37">
        <w:rPr>
          <w:rStyle w:val="apple-converted-space"/>
          <w:rFonts w:asciiTheme="majorBidi" w:hAnsiTheme="majorBidi" w:cstheme="majorBidi"/>
          <w:color w:val="000000" w:themeColor="text1"/>
          <w:spacing w:val="2"/>
          <w:sz w:val="28"/>
          <w:szCs w:val="28"/>
          <w:shd w:val="clear" w:color="auto" w:fill="FFFFFF"/>
        </w:rPr>
        <w:t> </w:t>
      </w:r>
      <w:r w:rsidRPr="00FE2E37">
        <w:rPr>
          <w:rStyle w:val="Strong"/>
          <w:rFonts w:asciiTheme="majorBidi" w:hAnsiTheme="majorBidi" w:cstheme="majorBidi"/>
          <w:color w:val="000000" w:themeColor="text1"/>
          <w:spacing w:val="2"/>
          <w:sz w:val="28"/>
          <w:szCs w:val="28"/>
          <w:bdr w:val="none" w:sz="0" w:space="0" w:color="auto" w:frame="1"/>
          <w:shd w:val="clear" w:color="auto" w:fill="FFFFFF"/>
        </w:rPr>
        <w:t>Docker</w:t>
      </w:r>
      <w:r w:rsidRPr="00FE2E37">
        <w:rPr>
          <w:rFonts w:asciiTheme="majorBidi" w:hAnsiTheme="majorBidi" w:cstheme="majorBidi"/>
          <w:color w:val="000000" w:themeColor="text1"/>
          <w:spacing w:val="2"/>
          <w:sz w:val="28"/>
          <w:szCs w:val="28"/>
          <w:shd w:val="clear" w:color="auto" w:fill="FFFFFF"/>
        </w:rPr>
        <w:t>, if a user can break out of a container using a kernel exploit, the attacker can control the whole physical server and any attached data store. Of course, Docker can be secured to prevent a user breaking out, but that’s “additional” security, which requires time and effort</w:t>
      </w:r>
      <w:r w:rsidRPr="00FE2E37">
        <w:rPr>
          <w:rFonts w:asciiTheme="majorBidi" w:hAnsiTheme="majorBidi" w:cstheme="majorBidi"/>
          <w:color w:val="000000" w:themeColor="text1"/>
          <w:spacing w:val="2"/>
          <w:sz w:val="28"/>
          <w:szCs w:val="28"/>
          <w:shd w:val="clear" w:color="auto" w:fill="FFFFFF"/>
        </w:rPr>
        <w:t>.</w:t>
      </w:r>
    </w:p>
    <w:p w:rsidR="002217FD" w:rsidRPr="00FE2E37" w:rsidRDefault="002217FD" w:rsidP="002217FD">
      <w:pPr>
        <w:pStyle w:val="ListParagraph"/>
        <w:rPr>
          <w:rFonts w:asciiTheme="majorBidi" w:hAnsiTheme="majorBidi" w:cstheme="majorBidi"/>
          <w:color w:val="000000" w:themeColor="text1"/>
          <w:spacing w:val="2"/>
          <w:sz w:val="28"/>
          <w:szCs w:val="28"/>
          <w:shd w:val="clear" w:color="auto" w:fill="FFFFFF"/>
        </w:rPr>
      </w:pPr>
      <w:r w:rsidRPr="00FE2E37">
        <w:rPr>
          <w:rFonts w:asciiTheme="majorBidi" w:hAnsiTheme="majorBidi" w:cstheme="majorBidi"/>
          <w:color w:val="000000" w:themeColor="text1"/>
          <w:spacing w:val="2"/>
          <w:sz w:val="28"/>
          <w:szCs w:val="28"/>
          <w:shd w:val="clear" w:color="auto" w:fill="FFFFFF"/>
        </w:rPr>
        <w:t>In contrast,</w:t>
      </w:r>
      <w:r w:rsidRPr="00FE2E37">
        <w:rPr>
          <w:rStyle w:val="apple-converted-space"/>
          <w:rFonts w:asciiTheme="majorBidi" w:hAnsiTheme="majorBidi" w:cstheme="majorBidi"/>
          <w:b/>
          <w:bCs/>
          <w:color w:val="000000" w:themeColor="text1"/>
          <w:spacing w:val="2"/>
          <w:sz w:val="28"/>
          <w:szCs w:val="28"/>
          <w:bdr w:val="none" w:sz="0" w:space="0" w:color="auto" w:frame="1"/>
          <w:shd w:val="clear" w:color="auto" w:fill="FFFFFF"/>
        </w:rPr>
        <w:t> </w:t>
      </w:r>
      <w:r w:rsidRPr="00FE2E37">
        <w:rPr>
          <w:rStyle w:val="Strong"/>
          <w:rFonts w:asciiTheme="majorBidi" w:hAnsiTheme="majorBidi" w:cstheme="majorBidi"/>
          <w:color w:val="000000" w:themeColor="text1"/>
          <w:spacing w:val="2"/>
          <w:sz w:val="28"/>
          <w:szCs w:val="28"/>
          <w:bdr w:val="none" w:sz="0" w:space="0" w:color="auto" w:frame="1"/>
          <w:shd w:val="clear" w:color="auto" w:fill="FFFFFF"/>
        </w:rPr>
        <w:t>rkt</w:t>
      </w:r>
      <w:r w:rsidRPr="00FE2E37">
        <w:rPr>
          <w:rStyle w:val="apple-converted-space"/>
          <w:rFonts w:asciiTheme="majorBidi" w:hAnsiTheme="majorBidi" w:cstheme="majorBidi"/>
          <w:color w:val="000000" w:themeColor="text1"/>
          <w:spacing w:val="2"/>
          <w:sz w:val="28"/>
          <w:szCs w:val="28"/>
          <w:shd w:val="clear" w:color="auto" w:fill="FFFFFF"/>
        </w:rPr>
        <w:t> </w:t>
      </w:r>
      <w:r w:rsidRPr="00FE2E37">
        <w:rPr>
          <w:rFonts w:asciiTheme="majorBidi" w:hAnsiTheme="majorBidi" w:cstheme="majorBidi"/>
          <w:color w:val="000000" w:themeColor="text1"/>
          <w:spacing w:val="2"/>
          <w:sz w:val="28"/>
          <w:szCs w:val="28"/>
          <w:shd w:val="clear" w:color="auto" w:fill="FFFFFF"/>
        </w:rPr>
        <w:t>runs containers as un-privileged users, so that even if a user breaks out, they cannot affect other containers or take control of the server. Further,</w:t>
      </w:r>
      <w:r w:rsidRPr="00FE2E37">
        <w:rPr>
          <w:rStyle w:val="apple-converted-space"/>
          <w:rFonts w:asciiTheme="majorBidi" w:hAnsiTheme="majorBidi" w:cstheme="majorBidi"/>
          <w:color w:val="000000" w:themeColor="text1"/>
          <w:spacing w:val="2"/>
          <w:sz w:val="28"/>
          <w:szCs w:val="28"/>
          <w:shd w:val="clear" w:color="auto" w:fill="FFFFFF"/>
        </w:rPr>
        <w:t> </w:t>
      </w:r>
      <w:r w:rsidRPr="00FE2E37">
        <w:rPr>
          <w:rStyle w:val="Strong"/>
          <w:rFonts w:asciiTheme="majorBidi" w:hAnsiTheme="majorBidi" w:cstheme="majorBidi"/>
          <w:color w:val="000000" w:themeColor="text1"/>
          <w:spacing w:val="2"/>
          <w:sz w:val="28"/>
          <w:szCs w:val="28"/>
          <w:bdr w:val="none" w:sz="0" w:space="0" w:color="auto" w:frame="1"/>
          <w:shd w:val="clear" w:color="auto" w:fill="FFFFFF"/>
        </w:rPr>
        <w:t>rkt</w:t>
      </w:r>
      <w:r w:rsidRPr="00FE2E37">
        <w:rPr>
          <w:rStyle w:val="apple-converted-space"/>
          <w:rFonts w:asciiTheme="majorBidi" w:hAnsiTheme="majorBidi" w:cstheme="majorBidi"/>
          <w:color w:val="000000" w:themeColor="text1"/>
          <w:spacing w:val="2"/>
          <w:sz w:val="28"/>
          <w:szCs w:val="28"/>
          <w:shd w:val="clear" w:color="auto" w:fill="FFFFFF"/>
        </w:rPr>
        <w:t> </w:t>
      </w:r>
      <w:r w:rsidRPr="00FE2E37">
        <w:rPr>
          <w:rFonts w:asciiTheme="majorBidi" w:hAnsiTheme="majorBidi" w:cstheme="majorBidi"/>
          <w:color w:val="000000" w:themeColor="text1"/>
          <w:spacing w:val="2"/>
          <w:sz w:val="28"/>
          <w:szCs w:val="28"/>
          <w:shd w:val="clear" w:color="auto" w:fill="FFFFFF"/>
        </w:rPr>
        <w:t>allows cryptographic signature checks on downloaded images so that only trusted containers can be run on the server.</w:t>
      </w:r>
    </w:p>
    <w:p w:rsidR="002217FD" w:rsidRPr="00FE2E37" w:rsidRDefault="002217FD" w:rsidP="002217FD">
      <w:pPr>
        <w:pStyle w:val="ListParagraph"/>
        <w:numPr>
          <w:ilvl w:val="0"/>
          <w:numId w:val="1"/>
        </w:numPr>
        <w:rPr>
          <w:rFonts w:asciiTheme="majorBidi" w:hAnsiTheme="majorBidi" w:cstheme="majorBidi"/>
          <w:b/>
          <w:bCs/>
          <w:color w:val="000000" w:themeColor="text1"/>
          <w:sz w:val="36"/>
          <w:szCs w:val="36"/>
        </w:rPr>
      </w:pPr>
      <w:r w:rsidRPr="00FE2E37">
        <w:rPr>
          <w:rFonts w:asciiTheme="majorBidi" w:hAnsiTheme="majorBidi" w:cstheme="majorBidi"/>
          <w:b/>
          <w:bCs/>
          <w:color w:val="000000" w:themeColor="text1"/>
          <w:sz w:val="36"/>
          <w:szCs w:val="36"/>
        </w:rPr>
        <w:t>Light Weight Design</w:t>
      </w:r>
    </w:p>
    <w:p w:rsidR="00B4289F" w:rsidRPr="00FE2E37" w:rsidRDefault="00B4289F" w:rsidP="00FE2E37">
      <w:pPr>
        <w:pStyle w:val="ListParagraph"/>
        <w:rPr>
          <w:rFonts w:asciiTheme="majorBidi" w:hAnsiTheme="majorBidi" w:cstheme="majorBidi"/>
          <w:color w:val="000000" w:themeColor="text1"/>
          <w:sz w:val="28"/>
          <w:szCs w:val="28"/>
        </w:rPr>
      </w:pPr>
      <w:r w:rsidRPr="00FE2E37">
        <w:rPr>
          <w:rFonts w:asciiTheme="majorBidi" w:hAnsiTheme="majorBidi" w:cstheme="majorBidi"/>
          <w:color w:val="000000" w:themeColor="text1"/>
          <w:sz w:val="28"/>
          <w:szCs w:val="28"/>
        </w:rPr>
        <w:t>At the heart of Docker is a daemon process that is the starting point of everything Docker does. The docker executable is merely a REST client that requests the Docker daemon to do its work. Critics of Docker say this is not very Linux-like.</w:t>
      </w:r>
    </w:p>
    <w:p w:rsidR="002217FD" w:rsidRPr="00FE2E37" w:rsidRDefault="002217FD" w:rsidP="002217FD">
      <w:pPr>
        <w:pStyle w:val="ListParagraph"/>
        <w:rPr>
          <w:rFonts w:asciiTheme="majorBidi" w:hAnsiTheme="majorBidi" w:cstheme="majorBidi"/>
          <w:color w:val="000000" w:themeColor="text1"/>
          <w:sz w:val="28"/>
          <w:szCs w:val="28"/>
        </w:rPr>
      </w:pPr>
      <w:proofErr w:type="gramStart"/>
      <w:r w:rsidRPr="00FE2E37">
        <w:rPr>
          <w:b/>
          <w:bCs/>
          <w:sz w:val="28"/>
          <w:szCs w:val="28"/>
        </w:rPr>
        <w:t>rkt</w:t>
      </w:r>
      <w:proofErr w:type="gramEnd"/>
      <w:r w:rsidRPr="00FE2E37">
        <w:rPr>
          <w:sz w:val="28"/>
          <w:szCs w:val="28"/>
        </w:rPr>
        <w:t> </w:t>
      </w:r>
      <w:r w:rsidRPr="00FE2E37">
        <w:rPr>
          <w:rFonts w:asciiTheme="majorBidi" w:hAnsiTheme="majorBidi" w:cstheme="majorBidi"/>
          <w:color w:val="000000" w:themeColor="text1"/>
          <w:sz w:val="28"/>
          <w:szCs w:val="28"/>
        </w:rPr>
        <w:t>just runs only those processes that are absolutely required by the app. In that aspect it is comparable to</w:t>
      </w:r>
      <w:r w:rsidRPr="00FE2E37">
        <w:rPr>
          <w:sz w:val="28"/>
          <w:szCs w:val="28"/>
        </w:rPr>
        <w:t> </w:t>
      </w:r>
      <w:r w:rsidRPr="00FE2E37">
        <w:rPr>
          <w:b/>
          <w:bCs/>
          <w:sz w:val="28"/>
          <w:szCs w:val="28"/>
        </w:rPr>
        <w:t>Docker</w:t>
      </w:r>
      <w:r w:rsidR="00B4289F" w:rsidRPr="00FE2E37">
        <w:rPr>
          <w:sz w:val="28"/>
          <w:szCs w:val="28"/>
        </w:rPr>
        <w:t>,</w:t>
      </w:r>
      <w:r w:rsidRPr="00FE2E37">
        <w:rPr>
          <w:rFonts w:asciiTheme="majorBidi" w:hAnsiTheme="majorBidi" w:cstheme="majorBidi"/>
          <w:color w:val="000000" w:themeColor="text1"/>
          <w:sz w:val="28"/>
          <w:szCs w:val="28"/>
        </w:rPr>
        <w:t xml:space="preserve"> </w:t>
      </w:r>
      <w:r w:rsidR="00FE2E37" w:rsidRPr="00FE2E37">
        <w:rPr>
          <w:rFonts w:asciiTheme="majorBidi" w:hAnsiTheme="majorBidi" w:cstheme="majorBidi"/>
          <w:color w:val="000000" w:themeColor="text1"/>
          <w:sz w:val="28"/>
          <w:szCs w:val="28"/>
        </w:rPr>
        <w:t>by</w:t>
      </w:r>
      <w:r w:rsidRPr="00FE2E37">
        <w:rPr>
          <w:rFonts w:asciiTheme="majorBidi" w:hAnsiTheme="majorBidi" w:cstheme="majorBidi"/>
          <w:color w:val="000000" w:themeColor="text1"/>
          <w:sz w:val="28"/>
          <w:szCs w:val="28"/>
        </w:rPr>
        <w:t xml:space="preserve"> minimizing the number of processes, resource utilization can be maximized in the servers, and it is easier to put all application dependencies into a small image and ship it to any server, anywhere.</w:t>
      </w:r>
    </w:p>
    <w:p w:rsidR="00B4289F" w:rsidRPr="00C92B3F" w:rsidRDefault="00B4289F" w:rsidP="00490148">
      <w:pPr>
        <w:pStyle w:val="ListParagraph"/>
        <w:rPr>
          <w:rFonts w:asciiTheme="majorBidi" w:hAnsiTheme="majorBidi" w:cstheme="majorBidi"/>
          <w:color w:val="000000" w:themeColor="text1"/>
          <w:spacing w:val="2"/>
          <w:shd w:val="clear" w:color="auto" w:fill="FFFFFF"/>
        </w:rPr>
      </w:pPr>
    </w:p>
    <w:p w:rsidR="00490148" w:rsidRPr="00FE2E37" w:rsidRDefault="009151DF" w:rsidP="009151DF">
      <w:pPr>
        <w:pStyle w:val="ListParagraph"/>
        <w:numPr>
          <w:ilvl w:val="0"/>
          <w:numId w:val="1"/>
        </w:numPr>
        <w:rPr>
          <w:rFonts w:asciiTheme="majorBidi" w:hAnsiTheme="majorBidi" w:cstheme="majorBidi"/>
          <w:b/>
          <w:bCs/>
          <w:color w:val="000000" w:themeColor="text1"/>
          <w:sz w:val="36"/>
          <w:szCs w:val="36"/>
        </w:rPr>
      </w:pPr>
      <w:r w:rsidRPr="00FE2E37">
        <w:rPr>
          <w:rFonts w:asciiTheme="majorBidi" w:hAnsiTheme="majorBidi" w:cstheme="majorBidi"/>
          <w:b/>
          <w:bCs/>
          <w:color w:val="000000" w:themeColor="text1"/>
          <w:sz w:val="36"/>
          <w:szCs w:val="36"/>
        </w:rPr>
        <w:t xml:space="preserve">Container image Security </w:t>
      </w:r>
    </w:p>
    <w:p w:rsidR="009151DF" w:rsidRPr="00FE2E37" w:rsidRDefault="009151DF" w:rsidP="00FE2E37">
      <w:pPr>
        <w:pStyle w:val="ListParagraph"/>
        <w:rPr>
          <w:sz w:val="28"/>
          <w:szCs w:val="28"/>
        </w:rPr>
      </w:pPr>
      <w:r w:rsidRPr="00FE2E37">
        <w:rPr>
          <w:sz w:val="28"/>
          <w:szCs w:val="28"/>
        </w:rPr>
        <w:t>A great thing about</w:t>
      </w:r>
      <w:r w:rsidRPr="00FE2E37">
        <w:rPr>
          <w:sz w:val="28"/>
          <w:szCs w:val="28"/>
        </w:rPr>
        <w:t> Docker </w:t>
      </w:r>
      <w:r w:rsidRPr="00FE2E37">
        <w:rPr>
          <w:sz w:val="28"/>
          <w:szCs w:val="28"/>
        </w:rPr>
        <w:t>is that there’s a public registry from which anyone can download optimized application server images. So, if you want an Nginx server optimized for Magento web application, you’d get one from the Docker registry.</w:t>
      </w:r>
    </w:p>
    <w:p w:rsidR="009151DF" w:rsidRPr="00FE2E37" w:rsidRDefault="009151DF" w:rsidP="00FE2E37">
      <w:pPr>
        <w:pStyle w:val="ListParagraph"/>
        <w:rPr>
          <w:sz w:val="28"/>
          <w:szCs w:val="28"/>
        </w:rPr>
      </w:pPr>
      <w:r w:rsidRPr="00FE2E37">
        <w:rPr>
          <w:sz w:val="28"/>
          <w:szCs w:val="28"/>
        </w:rPr>
        <w:t>However, there’s a hidden danger in this. It is possible for an attacker to replace a server image with another one infected with malware.</w:t>
      </w:r>
    </w:p>
    <w:p w:rsidR="009151DF" w:rsidRPr="00FE2E37" w:rsidRDefault="009151DF" w:rsidP="00FE2E37">
      <w:pPr>
        <w:pStyle w:val="ListParagraph"/>
        <w:rPr>
          <w:sz w:val="28"/>
          <w:szCs w:val="28"/>
        </w:rPr>
      </w:pPr>
    </w:p>
    <w:p w:rsidR="009151DF" w:rsidRPr="00FE2E37" w:rsidRDefault="009151DF" w:rsidP="00FE2E37">
      <w:pPr>
        <w:pStyle w:val="ListParagraph"/>
        <w:rPr>
          <w:sz w:val="28"/>
          <w:szCs w:val="28"/>
        </w:rPr>
      </w:pPr>
      <w:r w:rsidRPr="00FE2E37">
        <w:rPr>
          <w:sz w:val="28"/>
          <w:szCs w:val="28"/>
        </w:rPr>
        <w:t>Docker didn’t have a way to verify the authenticity of a server image. But in v1.8, a new feature called</w:t>
      </w:r>
      <w:r w:rsidRPr="00FE2E37">
        <w:rPr>
          <w:sz w:val="28"/>
          <w:szCs w:val="28"/>
        </w:rPr>
        <w:t> </w:t>
      </w:r>
      <w:r w:rsidRPr="00FE2E37">
        <w:rPr>
          <w:i/>
          <w:iCs/>
          <w:sz w:val="28"/>
          <w:szCs w:val="28"/>
        </w:rPr>
        <w:t>Docker Content Trust</w:t>
      </w:r>
      <w:r w:rsidRPr="00FE2E37">
        <w:rPr>
          <w:sz w:val="28"/>
          <w:szCs w:val="28"/>
        </w:rPr>
        <w:t> was introduced to automatically sign and verify the signature of a publisher.</w:t>
      </w:r>
    </w:p>
    <w:p w:rsidR="009151DF" w:rsidRPr="00C92B3F" w:rsidRDefault="009151DF" w:rsidP="009151DF">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shd w:val="clear" w:color="auto" w:fill="FFFFFF"/>
        </w:rPr>
      </w:pPr>
    </w:p>
    <w:p w:rsidR="009151DF" w:rsidRPr="00C92B3F" w:rsidRDefault="009151DF" w:rsidP="009151DF">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shd w:val="clear" w:color="auto" w:fill="FFFFFF"/>
        </w:rPr>
      </w:pPr>
    </w:p>
    <w:p w:rsidR="009151DF" w:rsidRPr="00C92B3F" w:rsidRDefault="009151DF" w:rsidP="009151DF">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shd w:val="clear" w:color="auto" w:fill="FFFFFF"/>
        </w:rPr>
      </w:pPr>
    </w:p>
    <w:p w:rsidR="009151DF" w:rsidRPr="00C92B3F" w:rsidRDefault="009151DF" w:rsidP="009151DF">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shd w:val="clear" w:color="auto" w:fill="FFFFFF"/>
        </w:rPr>
      </w:pPr>
    </w:p>
    <w:p w:rsidR="009151DF" w:rsidRPr="00C92B3F" w:rsidRDefault="009151DF" w:rsidP="009151DF">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shd w:val="clear" w:color="auto" w:fill="FFFFFF"/>
        </w:rPr>
      </w:pPr>
    </w:p>
    <w:p w:rsidR="009151DF" w:rsidRPr="00C92B3F" w:rsidRDefault="009151DF" w:rsidP="008F7853">
      <w:pPr>
        <w:pStyle w:val="NormalWeb"/>
        <w:shd w:val="clear" w:color="auto" w:fill="FFFFFF"/>
        <w:spacing w:before="0" w:beforeAutospacing="0" w:after="0" w:afterAutospacing="0"/>
        <w:textAlignment w:val="baseline"/>
        <w:rPr>
          <w:rFonts w:asciiTheme="majorBidi" w:hAnsiTheme="majorBidi" w:cstheme="majorBidi"/>
          <w:color w:val="000000" w:themeColor="text1"/>
          <w:spacing w:val="2"/>
        </w:rPr>
      </w:pPr>
      <w:r w:rsidRPr="00C92B3F">
        <w:rPr>
          <w:rFonts w:asciiTheme="majorBidi" w:hAnsiTheme="majorBidi" w:cstheme="majorBidi"/>
          <w:noProof/>
          <w:color w:val="000000" w:themeColor="text1"/>
          <w:spacing w:val="2"/>
        </w:rPr>
        <w:drawing>
          <wp:inline distT="0" distB="0" distL="0" distR="0" wp14:anchorId="3F49860C" wp14:editId="02A85194">
            <wp:extent cx="5600700" cy="3324225"/>
            <wp:effectExtent l="190500" t="190500" r="190500" b="2000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cker-vs-rkt-image-infection.jpg"/>
                    <pic:cNvPicPr/>
                  </pic:nvPicPr>
                  <pic:blipFill>
                    <a:blip r:embed="rId13">
                      <a:extLst>
                        <a:ext uri="{28A0092B-C50C-407E-A947-70E740481C1C}">
                          <a14:useLocalDpi xmlns:a14="http://schemas.microsoft.com/office/drawing/2010/main" val="0"/>
                        </a:ext>
                      </a:extLst>
                    </a:blip>
                    <a:stretch>
                      <a:fillRect/>
                    </a:stretch>
                  </pic:blipFill>
                  <pic:spPr>
                    <a:xfrm>
                      <a:off x="0" y="0"/>
                      <a:ext cx="5600700" cy="3324225"/>
                    </a:xfrm>
                    <a:prstGeom prst="rect">
                      <a:avLst/>
                    </a:prstGeom>
                    <a:ln>
                      <a:noFill/>
                    </a:ln>
                    <a:effectLst>
                      <a:outerShdw blurRad="190500" algn="tl" rotWithShape="0">
                        <a:srgbClr val="000000">
                          <a:alpha val="70000"/>
                        </a:srgbClr>
                      </a:outerShdw>
                    </a:effectLst>
                  </pic:spPr>
                </pic:pic>
              </a:graphicData>
            </a:graphic>
          </wp:inline>
        </w:drawing>
      </w:r>
    </w:p>
    <w:p w:rsidR="009151DF" w:rsidRPr="00C92B3F" w:rsidRDefault="009151DF" w:rsidP="009151DF">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rPr>
      </w:pPr>
    </w:p>
    <w:p w:rsidR="009151DF" w:rsidRPr="00FE2E37" w:rsidRDefault="009151DF" w:rsidP="009151DF">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8"/>
          <w:szCs w:val="28"/>
        </w:rPr>
      </w:pPr>
      <w:r w:rsidRPr="00FE2E37">
        <w:rPr>
          <w:rFonts w:asciiTheme="minorHAnsi" w:eastAsiaTheme="minorHAnsi" w:hAnsiTheme="minorHAnsi" w:cstheme="minorBidi"/>
          <w:sz w:val="28"/>
          <w:szCs w:val="28"/>
        </w:rPr>
        <w:t>In</w:t>
      </w:r>
      <w:r w:rsidRPr="00FE2E37">
        <w:rPr>
          <w:rFonts w:asciiTheme="minorHAnsi" w:eastAsiaTheme="minorHAnsi" w:hAnsiTheme="minorHAnsi" w:cstheme="minorBidi"/>
          <w:sz w:val="28"/>
          <w:szCs w:val="28"/>
        </w:rPr>
        <w:t> </w:t>
      </w:r>
      <w:r w:rsidRPr="00FE2E37">
        <w:rPr>
          <w:rFonts w:asciiTheme="minorHAnsi" w:eastAsiaTheme="minorHAnsi" w:hAnsiTheme="minorHAnsi" w:cstheme="minorBidi"/>
          <w:b/>
          <w:bCs/>
          <w:sz w:val="28"/>
          <w:szCs w:val="28"/>
        </w:rPr>
        <w:t>rkt</w:t>
      </w:r>
      <w:r w:rsidRPr="00FE2E37">
        <w:rPr>
          <w:rFonts w:asciiTheme="minorHAnsi" w:eastAsiaTheme="minorHAnsi" w:hAnsiTheme="minorHAnsi" w:cstheme="minorBidi"/>
          <w:sz w:val="28"/>
          <w:szCs w:val="28"/>
        </w:rPr>
        <w:t>, signature verification is done by default. So, as soon as a server image is downloaded, it is cross checked with the signature of the publisher to see if it is tampered in any way.</w:t>
      </w:r>
    </w:p>
    <w:p w:rsidR="009151DF" w:rsidRPr="00C92B3F" w:rsidRDefault="009151DF" w:rsidP="009151DF">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shd w:val="clear" w:color="auto" w:fill="FFFFFF"/>
        </w:rPr>
      </w:pPr>
    </w:p>
    <w:p w:rsidR="009151DF" w:rsidRPr="00C92B3F" w:rsidRDefault="009151DF" w:rsidP="009151DF">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shd w:val="clear" w:color="auto" w:fill="FFFFFF"/>
        </w:rPr>
      </w:pPr>
    </w:p>
    <w:p w:rsidR="009151DF" w:rsidRPr="00FE2E37" w:rsidRDefault="009151DF" w:rsidP="00B56D10">
      <w:pPr>
        <w:pStyle w:val="Heading3"/>
        <w:numPr>
          <w:ilvl w:val="0"/>
          <w:numId w:val="1"/>
        </w:numPr>
        <w:shd w:val="clear" w:color="auto" w:fill="FFFFFF"/>
        <w:spacing w:before="0" w:line="240" w:lineRule="atLeast"/>
        <w:textAlignment w:val="baseline"/>
        <w:rPr>
          <w:rFonts w:asciiTheme="majorBidi" w:hAnsiTheme="majorBidi"/>
          <w:b/>
          <w:bCs/>
          <w:color w:val="000000" w:themeColor="text1"/>
          <w:spacing w:val="2"/>
          <w:sz w:val="36"/>
          <w:szCs w:val="36"/>
        </w:rPr>
      </w:pPr>
      <w:r w:rsidRPr="00FE2E37">
        <w:rPr>
          <w:rFonts w:asciiTheme="majorBidi" w:hAnsiTheme="majorBidi"/>
          <w:b/>
          <w:bCs/>
          <w:color w:val="000000" w:themeColor="text1"/>
          <w:spacing w:val="2"/>
          <w:sz w:val="36"/>
          <w:szCs w:val="36"/>
        </w:rPr>
        <w:t>Preventing “root” privilege escalation attacks</w:t>
      </w:r>
    </w:p>
    <w:p w:rsidR="00B56D10" w:rsidRPr="00FE2E37" w:rsidRDefault="00FE2E37" w:rsidP="00FE2E37">
      <w:pPr>
        <w:pStyle w:val="NoSpacing"/>
        <w:ind w:left="720"/>
        <w:rPr>
          <w:rFonts w:asciiTheme="majorBidi" w:hAnsiTheme="majorBidi" w:cstheme="majorBidi"/>
          <w:sz w:val="28"/>
          <w:szCs w:val="28"/>
        </w:rPr>
      </w:pPr>
      <w:r>
        <w:rPr>
          <w:rFonts w:asciiTheme="majorBidi" w:hAnsiTheme="majorBidi" w:cstheme="majorBidi"/>
          <w:color w:val="000000" w:themeColor="text1"/>
        </w:rPr>
        <w:t xml:space="preserve"> </w:t>
      </w:r>
      <w:r w:rsidR="00B56D10" w:rsidRPr="00FE2E37">
        <w:rPr>
          <w:rFonts w:asciiTheme="majorBidi" w:hAnsiTheme="majorBidi" w:cstheme="majorBidi"/>
          <w:b/>
          <w:bCs/>
          <w:sz w:val="28"/>
          <w:szCs w:val="28"/>
        </w:rPr>
        <w:t>Docker</w:t>
      </w:r>
      <w:r w:rsidR="00B56D10" w:rsidRPr="00FE2E37">
        <w:rPr>
          <w:rFonts w:asciiTheme="majorBidi" w:hAnsiTheme="majorBidi" w:cstheme="majorBidi"/>
          <w:sz w:val="28"/>
          <w:szCs w:val="28"/>
        </w:rPr>
        <w:t xml:space="preserve"> runs with super-user privileges</w:t>
      </w:r>
      <w:r w:rsidR="00B56D10" w:rsidRPr="00FE2E37">
        <w:rPr>
          <w:rFonts w:asciiTheme="majorBidi" w:hAnsiTheme="majorBidi" w:cstheme="majorBidi"/>
          <w:sz w:val="28"/>
          <w:szCs w:val="28"/>
        </w:rPr>
        <w:t xml:space="preserve">. This Issue is </w:t>
      </w:r>
      <w:r w:rsidR="00B56D10" w:rsidRPr="00FE2E37">
        <w:rPr>
          <w:rFonts w:asciiTheme="majorBidi" w:hAnsiTheme="majorBidi" w:cstheme="majorBidi"/>
          <w:sz w:val="28"/>
          <w:szCs w:val="28"/>
        </w:rPr>
        <w:t>a vulnerability</w:t>
      </w:r>
      <w:r w:rsidR="00B56D10" w:rsidRPr="00FE2E37">
        <w:rPr>
          <w:rFonts w:asciiTheme="majorBidi" w:hAnsiTheme="majorBidi" w:cstheme="majorBidi"/>
          <w:sz w:val="28"/>
          <w:szCs w:val="28"/>
        </w:rPr>
        <w:t xml:space="preserve"> in a container </w:t>
      </w:r>
      <w:r w:rsidRPr="00FE2E37">
        <w:rPr>
          <w:rFonts w:asciiTheme="majorBidi" w:hAnsiTheme="majorBidi" w:cstheme="majorBidi"/>
          <w:sz w:val="28"/>
          <w:szCs w:val="28"/>
        </w:rPr>
        <w:t>that</w:t>
      </w:r>
      <w:r w:rsidR="00B56D10" w:rsidRPr="00FE2E37">
        <w:rPr>
          <w:rFonts w:asciiTheme="majorBidi" w:hAnsiTheme="majorBidi" w:cstheme="majorBidi"/>
          <w:sz w:val="28"/>
          <w:szCs w:val="28"/>
        </w:rPr>
        <w:t xml:space="preserve"> can </w:t>
      </w:r>
      <w:r w:rsidR="00B56D10" w:rsidRPr="00FE2E37">
        <w:rPr>
          <w:rFonts w:asciiTheme="majorBidi" w:hAnsiTheme="majorBidi" w:cstheme="majorBidi"/>
          <w:sz w:val="28"/>
          <w:szCs w:val="28"/>
        </w:rPr>
        <w:t>give an attacker root level access to the whole server</w:t>
      </w:r>
      <w:r w:rsidR="00B56D10" w:rsidRPr="00FE2E37">
        <w:rPr>
          <w:rFonts w:asciiTheme="majorBidi" w:hAnsiTheme="majorBidi" w:cstheme="majorBidi"/>
          <w:sz w:val="28"/>
          <w:szCs w:val="28"/>
        </w:rPr>
        <w:t xml:space="preserve">. </w:t>
      </w:r>
      <w:r w:rsidR="00B56D10" w:rsidRPr="00FE2E37">
        <w:rPr>
          <w:rFonts w:asciiTheme="majorBidi" w:hAnsiTheme="majorBidi" w:cstheme="majorBidi"/>
          <w:sz w:val="28"/>
          <w:szCs w:val="28"/>
        </w:rPr>
        <w:t>Docker always</w:t>
      </w:r>
      <w:r w:rsidR="00B56D10" w:rsidRPr="00FE2E37">
        <w:rPr>
          <w:rFonts w:asciiTheme="majorBidi" w:hAnsiTheme="majorBidi" w:cstheme="majorBidi"/>
          <w:sz w:val="28"/>
          <w:szCs w:val="28"/>
        </w:rPr>
        <w:t> recommended </w:t>
      </w:r>
      <w:r w:rsidR="00B56D10" w:rsidRPr="00FE2E37">
        <w:rPr>
          <w:rFonts w:asciiTheme="majorBidi" w:hAnsiTheme="majorBidi" w:cstheme="majorBidi"/>
          <w:sz w:val="28"/>
          <w:szCs w:val="28"/>
        </w:rPr>
        <w:t>running containers within SELinux or AppArmor, but many server owners consider it too complicated, and skip the step.</w:t>
      </w:r>
    </w:p>
    <w:p w:rsidR="00B56D10" w:rsidRPr="00FE2E37" w:rsidRDefault="00FE2E37" w:rsidP="008F7853">
      <w:pPr>
        <w:ind w:left="720"/>
        <w:rPr>
          <w:rFonts w:asciiTheme="majorBidi" w:hAnsiTheme="majorBidi" w:cstheme="majorBidi"/>
          <w:sz w:val="28"/>
          <w:szCs w:val="28"/>
        </w:rPr>
      </w:pPr>
      <w:proofErr w:type="gramStart"/>
      <w:r w:rsidRPr="00FE2E37">
        <w:rPr>
          <w:rFonts w:asciiTheme="majorBidi" w:hAnsiTheme="majorBidi" w:cstheme="majorBidi"/>
          <w:b/>
          <w:bCs/>
          <w:sz w:val="28"/>
          <w:szCs w:val="28"/>
        </w:rPr>
        <w:t>r</w:t>
      </w:r>
      <w:r w:rsidR="008F7853" w:rsidRPr="00FE2E37">
        <w:rPr>
          <w:rFonts w:asciiTheme="majorBidi" w:hAnsiTheme="majorBidi" w:cstheme="majorBidi"/>
          <w:b/>
          <w:bCs/>
          <w:sz w:val="28"/>
          <w:szCs w:val="28"/>
        </w:rPr>
        <w:t>kt</w:t>
      </w:r>
      <w:proofErr w:type="gramEnd"/>
      <w:r w:rsidR="008F7853" w:rsidRPr="00FE2E37">
        <w:rPr>
          <w:rFonts w:asciiTheme="majorBidi" w:hAnsiTheme="majorBidi" w:cstheme="majorBidi"/>
          <w:sz w:val="28"/>
          <w:szCs w:val="28"/>
        </w:rPr>
        <w:t> </w:t>
      </w:r>
      <w:r w:rsidR="008F7853" w:rsidRPr="00FE2E37">
        <w:rPr>
          <w:rFonts w:asciiTheme="majorBidi" w:hAnsiTheme="majorBidi" w:cstheme="majorBidi"/>
          <w:sz w:val="28"/>
          <w:szCs w:val="28"/>
        </w:rPr>
        <w:t>came up with a better solution where new containers are never created from a root privileged process. In this way, even if a container break-out happens, the attacker cannot get root privileges.</w:t>
      </w:r>
      <w:r w:rsidR="00B56D10" w:rsidRPr="00FE2E37">
        <w:rPr>
          <w:rFonts w:asciiTheme="majorBidi" w:hAnsiTheme="majorBidi" w:cstheme="majorBidi"/>
          <w:sz w:val="28"/>
          <w:szCs w:val="28"/>
        </w:rPr>
        <w:t xml:space="preserve"> </w:t>
      </w:r>
    </w:p>
    <w:p w:rsidR="008F7853" w:rsidRPr="00C92B3F" w:rsidRDefault="008F7853" w:rsidP="008F7853">
      <w:pPr>
        <w:ind w:left="720"/>
        <w:rPr>
          <w:rFonts w:asciiTheme="majorBidi" w:hAnsiTheme="majorBidi" w:cstheme="majorBidi"/>
          <w:noProof/>
          <w:color w:val="000000" w:themeColor="text1"/>
        </w:rPr>
      </w:pPr>
    </w:p>
    <w:p w:rsidR="008F7853" w:rsidRPr="00C92B3F" w:rsidRDefault="008F7853" w:rsidP="008F7853">
      <w:pPr>
        <w:ind w:left="720"/>
        <w:rPr>
          <w:rFonts w:asciiTheme="majorBidi" w:hAnsiTheme="majorBidi" w:cstheme="majorBidi"/>
          <w:noProof/>
          <w:color w:val="000000" w:themeColor="text1"/>
        </w:rPr>
      </w:pPr>
    </w:p>
    <w:p w:rsidR="008F7853" w:rsidRPr="00C92B3F" w:rsidRDefault="008F7853" w:rsidP="008F7853">
      <w:pPr>
        <w:ind w:left="720"/>
        <w:rPr>
          <w:rFonts w:asciiTheme="majorBidi" w:hAnsiTheme="majorBidi" w:cstheme="majorBidi"/>
          <w:noProof/>
          <w:color w:val="000000" w:themeColor="text1"/>
        </w:rPr>
      </w:pPr>
    </w:p>
    <w:p w:rsidR="008F7853" w:rsidRPr="00C92B3F" w:rsidRDefault="008F7853" w:rsidP="008F7853">
      <w:pPr>
        <w:ind w:left="720"/>
        <w:rPr>
          <w:rFonts w:asciiTheme="majorBidi" w:hAnsiTheme="majorBidi" w:cstheme="majorBidi"/>
          <w:noProof/>
          <w:color w:val="000000" w:themeColor="text1"/>
        </w:rPr>
      </w:pPr>
    </w:p>
    <w:p w:rsidR="008F7853" w:rsidRPr="00C92B3F" w:rsidRDefault="008F7853" w:rsidP="008F7853">
      <w:pPr>
        <w:ind w:left="720"/>
        <w:rPr>
          <w:rFonts w:asciiTheme="majorBidi" w:hAnsiTheme="majorBidi" w:cstheme="majorBidi"/>
          <w:noProof/>
          <w:color w:val="000000" w:themeColor="text1"/>
        </w:rPr>
      </w:pPr>
    </w:p>
    <w:p w:rsidR="008F7853" w:rsidRPr="00C92B3F" w:rsidRDefault="008F7853" w:rsidP="008F7853">
      <w:pPr>
        <w:ind w:left="720"/>
        <w:rPr>
          <w:rFonts w:asciiTheme="majorBidi" w:hAnsiTheme="majorBidi" w:cstheme="majorBidi"/>
          <w:noProof/>
          <w:color w:val="000000" w:themeColor="text1"/>
        </w:rPr>
      </w:pPr>
    </w:p>
    <w:p w:rsidR="008F7853" w:rsidRPr="00C92B3F" w:rsidRDefault="008F7853" w:rsidP="008F7853">
      <w:pPr>
        <w:rPr>
          <w:rFonts w:asciiTheme="majorBidi" w:hAnsiTheme="majorBidi" w:cstheme="majorBidi"/>
          <w:color w:val="000000" w:themeColor="text1"/>
        </w:rPr>
      </w:pPr>
      <w:r w:rsidRPr="00C92B3F">
        <w:rPr>
          <w:rFonts w:asciiTheme="majorBidi" w:hAnsiTheme="majorBidi" w:cstheme="majorBidi"/>
          <w:noProof/>
          <w:color w:val="000000" w:themeColor="text1"/>
        </w:rPr>
        <w:drawing>
          <wp:inline distT="0" distB="0" distL="0" distR="0" wp14:anchorId="0E4E5EBB" wp14:editId="6F94D5BE">
            <wp:extent cx="5943600" cy="3067934"/>
            <wp:effectExtent l="190500" t="190500" r="190500" b="189865"/>
            <wp:docPr id="10" name="Picture 10" descr="rkt vs Docker - Privilege s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kt vs Docker - Privilege sepa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67934"/>
                    </a:xfrm>
                    <a:prstGeom prst="rect">
                      <a:avLst/>
                    </a:prstGeom>
                    <a:ln>
                      <a:noFill/>
                    </a:ln>
                    <a:effectLst>
                      <a:outerShdw blurRad="190500" algn="tl" rotWithShape="0">
                        <a:srgbClr val="000000">
                          <a:alpha val="70000"/>
                        </a:srgbClr>
                      </a:outerShdw>
                    </a:effectLst>
                  </pic:spPr>
                </pic:pic>
              </a:graphicData>
            </a:graphic>
          </wp:inline>
        </w:drawing>
      </w:r>
    </w:p>
    <w:p w:rsidR="008F7853" w:rsidRPr="00C92B3F" w:rsidRDefault="008F7853" w:rsidP="008F7853">
      <w:pPr>
        <w:ind w:left="720"/>
        <w:rPr>
          <w:rFonts w:asciiTheme="majorBidi" w:hAnsiTheme="majorBidi" w:cstheme="majorBidi"/>
          <w:color w:val="000000" w:themeColor="text1"/>
        </w:rPr>
      </w:pPr>
    </w:p>
    <w:p w:rsidR="008F7853" w:rsidRPr="00FE2E37" w:rsidRDefault="008F7853" w:rsidP="00946E79">
      <w:pPr>
        <w:pStyle w:val="NormalWeb"/>
        <w:shd w:val="clear" w:color="auto" w:fill="FFFFFF"/>
        <w:spacing w:before="0" w:beforeAutospacing="0" w:after="0" w:afterAutospacing="0"/>
        <w:ind w:left="720"/>
        <w:textAlignment w:val="baseline"/>
        <w:rPr>
          <w:rFonts w:asciiTheme="majorBidi" w:eastAsiaTheme="minorHAnsi" w:hAnsiTheme="majorBidi" w:cstheme="majorBidi"/>
          <w:sz w:val="28"/>
          <w:szCs w:val="28"/>
        </w:rPr>
      </w:pPr>
      <w:r w:rsidRPr="00FE2E37">
        <w:rPr>
          <w:rFonts w:asciiTheme="majorBidi" w:eastAsiaTheme="minorHAnsi" w:hAnsiTheme="majorBidi" w:cstheme="majorBidi"/>
          <w:sz w:val="28"/>
          <w:szCs w:val="28"/>
        </w:rPr>
        <w:t>As a way to contain this threat, Docker loads AppArmor security modules by default. This prevents one user (container) from seeing another user’s files or memory content.</w:t>
      </w:r>
    </w:p>
    <w:p w:rsidR="008F7853" w:rsidRPr="00FE2E37" w:rsidRDefault="008F7853" w:rsidP="00946E79">
      <w:pPr>
        <w:pStyle w:val="NormalWeb"/>
        <w:shd w:val="clear" w:color="auto" w:fill="FFFFFF"/>
        <w:spacing w:before="0" w:beforeAutospacing="0" w:after="0" w:afterAutospacing="0"/>
        <w:ind w:left="720"/>
        <w:textAlignment w:val="baseline"/>
        <w:rPr>
          <w:rFonts w:asciiTheme="majorBidi" w:eastAsiaTheme="minorHAnsi" w:hAnsiTheme="majorBidi" w:cstheme="majorBidi"/>
          <w:sz w:val="28"/>
          <w:szCs w:val="28"/>
        </w:rPr>
      </w:pPr>
      <w:r w:rsidRPr="00FE2E37">
        <w:rPr>
          <w:rFonts w:asciiTheme="majorBidi" w:eastAsiaTheme="minorHAnsi" w:hAnsiTheme="majorBidi" w:cstheme="majorBidi"/>
          <w:sz w:val="28"/>
          <w:szCs w:val="28"/>
        </w:rPr>
        <w:t>In addition, many additional features like user name spaces, un-privileged execution, etc. can be configured to keep Docker containers secure.</w:t>
      </w:r>
    </w:p>
    <w:p w:rsidR="008F7853" w:rsidRPr="00C92B3F" w:rsidRDefault="008F7853" w:rsidP="008F7853">
      <w:pPr>
        <w:ind w:left="720"/>
        <w:rPr>
          <w:rFonts w:asciiTheme="majorBidi" w:hAnsiTheme="majorBidi" w:cstheme="majorBidi"/>
          <w:color w:val="000000" w:themeColor="text1"/>
        </w:rPr>
      </w:pPr>
    </w:p>
    <w:p w:rsidR="00F230C7" w:rsidRPr="00C92B3F" w:rsidRDefault="00F230C7" w:rsidP="008F7853">
      <w:pPr>
        <w:ind w:left="720"/>
        <w:rPr>
          <w:rFonts w:asciiTheme="majorBidi" w:hAnsiTheme="majorBidi" w:cstheme="majorBidi"/>
          <w:color w:val="000000" w:themeColor="text1"/>
        </w:rPr>
      </w:pPr>
    </w:p>
    <w:p w:rsidR="00F230C7" w:rsidRPr="00C92B3F" w:rsidRDefault="00F230C7" w:rsidP="00F230C7">
      <w:pPr>
        <w:pStyle w:val="Heading3"/>
        <w:numPr>
          <w:ilvl w:val="0"/>
          <w:numId w:val="1"/>
        </w:numPr>
        <w:shd w:val="clear" w:color="auto" w:fill="FFFFFF"/>
        <w:spacing w:before="0" w:line="240" w:lineRule="atLeast"/>
        <w:textAlignment w:val="baseline"/>
        <w:rPr>
          <w:rFonts w:asciiTheme="majorBidi" w:hAnsiTheme="majorBidi"/>
          <w:b/>
          <w:bCs/>
          <w:color w:val="000000" w:themeColor="text1"/>
          <w:spacing w:val="2"/>
          <w:sz w:val="40"/>
          <w:szCs w:val="40"/>
        </w:rPr>
      </w:pPr>
      <w:r w:rsidRPr="00C92B3F">
        <w:rPr>
          <w:rFonts w:asciiTheme="majorBidi" w:hAnsiTheme="majorBidi"/>
          <w:b/>
          <w:bCs/>
          <w:color w:val="000000" w:themeColor="text1"/>
          <w:spacing w:val="2"/>
          <w:sz w:val="40"/>
          <w:szCs w:val="40"/>
        </w:rPr>
        <w:t>Flexibility in publishing or sharing images</w:t>
      </w:r>
    </w:p>
    <w:p w:rsidR="00F230C7" w:rsidRPr="00C92B3F" w:rsidRDefault="00F230C7" w:rsidP="00F230C7">
      <w:pPr>
        <w:rPr>
          <w:rFonts w:asciiTheme="majorBidi" w:hAnsiTheme="majorBidi" w:cstheme="majorBidi"/>
          <w:color w:val="000000" w:themeColor="text1"/>
        </w:rPr>
      </w:pPr>
    </w:p>
    <w:p w:rsidR="00F230C7" w:rsidRPr="00946E79" w:rsidRDefault="00F230C7" w:rsidP="00946E79">
      <w:pPr>
        <w:pStyle w:val="NormalWeb"/>
        <w:shd w:val="clear" w:color="auto" w:fill="FFFFFF"/>
        <w:spacing w:before="0" w:beforeAutospacing="0" w:after="0" w:afterAutospacing="0"/>
        <w:ind w:left="720"/>
        <w:textAlignment w:val="baseline"/>
        <w:rPr>
          <w:rFonts w:asciiTheme="majorBidi" w:eastAsiaTheme="minorHAnsi" w:hAnsiTheme="majorBidi" w:cstheme="majorBidi"/>
          <w:sz w:val="28"/>
          <w:szCs w:val="28"/>
        </w:rPr>
      </w:pPr>
      <w:r w:rsidRPr="00946E79">
        <w:rPr>
          <w:rFonts w:asciiTheme="majorBidi" w:eastAsiaTheme="minorHAnsi" w:hAnsiTheme="majorBidi" w:cstheme="majorBidi"/>
          <w:sz w:val="28"/>
          <w:szCs w:val="28"/>
        </w:rPr>
        <w:t>When developing applications, it might be necessary to share container images with your technology partners. If you want to share Docker containers, you’ll need to setup a special private registry in your servers, or host it in a Docker paid account to share it with your partners.</w:t>
      </w:r>
    </w:p>
    <w:p w:rsidR="00F230C7" w:rsidRPr="00C92B3F" w:rsidRDefault="00F230C7" w:rsidP="00F230C7">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rPr>
      </w:pPr>
      <w:r w:rsidRPr="00946E79">
        <w:rPr>
          <w:rFonts w:asciiTheme="majorBidi" w:eastAsiaTheme="minorHAnsi" w:hAnsiTheme="majorBidi" w:cstheme="majorBidi"/>
          <w:sz w:val="28"/>
          <w:szCs w:val="28"/>
        </w:rPr>
        <w:lastRenderedPageBreak/>
        <w:t>For</w:t>
      </w:r>
      <w:r w:rsidRPr="00946E79">
        <w:rPr>
          <w:rFonts w:eastAsiaTheme="minorHAnsi"/>
          <w:sz w:val="28"/>
          <w:szCs w:val="28"/>
        </w:rPr>
        <w:t> </w:t>
      </w:r>
      <w:r w:rsidRPr="00946E79">
        <w:rPr>
          <w:rFonts w:eastAsiaTheme="minorHAnsi"/>
          <w:b/>
          <w:bCs/>
          <w:sz w:val="28"/>
          <w:szCs w:val="28"/>
        </w:rPr>
        <w:t>rkt</w:t>
      </w:r>
      <w:r w:rsidRPr="00946E79">
        <w:rPr>
          <w:rFonts w:asciiTheme="majorBidi" w:eastAsiaTheme="minorHAnsi" w:hAnsiTheme="majorBidi" w:cstheme="majorBidi"/>
          <w:sz w:val="28"/>
          <w:szCs w:val="28"/>
        </w:rPr>
        <w:t>, you just need your web server for it.</w:t>
      </w:r>
      <w:r w:rsidRPr="00946E79">
        <w:rPr>
          <w:rFonts w:eastAsiaTheme="minorHAnsi"/>
          <w:sz w:val="28"/>
          <w:szCs w:val="28"/>
        </w:rPr>
        <w:t> </w:t>
      </w:r>
      <w:proofErr w:type="gramStart"/>
      <w:r w:rsidRPr="00946E79">
        <w:rPr>
          <w:rFonts w:eastAsiaTheme="minorHAnsi"/>
          <w:b/>
          <w:bCs/>
          <w:sz w:val="28"/>
          <w:szCs w:val="28"/>
        </w:rPr>
        <w:t>rkt</w:t>
      </w:r>
      <w:proofErr w:type="gramEnd"/>
      <w:r w:rsidRPr="00946E79">
        <w:rPr>
          <w:rFonts w:eastAsiaTheme="minorHAnsi"/>
          <w:sz w:val="28"/>
          <w:szCs w:val="28"/>
        </w:rPr>
        <w:t> </w:t>
      </w:r>
      <w:r w:rsidRPr="00946E79">
        <w:rPr>
          <w:rFonts w:asciiTheme="majorBidi" w:eastAsiaTheme="minorHAnsi" w:hAnsiTheme="majorBidi" w:cstheme="majorBidi"/>
          <w:sz w:val="28"/>
          <w:szCs w:val="28"/>
        </w:rPr>
        <w:t>uses HTTPS protocol to download images and uses a meta description on the web server to point to the location. So, that’s one less server to maintain, and easier for partners to access</w:t>
      </w:r>
      <w:r w:rsidRPr="00C92B3F">
        <w:rPr>
          <w:rFonts w:asciiTheme="majorBidi" w:hAnsiTheme="majorBidi" w:cstheme="majorBidi"/>
          <w:color w:val="000000" w:themeColor="text1"/>
          <w:spacing w:val="2"/>
        </w:rPr>
        <w:t>.</w:t>
      </w:r>
    </w:p>
    <w:p w:rsidR="00FD644D" w:rsidRPr="00C92B3F" w:rsidRDefault="00FD644D" w:rsidP="00F230C7">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rPr>
      </w:pPr>
    </w:p>
    <w:p w:rsidR="00FD644D" w:rsidRPr="00946E79" w:rsidRDefault="00FD644D" w:rsidP="00FD644D">
      <w:pPr>
        <w:pStyle w:val="NormalWeb"/>
        <w:numPr>
          <w:ilvl w:val="0"/>
          <w:numId w:val="1"/>
        </w:numPr>
        <w:shd w:val="clear" w:color="auto" w:fill="FFFFFF"/>
        <w:spacing w:before="0" w:beforeAutospacing="0" w:after="0" w:afterAutospacing="0"/>
        <w:textAlignment w:val="baseline"/>
        <w:rPr>
          <w:rFonts w:asciiTheme="majorBidi" w:hAnsiTheme="majorBidi" w:cstheme="majorBidi"/>
          <w:b/>
          <w:bCs/>
          <w:color w:val="000000" w:themeColor="text1"/>
          <w:spacing w:val="2"/>
          <w:sz w:val="36"/>
          <w:szCs w:val="36"/>
        </w:rPr>
      </w:pPr>
      <w:r w:rsidRPr="00946E79">
        <w:rPr>
          <w:rFonts w:asciiTheme="majorBidi" w:hAnsiTheme="majorBidi" w:cstheme="majorBidi"/>
          <w:b/>
          <w:bCs/>
          <w:color w:val="000000" w:themeColor="text1"/>
          <w:spacing w:val="2"/>
          <w:sz w:val="36"/>
          <w:szCs w:val="36"/>
        </w:rPr>
        <w:t>Portability to other container systems</w:t>
      </w:r>
    </w:p>
    <w:p w:rsidR="00FD644D" w:rsidRPr="00C92B3F" w:rsidRDefault="00FD644D" w:rsidP="00FD644D">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rPr>
      </w:pPr>
    </w:p>
    <w:p w:rsidR="00FD644D" w:rsidRPr="00946E79" w:rsidRDefault="00FD644D" w:rsidP="00FD644D">
      <w:pPr>
        <w:pStyle w:val="NormalWeb"/>
        <w:shd w:val="clear" w:color="auto" w:fill="FFFFFF"/>
        <w:spacing w:before="0" w:beforeAutospacing="0" w:after="0" w:afterAutospacing="0"/>
        <w:ind w:left="720"/>
        <w:textAlignment w:val="baseline"/>
        <w:rPr>
          <w:rFonts w:asciiTheme="majorBidi" w:eastAsiaTheme="minorHAnsi" w:hAnsiTheme="majorBidi" w:cstheme="majorBidi"/>
          <w:sz w:val="28"/>
          <w:szCs w:val="28"/>
        </w:rPr>
      </w:pPr>
      <w:r w:rsidRPr="00946E79">
        <w:rPr>
          <w:rFonts w:asciiTheme="majorBidi" w:eastAsiaTheme="minorHAnsi" w:hAnsiTheme="majorBidi" w:cstheme="majorBidi"/>
          <w:sz w:val="28"/>
          <w:szCs w:val="28"/>
        </w:rPr>
        <w:t xml:space="preserve">In docker, </w:t>
      </w:r>
      <w:r w:rsidRPr="00946E79">
        <w:rPr>
          <w:rFonts w:asciiTheme="majorBidi" w:eastAsiaTheme="minorHAnsi" w:hAnsiTheme="majorBidi" w:cstheme="majorBidi"/>
          <w:sz w:val="28"/>
          <w:szCs w:val="28"/>
        </w:rPr>
        <w:t>migrating to a new container technology could be a problem, as it uses a proprietary image format.</w:t>
      </w:r>
    </w:p>
    <w:p w:rsidR="00FD644D" w:rsidRPr="00946E79" w:rsidRDefault="00FD644D" w:rsidP="00FD644D">
      <w:pPr>
        <w:pStyle w:val="NormalWeb"/>
        <w:shd w:val="clear" w:color="auto" w:fill="FFFFFF"/>
        <w:spacing w:before="0" w:beforeAutospacing="0" w:after="0" w:afterAutospacing="0"/>
        <w:ind w:left="720"/>
        <w:textAlignment w:val="baseline"/>
        <w:rPr>
          <w:rFonts w:asciiTheme="majorBidi" w:eastAsiaTheme="minorHAnsi" w:hAnsiTheme="majorBidi" w:cstheme="majorBidi"/>
          <w:sz w:val="28"/>
          <w:szCs w:val="28"/>
        </w:rPr>
      </w:pPr>
      <w:r w:rsidRPr="00946E79">
        <w:rPr>
          <w:rFonts w:asciiTheme="majorBidi" w:eastAsiaTheme="minorHAnsi" w:hAnsiTheme="majorBidi" w:cstheme="majorBidi"/>
          <w:sz w:val="28"/>
          <w:szCs w:val="28"/>
        </w:rPr>
        <w:t>In contrast,</w:t>
      </w:r>
      <w:r w:rsidRPr="00946E79">
        <w:rPr>
          <w:rFonts w:eastAsiaTheme="minorHAnsi"/>
          <w:sz w:val="28"/>
          <w:szCs w:val="28"/>
        </w:rPr>
        <w:t> </w:t>
      </w:r>
      <w:r w:rsidRPr="00946E79">
        <w:rPr>
          <w:rFonts w:eastAsiaTheme="minorHAnsi"/>
          <w:b/>
          <w:bCs/>
          <w:sz w:val="28"/>
          <w:szCs w:val="28"/>
        </w:rPr>
        <w:t>rkt</w:t>
      </w:r>
      <w:r w:rsidRPr="00946E79">
        <w:rPr>
          <w:rFonts w:eastAsiaTheme="minorHAnsi"/>
          <w:sz w:val="28"/>
          <w:szCs w:val="28"/>
        </w:rPr>
        <w:t> </w:t>
      </w:r>
      <w:r w:rsidRPr="00946E79">
        <w:rPr>
          <w:rFonts w:asciiTheme="majorBidi" w:eastAsiaTheme="minorHAnsi" w:hAnsiTheme="majorBidi" w:cstheme="majorBidi"/>
          <w:sz w:val="28"/>
          <w:szCs w:val="28"/>
        </w:rPr>
        <w:t>uses an open source container format known as “</w:t>
      </w:r>
      <w:proofErr w:type="spellStart"/>
      <w:r w:rsidRPr="00946E79">
        <w:rPr>
          <w:rFonts w:asciiTheme="majorBidi" w:eastAsiaTheme="minorHAnsi" w:hAnsiTheme="majorBidi" w:cstheme="majorBidi"/>
          <w:sz w:val="28"/>
          <w:szCs w:val="28"/>
        </w:rPr>
        <w:t>appc</w:t>
      </w:r>
      <w:proofErr w:type="spellEnd"/>
      <w:r w:rsidRPr="00946E79">
        <w:rPr>
          <w:rFonts w:asciiTheme="majorBidi" w:eastAsiaTheme="minorHAnsi" w:hAnsiTheme="majorBidi" w:cstheme="majorBidi"/>
          <w:sz w:val="28"/>
          <w:szCs w:val="28"/>
        </w:rPr>
        <w:t>”. So, any server image created using</w:t>
      </w:r>
      <w:r w:rsidRPr="00946E79">
        <w:rPr>
          <w:rFonts w:eastAsiaTheme="minorHAnsi"/>
          <w:sz w:val="28"/>
          <w:szCs w:val="28"/>
        </w:rPr>
        <w:t> </w:t>
      </w:r>
      <w:r w:rsidRPr="00946E79">
        <w:rPr>
          <w:rFonts w:eastAsiaTheme="minorHAnsi"/>
          <w:b/>
          <w:bCs/>
          <w:sz w:val="28"/>
          <w:szCs w:val="28"/>
        </w:rPr>
        <w:t>rkt</w:t>
      </w:r>
      <w:r w:rsidRPr="00946E79">
        <w:rPr>
          <w:rFonts w:eastAsiaTheme="minorHAnsi"/>
          <w:sz w:val="28"/>
          <w:szCs w:val="28"/>
        </w:rPr>
        <w:t> </w:t>
      </w:r>
      <w:r w:rsidRPr="00946E79">
        <w:rPr>
          <w:rFonts w:asciiTheme="majorBidi" w:eastAsiaTheme="minorHAnsi" w:hAnsiTheme="majorBidi" w:cstheme="majorBidi"/>
          <w:sz w:val="28"/>
          <w:szCs w:val="28"/>
        </w:rPr>
        <w:t>can be easily ported to another container system as long as it follows the “</w:t>
      </w:r>
      <w:proofErr w:type="spellStart"/>
      <w:r w:rsidRPr="00946E79">
        <w:rPr>
          <w:rFonts w:asciiTheme="majorBidi" w:eastAsiaTheme="minorHAnsi" w:hAnsiTheme="majorBidi" w:cstheme="majorBidi"/>
          <w:sz w:val="28"/>
          <w:szCs w:val="28"/>
        </w:rPr>
        <w:t>appc</w:t>
      </w:r>
      <w:proofErr w:type="spellEnd"/>
      <w:r w:rsidRPr="00946E79">
        <w:rPr>
          <w:rFonts w:asciiTheme="majorBidi" w:eastAsiaTheme="minorHAnsi" w:hAnsiTheme="majorBidi" w:cstheme="majorBidi"/>
          <w:sz w:val="28"/>
          <w:szCs w:val="28"/>
        </w:rPr>
        <w:t>” open format.</w:t>
      </w:r>
    </w:p>
    <w:p w:rsidR="00FD644D" w:rsidRPr="00946E79" w:rsidRDefault="00FD644D" w:rsidP="00FD644D">
      <w:pPr>
        <w:pStyle w:val="NormalWeb"/>
        <w:shd w:val="clear" w:color="auto" w:fill="FFFFFF"/>
        <w:spacing w:before="0" w:beforeAutospacing="0" w:after="0" w:afterAutospacing="0"/>
        <w:ind w:left="720"/>
        <w:textAlignment w:val="baseline"/>
        <w:rPr>
          <w:rFonts w:asciiTheme="majorBidi" w:eastAsiaTheme="minorHAnsi" w:hAnsiTheme="majorBidi" w:cstheme="majorBidi"/>
          <w:sz w:val="28"/>
          <w:szCs w:val="28"/>
        </w:rPr>
      </w:pPr>
      <w:r w:rsidRPr="00946E79">
        <w:rPr>
          <w:rFonts w:eastAsiaTheme="minorHAnsi"/>
          <w:b/>
          <w:bCs/>
          <w:sz w:val="28"/>
          <w:szCs w:val="28"/>
        </w:rPr>
        <w:t>Rkt</w:t>
      </w:r>
      <w:r w:rsidRPr="00946E79">
        <w:rPr>
          <w:rFonts w:eastAsiaTheme="minorHAnsi"/>
          <w:sz w:val="28"/>
          <w:szCs w:val="28"/>
        </w:rPr>
        <w:t> </w:t>
      </w:r>
      <w:r w:rsidRPr="00946E79">
        <w:rPr>
          <w:rFonts w:asciiTheme="majorBidi" w:eastAsiaTheme="minorHAnsi" w:hAnsiTheme="majorBidi" w:cstheme="majorBidi"/>
          <w:sz w:val="28"/>
          <w:szCs w:val="28"/>
        </w:rPr>
        <w:t>doesn’t enforce a vendor lock-in. This helps system owners migrate painlessly to another container system that suits their requirements better.</w:t>
      </w:r>
    </w:p>
    <w:p w:rsidR="00FD644D" w:rsidRPr="00946E79" w:rsidRDefault="00FD644D" w:rsidP="00FD644D">
      <w:pPr>
        <w:pStyle w:val="NormalWeb"/>
        <w:shd w:val="clear" w:color="auto" w:fill="FFFFFF"/>
        <w:spacing w:before="0" w:beforeAutospacing="0" w:after="0" w:afterAutospacing="0"/>
        <w:ind w:left="720"/>
        <w:textAlignment w:val="baseline"/>
        <w:rPr>
          <w:rFonts w:eastAsiaTheme="minorHAnsi"/>
          <w:b/>
          <w:bCs/>
          <w:sz w:val="28"/>
          <w:szCs w:val="28"/>
        </w:rPr>
      </w:pPr>
    </w:p>
    <w:p w:rsidR="00C92B3F" w:rsidRPr="00C92B3F" w:rsidRDefault="00C92B3F" w:rsidP="00FD644D">
      <w:pPr>
        <w:pStyle w:val="NormalWeb"/>
        <w:shd w:val="clear" w:color="auto" w:fill="FFFFFF"/>
        <w:spacing w:before="0" w:beforeAutospacing="0" w:after="0" w:afterAutospacing="0"/>
        <w:ind w:left="720"/>
        <w:textAlignment w:val="baseline"/>
        <w:rPr>
          <w:rStyle w:val="Strong"/>
          <w:rFonts w:asciiTheme="majorBidi" w:hAnsiTheme="majorBidi" w:cstheme="majorBidi"/>
          <w:color w:val="000000" w:themeColor="text1"/>
          <w:spacing w:val="2"/>
          <w:bdr w:val="none" w:sz="0" w:space="0" w:color="auto" w:frame="1"/>
          <w:shd w:val="clear" w:color="auto" w:fill="FFFFFF"/>
        </w:rPr>
      </w:pPr>
    </w:p>
    <w:p w:rsidR="00C92B3F" w:rsidRPr="00946E79" w:rsidRDefault="00C92B3F" w:rsidP="00C92B3F">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1"/>
          <w:sz w:val="28"/>
          <w:szCs w:val="28"/>
          <w:shd w:val="clear" w:color="auto" w:fill="FFFFFF"/>
        </w:rPr>
      </w:pPr>
      <w:proofErr w:type="gramStart"/>
      <w:r w:rsidRPr="00946E79">
        <w:rPr>
          <w:rFonts w:asciiTheme="majorBidi" w:hAnsiTheme="majorBidi" w:cstheme="majorBidi"/>
          <w:color w:val="000000" w:themeColor="text1"/>
          <w:spacing w:val="-1"/>
          <w:sz w:val="28"/>
          <w:szCs w:val="28"/>
          <w:shd w:val="clear" w:color="auto" w:fill="FFFFFF"/>
        </w:rPr>
        <w:t>rkt</w:t>
      </w:r>
      <w:proofErr w:type="gramEnd"/>
      <w:r w:rsidRPr="00946E79">
        <w:rPr>
          <w:rFonts w:asciiTheme="majorBidi" w:hAnsiTheme="majorBidi" w:cstheme="majorBidi"/>
          <w:color w:val="000000" w:themeColor="text1"/>
          <w:spacing w:val="-1"/>
          <w:sz w:val="28"/>
          <w:szCs w:val="28"/>
          <w:shd w:val="clear" w:color="auto" w:fill="FFFFFF"/>
        </w:rPr>
        <w:t xml:space="preserve"> allows you to use Application Container (</w:t>
      </w:r>
      <w:proofErr w:type="spellStart"/>
      <w:r w:rsidRPr="00946E79">
        <w:rPr>
          <w:rFonts w:asciiTheme="majorBidi" w:hAnsiTheme="majorBidi" w:cstheme="majorBidi"/>
          <w:color w:val="000000" w:themeColor="text1"/>
          <w:spacing w:val="-1"/>
          <w:sz w:val="28"/>
          <w:szCs w:val="28"/>
          <w:shd w:val="clear" w:color="auto" w:fill="FFFFFF"/>
        </w:rPr>
        <w:t>appc</w:t>
      </w:r>
      <w:proofErr w:type="spellEnd"/>
      <w:r w:rsidRPr="00946E79">
        <w:rPr>
          <w:rFonts w:asciiTheme="majorBidi" w:hAnsiTheme="majorBidi" w:cstheme="majorBidi"/>
          <w:color w:val="000000" w:themeColor="text1"/>
          <w:spacing w:val="-1"/>
          <w:sz w:val="28"/>
          <w:szCs w:val="28"/>
          <w:shd w:val="clear" w:color="auto" w:fill="FFFFFF"/>
        </w:rPr>
        <w:t>) or Docker images.</w:t>
      </w:r>
      <w:r w:rsidRPr="00946E79">
        <w:rPr>
          <w:rStyle w:val="apple-converted-space"/>
          <w:rFonts w:asciiTheme="majorBidi" w:hAnsiTheme="majorBidi" w:cstheme="majorBidi"/>
          <w:color w:val="000000" w:themeColor="text1"/>
          <w:spacing w:val="-1"/>
          <w:sz w:val="28"/>
          <w:szCs w:val="28"/>
          <w:shd w:val="clear" w:color="auto" w:fill="FFFFFF"/>
        </w:rPr>
        <w:t> </w:t>
      </w:r>
      <w:proofErr w:type="gramStart"/>
      <w:r w:rsidRPr="00946E79">
        <w:rPr>
          <w:rFonts w:asciiTheme="majorBidi" w:hAnsiTheme="majorBidi" w:cstheme="majorBidi"/>
          <w:color w:val="000000" w:themeColor="text1"/>
          <w:spacing w:val="-1"/>
          <w:sz w:val="28"/>
          <w:szCs w:val="28"/>
          <w:shd w:val="clear" w:color="auto" w:fill="FFFFFF"/>
        </w:rPr>
        <w:t>rkt</w:t>
      </w:r>
      <w:proofErr w:type="gramEnd"/>
      <w:r w:rsidRPr="00946E79">
        <w:rPr>
          <w:rFonts w:asciiTheme="majorBidi" w:hAnsiTheme="majorBidi" w:cstheme="majorBidi"/>
          <w:color w:val="000000" w:themeColor="text1"/>
          <w:spacing w:val="-1"/>
          <w:sz w:val="28"/>
          <w:szCs w:val="28"/>
          <w:shd w:val="clear" w:color="auto" w:fill="FFFFFF"/>
        </w:rPr>
        <w:t xml:space="preserve"> supports the Docker image format and can interact with Docker repositories</w:t>
      </w:r>
      <w:r w:rsidRPr="00946E79">
        <w:rPr>
          <w:rFonts w:asciiTheme="majorBidi" w:hAnsiTheme="majorBidi" w:cstheme="majorBidi"/>
          <w:color w:val="000000" w:themeColor="text1"/>
          <w:spacing w:val="-1"/>
          <w:sz w:val="28"/>
          <w:szCs w:val="28"/>
          <w:shd w:val="clear" w:color="auto" w:fill="FFFFFF"/>
        </w:rPr>
        <w:t>.</w:t>
      </w:r>
    </w:p>
    <w:p w:rsidR="00C92B3F" w:rsidRPr="00C92B3F" w:rsidRDefault="00C92B3F" w:rsidP="00C92B3F">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1"/>
          <w:sz w:val="32"/>
          <w:szCs w:val="32"/>
          <w:shd w:val="clear" w:color="auto" w:fill="FFFFFF"/>
        </w:rPr>
      </w:pPr>
      <w:r w:rsidRPr="00946E79">
        <w:rPr>
          <w:rFonts w:asciiTheme="majorBidi" w:hAnsiTheme="majorBidi" w:cstheme="majorBidi"/>
          <w:color w:val="000000" w:themeColor="text1"/>
          <w:spacing w:val="-1"/>
          <w:sz w:val="28"/>
          <w:szCs w:val="28"/>
          <w:shd w:val="clear" w:color="auto" w:fill="FFFFFF"/>
        </w:rPr>
        <w:t xml:space="preserve">The nice thing about the </w:t>
      </w:r>
      <w:proofErr w:type="spellStart"/>
      <w:r w:rsidRPr="00946E79">
        <w:rPr>
          <w:rFonts w:asciiTheme="majorBidi" w:hAnsiTheme="majorBidi" w:cstheme="majorBidi"/>
          <w:color w:val="000000" w:themeColor="text1"/>
          <w:spacing w:val="-1"/>
          <w:sz w:val="28"/>
          <w:szCs w:val="28"/>
          <w:shd w:val="clear" w:color="auto" w:fill="FFFFFF"/>
        </w:rPr>
        <w:t>appc</w:t>
      </w:r>
      <w:proofErr w:type="spellEnd"/>
      <w:r w:rsidRPr="00946E79">
        <w:rPr>
          <w:rFonts w:asciiTheme="majorBidi" w:hAnsiTheme="majorBidi" w:cstheme="majorBidi"/>
          <w:color w:val="000000" w:themeColor="text1"/>
          <w:spacing w:val="-1"/>
          <w:sz w:val="28"/>
          <w:szCs w:val="28"/>
          <w:shd w:val="clear" w:color="auto" w:fill="FFFFFF"/>
        </w:rPr>
        <w:t xml:space="preserve"> format is that you are not tied to a particular repository like Docker. Instead, you have the possibility to host the image on a regular http-server or local file system. You can enrich the </w:t>
      </w:r>
      <w:proofErr w:type="gramStart"/>
      <w:r w:rsidRPr="00946E79">
        <w:rPr>
          <w:rFonts w:asciiTheme="majorBidi" w:hAnsiTheme="majorBidi" w:cstheme="majorBidi"/>
          <w:color w:val="000000" w:themeColor="text1"/>
          <w:spacing w:val="-1"/>
          <w:sz w:val="28"/>
          <w:szCs w:val="28"/>
          <w:shd w:val="clear" w:color="auto" w:fill="FFFFFF"/>
        </w:rPr>
        <w:t>meta</w:t>
      </w:r>
      <w:proofErr w:type="gramEnd"/>
      <w:r w:rsidRPr="00946E79">
        <w:rPr>
          <w:rFonts w:asciiTheme="majorBidi" w:hAnsiTheme="majorBidi" w:cstheme="majorBidi"/>
          <w:color w:val="000000" w:themeColor="text1"/>
          <w:spacing w:val="-1"/>
          <w:sz w:val="28"/>
          <w:szCs w:val="28"/>
          <w:shd w:val="clear" w:color="auto" w:fill="FFFFFF"/>
        </w:rPr>
        <w:t xml:space="preserve"> data in HTML files containing meta-tags</w:t>
      </w:r>
      <w:r w:rsidRPr="00C92B3F">
        <w:rPr>
          <w:rFonts w:asciiTheme="majorBidi" w:hAnsiTheme="majorBidi" w:cstheme="majorBidi"/>
          <w:color w:val="000000" w:themeColor="text1"/>
          <w:spacing w:val="-1"/>
          <w:sz w:val="32"/>
          <w:szCs w:val="32"/>
          <w:shd w:val="clear" w:color="auto" w:fill="FFFFFF"/>
        </w:rPr>
        <w:t>.</w:t>
      </w:r>
    </w:p>
    <w:p w:rsidR="00C92B3F" w:rsidRPr="00C92B3F" w:rsidRDefault="00C92B3F" w:rsidP="00C92B3F">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1"/>
          <w:sz w:val="32"/>
          <w:szCs w:val="32"/>
          <w:shd w:val="clear" w:color="auto" w:fill="FFFFFF"/>
        </w:rPr>
      </w:pPr>
    </w:p>
    <w:p w:rsidR="00FD644D" w:rsidRPr="00C92B3F" w:rsidRDefault="00FD644D" w:rsidP="00FD644D">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rPr>
      </w:pPr>
    </w:p>
    <w:p w:rsidR="00F230C7" w:rsidRPr="00C92B3F" w:rsidRDefault="00F230C7" w:rsidP="00F230C7">
      <w:pPr>
        <w:rPr>
          <w:rFonts w:asciiTheme="majorBidi" w:hAnsiTheme="majorBidi" w:cstheme="majorBidi"/>
          <w:color w:val="000000" w:themeColor="text1"/>
        </w:rPr>
      </w:pPr>
    </w:p>
    <w:p w:rsidR="00F230C7" w:rsidRPr="00C92B3F" w:rsidRDefault="00F230C7" w:rsidP="00F230C7">
      <w:pPr>
        <w:rPr>
          <w:rFonts w:asciiTheme="majorBidi" w:hAnsiTheme="majorBidi" w:cstheme="majorBidi"/>
          <w:color w:val="000000" w:themeColor="text1"/>
        </w:rPr>
      </w:pPr>
    </w:p>
    <w:p w:rsidR="00F230C7" w:rsidRPr="00C92B3F" w:rsidRDefault="00F230C7" w:rsidP="00F230C7">
      <w:pPr>
        <w:rPr>
          <w:rFonts w:asciiTheme="majorBidi" w:hAnsiTheme="majorBidi" w:cstheme="majorBidi"/>
          <w:color w:val="000000" w:themeColor="text1"/>
        </w:rPr>
      </w:pPr>
    </w:p>
    <w:p w:rsidR="009151DF" w:rsidRPr="00C92B3F" w:rsidRDefault="009151DF" w:rsidP="00B56D10">
      <w:pPr>
        <w:pStyle w:val="NormalWeb"/>
        <w:shd w:val="clear" w:color="auto" w:fill="FFFFFF"/>
        <w:spacing w:before="0" w:beforeAutospacing="0" w:after="0" w:afterAutospacing="0"/>
        <w:ind w:left="720"/>
        <w:textAlignment w:val="baseline"/>
        <w:rPr>
          <w:rFonts w:asciiTheme="majorBidi" w:hAnsiTheme="majorBidi" w:cstheme="majorBidi"/>
          <w:color w:val="000000" w:themeColor="text1"/>
          <w:spacing w:val="2"/>
        </w:rPr>
      </w:pPr>
    </w:p>
    <w:p w:rsidR="009151DF" w:rsidRDefault="009151DF" w:rsidP="009151DF">
      <w:pPr>
        <w:pStyle w:val="ListParagraph"/>
        <w:rPr>
          <w:rFonts w:asciiTheme="majorBidi" w:hAnsiTheme="majorBidi" w:cstheme="majorBidi"/>
          <w:color w:val="000000" w:themeColor="text1"/>
          <w:sz w:val="32"/>
          <w:szCs w:val="32"/>
        </w:rPr>
      </w:pPr>
    </w:p>
    <w:p w:rsidR="00D808F6" w:rsidRDefault="00D808F6" w:rsidP="009151DF">
      <w:pPr>
        <w:pStyle w:val="ListParagraph"/>
        <w:rPr>
          <w:rFonts w:asciiTheme="majorBidi" w:hAnsiTheme="majorBidi" w:cstheme="majorBidi"/>
          <w:color w:val="000000" w:themeColor="text1"/>
          <w:sz w:val="32"/>
          <w:szCs w:val="32"/>
        </w:rPr>
      </w:pPr>
    </w:p>
    <w:p w:rsidR="00D808F6" w:rsidRDefault="00D808F6" w:rsidP="009151DF">
      <w:pPr>
        <w:pStyle w:val="ListParagraph"/>
        <w:rPr>
          <w:rFonts w:asciiTheme="majorBidi" w:hAnsiTheme="majorBidi" w:cstheme="majorBidi"/>
          <w:color w:val="000000" w:themeColor="text1"/>
          <w:sz w:val="32"/>
          <w:szCs w:val="32"/>
        </w:rPr>
      </w:pPr>
    </w:p>
    <w:p w:rsidR="00D808F6" w:rsidRDefault="00D808F6" w:rsidP="009151DF">
      <w:pPr>
        <w:pStyle w:val="ListParagraph"/>
        <w:rPr>
          <w:rFonts w:asciiTheme="majorBidi" w:hAnsiTheme="majorBidi" w:cstheme="majorBidi"/>
          <w:color w:val="000000" w:themeColor="text1"/>
          <w:sz w:val="32"/>
          <w:szCs w:val="32"/>
        </w:rPr>
      </w:pPr>
    </w:p>
    <w:p w:rsidR="00D808F6" w:rsidRPr="00C92B3F" w:rsidRDefault="00D808F6" w:rsidP="009151DF">
      <w:pPr>
        <w:pStyle w:val="ListParagraph"/>
        <w:rPr>
          <w:rFonts w:asciiTheme="majorBidi" w:hAnsiTheme="majorBidi" w:cstheme="majorBidi"/>
          <w:color w:val="000000" w:themeColor="text1"/>
          <w:sz w:val="32"/>
          <w:szCs w:val="32"/>
        </w:rPr>
      </w:pPr>
    </w:p>
    <w:p w:rsidR="002217FD" w:rsidRPr="00C92B3F" w:rsidRDefault="002217FD" w:rsidP="002217FD">
      <w:pPr>
        <w:pStyle w:val="ListParagraph"/>
        <w:rPr>
          <w:rFonts w:asciiTheme="majorBidi" w:hAnsiTheme="majorBidi" w:cstheme="majorBidi"/>
          <w:color w:val="000000" w:themeColor="text1"/>
        </w:rPr>
      </w:pPr>
    </w:p>
    <w:p w:rsidR="00BE412E" w:rsidRPr="00C92B3F" w:rsidRDefault="00BE412E">
      <w:pPr>
        <w:rPr>
          <w:rFonts w:asciiTheme="majorBidi" w:hAnsiTheme="majorBidi" w:cstheme="majorBidi"/>
          <w:color w:val="000000" w:themeColor="text1"/>
          <w:sz w:val="27"/>
          <w:szCs w:val="27"/>
          <w:shd w:val="clear" w:color="auto" w:fill="FFFFFF"/>
        </w:rPr>
      </w:pPr>
    </w:p>
    <w:p w:rsidR="00BE412E" w:rsidRPr="00C92B3F" w:rsidRDefault="00BE412E">
      <w:pPr>
        <w:rPr>
          <w:rFonts w:asciiTheme="majorBidi" w:hAnsiTheme="majorBidi" w:cstheme="majorBidi"/>
          <w:color w:val="000000" w:themeColor="text1"/>
          <w:sz w:val="27"/>
          <w:szCs w:val="27"/>
          <w:shd w:val="clear" w:color="auto" w:fill="FFFFFF"/>
        </w:rPr>
      </w:pPr>
    </w:p>
    <w:p w:rsidR="00780BA1" w:rsidRPr="00C92B3F" w:rsidRDefault="00780BA1">
      <w:pPr>
        <w:rPr>
          <w:rFonts w:asciiTheme="majorBidi" w:hAnsiTheme="majorBidi" w:cstheme="majorBidi"/>
          <w:b/>
          <w:bCs/>
          <w:color w:val="000000" w:themeColor="text1"/>
          <w:sz w:val="28"/>
          <w:szCs w:val="28"/>
          <w:u w:val="single"/>
        </w:rPr>
      </w:pPr>
      <w:bookmarkStart w:id="0" w:name="_GoBack"/>
      <w:bookmarkEnd w:id="0"/>
    </w:p>
    <w:p w:rsidR="00780BA1" w:rsidRPr="00C92B3F" w:rsidRDefault="00C92B3F">
      <w:pPr>
        <w:rPr>
          <w:rFonts w:asciiTheme="majorBidi" w:hAnsiTheme="majorBidi" w:cstheme="majorBidi"/>
          <w:b/>
          <w:bCs/>
          <w:color w:val="000000" w:themeColor="text1"/>
          <w:sz w:val="28"/>
          <w:szCs w:val="28"/>
          <w:u w:val="single"/>
        </w:rPr>
      </w:pPr>
      <w:r w:rsidRPr="00C92B3F">
        <w:rPr>
          <w:rFonts w:asciiTheme="majorBidi" w:hAnsiTheme="majorBidi" w:cstheme="majorBidi"/>
          <w:b/>
          <w:bCs/>
          <w:color w:val="000000" w:themeColor="text1"/>
          <w:sz w:val="48"/>
          <w:szCs w:val="48"/>
          <w:u w:val="single"/>
        </w:rPr>
        <w:t>References</w:t>
      </w:r>
      <w:r w:rsidRPr="00C92B3F">
        <w:rPr>
          <w:rFonts w:asciiTheme="majorBidi" w:hAnsiTheme="majorBidi" w:cstheme="majorBidi"/>
          <w:b/>
          <w:bCs/>
          <w:color w:val="000000" w:themeColor="text1"/>
          <w:sz w:val="28"/>
          <w:szCs w:val="28"/>
          <w:u w:val="single"/>
        </w:rPr>
        <w:t>:</w:t>
      </w:r>
    </w:p>
    <w:p w:rsidR="00780BA1" w:rsidRPr="00C92B3F" w:rsidRDefault="00780BA1">
      <w:pPr>
        <w:rPr>
          <w:rFonts w:asciiTheme="majorBidi" w:hAnsiTheme="majorBidi" w:cstheme="majorBidi"/>
          <w:b/>
          <w:bCs/>
          <w:color w:val="000000" w:themeColor="text1"/>
          <w:sz w:val="28"/>
          <w:szCs w:val="28"/>
          <w:u w:val="single"/>
        </w:rPr>
      </w:pPr>
    </w:p>
    <w:p w:rsidR="00780BA1" w:rsidRPr="00FE2E37" w:rsidRDefault="00BE412E">
      <w:pPr>
        <w:rPr>
          <w:rFonts w:asciiTheme="majorBidi" w:hAnsiTheme="majorBidi" w:cstheme="majorBidi"/>
          <w:color w:val="00B0F0"/>
          <w:sz w:val="28"/>
          <w:szCs w:val="28"/>
        </w:rPr>
      </w:pPr>
      <w:hyperlink r:id="rId15" w:history="1">
        <w:r w:rsidRPr="00FE2E37">
          <w:rPr>
            <w:rStyle w:val="Hyperlink"/>
            <w:rFonts w:asciiTheme="majorBidi" w:hAnsiTheme="majorBidi" w:cstheme="majorBidi"/>
            <w:color w:val="00B0F0"/>
            <w:sz w:val="28"/>
            <w:szCs w:val="28"/>
          </w:rPr>
          <w:t>http://searchservervirtualization.techtarget.com/definition/container-based-virtualization-operating-system-level-virtualization</w:t>
        </w:r>
      </w:hyperlink>
    </w:p>
    <w:p w:rsidR="00BE412E" w:rsidRPr="00FE2E37" w:rsidRDefault="00BE412E">
      <w:pPr>
        <w:rPr>
          <w:rFonts w:asciiTheme="majorBidi" w:hAnsiTheme="majorBidi" w:cstheme="majorBidi"/>
          <w:color w:val="00B0F0"/>
          <w:sz w:val="28"/>
          <w:szCs w:val="28"/>
        </w:rPr>
      </w:pPr>
      <w:hyperlink r:id="rId16" w:history="1">
        <w:r w:rsidRPr="00FE2E37">
          <w:rPr>
            <w:rStyle w:val="Hyperlink"/>
            <w:rFonts w:asciiTheme="majorBidi" w:hAnsiTheme="majorBidi" w:cstheme="majorBidi"/>
            <w:color w:val="00B0F0"/>
            <w:sz w:val="28"/>
            <w:szCs w:val="28"/>
          </w:rPr>
          <w:t>https://coreos.com/rkt/</w:t>
        </w:r>
      </w:hyperlink>
    </w:p>
    <w:p w:rsidR="00C92B3F" w:rsidRPr="00FE2E37" w:rsidRDefault="00C92B3F">
      <w:pPr>
        <w:rPr>
          <w:rFonts w:asciiTheme="majorBidi" w:hAnsiTheme="majorBidi" w:cstheme="majorBidi"/>
          <w:color w:val="00B0F0"/>
          <w:sz w:val="28"/>
          <w:szCs w:val="28"/>
        </w:rPr>
      </w:pPr>
      <w:hyperlink r:id="rId17" w:history="1">
        <w:r w:rsidRPr="00FE2E37">
          <w:rPr>
            <w:rStyle w:val="Hyperlink"/>
            <w:rFonts w:asciiTheme="majorBidi" w:hAnsiTheme="majorBidi" w:cstheme="majorBidi"/>
            <w:color w:val="00B0F0"/>
            <w:sz w:val="28"/>
            <w:szCs w:val="28"/>
          </w:rPr>
          <w:t>https://medium.com/@adriaandejonge/moving-from-docker-to-rkt-310dc9aec938#.567jbmbq3</w:t>
        </w:r>
      </w:hyperlink>
    </w:p>
    <w:p w:rsidR="00C92B3F" w:rsidRPr="00FE2E37" w:rsidRDefault="00C92B3F">
      <w:pPr>
        <w:rPr>
          <w:rFonts w:asciiTheme="majorBidi" w:hAnsiTheme="majorBidi" w:cstheme="majorBidi"/>
          <w:color w:val="00B0F0"/>
          <w:sz w:val="28"/>
          <w:szCs w:val="28"/>
        </w:rPr>
      </w:pPr>
      <w:hyperlink r:id="rId18" w:history="1">
        <w:r w:rsidRPr="00FE2E37">
          <w:rPr>
            <w:rStyle w:val="Hyperlink"/>
            <w:rFonts w:asciiTheme="majorBidi" w:hAnsiTheme="majorBidi" w:cstheme="majorBidi"/>
            <w:color w:val="00B0F0"/>
            <w:sz w:val="28"/>
            <w:szCs w:val="28"/>
          </w:rPr>
          <w:t>https://bobcares.com/blog/docker-vs-rkt-rocket/1/</w:t>
        </w:r>
      </w:hyperlink>
    </w:p>
    <w:p w:rsidR="00C92B3F" w:rsidRPr="00FE2E37" w:rsidRDefault="00C92B3F">
      <w:pPr>
        <w:rPr>
          <w:rFonts w:asciiTheme="majorBidi" w:hAnsiTheme="majorBidi" w:cstheme="majorBidi"/>
          <w:color w:val="00B0F0"/>
          <w:sz w:val="28"/>
          <w:szCs w:val="28"/>
        </w:rPr>
      </w:pPr>
      <w:hyperlink r:id="rId19" w:history="1">
        <w:r w:rsidRPr="00FE2E37">
          <w:rPr>
            <w:rStyle w:val="Hyperlink"/>
            <w:rFonts w:asciiTheme="majorBidi" w:hAnsiTheme="majorBidi" w:cstheme="majorBidi"/>
            <w:color w:val="00B0F0"/>
            <w:sz w:val="28"/>
            <w:szCs w:val="28"/>
          </w:rPr>
          <w:t>https://docs.docker.com/engine/getstarted/</w:t>
        </w:r>
      </w:hyperlink>
    </w:p>
    <w:p w:rsidR="00C92B3F" w:rsidRPr="00FE2E37" w:rsidRDefault="00C92B3F">
      <w:pPr>
        <w:rPr>
          <w:rFonts w:asciiTheme="majorBidi" w:hAnsiTheme="majorBidi" w:cstheme="majorBidi"/>
          <w:color w:val="00B0F0"/>
          <w:sz w:val="28"/>
          <w:szCs w:val="28"/>
        </w:rPr>
      </w:pPr>
      <w:hyperlink r:id="rId20" w:history="1">
        <w:r w:rsidRPr="00FE2E37">
          <w:rPr>
            <w:rStyle w:val="Hyperlink"/>
            <w:rFonts w:asciiTheme="majorBidi" w:hAnsiTheme="majorBidi" w:cstheme="majorBidi"/>
            <w:color w:val="00B0F0"/>
            <w:sz w:val="28"/>
            <w:szCs w:val="28"/>
          </w:rPr>
          <w:t>https://hub.docker.com/</w:t>
        </w:r>
      </w:hyperlink>
    </w:p>
    <w:p w:rsidR="00C92B3F" w:rsidRPr="00C92B3F" w:rsidRDefault="00C92B3F">
      <w:pPr>
        <w:rPr>
          <w:rFonts w:asciiTheme="majorBidi" w:hAnsiTheme="majorBidi" w:cstheme="majorBidi"/>
          <w:color w:val="000000" w:themeColor="text1"/>
          <w:sz w:val="28"/>
          <w:szCs w:val="28"/>
        </w:rPr>
      </w:pPr>
    </w:p>
    <w:p w:rsidR="00BE412E" w:rsidRPr="00C92B3F" w:rsidRDefault="00BE412E">
      <w:pPr>
        <w:rPr>
          <w:rFonts w:asciiTheme="majorBidi" w:hAnsiTheme="majorBidi" w:cstheme="majorBidi"/>
          <w:color w:val="000000" w:themeColor="text1"/>
          <w:sz w:val="28"/>
          <w:szCs w:val="28"/>
        </w:rPr>
      </w:pPr>
    </w:p>
    <w:sectPr w:rsidR="00BE412E" w:rsidRPr="00C92B3F" w:rsidSect="0076356F">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63A94"/>
    <w:multiLevelType w:val="hybridMultilevel"/>
    <w:tmpl w:val="370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1A"/>
    <w:rsid w:val="002217FD"/>
    <w:rsid w:val="00391860"/>
    <w:rsid w:val="00490148"/>
    <w:rsid w:val="005A1AF6"/>
    <w:rsid w:val="005E431A"/>
    <w:rsid w:val="006E796A"/>
    <w:rsid w:val="0076356F"/>
    <w:rsid w:val="00780BA1"/>
    <w:rsid w:val="008F7853"/>
    <w:rsid w:val="009151DF"/>
    <w:rsid w:val="00946E79"/>
    <w:rsid w:val="00AE4ED5"/>
    <w:rsid w:val="00B4289F"/>
    <w:rsid w:val="00B56D10"/>
    <w:rsid w:val="00BE412E"/>
    <w:rsid w:val="00C92B3F"/>
    <w:rsid w:val="00D808F6"/>
    <w:rsid w:val="00F230C7"/>
    <w:rsid w:val="00FD644D"/>
    <w:rsid w:val="00FE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FF496-73C5-450B-8083-7FD2BCAA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41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E41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17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796A"/>
  </w:style>
  <w:style w:type="character" w:styleId="Hyperlink">
    <w:name w:val="Hyperlink"/>
    <w:basedOn w:val="DefaultParagraphFont"/>
    <w:uiPriority w:val="99"/>
    <w:unhideWhenUsed/>
    <w:rsid w:val="006E796A"/>
    <w:rPr>
      <w:color w:val="0000FF"/>
      <w:u w:val="single"/>
    </w:rPr>
  </w:style>
  <w:style w:type="character" w:customStyle="1" w:styleId="Heading1Char">
    <w:name w:val="Heading 1 Char"/>
    <w:basedOn w:val="DefaultParagraphFont"/>
    <w:link w:val="Heading1"/>
    <w:uiPriority w:val="9"/>
    <w:rsid w:val="00BE41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41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E412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17FD"/>
    <w:pPr>
      <w:ind w:left="720"/>
      <w:contextualSpacing/>
    </w:pPr>
  </w:style>
  <w:style w:type="character" w:customStyle="1" w:styleId="Heading3Char">
    <w:name w:val="Heading 3 Char"/>
    <w:basedOn w:val="DefaultParagraphFont"/>
    <w:link w:val="Heading3"/>
    <w:uiPriority w:val="9"/>
    <w:rsid w:val="002217F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217FD"/>
    <w:rPr>
      <w:b/>
      <w:bCs/>
    </w:rPr>
  </w:style>
  <w:style w:type="character" w:styleId="Emphasis">
    <w:name w:val="Emphasis"/>
    <w:basedOn w:val="DefaultParagraphFont"/>
    <w:uiPriority w:val="20"/>
    <w:qFormat/>
    <w:rsid w:val="009151DF"/>
    <w:rPr>
      <w:i/>
      <w:iCs/>
    </w:rPr>
  </w:style>
  <w:style w:type="paragraph" w:styleId="NoSpacing">
    <w:name w:val="No Spacing"/>
    <w:uiPriority w:val="1"/>
    <w:qFormat/>
    <w:rsid w:val="00FE2E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3364">
      <w:bodyDiv w:val="1"/>
      <w:marLeft w:val="0"/>
      <w:marRight w:val="0"/>
      <w:marTop w:val="0"/>
      <w:marBottom w:val="0"/>
      <w:divBdr>
        <w:top w:val="none" w:sz="0" w:space="0" w:color="auto"/>
        <w:left w:val="none" w:sz="0" w:space="0" w:color="auto"/>
        <w:bottom w:val="none" w:sz="0" w:space="0" w:color="auto"/>
        <w:right w:val="none" w:sz="0" w:space="0" w:color="auto"/>
      </w:divBdr>
    </w:div>
    <w:div w:id="167059087">
      <w:bodyDiv w:val="1"/>
      <w:marLeft w:val="0"/>
      <w:marRight w:val="0"/>
      <w:marTop w:val="0"/>
      <w:marBottom w:val="0"/>
      <w:divBdr>
        <w:top w:val="none" w:sz="0" w:space="0" w:color="auto"/>
        <w:left w:val="none" w:sz="0" w:space="0" w:color="auto"/>
        <w:bottom w:val="none" w:sz="0" w:space="0" w:color="auto"/>
        <w:right w:val="none" w:sz="0" w:space="0" w:color="auto"/>
      </w:divBdr>
    </w:div>
    <w:div w:id="181284211">
      <w:bodyDiv w:val="1"/>
      <w:marLeft w:val="0"/>
      <w:marRight w:val="0"/>
      <w:marTop w:val="0"/>
      <w:marBottom w:val="0"/>
      <w:divBdr>
        <w:top w:val="none" w:sz="0" w:space="0" w:color="auto"/>
        <w:left w:val="none" w:sz="0" w:space="0" w:color="auto"/>
        <w:bottom w:val="none" w:sz="0" w:space="0" w:color="auto"/>
        <w:right w:val="none" w:sz="0" w:space="0" w:color="auto"/>
      </w:divBdr>
    </w:div>
    <w:div w:id="320159073">
      <w:bodyDiv w:val="1"/>
      <w:marLeft w:val="0"/>
      <w:marRight w:val="0"/>
      <w:marTop w:val="0"/>
      <w:marBottom w:val="0"/>
      <w:divBdr>
        <w:top w:val="none" w:sz="0" w:space="0" w:color="auto"/>
        <w:left w:val="none" w:sz="0" w:space="0" w:color="auto"/>
        <w:bottom w:val="none" w:sz="0" w:space="0" w:color="auto"/>
        <w:right w:val="none" w:sz="0" w:space="0" w:color="auto"/>
      </w:divBdr>
    </w:div>
    <w:div w:id="335767683">
      <w:bodyDiv w:val="1"/>
      <w:marLeft w:val="0"/>
      <w:marRight w:val="0"/>
      <w:marTop w:val="0"/>
      <w:marBottom w:val="0"/>
      <w:divBdr>
        <w:top w:val="none" w:sz="0" w:space="0" w:color="auto"/>
        <w:left w:val="none" w:sz="0" w:space="0" w:color="auto"/>
        <w:bottom w:val="none" w:sz="0" w:space="0" w:color="auto"/>
        <w:right w:val="none" w:sz="0" w:space="0" w:color="auto"/>
      </w:divBdr>
      <w:divsChild>
        <w:div w:id="1693142741">
          <w:marLeft w:val="0"/>
          <w:marRight w:val="0"/>
          <w:marTop w:val="0"/>
          <w:marBottom w:val="0"/>
          <w:divBdr>
            <w:top w:val="none" w:sz="0" w:space="0" w:color="auto"/>
            <w:left w:val="none" w:sz="0" w:space="0" w:color="auto"/>
            <w:bottom w:val="none" w:sz="0" w:space="0" w:color="auto"/>
            <w:right w:val="none" w:sz="0" w:space="0" w:color="auto"/>
          </w:divBdr>
          <w:divsChild>
            <w:div w:id="1925676023">
              <w:marLeft w:val="0"/>
              <w:marRight w:val="0"/>
              <w:marTop w:val="0"/>
              <w:marBottom w:val="0"/>
              <w:divBdr>
                <w:top w:val="none" w:sz="0" w:space="0" w:color="auto"/>
                <w:left w:val="none" w:sz="0" w:space="0" w:color="auto"/>
                <w:bottom w:val="none" w:sz="0" w:space="0" w:color="auto"/>
                <w:right w:val="none" w:sz="0" w:space="0" w:color="auto"/>
              </w:divBdr>
              <w:divsChild>
                <w:div w:id="949435244">
                  <w:marLeft w:val="0"/>
                  <w:marRight w:val="0"/>
                  <w:marTop w:val="0"/>
                  <w:marBottom w:val="375"/>
                  <w:divBdr>
                    <w:top w:val="none" w:sz="0" w:space="0" w:color="auto"/>
                    <w:left w:val="none" w:sz="0" w:space="0" w:color="auto"/>
                    <w:bottom w:val="none" w:sz="0" w:space="0" w:color="auto"/>
                    <w:right w:val="none" w:sz="0" w:space="0" w:color="auto"/>
                  </w:divBdr>
                  <w:divsChild>
                    <w:div w:id="1931767842">
                      <w:marLeft w:val="0"/>
                      <w:marRight w:val="0"/>
                      <w:marTop w:val="0"/>
                      <w:marBottom w:val="0"/>
                      <w:divBdr>
                        <w:top w:val="none" w:sz="0" w:space="0" w:color="auto"/>
                        <w:left w:val="none" w:sz="0" w:space="0" w:color="auto"/>
                        <w:bottom w:val="none" w:sz="0" w:space="0" w:color="auto"/>
                        <w:right w:val="none" w:sz="0" w:space="0" w:color="auto"/>
                      </w:divBdr>
                      <w:divsChild>
                        <w:div w:id="1559198836">
                          <w:marLeft w:val="0"/>
                          <w:marRight w:val="225"/>
                          <w:marTop w:val="0"/>
                          <w:marBottom w:val="0"/>
                          <w:divBdr>
                            <w:top w:val="none" w:sz="0" w:space="0" w:color="auto"/>
                            <w:left w:val="none" w:sz="0" w:space="0" w:color="auto"/>
                            <w:bottom w:val="none" w:sz="0" w:space="0" w:color="auto"/>
                            <w:right w:val="none" w:sz="0" w:space="0" w:color="auto"/>
                          </w:divBdr>
                        </w:div>
                        <w:div w:id="463888233">
                          <w:marLeft w:val="0"/>
                          <w:marRight w:val="0"/>
                          <w:marTop w:val="0"/>
                          <w:marBottom w:val="0"/>
                          <w:divBdr>
                            <w:top w:val="none" w:sz="0" w:space="0" w:color="auto"/>
                            <w:left w:val="none" w:sz="0" w:space="0" w:color="auto"/>
                            <w:bottom w:val="none" w:sz="0" w:space="0" w:color="auto"/>
                            <w:right w:val="none" w:sz="0" w:space="0" w:color="auto"/>
                          </w:divBdr>
                          <w:divsChild>
                            <w:div w:id="676542785">
                              <w:marLeft w:val="0"/>
                              <w:marRight w:val="0"/>
                              <w:marTop w:val="0"/>
                              <w:marBottom w:val="0"/>
                              <w:divBdr>
                                <w:top w:val="none" w:sz="0" w:space="0" w:color="auto"/>
                                <w:left w:val="none" w:sz="0" w:space="0" w:color="auto"/>
                                <w:bottom w:val="none" w:sz="0" w:space="0" w:color="auto"/>
                                <w:right w:val="none" w:sz="0" w:space="0" w:color="auto"/>
                              </w:divBdr>
                            </w:div>
                            <w:div w:id="450514747">
                              <w:marLeft w:val="0"/>
                              <w:marRight w:val="0"/>
                              <w:marTop w:val="0"/>
                              <w:marBottom w:val="0"/>
                              <w:divBdr>
                                <w:top w:val="none" w:sz="0" w:space="0" w:color="auto"/>
                                <w:left w:val="none" w:sz="0" w:space="0" w:color="auto"/>
                                <w:bottom w:val="none" w:sz="0" w:space="0" w:color="auto"/>
                                <w:right w:val="none" w:sz="0" w:space="0" w:color="auto"/>
                              </w:divBdr>
                            </w:div>
                          </w:divsChild>
                        </w:div>
                        <w:div w:id="1897203202">
                          <w:marLeft w:val="0"/>
                          <w:marRight w:val="0"/>
                          <w:marTop w:val="75"/>
                          <w:marBottom w:val="0"/>
                          <w:divBdr>
                            <w:top w:val="none" w:sz="0" w:space="0" w:color="auto"/>
                            <w:left w:val="none" w:sz="0" w:space="0" w:color="auto"/>
                            <w:bottom w:val="none" w:sz="0" w:space="0" w:color="auto"/>
                            <w:right w:val="none" w:sz="0" w:space="0" w:color="auto"/>
                          </w:divBdr>
                        </w:div>
                      </w:divsChild>
                    </w:div>
                    <w:div w:id="1937009222">
                      <w:marLeft w:val="0"/>
                      <w:marRight w:val="0"/>
                      <w:marTop w:val="0"/>
                      <w:marBottom w:val="0"/>
                      <w:divBdr>
                        <w:top w:val="none" w:sz="0" w:space="0" w:color="auto"/>
                        <w:left w:val="none" w:sz="0" w:space="0" w:color="auto"/>
                        <w:bottom w:val="none" w:sz="0" w:space="0" w:color="auto"/>
                        <w:right w:val="none" w:sz="0" w:space="0" w:color="auto"/>
                      </w:divBdr>
                    </w:div>
                  </w:divsChild>
                </w:div>
                <w:div w:id="872965129">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1047686610">
          <w:marLeft w:val="0"/>
          <w:marRight w:val="0"/>
          <w:marTop w:val="0"/>
          <w:marBottom w:val="0"/>
          <w:divBdr>
            <w:top w:val="none" w:sz="0" w:space="0" w:color="auto"/>
            <w:left w:val="none" w:sz="0" w:space="0" w:color="auto"/>
            <w:bottom w:val="none" w:sz="0" w:space="0" w:color="auto"/>
            <w:right w:val="none" w:sz="0" w:space="0" w:color="auto"/>
          </w:divBdr>
          <w:divsChild>
            <w:div w:id="551383800">
              <w:marLeft w:val="0"/>
              <w:marRight w:val="0"/>
              <w:marTop w:val="0"/>
              <w:marBottom w:val="0"/>
              <w:divBdr>
                <w:top w:val="none" w:sz="0" w:space="0" w:color="auto"/>
                <w:left w:val="none" w:sz="0" w:space="0" w:color="auto"/>
                <w:bottom w:val="none" w:sz="0" w:space="0" w:color="auto"/>
                <w:right w:val="none" w:sz="0" w:space="0" w:color="auto"/>
              </w:divBdr>
              <w:divsChild>
                <w:div w:id="187525325">
                  <w:marLeft w:val="0"/>
                  <w:marRight w:val="0"/>
                  <w:marTop w:val="0"/>
                  <w:marBottom w:val="0"/>
                  <w:divBdr>
                    <w:top w:val="none" w:sz="0" w:space="0" w:color="auto"/>
                    <w:left w:val="none" w:sz="0" w:space="0" w:color="auto"/>
                    <w:bottom w:val="none" w:sz="0" w:space="0" w:color="auto"/>
                    <w:right w:val="none" w:sz="0" w:space="0" w:color="auto"/>
                  </w:divBdr>
                  <w:divsChild>
                    <w:div w:id="1303004539">
                      <w:marLeft w:val="0"/>
                      <w:marRight w:val="0"/>
                      <w:marTop w:val="0"/>
                      <w:marBottom w:val="0"/>
                      <w:divBdr>
                        <w:top w:val="none" w:sz="0" w:space="0" w:color="auto"/>
                        <w:left w:val="none" w:sz="0" w:space="0" w:color="auto"/>
                        <w:bottom w:val="none" w:sz="0" w:space="0" w:color="auto"/>
                        <w:right w:val="none" w:sz="0" w:space="0" w:color="auto"/>
                      </w:divBdr>
                      <w:divsChild>
                        <w:div w:id="1373577165">
                          <w:marLeft w:val="0"/>
                          <w:marRight w:val="0"/>
                          <w:marTop w:val="0"/>
                          <w:marBottom w:val="0"/>
                          <w:divBdr>
                            <w:top w:val="none" w:sz="0" w:space="0" w:color="auto"/>
                            <w:left w:val="none" w:sz="0" w:space="0" w:color="auto"/>
                            <w:bottom w:val="single" w:sz="6" w:space="11" w:color="E3E3E3"/>
                            <w:right w:val="none" w:sz="0" w:space="0" w:color="auto"/>
                          </w:divBdr>
                        </w:div>
                        <w:div w:id="211315783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84083359">
          <w:marLeft w:val="0"/>
          <w:marRight w:val="0"/>
          <w:marTop w:val="0"/>
          <w:marBottom w:val="0"/>
          <w:divBdr>
            <w:top w:val="none" w:sz="0" w:space="0" w:color="auto"/>
            <w:left w:val="none" w:sz="0" w:space="0" w:color="auto"/>
            <w:bottom w:val="none" w:sz="0" w:space="0" w:color="auto"/>
            <w:right w:val="none" w:sz="0" w:space="0" w:color="auto"/>
          </w:divBdr>
          <w:divsChild>
            <w:div w:id="801919349">
              <w:marLeft w:val="0"/>
              <w:marRight w:val="0"/>
              <w:marTop w:val="0"/>
              <w:marBottom w:val="0"/>
              <w:divBdr>
                <w:top w:val="none" w:sz="0" w:space="0" w:color="auto"/>
                <w:left w:val="none" w:sz="0" w:space="0" w:color="auto"/>
                <w:bottom w:val="none" w:sz="0" w:space="0" w:color="auto"/>
                <w:right w:val="none" w:sz="0" w:space="0" w:color="auto"/>
              </w:divBdr>
              <w:divsChild>
                <w:div w:id="1770616031">
                  <w:marLeft w:val="0"/>
                  <w:marRight w:val="0"/>
                  <w:marTop w:val="0"/>
                  <w:marBottom w:val="0"/>
                  <w:divBdr>
                    <w:top w:val="none" w:sz="0" w:space="0" w:color="auto"/>
                    <w:left w:val="none" w:sz="0" w:space="0" w:color="auto"/>
                    <w:bottom w:val="none" w:sz="0" w:space="0" w:color="auto"/>
                    <w:right w:val="none" w:sz="0" w:space="0" w:color="auto"/>
                  </w:divBdr>
                  <w:divsChild>
                    <w:div w:id="1038119336">
                      <w:marLeft w:val="0"/>
                      <w:marRight w:val="0"/>
                      <w:marTop w:val="0"/>
                      <w:marBottom w:val="0"/>
                      <w:divBdr>
                        <w:top w:val="none" w:sz="0" w:space="0" w:color="auto"/>
                        <w:left w:val="none" w:sz="0" w:space="0" w:color="auto"/>
                        <w:bottom w:val="none" w:sz="0" w:space="0" w:color="auto"/>
                        <w:right w:val="none" w:sz="0" w:space="0" w:color="auto"/>
                      </w:divBdr>
                      <w:divsChild>
                        <w:div w:id="10812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7253">
      <w:bodyDiv w:val="1"/>
      <w:marLeft w:val="0"/>
      <w:marRight w:val="0"/>
      <w:marTop w:val="0"/>
      <w:marBottom w:val="0"/>
      <w:divBdr>
        <w:top w:val="none" w:sz="0" w:space="0" w:color="auto"/>
        <w:left w:val="none" w:sz="0" w:space="0" w:color="auto"/>
        <w:bottom w:val="none" w:sz="0" w:space="0" w:color="auto"/>
        <w:right w:val="none" w:sz="0" w:space="0" w:color="auto"/>
      </w:divBdr>
    </w:div>
    <w:div w:id="1071776567">
      <w:bodyDiv w:val="1"/>
      <w:marLeft w:val="0"/>
      <w:marRight w:val="0"/>
      <w:marTop w:val="0"/>
      <w:marBottom w:val="0"/>
      <w:divBdr>
        <w:top w:val="none" w:sz="0" w:space="0" w:color="auto"/>
        <w:left w:val="none" w:sz="0" w:space="0" w:color="auto"/>
        <w:bottom w:val="none" w:sz="0" w:space="0" w:color="auto"/>
        <w:right w:val="none" w:sz="0" w:space="0" w:color="auto"/>
      </w:divBdr>
    </w:div>
    <w:div w:id="1175612794">
      <w:bodyDiv w:val="1"/>
      <w:marLeft w:val="0"/>
      <w:marRight w:val="0"/>
      <w:marTop w:val="0"/>
      <w:marBottom w:val="0"/>
      <w:divBdr>
        <w:top w:val="none" w:sz="0" w:space="0" w:color="auto"/>
        <w:left w:val="none" w:sz="0" w:space="0" w:color="auto"/>
        <w:bottom w:val="none" w:sz="0" w:space="0" w:color="auto"/>
        <w:right w:val="none" w:sz="0" w:space="0" w:color="auto"/>
      </w:divBdr>
    </w:div>
    <w:div w:id="1292588888">
      <w:bodyDiv w:val="1"/>
      <w:marLeft w:val="0"/>
      <w:marRight w:val="0"/>
      <w:marTop w:val="0"/>
      <w:marBottom w:val="0"/>
      <w:divBdr>
        <w:top w:val="none" w:sz="0" w:space="0" w:color="auto"/>
        <w:left w:val="none" w:sz="0" w:space="0" w:color="auto"/>
        <w:bottom w:val="none" w:sz="0" w:space="0" w:color="auto"/>
        <w:right w:val="none" w:sz="0" w:space="0" w:color="auto"/>
      </w:divBdr>
    </w:div>
    <w:div w:id="1564175462">
      <w:bodyDiv w:val="1"/>
      <w:marLeft w:val="0"/>
      <w:marRight w:val="0"/>
      <w:marTop w:val="0"/>
      <w:marBottom w:val="0"/>
      <w:divBdr>
        <w:top w:val="none" w:sz="0" w:space="0" w:color="auto"/>
        <w:left w:val="none" w:sz="0" w:space="0" w:color="auto"/>
        <w:bottom w:val="none" w:sz="0" w:space="0" w:color="auto"/>
        <w:right w:val="none" w:sz="0" w:space="0" w:color="auto"/>
      </w:divBdr>
    </w:div>
    <w:div w:id="1639141518">
      <w:bodyDiv w:val="1"/>
      <w:marLeft w:val="0"/>
      <w:marRight w:val="0"/>
      <w:marTop w:val="0"/>
      <w:marBottom w:val="0"/>
      <w:divBdr>
        <w:top w:val="none" w:sz="0" w:space="0" w:color="auto"/>
        <w:left w:val="none" w:sz="0" w:space="0" w:color="auto"/>
        <w:bottom w:val="none" w:sz="0" w:space="0" w:color="auto"/>
        <w:right w:val="none" w:sz="0" w:space="0" w:color="auto"/>
      </w:divBdr>
    </w:div>
    <w:div w:id="185684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ervervirtualization.techtarget.com/definition/virtual-machine" TargetMode="External"/><Relationship Id="rId13" Type="http://schemas.openxmlformats.org/officeDocument/2006/relationships/image" Target="media/image3.jpg"/><Relationship Id="rId18" Type="http://schemas.openxmlformats.org/officeDocument/2006/relationships/hyperlink" Target="https://bobcares.com/blog/docker-vs-rkt-rocket/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archservervirtualization.techtarget.com/definition/virtualization" TargetMode="External"/><Relationship Id="rId12" Type="http://schemas.openxmlformats.org/officeDocument/2006/relationships/hyperlink" Target="https://github.com/coreos/rkt/" TargetMode="External"/><Relationship Id="rId17" Type="http://schemas.openxmlformats.org/officeDocument/2006/relationships/hyperlink" Target="https://medium.com/@adriaandejonge/moving-from-docker-to-rkt-310dc9aec938#.567jbmbq3" TargetMode="External"/><Relationship Id="rId2" Type="http://schemas.openxmlformats.org/officeDocument/2006/relationships/numbering" Target="numbering.xml"/><Relationship Id="rId16" Type="http://schemas.openxmlformats.org/officeDocument/2006/relationships/hyperlink" Target="https://coreos.com/rkt/" TargetMode="External"/><Relationship Id="rId20" Type="http://schemas.openxmlformats.org/officeDocument/2006/relationships/hyperlink" Target="https://hub.docker.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pensource.com/resources/what-open-source" TargetMode="External"/><Relationship Id="rId5" Type="http://schemas.openxmlformats.org/officeDocument/2006/relationships/webSettings" Target="webSettings.xml"/><Relationship Id="rId15" Type="http://schemas.openxmlformats.org/officeDocument/2006/relationships/hyperlink" Target="http://searchservervirtualization.techtarget.com/definition/container-based-virtualization-operating-system-level-virtualization" TargetMode="External"/><Relationship Id="rId10" Type="http://schemas.openxmlformats.org/officeDocument/2006/relationships/hyperlink" Target="https://github.com/docker/docker" TargetMode="External"/><Relationship Id="rId19" Type="http://schemas.openxmlformats.org/officeDocument/2006/relationships/hyperlink" Target="https://docs.docker.com/engine/getstart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D925-6834-4D96-B704-6AAA2BC3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Ekram</dc:creator>
  <cp:keywords/>
  <dc:description/>
  <cp:lastModifiedBy>Ekram</cp:lastModifiedBy>
  <cp:revision>9</cp:revision>
  <dcterms:created xsi:type="dcterms:W3CDTF">2017-01-21T09:01:00Z</dcterms:created>
  <dcterms:modified xsi:type="dcterms:W3CDTF">2017-01-21T11:17:00Z</dcterms:modified>
</cp:coreProperties>
</file>