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Компьютерной Безопасности</w:t>
      </w: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систем управления и информационных технологий в строительстве</w:t>
      </w: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P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Информатика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E10B3" w:rsidRDefault="002E10B3" w:rsidP="002E10B3">
      <w:pPr>
        <w:pStyle w:val="3"/>
        <w:spacing w:before="0" w:beforeAutospacing="0" w:after="0" w:afterAutospacing="0"/>
        <w:ind w:left="300"/>
        <w:rPr>
          <w:color w:val="365371"/>
          <w:spacing w:val="15"/>
          <w:sz w:val="26"/>
          <w:szCs w:val="26"/>
        </w:rPr>
      </w:pPr>
      <w:r>
        <w:rPr>
          <w:sz w:val="28"/>
          <w:szCs w:val="28"/>
        </w:rPr>
        <w:t xml:space="preserve">Тема </w:t>
      </w:r>
      <w:r>
        <w:rPr>
          <w:sz w:val="28"/>
          <w:szCs w:val="28"/>
          <w:u w:val="single"/>
        </w:rPr>
        <w:t>«</w:t>
      </w:r>
      <w:r>
        <w:rPr>
          <w:b w:val="0"/>
          <w:sz w:val="28"/>
          <w:szCs w:val="28"/>
          <w:u w:val="single"/>
        </w:rPr>
        <w:t>решение системы линейных алгебраических уравнений (СЛАУ) методом Якоб, методом Зейделя, матричным методом, методом Гаусса»</w:t>
      </w:r>
    </w:p>
    <w:p w:rsidR="002E10B3" w:rsidRDefault="002E10B3" w:rsidP="002E10B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Выполнил студент: Рыженков Евгений</w:t>
      </w:r>
    </w:p>
    <w:p w:rsidR="002E10B3" w:rsidRDefault="002E10B3" w:rsidP="002E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Группа: бИСТ-221</w:t>
      </w:r>
    </w:p>
    <w:p w:rsidR="002E10B3" w:rsidRDefault="002E10B3" w:rsidP="002E10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Руководитель: доцент, к.т.н. Ефимова О.Е.</w:t>
      </w:r>
    </w:p>
    <w:p w:rsidR="002E10B3" w:rsidRDefault="002E10B3" w:rsidP="002E10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Работа защищена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2023г.</w:t>
      </w:r>
    </w:p>
    <w:p w:rsidR="002E10B3" w:rsidRDefault="002E10B3" w:rsidP="002E10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С оценкой  __________       ___________</w:t>
      </w:r>
    </w:p>
    <w:p w:rsidR="002E10B3" w:rsidRDefault="002E10B3" w:rsidP="002E10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подпись</w:t>
      </w:r>
    </w:p>
    <w:p w:rsidR="002E10B3" w:rsidRDefault="002E10B3" w:rsidP="002E10B3">
      <w:pPr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0B3" w:rsidRDefault="002E10B3" w:rsidP="002E10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2023</w:t>
      </w:r>
    </w:p>
    <w:p w:rsidR="002E10B3" w:rsidRDefault="002E10B3" w:rsidP="002E10B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2E10B3" w:rsidRDefault="002E10B3" w:rsidP="002E10B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систем линейных алгебраических уравнений.</w:t>
      </w:r>
    </w:p>
    <w:p w:rsidR="002E10B3" w:rsidRDefault="002E10B3" w:rsidP="002E10B3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найти решение системы линейных алгебраических уравнений разными способами: методом Гаусса, матричным методом, методом Якоби и методом Зейделя.</w:t>
      </w:r>
    </w:p>
    <w:p w:rsidR="002E10B3" w:rsidRDefault="002E10B3" w:rsidP="002E10B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2E10B3" w:rsidRPr="002E10B3" w:rsidRDefault="002E10B3" w:rsidP="002E10B3">
      <w:pPr>
        <w:pStyle w:val="a3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0B3">
        <w:rPr>
          <w:rFonts w:ascii="Times New Roman" w:hAnsi="Times New Roman" w:cs="Times New Roman"/>
          <w:sz w:val="28"/>
        </w:rPr>
        <w:t>Вычислить определенный интеграл с заданной точностью на отрезках разбиения n = 10, n = 50, n = 100:</w:t>
      </w:r>
    </w:p>
    <w:p w:rsidR="002E10B3" w:rsidRPr="002E10B3" w:rsidRDefault="002E10B3" w:rsidP="002E10B3">
      <w:pPr>
        <w:pStyle w:val="a3"/>
        <w:numPr>
          <w:ilvl w:val="1"/>
          <w:numId w:val="3"/>
        </w:num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E10B3">
        <w:rPr>
          <w:rFonts w:ascii="Times New Roman" w:hAnsi="Times New Roman" w:cs="Times New Roman"/>
          <w:sz w:val="28"/>
        </w:rPr>
        <w:t>Методом левых прямоугольников;</w:t>
      </w:r>
    </w:p>
    <w:p w:rsidR="002E10B3" w:rsidRPr="002E10B3" w:rsidRDefault="002E10B3" w:rsidP="002E10B3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E10B3">
        <w:rPr>
          <w:rFonts w:ascii="Times New Roman" w:hAnsi="Times New Roman" w:cs="Times New Roman"/>
          <w:sz w:val="28"/>
        </w:rPr>
        <w:t>Методом правых прямоугольников;</w:t>
      </w:r>
    </w:p>
    <w:p w:rsidR="002E10B3" w:rsidRPr="002E10B3" w:rsidRDefault="002E10B3" w:rsidP="002E10B3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E10B3">
        <w:rPr>
          <w:rFonts w:ascii="Times New Roman" w:hAnsi="Times New Roman" w:cs="Times New Roman"/>
          <w:sz w:val="28"/>
        </w:rPr>
        <w:t>Методом средних прямоугольников</w:t>
      </w:r>
    </w:p>
    <w:p w:rsidR="002E10B3" w:rsidRPr="002E10B3" w:rsidRDefault="002E10B3" w:rsidP="002E10B3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2E10B3">
        <w:rPr>
          <w:rFonts w:ascii="Times New Roman" w:hAnsi="Times New Roman" w:cs="Times New Roman"/>
          <w:color w:val="212121"/>
          <w:sz w:val="28"/>
          <w:szCs w:val="28"/>
        </w:rPr>
        <w:t>Методом трапеций;</w:t>
      </w:r>
    </w:p>
    <w:p w:rsidR="002E10B3" w:rsidRPr="002E10B3" w:rsidRDefault="002E10B3" w:rsidP="002E10B3">
      <w:pPr>
        <w:pStyle w:val="cdt4ke"/>
        <w:numPr>
          <w:ilvl w:val="1"/>
          <w:numId w:val="3"/>
        </w:numPr>
        <w:spacing w:before="0" w:beforeAutospacing="0" w:after="0" w:afterAutospacing="0" w:line="360" w:lineRule="auto"/>
        <w:jc w:val="both"/>
        <w:rPr>
          <w:color w:val="212121"/>
        </w:rPr>
      </w:pPr>
      <w:r>
        <w:rPr>
          <w:color w:val="212121"/>
          <w:sz w:val="28"/>
          <w:szCs w:val="28"/>
        </w:rPr>
        <w:t xml:space="preserve"> </w:t>
      </w:r>
      <w:r w:rsidRPr="002E10B3">
        <w:rPr>
          <w:color w:val="212121"/>
          <w:sz w:val="28"/>
          <w:szCs w:val="28"/>
        </w:rPr>
        <w:t>Методом Симпсона.</w:t>
      </w:r>
    </w:p>
    <w:p w:rsidR="002E10B3" w:rsidRPr="002E10B3" w:rsidRDefault="002E10B3" w:rsidP="002E10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3">
        <w:rPr>
          <w:rFonts w:ascii="Times New Roman" w:hAnsi="Times New Roman" w:cs="Times New Roman"/>
          <w:sz w:val="28"/>
        </w:rPr>
        <w:t>Вычислить точное значение заданного интеграла с помощью формулы Ньютона-Лейбница.</w:t>
      </w:r>
    </w:p>
    <w:p w:rsidR="002E10B3" w:rsidRPr="002E10B3" w:rsidRDefault="002E10B3" w:rsidP="002E10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3">
        <w:rPr>
          <w:rFonts w:ascii="Times New Roman" w:hAnsi="Times New Roman" w:cs="Times New Roman"/>
          <w:sz w:val="28"/>
        </w:rPr>
        <w:t xml:space="preserve">Каждый метод должен быть оформлен в виде процедуры. </w:t>
      </w:r>
    </w:p>
    <w:p w:rsidR="002E10B3" w:rsidRPr="002E10B3" w:rsidRDefault="002E10B3" w:rsidP="002E10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3">
        <w:rPr>
          <w:rFonts w:ascii="Times New Roman" w:hAnsi="Times New Roman" w:cs="Times New Roman"/>
          <w:sz w:val="28"/>
        </w:rPr>
        <w:t>Для каждого из трех случаев найти абсолютную погрешность. Вычисления округ</w:t>
      </w:r>
      <w:r w:rsidRPr="002E10B3">
        <w:rPr>
          <w:rFonts w:ascii="Times New Roman" w:hAnsi="Times New Roman" w:cs="Times New Roman"/>
          <w:sz w:val="28"/>
        </w:rPr>
        <w:t>л</w:t>
      </w:r>
      <w:r w:rsidRPr="002E10B3">
        <w:rPr>
          <w:rFonts w:ascii="Times New Roman" w:hAnsi="Times New Roman" w:cs="Times New Roman"/>
          <w:sz w:val="28"/>
        </w:rPr>
        <w:t>ить до 4 знаков после запятой.</w:t>
      </w:r>
    </w:p>
    <w:p w:rsidR="003C2876" w:rsidRPr="002E10B3" w:rsidRDefault="002E10B3" w:rsidP="002E10B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E10B3">
        <w:rPr>
          <w:rFonts w:ascii="Times New Roman" w:hAnsi="Times New Roman" w:cs="Times New Roman"/>
          <w:sz w:val="28"/>
        </w:rPr>
        <w:t>Провести сравнительный анализ результатов.</w:t>
      </w:r>
    </w:p>
    <w:p w:rsidR="002E10B3" w:rsidRDefault="002E10B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E10B3" w:rsidRDefault="002E10B3" w:rsidP="002E10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</w:t>
      </w:r>
      <w:r w:rsidRPr="002E10B3">
        <w:rPr>
          <w:rFonts w:ascii="Times New Roman" w:hAnsi="Times New Roman" w:cs="Times New Roman"/>
          <w:b/>
          <w:sz w:val="28"/>
        </w:rPr>
        <w:t>нения заданий</w:t>
      </w:r>
    </w:p>
    <w:p w:rsidR="002E10B3" w:rsidRDefault="002E10B3" w:rsidP="002E10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E10B3" w:rsidTr="002E10B3">
        <w:tc>
          <w:tcPr>
            <w:tcW w:w="9571" w:type="dxa"/>
          </w:tcPr>
          <w:p w:rsidR="002E10B3" w:rsidRDefault="002E10B3" w:rsidP="002E10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10B3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649C59CA" wp14:editId="5D2D7BBB">
                  <wp:extent cx="3096057" cy="20386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B3" w:rsidTr="002E10B3">
        <w:tc>
          <w:tcPr>
            <w:tcW w:w="9571" w:type="dxa"/>
          </w:tcPr>
          <w:p w:rsidR="002E10B3" w:rsidRDefault="002E10B3" w:rsidP="002E10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 1 – результаты для 10 разбиений.</w:t>
            </w:r>
          </w:p>
        </w:tc>
      </w:tr>
    </w:tbl>
    <w:p w:rsidR="002E10B3" w:rsidRDefault="002E10B3" w:rsidP="002E10B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E10B3" w:rsidTr="002E10B3">
        <w:tc>
          <w:tcPr>
            <w:tcW w:w="9571" w:type="dxa"/>
          </w:tcPr>
          <w:p w:rsidR="002E10B3" w:rsidRDefault="002E10B3" w:rsidP="002E10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10B3">
              <w:rPr>
                <w:rFonts w:ascii="Times New Roman" w:hAnsi="Times New Roman" w:cs="Times New Roman"/>
                <w:sz w:val="28"/>
              </w:rPr>
              <w:lastRenderedPageBreak/>
              <w:drawing>
                <wp:inline distT="0" distB="0" distL="0" distR="0" wp14:anchorId="51EBE774" wp14:editId="621B204F">
                  <wp:extent cx="3134163" cy="2095793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3" cy="2095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B3" w:rsidTr="002E10B3">
        <w:tc>
          <w:tcPr>
            <w:tcW w:w="9571" w:type="dxa"/>
          </w:tcPr>
          <w:p w:rsidR="002E10B3" w:rsidRDefault="002E10B3" w:rsidP="002E10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</w:t>
            </w:r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</w:rPr>
              <w:t xml:space="preserve"> – результаты </w:t>
            </w:r>
            <w:r>
              <w:rPr>
                <w:rFonts w:ascii="Times New Roman" w:hAnsi="Times New Roman" w:cs="Times New Roman"/>
                <w:sz w:val="28"/>
              </w:rPr>
              <w:t>для 5</w:t>
            </w:r>
            <w:r>
              <w:rPr>
                <w:rFonts w:ascii="Times New Roman" w:hAnsi="Times New Roman" w:cs="Times New Roman"/>
                <w:sz w:val="28"/>
              </w:rPr>
              <w:t>0 разбиений.</w:t>
            </w:r>
          </w:p>
        </w:tc>
      </w:tr>
    </w:tbl>
    <w:p w:rsidR="002E10B3" w:rsidRDefault="002E10B3" w:rsidP="002E10B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E10B3" w:rsidTr="002E10B3">
        <w:tc>
          <w:tcPr>
            <w:tcW w:w="9571" w:type="dxa"/>
          </w:tcPr>
          <w:p w:rsidR="002E10B3" w:rsidRDefault="002E10B3" w:rsidP="002E10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10B3">
              <w:rPr>
                <w:rFonts w:ascii="Times New Roman" w:hAnsi="Times New Roman" w:cs="Times New Roman"/>
                <w:sz w:val="28"/>
              </w:rPr>
              <w:drawing>
                <wp:inline distT="0" distB="0" distL="0" distR="0" wp14:anchorId="2F2C1CB4" wp14:editId="4A55F903">
                  <wp:extent cx="3086531" cy="2029108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0B3" w:rsidTr="002E10B3">
        <w:tc>
          <w:tcPr>
            <w:tcW w:w="9571" w:type="dxa"/>
          </w:tcPr>
          <w:p w:rsidR="002E10B3" w:rsidRDefault="002E10B3" w:rsidP="002E10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Рисунок</w:t>
            </w:r>
            <w:r>
              <w:rPr>
                <w:rFonts w:ascii="Times New Roman" w:hAnsi="Times New Roman" w:cs="Times New Roman"/>
                <w:sz w:val="28"/>
              </w:rPr>
              <w:t xml:space="preserve"> 3</w:t>
            </w:r>
            <w:r>
              <w:rPr>
                <w:rFonts w:ascii="Times New Roman" w:hAnsi="Times New Roman" w:cs="Times New Roman"/>
                <w:sz w:val="28"/>
              </w:rPr>
              <w:t xml:space="preserve"> – результаты для 1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 разбиений.</w:t>
            </w:r>
          </w:p>
        </w:tc>
      </w:tr>
    </w:tbl>
    <w:p w:rsidR="002E10B3" w:rsidRDefault="002E10B3" w:rsidP="002E10B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2E10B3" w:rsidRDefault="002E10B3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10B3" w:rsidRDefault="002E10B3" w:rsidP="002E10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E10B3">
        <w:rPr>
          <w:rFonts w:ascii="Times New Roman" w:hAnsi="Times New Roman" w:cs="Times New Roman"/>
          <w:b/>
          <w:sz w:val="28"/>
        </w:rPr>
        <w:lastRenderedPageBreak/>
        <w:t>Листинг программы на языке</w:t>
      </w:r>
      <w:proofErr w:type="gramStart"/>
      <w:r w:rsidRPr="002E10B3">
        <w:rPr>
          <w:rFonts w:ascii="Times New Roman" w:hAnsi="Times New Roman" w:cs="Times New Roman"/>
          <w:b/>
          <w:sz w:val="28"/>
        </w:rPr>
        <w:t xml:space="preserve"> С</w:t>
      </w:r>
      <w:proofErr w:type="gramEnd"/>
      <w:r w:rsidRPr="002E10B3">
        <w:rPr>
          <w:rFonts w:ascii="Times New Roman" w:hAnsi="Times New Roman" w:cs="Times New Roman"/>
          <w:b/>
          <w:sz w:val="28"/>
        </w:rPr>
        <w:t>++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+ 2)));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center(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0.0;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h * </w:t>
      </w:r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 * (i - 0.5));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left(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0.0;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&lt;=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h * </w:t>
      </w:r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 * i);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right(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0.0;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h * </w:t>
      </w:r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 * i);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Integral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+ 2)) / 2) - log(abs(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 +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- F(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0.0;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Integral = h * (</w:t>
      </w:r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+ f(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)) / 2.0;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h * </w:t>
      </w:r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 * i);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parables(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 = 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 = 0.0; </w:t>
      </w:r>
      <w:r w:rsidRPr="002E10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интеграл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Integral = h * (</w:t>
      </w:r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 + f(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)) / 6.0;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4.0 / 6.0 * h * </w:t>
      </w:r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 * (i - 0.5));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&lt;= </w:t>
      </w:r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Integral += 2.0 / 6.0 * h * </w:t>
      </w:r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2E10B3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 * i);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Integral;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E10B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 </w:t>
      </w:r>
      <w:r w:rsidRPr="002E10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счётчик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E10B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0.6, b = 2; </w:t>
      </w:r>
      <w:r w:rsidRPr="002E10B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отрезок</w:t>
      </w:r>
      <w:r w:rsidRPr="002E10B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интегрирования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 </w:t>
      </w:r>
      <w:r>
        <w:rPr>
          <w:rFonts w:ascii="Cascadia Mono" w:hAnsi="Cascadia Mono" w:cs="Cascadia Mono"/>
          <w:color w:val="008000"/>
          <w:sz w:val="19"/>
          <w:szCs w:val="19"/>
        </w:rPr>
        <w:t>//число разбиений n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n1 = 50;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n2 = 100;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Для 10 разбиений: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средних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abs(center(a, b, n) - (round((center(a, b, n))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правых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abs(right(a, b, n) - (round((right(a, b, n))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левых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abs(left(a, b, n) - (round((left(a, b, n))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Формулой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Ньютона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Лейбница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(a, b) - (round((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Методом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b, n)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(a, b, n) - (round((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b, n))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Методом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parables(a, b, n)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abs(parables(a, b, n) - (round((parables(a, b, n))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Для 50 разбиений: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средних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abs(center(a, b, n1) - (round((center(a, b, n1))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правых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abs(right(a, b, n1) - (round((right(a, b, n1))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левых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abs(left(a, b, n1) - (round((left(a, b, n1))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Формулой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Ньютона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Лейбница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(a, b) - (round((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Методом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b, n1)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(a, b, n1) - (round((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b, n1))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Методом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parables(a, b, n1)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abs(parables(a, b, n1) - (round((parables(a, b, n1))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Для 100 разбиений: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средних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abs(center(a, b, n2) - (round((center(a, b, n2))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правых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abs(right(a, b, n2) - (round((right(a, b, n2))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"Методом левых прямоугольников: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n2)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abs(left(a, b, n2) - (round((left(a, b, n2))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Формулой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Ньютона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Лейбница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(a, b) - (round((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newton_leibniz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Методом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b, n2)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(a, b, n2) - (round((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trapecia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b, n2))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Методом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трапеций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parables(a, b, n2)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P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Абсолютная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2E10B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abs(parables(a, b, n2) - (round((parables(a, b, n2)) * 10000) / 10000)) </w:t>
      </w:r>
      <w:r w:rsidRPr="002E10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E10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E10B3" w:rsidRDefault="002E10B3" w:rsidP="002E10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10B3" w:rsidRPr="002E10B3" w:rsidRDefault="002E10B3" w:rsidP="002E10B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E10B3" w:rsidRPr="002E1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17177"/>
    <w:multiLevelType w:val="multilevel"/>
    <w:tmpl w:val="416A0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6B6CA4"/>
    <w:multiLevelType w:val="hybridMultilevel"/>
    <w:tmpl w:val="61567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972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B3"/>
    <w:rsid w:val="002E10B3"/>
    <w:rsid w:val="003C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0B3"/>
    <w:pPr>
      <w:spacing w:after="160"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2E1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E10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2E10B3"/>
    <w:pPr>
      <w:ind w:left="720"/>
      <w:contextualSpacing/>
    </w:pPr>
  </w:style>
  <w:style w:type="paragraph" w:customStyle="1" w:styleId="cdt4ke">
    <w:name w:val="cdt4ke"/>
    <w:basedOn w:val="a"/>
    <w:rsid w:val="002E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E1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E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1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0B3"/>
    <w:pPr>
      <w:spacing w:after="160"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2E1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E10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2E10B3"/>
    <w:pPr>
      <w:ind w:left="720"/>
      <w:contextualSpacing/>
    </w:pPr>
  </w:style>
  <w:style w:type="paragraph" w:customStyle="1" w:styleId="cdt4ke">
    <w:name w:val="cdt4ke"/>
    <w:basedOn w:val="a"/>
    <w:rsid w:val="002E1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E10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E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1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Рыженков</dc:creator>
  <cp:lastModifiedBy>Евгений Рыженков</cp:lastModifiedBy>
  <cp:revision>1</cp:revision>
  <dcterms:created xsi:type="dcterms:W3CDTF">2023-09-17T16:38:00Z</dcterms:created>
  <dcterms:modified xsi:type="dcterms:W3CDTF">2023-09-17T16:51:00Z</dcterms:modified>
</cp:coreProperties>
</file>