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Ind w:w="-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"/>
        <w:gridCol w:w="3605"/>
        <w:gridCol w:w="675"/>
        <w:gridCol w:w="100"/>
        <w:gridCol w:w="12"/>
        <w:gridCol w:w="8"/>
        <w:gridCol w:w="2164"/>
        <w:gridCol w:w="400"/>
        <w:gridCol w:w="35"/>
        <w:gridCol w:w="1886"/>
        <w:gridCol w:w="123"/>
        <w:gridCol w:w="207"/>
        <w:gridCol w:w="17"/>
        <w:gridCol w:w="141"/>
        <w:gridCol w:w="44"/>
        <w:gridCol w:w="9"/>
        <w:gridCol w:w="36"/>
      </w:tblGrid>
      <w:tr w:rsidR="006C0480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480" w:rsidRDefault="00385CF3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Выписка сведений</w:t>
            </w:r>
          </w:p>
        </w:tc>
      </w:tr>
      <w:tr w:rsidR="006C0480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480" w:rsidRDefault="00D819B9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о наиболее значимых преступлениях и происшествиях по</w:t>
            </w:r>
          </w:p>
        </w:tc>
      </w:tr>
      <w:tr w:rsidR="006C0480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480" w:rsidRDefault="00D819B9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Сахалинской области за 03.06.2024 г.</w:t>
            </w:r>
          </w:p>
        </w:tc>
      </w:tr>
      <w:tr w:rsidR="00E20C5A" w:rsidRPr="001C399D" w:rsidTr="00887789">
        <w:tblPrEx>
          <w:tblCellMar>
            <w:top w:w="0" w:type="dxa"/>
            <w:bottom w:w="0" w:type="dxa"/>
          </w:tblCellMar>
        </w:tblPrEx>
        <w:trPr>
          <w:gridAfter w:val="5"/>
          <w:wAfter w:w="247" w:type="dxa"/>
        </w:trPr>
        <w:tc>
          <w:tcPr>
            <w:tcW w:w="9281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0C5A" w:rsidRPr="005B2F23" w:rsidRDefault="00E20C5A" w:rsidP="00D819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663CE" w:rsidTr="00887789">
        <w:tblPrEx>
          <w:tblCellMar>
            <w:top w:w="0" w:type="dxa"/>
            <w:bottom w:w="0" w:type="dxa"/>
          </w:tblCellMar>
        </w:tblPrEx>
        <w:trPr>
          <w:gridAfter w:val="4"/>
          <w:wAfter w:w="230" w:type="dxa"/>
        </w:trPr>
        <w:tc>
          <w:tcPr>
            <w:tcW w:w="9298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 w:rsidR="008663CE" w:rsidRDefault="008663CE" w:rsidP="00D819B9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УМВД России по городу Южно-Сахалинску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252C40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Мошенничество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43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Pr="008663CE" w:rsidRDefault="005E4EDC" w:rsidP="005E4EDC">
            <w:pPr>
              <w:rPr>
                <w:b/>
              </w:rPr>
            </w:pPr>
            <w:r w:rsidRPr="008663CE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23323 </w:t>
            </w:r>
          </w:p>
        </w:tc>
        <w:tc>
          <w:tcPr>
            <w:tcW w:w="258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Default="005E4EDC" w:rsidP="005E4EDC">
            <w:r>
              <w:rPr>
                <w:rFonts w:ascii="Arial" w:eastAsia="Arial" w:hAnsi="Arial" w:cs="Arial"/>
                <w:b/>
                <w:color w:val="000000"/>
                <w:sz w:val="24"/>
              </w:rPr>
              <w:t>Не раскрыто</w:t>
            </w:r>
          </w:p>
        </w:tc>
        <w:tc>
          <w:tcPr>
            <w:tcW w:w="2409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Default="005E4EDC" w:rsidP="005E4EDC"/>
        </w:tc>
        <w:tc>
          <w:tcPr>
            <w:tcW w:w="53" w:type="dxa"/>
            <w:gridSpan w:val="2"/>
          </w:tcPr>
          <w:p w:rsidR="005E4EDC" w:rsidRDefault="005E4EDC" w:rsidP="005E4EDC">
            <w:pPr>
              <w:pStyle w:val="EMPTYCELLSTYLE"/>
            </w:pPr>
          </w:p>
        </w:tc>
      </w:tr>
      <w:tr w:rsidR="005E4ED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03.06.2024 в 09:47 поступило заявление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 гр. «К.»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 том, что неустановленное лицо, путем обмана похитило принадлежащие заявителю денежные средства в сумме 1039254 рублей.</w:t>
            </w:r>
          </w:p>
          <w:p w:rsidR="005E4EDC" w:rsidRDefault="005E4EDC" w:rsidP="00385CF3">
            <w:pPr>
              <w:ind w:firstLine="720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07.05.2024 на сайте инвестиций заявитель внес денежные средства в сумме 1039254 рублей. 25.05.2024 на сайте появилось сообщение, что ввиду санкций необходимо вывести денежные средства.  Вывести денежные средства у заявителя не получилось, считает, что его обманули мошенники.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Инф. о возбуждении УД: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Следователь, Мухаметкулова, № 12401640001001400 по ч.4 ст.159 УК РФ от 03.06.2024 г.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СУ Мухаметкулова, ОУР И.</w:t>
            </w:r>
          </w:p>
        </w:tc>
      </w:tr>
      <w:tr w:rsidR="005E4EDC" w:rsidRPr="001C399D" w:rsidTr="00887789">
        <w:tblPrEx>
          <w:tblCellMar>
            <w:top w:w="0" w:type="dxa"/>
            <w:bottom w:w="0" w:type="dxa"/>
          </w:tblCellMar>
        </w:tblPrEx>
        <w:trPr>
          <w:gridAfter w:val="5"/>
          <w:wAfter w:w="247" w:type="dxa"/>
        </w:trPr>
        <w:tc>
          <w:tcPr>
            <w:tcW w:w="9281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Pr="005B2F23" w:rsidRDefault="005E4EDC" w:rsidP="005E4E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4ED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252C40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Самоубийство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43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Pr="00122187" w:rsidRDefault="005E4EDC" w:rsidP="005E4EDC">
            <w:pPr>
              <w:rPr>
                <w:b/>
              </w:rPr>
            </w:pPr>
            <w:r w:rsidRPr="00122187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23314 </w:t>
            </w:r>
          </w:p>
        </w:tc>
        <w:tc>
          <w:tcPr>
            <w:tcW w:w="258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Default="005E4EDC" w:rsidP="005E4EDC"/>
        </w:tc>
        <w:tc>
          <w:tcPr>
            <w:tcW w:w="2409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Default="005E4EDC" w:rsidP="005E4EDC"/>
        </w:tc>
        <w:tc>
          <w:tcPr>
            <w:tcW w:w="53" w:type="dxa"/>
            <w:gridSpan w:val="2"/>
          </w:tcPr>
          <w:p w:rsidR="005E4EDC" w:rsidRDefault="005E4EDC" w:rsidP="005E4EDC">
            <w:pPr>
              <w:pStyle w:val="EMPTYCELLSTYLE"/>
            </w:pPr>
          </w:p>
        </w:tc>
      </w:tr>
      <w:tr w:rsidR="005E4ED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385CF3">
            <w:pPr>
              <w:ind w:firstLine="720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03.06.2024 в 09:08 поступило сообщение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 гр. «Ш.»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 том, что 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по </w:t>
            </w:r>
            <w:r>
              <w:rPr>
                <w:rFonts w:ascii="Arial" w:eastAsia="Arial" w:hAnsi="Arial" w:cs="Arial"/>
                <w:color w:val="000000"/>
                <w:sz w:val="24"/>
              </w:rPr>
              <w:t>адресу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ул. Пограничная, 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>*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 кв. 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>*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4"/>
              </w:rPr>
              <w:t>его отец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 гр. «Ш.»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покончил жизнь самоубийством через повешение на шнурке, закрепленном за двери в кухне.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</w:rPr>
              <w:t>Труп направлен в морг для проведения СМЭ.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Материал проверки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СУ СК Крагина, ОУР Лукьянов, ЭКЦ Абрамов, СМЭ Ли.</w:t>
            </w:r>
          </w:p>
        </w:tc>
      </w:tr>
      <w:tr w:rsidR="005E4EDC" w:rsidRPr="001C399D" w:rsidTr="00887789">
        <w:tblPrEx>
          <w:tblCellMar>
            <w:top w:w="0" w:type="dxa"/>
            <w:bottom w:w="0" w:type="dxa"/>
          </w:tblCellMar>
        </w:tblPrEx>
        <w:trPr>
          <w:gridAfter w:val="5"/>
          <w:wAfter w:w="247" w:type="dxa"/>
        </w:trPr>
        <w:tc>
          <w:tcPr>
            <w:tcW w:w="9281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Pr="005B2F23" w:rsidRDefault="005E4EDC" w:rsidP="005E4E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4EDC" w:rsidTr="0088778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Default="005E4EDC" w:rsidP="005E4EDC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ОМВД России по городскому округу "Долинский"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252C40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Кража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6" w:type="dxa"/>
          <w:wAfter w:w="36" w:type="dxa"/>
        </w:trPr>
        <w:tc>
          <w:tcPr>
            <w:tcW w:w="43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Pr="009E1F74" w:rsidRDefault="005E4EDC" w:rsidP="005E4EDC">
            <w:pPr>
              <w:rPr>
                <w:b/>
              </w:rPr>
            </w:pPr>
            <w:r w:rsidRPr="009E1F74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2452 </w:t>
            </w:r>
          </w:p>
        </w:tc>
        <w:tc>
          <w:tcPr>
            <w:tcW w:w="258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Default="005E4EDC" w:rsidP="005E4EDC">
            <w:r>
              <w:rPr>
                <w:rFonts w:ascii="Arial" w:eastAsia="Arial" w:hAnsi="Arial" w:cs="Arial"/>
                <w:b/>
                <w:color w:val="000000"/>
                <w:sz w:val="24"/>
              </w:rPr>
              <w:t>Не раскрыто</w:t>
            </w:r>
          </w:p>
        </w:tc>
        <w:tc>
          <w:tcPr>
            <w:tcW w:w="2409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Default="005E4EDC" w:rsidP="005E4EDC"/>
        </w:tc>
        <w:tc>
          <w:tcPr>
            <w:tcW w:w="53" w:type="dxa"/>
            <w:gridSpan w:val="2"/>
          </w:tcPr>
          <w:p w:rsidR="005E4EDC" w:rsidRDefault="005E4EDC" w:rsidP="005E4EDC">
            <w:pPr>
              <w:pStyle w:val="EMPTYCELLSTYLE"/>
            </w:pPr>
          </w:p>
        </w:tc>
      </w:tr>
      <w:tr w:rsidR="005E4EDC" w:rsidTr="0088778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Pr="009E1F74" w:rsidRDefault="005E4EDC" w:rsidP="00385CF3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03.06.2024 в 16:05 поступило заявление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 гр. «Л.»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 том, что в период времени с 18:10 02.06.2024 до 11:00 03.06.2024 неустановленное лицо, через форточку, проникло в принадлежащий заявительнице дачный дом, расположенный в СНТ Экран г. Долинск, откуда похитило: аккумуляторную дрель-шуруповерт «Bosch GSR 140-LI №06019F8020»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4"/>
              </w:rPr>
              <w:t>угловую шлифовальную машинка «Макита»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>,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электрический водяной насос погружного типа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>,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электрическую аудиоколонку. Ущерб 22000 рублей.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Инф. о возбуждении УД: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Следователь, Ишуткин, № 12401640002000160 по п."б, в" ч.2 ст.158 УК РФ от 03.06.2024 г.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ОУР Медведев, ЭКО Устинов, СО Ишуткин.</w:t>
            </w:r>
          </w:p>
        </w:tc>
      </w:tr>
      <w:tr w:rsidR="005E4EDC" w:rsidRPr="001C399D" w:rsidTr="00887789">
        <w:tblPrEx>
          <w:tblCellMar>
            <w:top w:w="0" w:type="dxa"/>
            <w:bottom w:w="0" w:type="dxa"/>
          </w:tblCellMar>
        </w:tblPrEx>
        <w:trPr>
          <w:gridAfter w:val="5"/>
          <w:wAfter w:w="247" w:type="dxa"/>
        </w:trPr>
        <w:tc>
          <w:tcPr>
            <w:tcW w:w="9281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Pr="005B2F23" w:rsidRDefault="005E4EDC" w:rsidP="005E4E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4EDC" w:rsidRPr="00F2707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Pr="00F2707C" w:rsidRDefault="005E4EDC" w:rsidP="005E4E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ОМВД России по Корсаковскому г</w:t>
            </w:r>
            <w:r w:rsidRPr="00F270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ородскому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</w:t>
            </w:r>
            <w:r w:rsidRPr="00F2707C">
              <w:rPr>
                <w:rFonts w:ascii="Arial" w:hAnsi="Arial" w:cs="Arial"/>
                <w:b/>
                <w:bCs/>
                <w:sz w:val="24"/>
                <w:szCs w:val="24"/>
              </w:rPr>
              <w:t>кругу</w:t>
            </w:r>
          </w:p>
        </w:tc>
      </w:tr>
      <w:tr w:rsidR="003918CF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18CF" w:rsidRDefault="003918CF" w:rsidP="00252C40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Мошенничество</w:t>
            </w:r>
          </w:p>
        </w:tc>
      </w:tr>
      <w:tr w:rsidR="003918CF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4392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3918CF" w:rsidRPr="00FF08E2" w:rsidRDefault="003918CF" w:rsidP="003918CF">
            <w:pPr>
              <w:rPr>
                <w:b/>
              </w:rPr>
            </w:pPr>
            <w:r w:rsidRPr="00FF08E2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4235 </w:t>
            </w:r>
          </w:p>
        </w:tc>
        <w:tc>
          <w:tcPr>
            <w:tcW w:w="2607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3918CF" w:rsidRDefault="003918CF" w:rsidP="003918CF">
            <w:r>
              <w:rPr>
                <w:rFonts w:ascii="Arial" w:eastAsia="Arial" w:hAnsi="Arial" w:cs="Arial"/>
                <w:b/>
                <w:color w:val="000000"/>
                <w:sz w:val="24"/>
              </w:rPr>
              <w:t>Не раскрыто</w:t>
            </w:r>
          </w:p>
        </w:tc>
        <w:tc>
          <w:tcPr>
            <w:tcW w:w="2418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3918CF" w:rsidRDefault="003918CF" w:rsidP="003918CF"/>
        </w:tc>
        <w:tc>
          <w:tcPr>
            <w:tcW w:w="45" w:type="dxa"/>
            <w:gridSpan w:val="2"/>
          </w:tcPr>
          <w:p w:rsidR="003918CF" w:rsidRDefault="003918CF" w:rsidP="003918CF">
            <w:pPr>
              <w:pStyle w:val="EMPTYCELLSTYLE"/>
            </w:pPr>
          </w:p>
        </w:tc>
      </w:tr>
      <w:tr w:rsidR="003918CF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18CF" w:rsidRDefault="003918CF" w:rsidP="003918CF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03.06.2024 в 11:55 поступило заявление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 гр. «С.»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 том, что 26.05.2024 в период времени с 09:00 до 19:00 неустановленное лицо, путем обмана похитило принадлежащие заявителю денежные средства в сумме 129000 рублей.</w:t>
            </w:r>
          </w:p>
          <w:p w:rsidR="003918CF" w:rsidRPr="00385CF3" w:rsidRDefault="003918CF" w:rsidP="008917C9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24.05.2024 в мессенджере «Вотсап» пришло смс-сообщение от неизвестного </w:t>
            </w:r>
            <w:r w:rsidR="008917C9">
              <w:rPr>
                <w:rFonts w:ascii="Arial" w:eastAsia="Arial" w:hAnsi="Arial" w:cs="Arial"/>
                <w:color w:val="000000"/>
                <w:sz w:val="24"/>
              </w:rPr>
              <w:t>который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представилс</w:t>
            </w:r>
            <w:r w:rsidR="008917C9">
              <w:rPr>
                <w:rFonts w:ascii="Arial" w:eastAsia="Arial" w:hAnsi="Arial" w:cs="Arial"/>
                <w:color w:val="000000"/>
                <w:sz w:val="24"/>
              </w:rPr>
              <w:t>я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менеджером по подбору персонала в «Willdberries», предл</w:t>
            </w:r>
            <w:r w:rsidR="008917C9">
              <w:rPr>
                <w:rFonts w:ascii="Arial" w:eastAsia="Arial" w:hAnsi="Arial" w:cs="Arial"/>
                <w:color w:val="000000"/>
                <w:sz w:val="24"/>
              </w:rPr>
              <w:t xml:space="preserve">ожил </w:t>
            </w:r>
            <w:r>
              <w:rPr>
                <w:rFonts w:ascii="Arial" w:eastAsia="Arial" w:hAnsi="Arial" w:cs="Arial"/>
                <w:color w:val="000000"/>
                <w:sz w:val="24"/>
              </w:rPr>
              <w:t>удаленную работу и заработок. Неизвестный сообщил</w:t>
            </w:r>
            <w:r w:rsidR="008917C9">
              <w:rPr>
                <w:rFonts w:ascii="Arial" w:eastAsia="Arial" w:hAnsi="Arial" w:cs="Arial"/>
                <w:color w:val="000000"/>
                <w:sz w:val="24"/>
              </w:rPr>
              <w:t>,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что ее работа заключается в том, чтобы она отправляла ссылки на товары в «Willdberries», которые ей необходимо «лайкнуть»</w:t>
            </w:r>
            <w:r w:rsidR="00A97DFA">
              <w:rPr>
                <w:rFonts w:ascii="Arial" w:eastAsia="Arial" w:hAnsi="Arial" w:cs="Arial"/>
                <w:color w:val="000000"/>
                <w:sz w:val="24"/>
              </w:rPr>
              <w:t>.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24.05.2024 в 15:34, на карту заявительнице </w:t>
            </w:r>
            <w:r w:rsidR="00A97DFA">
              <w:rPr>
                <w:rFonts w:ascii="Arial" w:eastAsia="Arial" w:hAnsi="Arial" w:cs="Arial"/>
                <w:color w:val="000000"/>
                <w:sz w:val="24"/>
              </w:rPr>
              <w:t>поступили заработанные денежные средства в сумме 360 рублей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. </w:t>
            </w:r>
            <w:r w:rsidR="00A97DFA">
              <w:rPr>
                <w:rFonts w:ascii="Arial" w:eastAsia="Arial" w:hAnsi="Arial" w:cs="Arial"/>
                <w:color w:val="000000"/>
                <w:sz w:val="24"/>
              </w:rPr>
              <w:t xml:space="preserve">В дальнейшем, </w:t>
            </w:r>
            <w:r>
              <w:rPr>
                <w:rFonts w:ascii="Arial" w:eastAsia="Arial" w:hAnsi="Arial" w:cs="Arial"/>
                <w:color w:val="000000"/>
                <w:sz w:val="24"/>
              </w:rPr>
              <w:t>прой</w:t>
            </w:r>
            <w:r w:rsidR="00A97DFA">
              <w:rPr>
                <w:rFonts w:ascii="Arial" w:eastAsia="Arial" w:hAnsi="Arial" w:cs="Arial"/>
                <w:color w:val="000000"/>
                <w:sz w:val="24"/>
              </w:rPr>
              <w:t>дя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по ссылке телеграмма @ddd217666 у заявительницы открылся индивидуальный чат с абонентом, зарегистрированным как Алексеевна, которая сообщила, что заявительнице необходимо выполнять задания, а именно покупать различные товары за определенную сумму, после чего </w:t>
            </w:r>
            <w:r w:rsidR="00A97DFA">
              <w:rPr>
                <w:rFonts w:ascii="Arial" w:eastAsia="Arial" w:hAnsi="Arial" w:cs="Arial"/>
                <w:color w:val="000000"/>
                <w:sz w:val="24"/>
              </w:rPr>
              <w:t xml:space="preserve">заявительнице </w:t>
            </w:r>
            <w:r>
              <w:rPr>
                <w:rFonts w:ascii="Arial" w:eastAsia="Arial" w:hAnsi="Arial" w:cs="Arial"/>
                <w:color w:val="000000"/>
                <w:sz w:val="24"/>
              </w:rPr>
              <w:t>буд</w:t>
            </w:r>
            <w:r w:rsidR="00A97DFA">
              <w:rPr>
                <w:rFonts w:ascii="Arial" w:eastAsia="Arial" w:hAnsi="Arial" w:cs="Arial"/>
                <w:color w:val="000000"/>
                <w:sz w:val="24"/>
              </w:rPr>
              <w:t>у</w:t>
            </w:r>
            <w:r>
              <w:rPr>
                <w:rFonts w:ascii="Arial" w:eastAsia="Arial" w:hAnsi="Arial" w:cs="Arial"/>
                <w:color w:val="000000"/>
                <w:sz w:val="24"/>
              </w:rPr>
              <w:t>т возвращать</w:t>
            </w:r>
            <w:r w:rsidR="00A97DFA">
              <w:rPr>
                <w:rFonts w:ascii="Arial" w:eastAsia="Arial" w:hAnsi="Arial" w:cs="Arial"/>
                <w:color w:val="000000"/>
                <w:sz w:val="24"/>
              </w:rPr>
              <w:t>ся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денежные </w:t>
            </w:r>
            <w:r>
              <w:rPr>
                <w:rFonts w:ascii="Arial" w:eastAsia="Arial" w:hAnsi="Arial" w:cs="Arial"/>
                <w:color w:val="000000"/>
                <w:sz w:val="24"/>
              </w:rPr>
              <w:lastRenderedPageBreak/>
              <w:t>средства, потраченные на покупку товара, с наценкой 20%.</w:t>
            </w:r>
            <w:r w:rsidR="00A97DFA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8A30AE">
              <w:rPr>
                <w:rFonts w:ascii="Arial" w:eastAsia="Arial" w:hAnsi="Arial" w:cs="Arial"/>
                <w:color w:val="000000"/>
                <w:sz w:val="24"/>
              </w:rPr>
              <w:t>Т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ак как </w:t>
            </w:r>
            <w:r w:rsidR="008A30AE">
              <w:rPr>
                <w:rFonts w:ascii="Arial" w:eastAsia="Arial" w:hAnsi="Arial" w:cs="Arial"/>
                <w:color w:val="000000"/>
                <w:sz w:val="24"/>
              </w:rPr>
              <w:t xml:space="preserve">первоначально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заявительнице возвращали денежные средства с вышеуказанной надбавкой, заявительница подумала, что это не мошенники, и решила купить товар на вышеуказанном сайте за более </w:t>
            </w:r>
            <w:r w:rsidR="008A30AE">
              <w:rPr>
                <w:rFonts w:ascii="Arial" w:eastAsia="Arial" w:hAnsi="Arial" w:cs="Arial"/>
                <w:color w:val="000000"/>
                <w:sz w:val="24"/>
              </w:rPr>
              <w:t>крупную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сумму</w:t>
            </w:r>
            <w:r w:rsidR="008A30AE">
              <w:rPr>
                <w:rFonts w:ascii="Arial" w:eastAsia="Arial" w:hAnsi="Arial" w:cs="Arial"/>
                <w:color w:val="000000"/>
                <w:sz w:val="24"/>
              </w:rPr>
              <w:t xml:space="preserve">, и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перевела денежные средства в размере 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>129000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рублей. </w:t>
            </w:r>
            <w:r w:rsidR="008A30AE">
              <w:rPr>
                <w:rFonts w:ascii="Arial" w:eastAsia="Arial" w:hAnsi="Arial" w:cs="Arial"/>
                <w:color w:val="000000"/>
                <w:sz w:val="24"/>
              </w:rPr>
              <w:t>Но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заявительнице обратно никто деньги не возвращал, а Алексеевна говорила, что необходимо отправить еще денежные средства для выполнения задания</w:t>
            </w:r>
            <w:r w:rsidR="008A30AE">
              <w:rPr>
                <w:rFonts w:ascii="Arial" w:eastAsia="Arial" w:hAnsi="Arial" w:cs="Arial"/>
                <w:color w:val="000000"/>
                <w:sz w:val="24"/>
              </w:rPr>
              <w:t>. З</w:t>
            </w:r>
            <w:r>
              <w:rPr>
                <w:rFonts w:ascii="Arial" w:eastAsia="Arial" w:hAnsi="Arial" w:cs="Arial"/>
                <w:color w:val="000000"/>
                <w:sz w:val="24"/>
              </w:rPr>
              <w:t>аявительница поняла, что общается с мошенниками и решила обратить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>ся по данному поводу в полицию.</w:t>
            </w:r>
          </w:p>
        </w:tc>
      </w:tr>
      <w:tr w:rsidR="003918CF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18CF" w:rsidRDefault="003918CF" w:rsidP="003918CF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lastRenderedPageBreak/>
              <w:t xml:space="preserve">Инф. о возбуждении УД: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Следователь Гуринов № 12401640003000268 по ч.2 ст.159 УК РФ от 03.06.2024 г.</w:t>
            </w:r>
          </w:p>
        </w:tc>
      </w:tr>
      <w:tr w:rsidR="003918CF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18CF" w:rsidRDefault="003918CF" w:rsidP="003918CF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 w:rsidRPr="00FF08E2">
              <w:rPr>
                <w:rFonts w:ascii="Arial" w:eastAsia="Arial" w:hAnsi="Arial" w:cs="Arial"/>
                <w:color w:val="000000"/>
                <w:sz w:val="24"/>
              </w:rPr>
              <w:t>СО</w:t>
            </w: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Гуринов. </w:t>
            </w:r>
          </w:p>
        </w:tc>
      </w:tr>
      <w:tr w:rsidR="003918CF" w:rsidRPr="001C399D" w:rsidTr="00887789">
        <w:tblPrEx>
          <w:tblCellMar>
            <w:top w:w="0" w:type="dxa"/>
            <w:bottom w:w="0" w:type="dxa"/>
          </w:tblCellMar>
        </w:tblPrEx>
        <w:trPr>
          <w:gridAfter w:val="4"/>
          <w:wAfter w:w="230" w:type="dxa"/>
        </w:trPr>
        <w:tc>
          <w:tcPr>
            <w:tcW w:w="9298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918CF" w:rsidRPr="005B2F23" w:rsidRDefault="003918CF" w:rsidP="003918C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7818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7818" w:rsidRDefault="00D17818" w:rsidP="00252C40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Мошенничество</w:t>
            </w:r>
          </w:p>
        </w:tc>
      </w:tr>
      <w:tr w:rsidR="00D17818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4392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17818" w:rsidRPr="00632F2B" w:rsidRDefault="00D17818" w:rsidP="005813BF">
            <w:pPr>
              <w:rPr>
                <w:b/>
              </w:rPr>
            </w:pPr>
            <w:r w:rsidRPr="00632F2B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4234 </w:t>
            </w:r>
          </w:p>
        </w:tc>
        <w:tc>
          <w:tcPr>
            <w:tcW w:w="2607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17818" w:rsidRDefault="00D17818" w:rsidP="005813BF">
            <w:r>
              <w:rPr>
                <w:rFonts w:ascii="Arial" w:eastAsia="Arial" w:hAnsi="Arial" w:cs="Arial"/>
                <w:b/>
                <w:color w:val="000000"/>
                <w:sz w:val="24"/>
              </w:rPr>
              <w:t>Не раскрыто</w:t>
            </w:r>
          </w:p>
        </w:tc>
        <w:tc>
          <w:tcPr>
            <w:tcW w:w="2418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D17818" w:rsidRDefault="00D17818" w:rsidP="005813BF"/>
        </w:tc>
        <w:tc>
          <w:tcPr>
            <w:tcW w:w="45" w:type="dxa"/>
            <w:gridSpan w:val="2"/>
          </w:tcPr>
          <w:p w:rsidR="00D17818" w:rsidRDefault="00D17818" w:rsidP="005813BF">
            <w:pPr>
              <w:pStyle w:val="EMPTYCELLSTYLE"/>
            </w:pPr>
          </w:p>
        </w:tc>
      </w:tr>
      <w:tr w:rsidR="00D17818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7818" w:rsidRDefault="00D17818" w:rsidP="005813BF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03.06.2024 в 11:37 поступило заявление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 xml:space="preserve"> гр. «П.»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 том, что неустановленное лицо, путем обмана похитило принадлежащие заявительнице денежные средства в сумме 185000 рублей.</w:t>
            </w:r>
          </w:p>
          <w:p w:rsidR="00D17818" w:rsidRDefault="00D17818" w:rsidP="00887789">
            <w:pPr>
              <w:ind w:firstLine="720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15.05.2024 заявительница, в интернете </w:t>
            </w:r>
            <w:r w:rsidR="006536E0">
              <w:rPr>
                <w:rFonts w:ascii="Arial" w:eastAsia="Arial" w:hAnsi="Arial" w:cs="Arial"/>
                <w:color w:val="000000"/>
                <w:sz w:val="24"/>
              </w:rPr>
              <w:t xml:space="preserve">увидела рассылку неизвестного лица </w:t>
            </w:r>
            <w:r>
              <w:rPr>
                <w:rFonts w:ascii="Arial" w:eastAsia="Arial" w:hAnsi="Arial" w:cs="Arial"/>
                <w:color w:val="000000"/>
                <w:sz w:val="24"/>
              </w:rPr>
              <w:t>о простом и удобном заработке с помощью инвестиции</w:t>
            </w:r>
            <w:r w:rsidR="006536E0">
              <w:rPr>
                <w:rFonts w:ascii="Arial" w:eastAsia="Arial" w:hAnsi="Arial" w:cs="Arial"/>
                <w:color w:val="000000"/>
                <w:sz w:val="24"/>
              </w:rPr>
              <w:t xml:space="preserve">. Неизвестный мужчина говорил, какие действия необходимо сделать </w:t>
            </w:r>
            <w:r w:rsidR="006536E0">
              <w:rPr>
                <w:rFonts w:ascii="Arial" w:eastAsia="Arial" w:hAnsi="Arial" w:cs="Arial"/>
                <w:color w:val="000000"/>
                <w:sz w:val="24"/>
              </w:rPr>
              <w:t>заявительнице</w:t>
            </w:r>
            <w:r w:rsidR="006536E0">
              <w:rPr>
                <w:rFonts w:ascii="Arial" w:eastAsia="Arial" w:hAnsi="Arial" w:cs="Arial"/>
                <w:color w:val="000000"/>
                <w:sz w:val="24"/>
              </w:rPr>
              <w:t xml:space="preserve">, чтобы </w:t>
            </w:r>
            <w:r>
              <w:rPr>
                <w:rFonts w:ascii="Arial" w:eastAsia="Arial" w:hAnsi="Arial" w:cs="Arial"/>
                <w:color w:val="000000"/>
                <w:sz w:val="24"/>
              </w:rPr>
              <w:t>получ</w:t>
            </w:r>
            <w:r w:rsidR="006536E0">
              <w:rPr>
                <w:rFonts w:ascii="Arial" w:eastAsia="Arial" w:hAnsi="Arial" w:cs="Arial"/>
                <w:color w:val="000000"/>
                <w:sz w:val="24"/>
              </w:rPr>
              <w:t>и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ть </w:t>
            </w:r>
            <w:r w:rsidR="006536E0">
              <w:rPr>
                <w:rFonts w:ascii="Arial" w:eastAsia="Arial" w:hAnsi="Arial" w:cs="Arial"/>
                <w:color w:val="000000"/>
                <w:sz w:val="24"/>
              </w:rPr>
              <w:t>прибыль</w:t>
            </w:r>
            <w:r w:rsidR="00887789">
              <w:rPr>
                <w:rFonts w:ascii="Arial" w:eastAsia="Arial" w:hAnsi="Arial" w:cs="Arial"/>
                <w:color w:val="000000"/>
                <w:sz w:val="24"/>
              </w:rPr>
              <w:t xml:space="preserve">, и </w:t>
            </w:r>
            <w:r w:rsidR="006536E0">
              <w:rPr>
                <w:rFonts w:ascii="Arial" w:eastAsia="Arial" w:hAnsi="Arial" w:cs="Arial"/>
                <w:color w:val="000000"/>
                <w:sz w:val="24"/>
              </w:rPr>
              <w:t xml:space="preserve">по указанию неизвестного, заявительница </w:t>
            </w:r>
            <w:r w:rsidR="00887789">
              <w:rPr>
                <w:rFonts w:ascii="Arial" w:eastAsia="Arial" w:hAnsi="Arial" w:cs="Arial"/>
                <w:color w:val="000000"/>
                <w:sz w:val="24"/>
              </w:rPr>
              <w:t xml:space="preserve">начала </w:t>
            </w:r>
            <w:r>
              <w:rPr>
                <w:rFonts w:ascii="Arial" w:eastAsia="Arial" w:hAnsi="Arial" w:cs="Arial"/>
                <w:color w:val="000000"/>
                <w:sz w:val="24"/>
              </w:rPr>
              <w:t>переводи</w:t>
            </w:r>
            <w:r w:rsidR="00887789">
              <w:rPr>
                <w:rFonts w:ascii="Arial" w:eastAsia="Arial" w:hAnsi="Arial" w:cs="Arial"/>
                <w:color w:val="000000"/>
                <w:sz w:val="24"/>
              </w:rPr>
              <w:t>ла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денежные средства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>.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887789">
              <w:rPr>
                <w:rFonts w:ascii="Arial" w:eastAsia="Arial" w:hAnsi="Arial" w:cs="Arial"/>
                <w:color w:val="000000"/>
                <w:sz w:val="24"/>
              </w:rPr>
              <w:t>В дальнейшем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 заявительницы требовали переводить денежные средства, после чего она </w:t>
            </w:r>
            <w:r w:rsidR="00385CF3">
              <w:rPr>
                <w:rFonts w:ascii="Arial" w:eastAsia="Arial" w:hAnsi="Arial" w:cs="Arial"/>
                <w:color w:val="000000"/>
                <w:sz w:val="24"/>
              </w:rPr>
              <w:t>поняла, что это мошенники.</w:t>
            </w:r>
          </w:p>
        </w:tc>
      </w:tr>
      <w:tr w:rsidR="00D17818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7818" w:rsidRDefault="00D17818" w:rsidP="005813BF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Инф. о возбуждении УД: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Следователь Гуринов № 12401640003000269 по ч.2 ст.159 УК РФ от 03.06.2024 г.</w:t>
            </w:r>
          </w:p>
        </w:tc>
      </w:tr>
      <w:tr w:rsidR="00D17818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7818" w:rsidRDefault="00D17818" w:rsidP="005813BF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СО Гуринов, ОУР Шестаков.</w:t>
            </w:r>
          </w:p>
        </w:tc>
      </w:tr>
      <w:tr w:rsidR="00D17818" w:rsidRPr="001C399D" w:rsidTr="00887789">
        <w:tblPrEx>
          <w:tblCellMar>
            <w:top w:w="0" w:type="dxa"/>
            <w:bottom w:w="0" w:type="dxa"/>
          </w:tblCellMar>
        </w:tblPrEx>
        <w:trPr>
          <w:gridAfter w:val="4"/>
          <w:wAfter w:w="230" w:type="dxa"/>
        </w:trPr>
        <w:tc>
          <w:tcPr>
            <w:tcW w:w="9298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7818" w:rsidRPr="005B2F23" w:rsidRDefault="00D17818" w:rsidP="005813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4EDC" w:rsidTr="0088778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Default="005E4EDC" w:rsidP="005E4EDC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ОМВД России по городскому округу "Охинский"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252C40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Информация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6" w:type="dxa"/>
          <w:wAfter w:w="36" w:type="dxa"/>
        </w:trPr>
        <w:tc>
          <w:tcPr>
            <w:tcW w:w="43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Pr="00ED1ED0" w:rsidRDefault="005E4EDC" w:rsidP="005E4EDC">
            <w:pPr>
              <w:rPr>
                <w:b/>
              </w:rPr>
            </w:pPr>
            <w:r w:rsidRPr="00ED1ED0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2142 </w:t>
            </w:r>
          </w:p>
        </w:tc>
        <w:tc>
          <w:tcPr>
            <w:tcW w:w="258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Default="005E4EDC" w:rsidP="005E4EDC"/>
        </w:tc>
        <w:tc>
          <w:tcPr>
            <w:tcW w:w="2409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Default="005E4EDC" w:rsidP="005E4EDC"/>
        </w:tc>
        <w:tc>
          <w:tcPr>
            <w:tcW w:w="53" w:type="dxa"/>
            <w:gridSpan w:val="2"/>
          </w:tcPr>
          <w:p w:rsidR="005E4EDC" w:rsidRDefault="005E4EDC" w:rsidP="005E4EDC">
            <w:pPr>
              <w:pStyle w:val="EMPTYCELLSTYLE"/>
            </w:pPr>
          </w:p>
        </w:tc>
      </w:tr>
      <w:tr w:rsidR="005E4EDC" w:rsidTr="0088778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887789">
            <w:pPr>
              <w:ind w:firstLine="720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03.06.2024 в 17:05 поступило сообщение сотрудника районного отделения всероссийской общественной организации поискового движения России </w:t>
            </w:r>
            <w:r w:rsidRPr="00887789">
              <w:rPr>
                <w:rFonts w:ascii="Arial" w:eastAsia="Arial" w:hAnsi="Arial" w:cs="Arial"/>
                <w:color w:val="000000"/>
                <w:sz w:val="24"/>
              </w:rPr>
              <w:t>Сагунова</w:t>
            </w:r>
            <w:r w:rsidRPr="00ED1ED0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</w:rPr>
              <w:t>о том, что в ходе проведения поисковых мероприятий на местности, где в марте 1958 года потерпел крушение самолет, в районе ручья «Сейсмиков» были обнаружены кости, предположительно человеческие.</w:t>
            </w:r>
          </w:p>
        </w:tc>
      </w:tr>
      <w:tr w:rsidR="005E4EDC" w:rsidTr="0088778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Материал проверки</w:t>
            </w:r>
          </w:p>
        </w:tc>
      </w:tr>
      <w:tr w:rsidR="005E4EDC" w:rsidRPr="001C399D" w:rsidTr="00887789">
        <w:tblPrEx>
          <w:tblCellMar>
            <w:top w:w="0" w:type="dxa"/>
            <w:bottom w:w="0" w:type="dxa"/>
          </w:tblCellMar>
        </w:tblPrEx>
        <w:trPr>
          <w:gridAfter w:val="5"/>
          <w:wAfter w:w="247" w:type="dxa"/>
        </w:trPr>
        <w:tc>
          <w:tcPr>
            <w:tcW w:w="9281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Pr="005B2F23" w:rsidRDefault="005E4EDC" w:rsidP="005E4ED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4EDC" w:rsidTr="0088778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:rsidR="005E4EDC" w:rsidRDefault="005E4EDC" w:rsidP="005E4EDC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ОМВД России по Тымовскому городскому округу</w:t>
            </w:r>
          </w:p>
        </w:tc>
      </w:tr>
      <w:tr w:rsidR="00252C40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C40" w:rsidRDefault="00252C40" w:rsidP="00252C40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Информация</w:t>
            </w:r>
          </w:p>
        </w:tc>
      </w:tr>
      <w:tr w:rsidR="00252C40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44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C40" w:rsidRPr="004377E2" w:rsidRDefault="00252C40" w:rsidP="005813BF">
            <w:pPr>
              <w:rPr>
                <w:b/>
              </w:rPr>
            </w:pPr>
            <w:r w:rsidRPr="004377E2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1405 </w:t>
            </w:r>
          </w:p>
        </w:tc>
        <w:tc>
          <w:tcPr>
            <w:tcW w:w="259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C40" w:rsidRDefault="00252C40" w:rsidP="005813BF"/>
        </w:tc>
        <w:tc>
          <w:tcPr>
            <w:tcW w:w="2418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C40" w:rsidRDefault="00252C40" w:rsidP="005813BF"/>
        </w:tc>
        <w:tc>
          <w:tcPr>
            <w:tcW w:w="45" w:type="dxa"/>
            <w:gridSpan w:val="2"/>
          </w:tcPr>
          <w:p w:rsidR="00252C40" w:rsidRDefault="00252C40" w:rsidP="005813BF">
            <w:pPr>
              <w:pStyle w:val="EMPTYCELLSTYLE"/>
            </w:pPr>
          </w:p>
        </w:tc>
      </w:tr>
      <w:tr w:rsidR="00252C40" w:rsidRPr="00252C40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C40" w:rsidRPr="00252C40" w:rsidRDefault="00252C40" w:rsidP="00887789">
            <w:pPr>
              <w:ind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C4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03.06.2024 в 21:59 поступила карточка оператора </w:t>
            </w:r>
            <w:r w:rsidRPr="00887789">
              <w:rPr>
                <w:rFonts w:ascii="Arial" w:eastAsia="Arial" w:hAnsi="Arial" w:cs="Arial"/>
                <w:color w:val="000000"/>
                <w:sz w:val="24"/>
                <w:szCs w:val="24"/>
              </w:rPr>
              <w:t>системы «112»</w:t>
            </w:r>
            <w:r w:rsidRPr="00252C4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г. Южно-Сахалинск, о том, что к ним позвонил гражданин (полных данных нет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252C40">
              <w:rPr>
                <w:rFonts w:ascii="Arial" w:eastAsia="Arial" w:hAnsi="Arial" w:cs="Arial"/>
                <w:color w:val="000000"/>
                <w:sz w:val="24"/>
                <w:szCs w:val="24"/>
              </w:rPr>
              <w:t>и сообщил, что он заблудился в лесу, заходили в лес предположительно в районе с. Славы (21 километр от пгт. Тымовское) слева от федеральной трассы.</w:t>
            </w:r>
          </w:p>
        </w:tc>
      </w:tr>
      <w:tr w:rsidR="00252C40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C40" w:rsidRDefault="00252C40" w:rsidP="005813BF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Материал проверки</w:t>
            </w:r>
          </w:p>
        </w:tc>
      </w:tr>
      <w:tr w:rsidR="00252C40" w:rsidTr="00887789">
        <w:tblPrEx>
          <w:tblCellMar>
            <w:top w:w="0" w:type="dxa"/>
            <w:bottom w:w="0" w:type="dxa"/>
          </w:tblCellMar>
        </w:tblPrEx>
        <w:trPr>
          <w:gridBefore w:val="1"/>
          <w:wBefore w:w="66" w:type="dxa"/>
        </w:trPr>
        <w:tc>
          <w:tcPr>
            <w:tcW w:w="9462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C40" w:rsidRDefault="00252C40" w:rsidP="005813BF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УУП Байрамуков, ОУР Бакасов, зам. нач. СО Попов, нач. СО Металиченко.</w:t>
            </w:r>
          </w:p>
        </w:tc>
      </w:tr>
      <w:tr w:rsidR="00252C40" w:rsidRPr="001C399D" w:rsidTr="00887789">
        <w:tblPrEx>
          <w:tblCellMar>
            <w:top w:w="0" w:type="dxa"/>
            <w:bottom w:w="0" w:type="dxa"/>
          </w:tblCellMar>
        </w:tblPrEx>
        <w:trPr>
          <w:gridAfter w:val="5"/>
          <w:wAfter w:w="247" w:type="dxa"/>
        </w:trPr>
        <w:tc>
          <w:tcPr>
            <w:tcW w:w="9281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C40" w:rsidRPr="005B2F23" w:rsidRDefault="00252C40" w:rsidP="005813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4EDC" w:rsidRPr="001C399D" w:rsidTr="00887789">
        <w:tblPrEx>
          <w:tblCellMar>
            <w:top w:w="0" w:type="dxa"/>
            <w:bottom w:w="0" w:type="dxa"/>
          </w:tblCellMar>
        </w:tblPrEx>
        <w:trPr>
          <w:gridAfter w:val="5"/>
          <w:wAfter w:w="247" w:type="dxa"/>
        </w:trPr>
        <w:tc>
          <w:tcPr>
            <w:tcW w:w="9281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Pr="005B2F23" w:rsidRDefault="005E4EDC" w:rsidP="005E4EDC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E4ED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4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r>
              <w:rPr>
                <w:rFonts w:ascii="Arial" w:eastAsia="Arial" w:hAnsi="Arial" w:cs="Arial"/>
                <w:b/>
                <w:color w:val="000000"/>
                <w:sz w:val="24"/>
              </w:rPr>
              <w:t>Начальник смены дежурной части</w:t>
            </w:r>
          </w:p>
        </w:tc>
        <w:tc>
          <w:tcPr>
            <w:tcW w:w="100" w:type="dxa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2184" w:type="dxa"/>
            <w:gridSpan w:val="3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400" w:type="dxa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1921" w:type="dxa"/>
            <w:gridSpan w:val="2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123" w:type="dxa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365" w:type="dxa"/>
            <w:gridSpan w:val="3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53" w:type="dxa"/>
            <w:gridSpan w:val="2"/>
          </w:tcPr>
          <w:p w:rsidR="005E4EDC" w:rsidRDefault="005E4EDC" w:rsidP="005E4EDC">
            <w:pPr>
              <w:pStyle w:val="EMPTYCELLSTYLE"/>
            </w:pPr>
          </w:p>
        </w:tc>
      </w:tr>
      <w:tr w:rsidR="005E4EDC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9426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Дежурной части УМВД России по Сахалинской области</w:t>
            </w:r>
          </w:p>
        </w:tc>
      </w:tr>
      <w:tr w:rsidR="003918CF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360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r>
              <w:rPr>
                <w:rFonts w:ascii="Arial" w:eastAsia="Arial" w:hAnsi="Arial" w:cs="Arial"/>
                <w:b/>
                <w:color w:val="000000"/>
                <w:sz w:val="24"/>
              </w:rPr>
              <w:t>подполковник полиции</w:t>
            </w:r>
          </w:p>
        </w:tc>
        <w:tc>
          <w:tcPr>
            <w:tcW w:w="675" w:type="dxa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100" w:type="dxa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2184" w:type="dxa"/>
            <w:gridSpan w:val="3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280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В.Н. Дубчак</w:t>
            </w:r>
          </w:p>
        </w:tc>
        <w:tc>
          <w:tcPr>
            <w:tcW w:w="53" w:type="dxa"/>
            <w:gridSpan w:val="2"/>
          </w:tcPr>
          <w:p w:rsidR="005E4EDC" w:rsidRDefault="005E4EDC" w:rsidP="005E4EDC">
            <w:pPr>
              <w:pStyle w:val="EMPTYCELLSTYLE"/>
            </w:pPr>
          </w:p>
        </w:tc>
      </w:tr>
      <w:tr w:rsidR="003918CF" w:rsidTr="0088778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" w:type="dxa"/>
          <w:wAfter w:w="36" w:type="dxa"/>
        </w:trPr>
        <w:tc>
          <w:tcPr>
            <w:tcW w:w="360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4EDC" w:rsidRDefault="005E4EDC" w:rsidP="005E4EDC">
            <w:r>
              <w:rPr>
                <w:rFonts w:ascii="Arial" w:eastAsia="Arial" w:hAnsi="Arial" w:cs="Arial"/>
                <w:b/>
                <w:color w:val="000000"/>
                <w:sz w:val="24"/>
              </w:rPr>
              <w:t>03 июня 2024 г.</w:t>
            </w:r>
          </w:p>
        </w:tc>
        <w:tc>
          <w:tcPr>
            <w:tcW w:w="675" w:type="dxa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100" w:type="dxa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2184" w:type="dxa"/>
            <w:gridSpan w:val="3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400" w:type="dxa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1921" w:type="dxa"/>
            <w:gridSpan w:val="2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123" w:type="dxa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365" w:type="dxa"/>
            <w:gridSpan w:val="3"/>
          </w:tcPr>
          <w:p w:rsidR="005E4EDC" w:rsidRDefault="005E4EDC" w:rsidP="005E4EDC">
            <w:pPr>
              <w:pStyle w:val="EMPTYCELLSTYLE"/>
            </w:pPr>
          </w:p>
        </w:tc>
        <w:tc>
          <w:tcPr>
            <w:tcW w:w="53" w:type="dxa"/>
            <w:gridSpan w:val="2"/>
          </w:tcPr>
          <w:p w:rsidR="005E4EDC" w:rsidRDefault="005E4EDC" w:rsidP="005E4EDC">
            <w:pPr>
              <w:pStyle w:val="EMPTYCELLSTYLE"/>
            </w:pPr>
          </w:p>
        </w:tc>
      </w:tr>
    </w:tbl>
    <w:p w:rsidR="00D819B9" w:rsidRDefault="00D819B9"/>
    <w:sectPr w:rsidR="00D819B9" w:rsidSect="008917C9">
      <w:headerReference w:type="default" r:id="rId7"/>
      <w:footerReference w:type="default" r:id="rId8"/>
      <w:headerReference w:type="first" r:id="rId9"/>
      <w:footerReference w:type="first" r:id="rId10"/>
      <w:pgSz w:w="11910" w:h="16840" w:code="7229"/>
      <w:pgMar w:top="737" w:right="601" w:bottom="567" w:left="1701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4FE" w:rsidRDefault="000504FE">
      <w:r>
        <w:separator/>
      </w:r>
    </w:p>
  </w:endnote>
  <w:endnote w:type="continuationSeparator" w:id="0">
    <w:p w:rsidR="000504FE" w:rsidRDefault="00050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8CF" w:rsidRDefault="003918C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8CF" w:rsidRDefault="003918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4FE" w:rsidRDefault="000504FE">
      <w:r>
        <w:separator/>
      </w:r>
    </w:p>
  </w:footnote>
  <w:footnote w:type="continuationSeparator" w:id="0">
    <w:p w:rsidR="000504FE" w:rsidRDefault="00050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8CF" w:rsidRDefault="003918CF">
    <w:pPr>
      <w:spacing w:before="620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8917C9">
      <w:rPr>
        <w:noProof/>
      </w:rPr>
      <w:t>2</w:t>
    </w:r>
    <w:r>
      <w:fldChar w:fldCharType="end"/>
    </w:r>
  </w:p>
  <w:p w:rsidR="003918CF" w:rsidRDefault="003918C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8CF" w:rsidRDefault="003918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D7565"/>
    <w:multiLevelType w:val="hybridMultilevel"/>
    <w:tmpl w:val="5FD87BA0"/>
    <w:lvl w:ilvl="0" w:tplc="D962054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C56"/>
    <w:multiLevelType w:val="hybridMultilevel"/>
    <w:tmpl w:val="5FD87BA0"/>
    <w:lvl w:ilvl="0" w:tplc="D962054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wpJustification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C0480"/>
    <w:rsid w:val="000504FE"/>
    <w:rsid w:val="00086D7F"/>
    <w:rsid w:val="00122187"/>
    <w:rsid w:val="00122DC8"/>
    <w:rsid w:val="00213ED5"/>
    <w:rsid w:val="00252C40"/>
    <w:rsid w:val="002919E6"/>
    <w:rsid w:val="002A4A1E"/>
    <w:rsid w:val="00385CF3"/>
    <w:rsid w:val="003918CF"/>
    <w:rsid w:val="003B1250"/>
    <w:rsid w:val="005E4EDC"/>
    <w:rsid w:val="006536E0"/>
    <w:rsid w:val="006C0480"/>
    <w:rsid w:val="007B388F"/>
    <w:rsid w:val="008663CE"/>
    <w:rsid w:val="00887789"/>
    <w:rsid w:val="008917C9"/>
    <w:rsid w:val="008A30AE"/>
    <w:rsid w:val="008D65AB"/>
    <w:rsid w:val="00921FF0"/>
    <w:rsid w:val="009441C6"/>
    <w:rsid w:val="00A90EE0"/>
    <w:rsid w:val="00A97DFA"/>
    <w:rsid w:val="00AF4306"/>
    <w:rsid w:val="00B56557"/>
    <w:rsid w:val="00C17416"/>
    <w:rsid w:val="00C828B4"/>
    <w:rsid w:val="00C84E78"/>
    <w:rsid w:val="00D17818"/>
    <w:rsid w:val="00D819B9"/>
    <w:rsid w:val="00E20C5A"/>
    <w:rsid w:val="00E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CD0B0"/>
  <w15:docId w15:val="{58523F78-EDA5-4F5C-B3D5-F7E9EA56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customStyle="1" w:styleId="table">
    <w:name w:val="table"/>
    <w:qFormat/>
    <w:rPr>
      <w:rFonts w:ascii="SansSerif" w:eastAsia="SansSerif" w:hAnsi="SansSerif" w:cs="SansSerif"/>
      <w:color w:val="000000"/>
    </w:rPr>
  </w:style>
  <w:style w:type="paragraph" w:customStyle="1" w:styleId="tableTH">
    <w:name w:val="table_TH"/>
    <w:qFormat/>
    <w:rPr>
      <w:rFonts w:ascii="SansSerif" w:eastAsia="SansSerif" w:hAnsi="SansSerif" w:cs="SansSerif"/>
      <w:color w:val="000000"/>
    </w:rPr>
  </w:style>
  <w:style w:type="paragraph" w:customStyle="1" w:styleId="tableCH">
    <w:name w:val="table_CH"/>
    <w:qFormat/>
    <w:rPr>
      <w:rFonts w:ascii="SansSerif" w:eastAsia="SansSerif" w:hAnsi="SansSerif" w:cs="SansSerif"/>
      <w:color w:val="000000"/>
    </w:rPr>
  </w:style>
  <w:style w:type="paragraph" w:customStyle="1" w:styleId="tableTD">
    <w:name w:val="table_TD"/>
    <w:qFormat/>
    <w:rPr>
      <w:rFonts w:ascii="SansSerif" w:eastAsia="SansSerif" w:hAnsi="SansSerif" w:cs="SansSerif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5655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Segoe UI" w:hAnsi="Segoe UI" w:cs="Segoe UI"/>
      <w:sz w:val="18"/>
      <w:szCs w:val="18"/>
    </w:rPr>
  </w:style>
  <w:style w:type="character" w:customStyle="1" w:styleId="recbox">
    <w:name w:val="rec_box"/>
    <w:basedOn w:val="a0"/>
    <w:rsid w:val="00E20C5A"/>
  </w:style>
  <w:style w:type="paragraph" w:styleId="a5">
    <w:name w:val="Body Text"/>
    <w:basedOn w:val="a"/>
    <w:link w:val="a6"/>
    <w:unhideWhenUsed/>
    <w:rsid w:val="00E20C5A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E20C5A"/>
    <w:rPr>
      <w:sz w:val="24"/>
    </w:rPr>
  </w:style>
  <w:style w:type="paragraph" w:customStyle="1" w:styleId="Default">
    <w:name w:val="Default"/>
    <w:rsid w:val="00C828B4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a7">
    <w:name w:val="Hyperlink"/>
    <w:basedOn w:val="a0"/>
    <w:uiPriority w:val="99"/>
    <w:unhideWhenUsed/>
    <w:rsid w:val="00A97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naraslanova</dc:creator>
  <cp:lastModifiedBy>naraslanova</cp:lastModifiedBy>
  <cp:revision>5</cp:revision>
  <cp:lastPrinted>2024-06-03T19:24:00Z</cp:lastPrinted>
  <dcterms:created xsi:type="dcterms:W3CDTF">2024-06-03T19:38:00Z</dcterms:created>
  <dcterms:modified xsi:type="dcterms:W3CDTF">2024-06-03T19:55:00Z</dcterms:modified>
</cp:coreProperties>
</file>