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4F4F50">
      <w:pPr>
        <w:numPr>
          <w:numId w:val="0"/>
        </w:numPr>
        <w:jc w:val="both"/>
        <w:rPr>
          <w:rFonts w:hint="default" w:ascii="Times New Roman" w:hAnsi="Times New Roman" w:cs="Times New Roman"/>
          <w:sz w:val="30"/>
          <w:szCs w:val="30"/>
          <w:lang w:val="en-GB"/>
        </w:rPr>
      </w:pPr>
    </w:p>
    <w:p w14:paraId="7FB09CBB">
      <w:pPr>
        <w:numPr>
          <w:numId w:val="0"/>
        </w:numPr>
        <w:jc w:val="both"/>
        <w:rPr>
          <w:rFonts w:hint="default" w:ascii="Times New Roman" w:hAnsi="Times New Roman" w:cs="Times New Roman"/>
          <w:sz w:val="30"/>
          <w:szCs w:val="30"/>
          <w:lang w:val="en-GB"/>
        </w:rPr>
      </w:pPr>
    </w:p>
    <w:p w14:paraId="02EDCC24">
      <w:pPr>
        <w:numPr>
          <w:numId w:val="0"/>
        </w:numPr>
        <w:jc w:val="both"/>
        <w:rPr>
          <w:rFonts w:hint="default" w:ascii="Times New Roman" w:hAnsi="Times New Roman" w:cs="Times New Roman"/>
          <w:sz w:val="30"/>
          <w:szCs w:val="30"/>
          <w:lang w:val="en-GB"/>
        </w:rPr>
      </w:pPr>
      <w:r>
        <w:rPr>
          <w:rFonts w:hint="default" w:ascii="Times New Roman" w:hAnsi="Times New Roman" w:cs="Times New Roman"/>
          <w:b w:val="0"/>
          <w:bCs w:val="0"/>
          <w:sz w:val="30"/>
          <w:szCs w:val="30"/>
          <w:lang w:val="en-GB"/>
        </w:rPr>
        <w:t xml:space="preserve">3. </w:t>
      </w:r>
      <w:r>
        <w:rPr>
          <w:rFonts w:hint="default" w:ascii="Times New Roman" w:hAnsi="Times New Roman" w:cs="Times New Roman"/>
          <w:b/>
          <w:bCs/>
          <w:sz w:val="30"/>
          <w:szCs w:val="30"/>
          <w:lang w:val="en-GB"/>
        </w:rPr>
        <w:t>REVIEW AND COMPARE MOBILE APP DEVELOPMENT FRAMEWORKS BY COMPARING THEIR KEY FEATURES</w:t>
      </w:r>
      <w:r>
        <w:rPr>
          <w:rFonts w:hint="default" w:ascii="Times New Roman" w:hAnsi="Times New Roman" w:cs="Times New Roman"/>
          <w:b w:val="0"/>
          <w:bCs w:val="0"/>
          <w:sz w:val="30"/>
          <w:szCs w:val="30"/>
          <w:lang w:val="en-GB"/>
        </w:rPr>
        <w:t xml:space="preserve"> </w:t>
      </w:r>
    </w:p>
    <w:p w14:paraId="0EC3DA3E">
      <w:pPr>
        <w:numPr>
          <w:ilvl w:val="0"/>
          <w:numId w:val="0"/>
        </w:numPr>
        <w:jc w:val="both"/>
        <w:rPr>
          <w:rFonts w:hint="default" w:ascii="Times New Roman" w:hAnsi="Times New Roman" w:cs="Times New Roman"/>
          <w:b w:val="0"/>
          <w:bCs w:val="0"/>
          <w:sz w:val="26"/>
          <w:szCs w:val="26"/>
          <w:lang w:val="en-GB"/>
        </w:rPr>
      </w:pPr>
      <w:r>
        <w:rPr>
          <w:rFonts w:hint="default" w:ascii="Times New Roman" w:hAnsi="Times New Roman" w:cs="Times New Roman"/>
          <w:b w:val="0"/>
          <w:bCs w:val="0"/>
          <w:sz w:val="30"/>
          <w:szCs w:val="30"/>
          <w:lang w:val="en-GB"/>
        </w:rPr>
        <w:t xml:space="preserve">           </w:t>
      </w:r>
      <w:r>
        <w:rPr>
          <w:rFonts w:hint="default" w:ascii="Times New Roman" w:hAnsi="Times New Roman" w:cs="Times New Roman"/>
          <w:b w:val="0"/>
          <w:bCs w:val="0"/>
          <w:sz w:val="26"/>
          <w:szCs w:val="26"/>
          <w:lang w:val="en-GB"/>
        </w:rPr>
        <w:t xml:space="preserve">Mobile app development frameworks provide a structured environment with pre-built components, tools, and libraries that simplify and accelerate the app development process. They often aim to address the challenges of building for multiple platforms or provide specific advantages in terms of language,  performance, cost &amp; time to market, UX &amp; UI, complexity, community support etc. </w:t>
      </w:r>
    </w:p>
    <w:p w14:paraId="700F25B9">
      <w:pPr>
        <w:numPr>
          <w:ilvl w:val="0"/>
          <w:numId w:val="0"/>
        </w:numPr>
        <w:jc w:val="both"/>
        <w:rPr>
          <w:rFonts w:hint="default" w:ascii="Times New Roman" w:hAnsi="Times New Roman" w:cs="Times New Roman"/>
          <w:b w:val="0"/>
          <w:bCs w:val="0"/>
          <w:sz w:val="26"/>
          <w:szCs w:val="26"/>
          <w:lang w:val="en-GB"/>
        </w:rPr>
      </w:pPr>
    </w:p>
    <w:p w14:paraId="1413CE3A">
      <w:pPr>
        <w:numPr>
          <w:ilvl w:val="0"/>
          <w:numId w:val="1"/>
        </w:numPr>
        <w:jc w:val="both"/>
        <w:rPr>
          <w:rFonts w:hint="default" w:ascii="Times New Roman" w:hAnsi="Times New Roman" w:cs="Times New Roman"/>
          <w:b w:val="0"/>
          <w:bCs w:val="0"/>
          <w:sz w:val="26"/>
          <w:szCs w:val="26"/>
          <w:lang w:val="en-GB"/>
        </w:rPr>
      </w:pPr>
      <w:r>
        <w:rPr>
          <w:rFonts w:hint="default" w:ascii="Times New Roman" w:hAnsi="Times New Roman" w:cs="Times New Roman"/>
          <w:b/>
          <w:bCs/>
          <w:sz w:val="26"/>
          <w:szCs w:val="26"/>
          <w:lang w:val="en-GB"/>
        </w:rPr>
        <w:t>NATIVE DEVELOPMENT FRAMEWORKS:</w:t>
      </w:r>
    </w:p>
    <w:p w14:paraId="1D02F1F1">
      <w:pPr>
        <w:numPr>
          <w:ilvl w:val="0"/>
          <w:numId w:val="0"/>
        </w:numPr>
        <w:jc w:val="both"/>
        <w:rPr>
          <w:rFonts w:hint="default" w:ascii="Times New Roman" w:hAnsi="Times New Roman" w:cs="Times New Roman"/>
          <w:b w:val="0"/>
          <w:bCs w:val="0"/>
          <w:sz w:val="26"/>
          <w:szCs w:val="26"/>
          <w:lang w:val="en-GB"/>
        </w:rPr>
      </w:pPr>
      <w:r>
        <w:rPr>
          <w:rFonts w:hint="default" w:ascii="Times New Roman" w:hAnsi="Times New Roman" w:cs="Times New Roman"/>
          <w:b/>
          <w:bCs/>
          <w:sz w:val="26"/>
          <w:szCs w:val="26"/>
          <w:lang w:val="en-GB"/>
        </w:rPr>
        <w:t xml:space="preserve">         </w:t>
      </w:r>
      <w:r>
        <w:rPr>
          <w:rFonts w:hint="default" w:ascii="Times New Roman" w:hAnsi="Times New Roman" w:cs="Times New Roman"/>
          <w:b w:val="0"/>
          <w:bCs w:val="0"/>
          <w:sz w:val="26"/>
          <w:szCs w:val="26"/>
          <w:lang w:val="en-GB"/>
        </w:rPr>
        <w:t xml:space="preserve"> These are software tools and libraries designed for building mobile applications specifically for a single platform (Android or iOS). These frameworks provide direct access to the operating systems’s APIs and features, ensuring high performance and a seamless user experience. </w:t>
      </w:r>
      <w:r>
        <w:rPr>
          <w:rFonts w:hint="default" w:ascii="Times New Roman" w:hAnsi="Times New Roman" w:cs="Times New Roman"/>
          <w:b/>
          <w:bCs/>
          <w:sz w:val="26"/>
          <w:szCs w:val="26"/>
          <w:lang w:val="en-GB"/>
        </w:rPr>
        <w:t xml:space="preserve">Swift </w:t>
      </w:r>
      <w:r>
        <w:rPr>
          <w:rFonts w:hint="default" w:ascii="Times New Roman" w:hAnsi="Times New Roman" w:cs="Times New Roman"/>
          <w:b w:val="0"/>
          <w:bCs w:val="0"/>
          <w:sz w:val="26"/>
          <w:szCs w:val="26"/>
          <w:lang w:val="en-GB"/>
        </w:rPr>
        <w:t xml:space="preserve">and </w:t>
      </w:r>
      <w:r>
        <w:rPr>
          <w:rFonts w:hint="default" w:ascii="Times New Roman" w:hAnsi="Times New Roman" w:cs="Times New Roman"/>
          <w:b/>
          <w:bCs/>
          <w:sz w:val="26"/>
          <w:szCs w:val="26"/>
          <w:lang w:val="en-GB"/>
        </w:rPr>
        <w:t xml:space="preserve">Kotlin </w:t>
      </w:r>
      <w:r>
        <w:rPr>
          <w:rFonts w:hint="default" w:ascii="Times New Roman" w:hAnsi="Times New Roman" w:cs="Times New Roman"/>
          <w:b w:val="0"/>
          <w:bCs w:val="0"/>
          <w:sz w:val="26"/>
          <w:szCs w:val="26"/>
          <w:lang w:val="en-GB"/>
        </w:rPr>
        <w:t>are e</w:t>
      </w:r>
      <w:r>
        <w:rPr>
          <w:rFonts w:hint="default" w:ascii="Times New Roman" w:hAnsi="Times New Roman" w:cs="Times New Roman"/>
          <w:b w:val="0"/>
          <w:bCs w:val="0"/>
          <w:sz w:val="26"/>
          <w:szCs w:val="26"/>
          <w:lang w:val="en-GB"/>
        </w:rPr>
        <w:t>xamples of Native Development Frameworks. Below is a detailed comparison of these frameworks:</w:t>
      </w:r>
    </w:p>
    <w:p w14:paraId="2A03DC7A">
      <w:pPr>
        <w:numPr>
          <w:ilvl w:val="0"/>
          <w:numId w:val="0"/>
        </w:numPr>
        <w:jc w:val="both"/>
        <w:rPr>
          <w:rFonts w:hint="default" w:ascii="Times New Roman" w:hAnsi="Times New Roman" w:cs="Times New Roman"/>
          <w:b w:val="0"/>
          <w:bCs w:val="0"/>
          <w:sz w:val="26"/>
          <w:szCs w:val="26"/>
          <w:lang w:val="en-GB"/>
        </w:rPr>
      </w:pPr>
    </w:p>
    <w:tbl>
      <w:tblPr>
        <w:tblStyle w:val="4"/>
        <w:tblW w:w="8910"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10"/>
        <w:gridCol w:w="2680"/>
        <w:gridCol w:w="3520"/>
      </w:tblGrid>
      <w:tr w14:paraId="1115E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0" w:type="dxa"/>
          </w:tcPr>
          <w:p w14:paraId="309068C8">
            <w:pPr>
              <w:numPr>
                <w:ilvl w:val="0"/>
                <w:numId w:val="0"/>
              </w:numPr>
              <w:jc w:val="center"/>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FEATURE</w:t>
            </w:r>
          </w:p>
        </w:tc>
        <w:tc>
          <w:tcPr>
            <w:tcW w:w="2680" w:type="dxa"/>
          </w:tcPr>
          <w:p w14:paraId="450CAA82">
            <w:pPr>
              <w:numPr>
                <w:ilvl w:val="0"/>
                <w:numId w:val="0"/>
              </w:numPr>
              <w:jc w:val="center"/>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SWIFT</w:t>
            </w:r>
          </w:p>
        </w:tc>
        <w:tc>
          <w:tcPr>
            <w:tcW w:w="3520" w:type="dxa"/>
          </w:tcPr>
          <w:p w14:paraId="0B61B9C4">
            <w:pPr>
              <w:numPr>
                <w:ilvl w:val="0"/>
                <w:numId w:val="0"/>
              </w:numPr>
              <w:jc w:val="center"/>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KOTLIN</w:t>
            </w:r>
          </w:p>
        </w:tc>
      </w:tr>
      <w:tr w14:paraId="54FF9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3" w:hRule="atLeast"/>
        </w:trPr>
        <w:tc>
          <w:tcPr>
            <w:tcW w:w="2710" w:type="dxa"/>
          </w:tcPr>
          <w:p w14:paraId="2057A918">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Language</w:t>
            </w:r>
          </w:p>
        </w:tc>
        <w:tc>
          <w:tcPr>
            <w:tcW w:w="2680" w:type="dxa"/>
          </w:tcPr>
          <w:p w14:paraId="252FC3CB">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Swift</w:t>
            </w:r>
          </w:p>
        </w:tc>
        <w:tc>
          <w:tcPr>
            <w:tcW w:w="3520" w:type="dxa"/>
          </w:tcPr>
          <w:p w14:paraId="3C1153D1">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Kotlin</w:t>
            </w:r>
          </w:p>
        </w:tc>
      </w:tr>
      <w:tr w14:paraId="79EB0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70" w:hRule="atLeast"/>
        </w:trPr>
        <w:tc>
          <w:tcPr>
            <w:tcW w:w="2710" w:type="dxa"/>
          </w:tcPr>
          <w:p w14:paraId="09737C4A">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Performance</w:t>
            </w:r>
          </w:p>
        </w:tc>
        <w:tc>
          <w:tcPr>
            <w:tcW w:w="2680" w:type="dxa"/>
          </w:tcPr>
          <w:p w14:paraId="0B77A618">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Optimized for iOS, delivering the best performance on Apple devices.</w:t>
            </w:r>
          </w:p>
        </w:tc>
        <w:tc>
          <w:tcPr>
            <w:tcW w:w="3520" w:type="dxa"/>
          </w:tcPr>
          <w:p w14:paraId="3D760D0B">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Optimized for Android, delivering the best performance on Android devices.</w:t>
            </w:r>
          </w:p>
        </w:tc>
      </w:tr>
      <w:tr w14:paraId="11FE6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8" w:hRule="atLeast"/>
        </w:trPr>
        <w:tc>
          <w:tcPr>
            <w:tcW w:w="2710" w:type="dxa"/>
          </w:tcPr>
          <w:p w14:paraId="3D617C28">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Cost &amp; Time to Market</w:t>
            </w:r>
          </w:p>
        </w:tc>
        <w:tc>
          <w:tcPr>
            <w:tcW w:w="2680" w:type="dxa"/>
          </w:tcPr>
          <w:p w14:paraId="44396945">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Medium cost, iOS focused</w:t>
            </w:r>
          </w:p>
        </w:tc>
        <w:tc>
          <w:tcPr>
            <w:tcW w:w="3520" w:type="dxa"/>
          </w:tcPr>
          <w:p w14:paraId="0AFA9D14">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Medium cost, developers take more time to market.</w:t>
            </w:r>
          </w:p>
        </w:tc>
      </w:tr>
      <w:tr w14:paraId="005E8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5" w:hRule="atLeast"/>
        </w:trPr>
        <w:tc>
          <w:tcPr>
            <w:tcW w:w="2710" w:type="dxa"/>
          </w:tcPr>
          <w:p w14:paraId="5D2D38BE">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 xml:space="preserve">UX &amp; UI </w:t>
            </w:r>
          </w:p>
        </w:tc>
        <w:tc>
          <w:tcPr>
            <w:tcW w:w="2680" w:type="dxa"/>
          </w:tcPr>
          <w:p w14:paraId="6730D5B9">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Delivers seamless UI experiences for iOS.</w:t>
            </w:r>
          </w:p>
        </w:tc>
        <w:tc>
          <w:tcPr>
            <w:tcW w:w="3520" w:type="dxa"/>
          </w:tcPr>
          <w:p w14:paraId="45BE484C">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Best for Android devices.</w:t>
            </w:r>
          </w:p>
        </w:tc>
      </w:tr>
      <w:tr w14:paraId="25120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2710" w:type="dxa"/>
          </w:tcPr>
          <w:p w14:paraId="5D730EB6">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Complexity</w:t>
            </w:r>
          </w:p>
        </w:tc>
        <w:tc>
          <w:tcPr>
            <w:tcW w:w="2680" w:type="dxa"/>
          </w:tcPr>
          <w:p w14:paraId="3BBB3532">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Easy for iOS developers.</w:t>
            </w:r>
          </w:p>
        </w:tc>
        <w:tc>
          <w:tcPr>
            <w:tcW w:w="3520" w:type="dxa"/>
          </w:tcPr>
          <w:p w14:paraId="596E08B4">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Complex for beginners.</w:t>
            </w:r>
          </w:p>
        </w:tc>
      </w:tr>
      <w:tr w14:paraId="01337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40" w:hRule="atLeast"/>
        </w:trPr>
        <w:tc>
          <w:tcPr>
            <w:tcW w:w="2710" w:type="dxa"/>
          </w:tcPr>
          <w:p w14:paraId="16ABC17D">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Community Support</w:t>
            </w:r>
          </w:p>
        </w:tc>
        <w:tc>
          <w:tcPr>
            <w:tcW w:w="2680" w:type="dxa"/>
          </w:tcPr>
          <w:p w14:paraId="46318212">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Growing support but limited to iOS developers.</w:t>
            </w:r>
          </w:p>
        </w:tc>
        <w:tc>
          <w:tcPr>
            <w:tcW w:w="3520" w:type="dxa"/>
          </w:tcPr>
          <w:p w14:paraId="4C494C84">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 xml:space="preserve">Large Android community </w:t>
            </w:r>
          </w:p>
        </w:tc>
      </w:tr>
      <w:tr w14:paraId="20989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5" w:hRule="atLeast"/>
        </w:trPr>
        <w:tc>
          <w:tcPr>
            <w:tcW w:w="2710" w:type="dxa"/>
          </w:tcPr>
          <w:p w14:paraId="6CE0258B">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Where it is Used</w:t>
            </w:r>
          </w:p>
        </w:tc>
        <w:tc>
          <w:tcPr>
            <w:tcW w:w="2680" w:type="dxa"/>
          </w:tcPr>
          <w:p w14:paraId="40BB5AF4">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iOS only apps</w:t>
            </w:r>
          </w:p>
        </w:tc>
        <w:tc>
          <w:tcPr>
            <w:tcW w:w="3520" w:type="dxa"/>
          </w:tcPr>
          <w:p w14:paraId="25E5C0DA">
            <w:pPr>
              <w:numPr>
                <w:ilvl w:val="0"/>
                <w:numId w:val="0"/>
              </w:numPr>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Android only apps.</w:t>
            </w:r>
          </w:p>
        </w:tc>
      </w:tr>
    </w:tbl>
    <w:p w14:paraId="043E55C5">
      <w:pPr>
        <w:numPr>
          <w:ilvl w:val="0"/>
          <w:numId w:val="0"/>
        </w:numPr>
        <w:jc w:val="both"/>
        <w:rPr>
          <w:rFonts w:hint="default" w:ascii="Times New Roman" w:hAnsi="Times New Roman" w:cs="Times New Roman"/>
          <w:b w:val="0"/>
          <w:bCs w:val="0"/>
          <w:sz w:val="24"/>
          <w:szCs w:val="24"/>
          <w:lang w:val="en-GB"/>
        </w:rPr>
      </w:pPr>
    </w:p>
    <w:p w14:paraId="78D9C4B5">
      <w:pPr>
        <w:numPr>
          <w:ilvl w:val="0"/>
          <w:numId w:val="0"/>
        </w:numPr>
        <w:jc w:val="both"/>
        <w:rPr>
          <w:rFonts w:hint="default" w:ascii="Times New Roman" w:hAnsi="Times New Roman" w:cs="Times New Roman"/>
          <w:b w:val="0"/>
          <w:bCs w:val="0"/>
          <w:sz w:val="26"/>
          <w:szCs w:val="26"/>
          <w:lang w:val="en-GB"/>
        </w:rPr>
      </w:pPr>
    </w:p>
    <w:p w14:paraId="47C1093E">
      <w:pPr>
        <w:numPr>
          <w:ilvl w:val="0"/>
          <w:numId w:val="1"/>
        </w:numPr>
        <w:ind w:left="0" w:leftChars="0" w:firstLine="0" w:firstLineChars="0"/>
        <w:jc w:val="both"/>
        <w:rPr>
          <w:rFonts w:hint="default" w:ascii="Times New Roman" w:hAnsi="Times New Roman" w:cs="Times New Roman"/>
          <w:b w:val="0"/>
          <w:bCs w:val="0"/>
          <w:sz w:val="26"/>
          <w:szCs w:val="26"/>
          <w:lang w:val="en-GB"/>
        </w:rPr>
      </w:pPr>
      <w:r>
        <w:rPr>
          <w:rFonts w:hint="default" w:ascii="Times New Roman" w:hAnsi="Times New Roman" w:cs="Times New Roman"/>
          <w:b/>
          <w:bCs/>
          <w:sz w:val="26"/>
          <w:szCs w:val="26"/>
          <w:lang w:val="en-GB"/>
        </w:rPr>
        <w:t>CROSS-PLATFORM FRAMEWORKS:</w:t>
      </w:r>
    </w:p>
    <w:p w14:paraId="13D77606">
      <w:pPr>
        <w:numPr>
          <w:ilvl w:val="0"/>
          <w:numId w:val="0"/>
        </w:numPr>
        <w:jc w:val="both"/>
        <w:rPr>
          <w:rFonts w:hint="default" w:ascii="Times New Roman" w:hAnsi="Times New Roman" w:cs="Times New Roman"/>
          <w:b w:val="0"/>
          <w:bCs w:val="0"/>
          <w:sz w:val="26"/>
          <w:szCs w:val="26"/>
          <w:lang w:val="en-GB"/>
        </w:rPr>
      </w:pPr>
      <w:r>
        <w:rPr>
          <w:rFonts w:hint="default" w:ascii="Times New Roman" w:hAnsi="Times New Roman" w:cs="Times New Roman"/>
          <w:b w:val="0"/>
          <w:bCs w:val="0"/>
          <w:sz w:val="26"/>
          <w:szCs w:val="26"/>
          <w:lang w:val="en-GB"/>
        </w:rPr>
        <w:t xml:space="preserve">            Cross-platform frameworks allow developers to write a single codebase that runs on multiple operating systems (Android &amp; iOS). These frameworks save time and cost by eliminating the need to build separate apps for each platform. Examples of Cross-Platform Frameworks and their characterstics include:</w:t>
      </w:r>
    </w:p>
    <w:p w14:paraId="2439E053">
      <w:pPr>
        <w:numPr>
          <w:ilvl w:val="0"/>
          <w:numId w:val="0"/>
        </w:numPr>
        <w:jc w:val="both"/>
        <w:rPr>
          <w:rFonts w:hint="default" w:ascii="Times New Roman" w:hAnsi="Times New Roman" w:cs="Times New Roman"/>
          <w:b w:val="0"/>
          <w:bCs w:val="0"/>
          <w:sz w:val="26"/>
          <w:szCs w:val="26"/>
          <w:lang w:val="en-GB"/>
        </w:rPr>
      </w:pPr>
    </w:p>
    <w:p w14:paraId="60E97CD9">
      <w:pPr>
        <w:numPr>
          <w:ilvl w:val="0"/>
          <w:numId w:val="0"/>
        </w:numPr>
        <w:jc w:val="both"/>
        <w:rPr>
          <w:rFonts w:hint="default" w:ascii="Times New Roman" w:hAnsi="Times New Roman" w:cs="Times New Roman"/>
          <w:b w:val="0"/>
          <w:bCs w:val="0"/>
          <w:sz w:val="26"/>
          <w:szCs w:val="26"/>
          <w:lang w:val="en-GB"/>
        </w:rPr>
      </w:pPr>
    </w:p>
    <w:p w14:paraId="59723E22">
      <w:pPr>
        <w:numPr>
          <w:ilvl w:val="0"/>
          <w:numId w:val="0"/>
        </w:numPr>
        <w:jc w:val="both"/>
        <w:rPr>
          <w:rFonts w:hint="default" w:ascii="Times New Roman" w:hAnsi="Times New Roman" w:cs="Times New Roman"/>
          <w:b w:val="0"/>
          <w:bCs w:val="0"/>
          <w:sz w:val="26"/>
          <w:szCs w:val="26"/>
          <w:lang w:val="en-GB"/>
        </w:rPr>
      </w:pPr>
    </w:p>
    <w:tbl>
      <w:tblPr>
        <w:tblStyle w:val="4"/>
        <w:tblW w:w="8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6"/>
        <w:gridCol w:w="2193"/>
        <w:gridCol w:w="2178"/>
        <w:gridCol w:w="2367"/>
      </w:tblGrid>
      <w:tr w14:paraId="106DC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96" w:type="dxa"/>
          </w:tcPr>
          <w:p w14:paraId="0BB7D011">
            <w:pPr>
              <w:numPr>
                <w:ilvl w:val="0"/>
                <w:numId w:val="0"/>
              </w:numPr>
              <w:jc w:val="center"/>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FEATURE</w:t>
            </w:r>
          </w:p>
        </w:tc>
        <w:tc>
          <w:tcPr>
            <w:tcW w:w="2193" w:type="dxa"/>
          </w:tcPr>
          <w:p w14:paraId="142EAF61">
            <w:pPr>
              <w:numPr>
                <w:ilvl w:val="0"/>
                <w:numId w:val="0"/>
              </w:numPr>
              <w:jc w:val="center"/>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FLUTTER</w:t>
            </w:r>
          </w:p>
        </w:tc>
        <w:tc>
          <w:tcPr>
            <w:tcW w:w="2178" w:type="dxa"/>
          </w:tcPr>
          <w:p w14:paraId="6A0D5AAE">
            <w:pPr>
              <w:numPr>
                <w:ilvl w:val="0"/>
                <w:numId w:val="0"/>
              </w:numPr>
              <w:jc w:val="center"/>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REACT NATIVE</w:t>
            </w:r>
          </w:p>
        </w:tc>
        <w:tc>
          <w:tcPr>
            <w:tcW w:w="2367" w:type="dxa"/>
          </w:tcPr>
          <w:p w14:paraId="05AA9E76">
            <w:pPr>
              <w:numPr>
                <w:ilvl w:val="0"/>
                <w:numId w:val="0"/>
              </w:numPr>
              <w:jc w:val="center"/>
              <w:rPr>
                <w:rFonts w:hint="default" w:ascii="Times New Roman" w:hAnsi="Times New Roman" w:cs="Times New Roman"/>
                <w:b/>
                <w:bCs/>
                <w:sz w:val="22"/>
                <w:szCs w:val="22"/>
                <w:vertAlign w:val="baseline"/>
                <w:lang w:val="en-GB"/>
              </w:rPr>
            </w:pPr>
            <w:r>
              <w:rPr>
                <w:rFonts w:hint="default" w:ascii="Times New Roman" w:hAnsi="Times New Roman" w:cs="Times New Roman"/>
                <w:b/>
                <w:bCs/>
                <w:sz w:val="22"/>
                <w:szCs w:val="22"/>
                <w:vertAlign w:val="baseline"/>
                <w:lang w:val="en-GB"/>
              </w:rPr>
              <w:t>XAMARIN</w:t>
            </w:r>
          </w:p>
        </w:tc>
      </w:tr>
      <w:tr w14:paraId="562B9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7" w:hRule="atLeast"/>
        </w:trPr>
        <w:tc>
          <w:tcPr>
            <w:tcW w:w="2096" w:type="dxa"/>
          </w:tcPr>
          <w:p w14:paraId="3169335B">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Programming Language</w:t>
            </w:r>
          </w:p>
        </w:tc>
        <w:tc>
          <w:tcPr>
            <w:tcW w:w="2193" w:type="dxa"/>
          </w:tcPr>
          <w:p w14:paraId="0EAC23D7">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DART</w:t>
            </w:r>
          </w:p>
        </w:tc>
        <w:tc>
          <w:tcPr>
            <w:tcW w:w="2178" w:type="dxa"/>
          </w:tcPr>
          <w:p w14:paraId="3CAFFF68">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JavaScript/TypeScript</w:t>
            </w:r>
          </w:p>
        </w:tc>
        <w:tc>
          <w:tcPr>
            <w:tcW w:w="2367" w:type="dxa"/>
          </w:tcPr>
          <w:p w14:paraId="283712CF">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C#</w:t>
            </w:r>
          </w:p>
        </w:tc>
      </w:tr>
      <w:tr w14:paraId="69437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66" w:hRule="atLeast"/>
        </w:trPr>
        <w:tc>
          <w:tcPr>
            <w:tcW w:w="2096" w:type="dxa"/>
          </w:tcPr>
          <w:p w14:paraId="0FE7A007">
            <w:pPr>
              <w:numPr>
                <w:ilvl w:val="0"/>
                <w:numId w:val="0"/>
              </w:numPr>
              <w:jc w:val="both"/>
              <w:rPr>
                <w:rFonts w:hint="default" w:ascii="Times New Roman" w:hAnsi="Times New Roman" w:cs="Times New Roman"/>
                <w:b w:val="0"/>
                <w:bCs w:val="0"/>
                <w:sz w:val="22"/>
                <w:szCs w:val="22"/>
                <w:vertAlign w:val="baseline"/>
                <w:lang w:val="en-GB"/>
              </w:rPr>
            </w:pPr>
          </w:p>
          <w:p w14:paraId="3383C5F1">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Performance</w:t>
            </w:r>
          </w:p>
        </w:tc>
        <w:tc>
          <w:tcPr>
            <w:tcW w:w="2193" w:type="dxa"/>
          </w:tcPr>
          <w:p w14:paraId="718A779B">
            <w:pPr>
              <w:numPr>
                <w:ilvl w:val="0"/>
                <w:numId w:val="0"/>
              </w:numPr>
              <w:jc w:val="both"/>
              <w:rPr>
                <w:rFonts w:hint="default" w:ascii="Times New Roman" w:hAnsi="Times New Roman" w:cs="Times New Roman"/>
                <w:b w:val="0"/>
                <w:bCs w:val="0"/>
                <w:sz w:val="22"/>
                <w:szCs w:val="22"/>
                <w:vertAlign w:val="baseline"/>
                <w:lang w:val="en-GB"/>
              </w:rPr>
            </w:pPr>
          </w:p>
          <w:p w14:paraId="3440FE07">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High performance</w:t>
            </w:r>
          </w:p>
        </w:tc>
        <w:tc>
          <w:tcPr>
            <w:tcW w:w="2178" w:type="dxa"/>
          </w:tcPr>
          <w:p w14:paraId="0283AA1A">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Higher performance but relies on a JavaScript bridge which may cause delays</w:t>
            </w:r>
          </w:p>
        </w:tc>
        <w:tc>
          <w:tcPr>
            <w:tcW w:w="2367" w:type="dxa"/>
          </w:tcPr>
          <w:p w14:paraId="1CB6302C">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High performance but with some overhead.</w:t>
            </w:r>
          </w:p>
        </w:tc>
      </w:tr>
      <w:tr w14:paraId="30984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9" w:hRule="atLeast"/>
        </w:trPr>
        <w:tc>
          <w:tcPr>
            <w:tcW w:w="2096" w:type="dxa"/>
          </w:tcPr>
          <w:p w14:paraId="7DFA1589">
            <w:pPr>
              <w:numPr>
                <w:ilvl w:val="0"/>
                <w:numId w:val="0"/>
              </w:numPr>
              <w:jc w:val="both"/>
              <w:rPr>
                <w:rFonts w:hint="default" w:ascii="Times New Roman" w:hAnsi="Times New Roman" w:cs="Times New Roman"/>
                <w:b w:val="0"/>
                <w:bCs w:val="0"/>
                <w:sz w:val="22"/>
                <w:szCs w:val="22"/>
                <w:vertAlign w:val="baseline"/>
                <w:lang w:val="en-GB"/>
              </w:rPr>
            </w:pPr>
          </w:p>
          <w:p w14:paraId="07E7B344">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Cost &amp; Time to Market</w:t>
            </w:r>
          </w:p>
        </w:tc>
        <w:tc>
          <w:tcPr>
            <w:tcW w:w="2193" w:type="dxa"/>
          </w:tcPr>
          <w:p w14:paraId="6FD90B4F">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Faster development with hot reload, reducing time to market.</w:t>
            </w:r>
          </w:p>
        </w:tc>
        <w:tc>
          <w:tcPr>
            <w:tcW w:w="2178" w:type="dxa"/>
          </w:tcPr>
          <w:p w14:paraId="135DBCA9">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Quick development due to JavaScript’s popularity and large community.</w:t>
            </w:r>
          </w:p>
        </w:tc>
        <w:tc>
          <w:tcPr>
            <w:tcW w:w="2367" w:type="dxa"/>
          </w:tcPr>
          <w:p w14:paraId="5215BF8C">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Medium cost but development speed depens on familiarity with C# and .NET</w:t>
            </w:r>
          </w:p>
        </w:tc>
      </w:tr>
      <w:tr w14:paraId="31375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66" w:hRule="atLeast"/>
        </w:trPr>
        <w:tc>
          <w:tcPr>
            <w:tcW w:w="2096" w:type="dxa"/>
          </w:tcPr>
          <w:p w14:paraId="0F3B4860">
            <w:pPr>
              <w:numPr>
                <w:ilvl w:val="0"/>
                <w:numId w:val="0"/>
              </w:numPr>
              <w:jc w:val="both"/>
              <w:rPr>
                <w:rFonts w:hint="default" w:ascii="Times New Roman" w:hAnsi="Times New Roman" w:cs="Times New Roman"/>
                <w:b w:val="0"/>
                <w:bCs w:val="0"/>
                <w:sz w:val="22"/>
                <w:szCs w:val="22"/>
                <w:vertAlign w:val="baseline"/>
                <w:lang w:val="en-GB"/>
              </w:rPr>
            </w:pPr>
          </w:p>
          <w:p w14:paraId="023C4AF8">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 xml:space="preserve">UX &amp; UI </w:t>
            </w:r>
          </w:p>
        </w:tc>
        <w:tc>
          <w:tcPr>
            <w:tcW w:w="2193" w:type="dxa"/>
          </w:tcPr>
          <w:p w14:paraId="75B005A4">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Uses custom UI widgets, providing a consistent look across platforms, expressive UI.</w:t>
            </w:r>
          </w:p>
        </w:tc>
        <w:tc>
          <w:tcPr>
            <w:tcW w:w="2178" w:type="dxa"/>
          </w:tcPr>
          <w:p w14:paraId="5C3DF273">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Uses native components, leading to a more natural UX.</w:t>
            </w:r>
          </w:p>
        </w:tc>
        <w:tc>
          <w:tcPr>
            <w:tcW w:w="2367" w:type="dxa"/>
          </w:tcPr>
          <w:p w14:paraId="495C3245">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Offers native UI but requires platform-specific customization.</w:t>
            </w:r>
          </w:p>
        </w:tc>
      </w:tr>
      <w:tr w14:paraId="200A0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2" w:hRule="atLeast"/>
        </w:trPr>
        <w:tc>
          <w:tcPr>
            <w:tcW w:w="2096" w:type="dxa"/>
          </w:tcPr>
          <w:p w14:paraId="54F94C89">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Complexity</w:t>
            </w:r>
          </w:p>
        </w:tc>
        <w:tc>
          <w:tcPr>
            <w:tcW w:w="2193" w:type="dxa"/>
          </w:tcPr>
          <w:p w14:paraId="14F42AC6">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Medium complexity due to Dart’s learning curve</w:t>
            </w:r>
          </w:p>
        </w:tc>
        <w:tc>
          <w:tcPr>
            <w:tcW w:w="2178" w:type="dxa"/>
          </w:tcPr>
          <w:p w14:paraId="7CB25B16">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Low complexity if familiar with JavaScript.</w:t>
            </w:r>
          </w:p>
        </w:tc>
        <w:tc>
          <w:tcPr>
            <w:tcW w:w="2367" w:type="dxa"/>
          </w:tcPr>
          <w:p w14:paraId="00DCDECB">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Medium complexity, requiring knowledge of .NET and C#.</w:t>
            </w:r>
          </w:p>
        </w:tc>
      </w:tr>
      <w:tr w14:paraId="265E3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16" w:hRule="atLeast"/>
        </w:trPr>
        <w:tc>
          <w:tcPr>
            <w:tcW w:w="2096" w:type="dxa"/>
          </w:tcPr>
          <w:p w14:paraId="51E2BF88">
            <w:pPr>
              <w:numPr>
                <w:ilvl w:val="0"/>
                <w:numId w:val="0"/>
              </w:numPr>
              <w:jc w:val="both"/>
              <w:rPr>
                <w:rFonts w:hint="default" w:ascii="Times New Roman" w:hAnsi="Times New Roman" w:cs="Times New Roman"/>
                <w:b w:val="0"/>
                <w:bCs w:val="0"/>
                <w:sz w:val="22"/>
                <w:szCs w:val="22"/>
                <w:vertAlign w:val="baseline"/>
                <w:lang w:val="en-GB"/>
              </w:rPr>
            </w:pPr>
          </w:p>
          <w:p w14:paraId="0785FEDC">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Community Support</w:t>
            </w:r>
          </w:p>
        </w:tc>
        <w:tc>
          <w:tcPr>
            <w:tcW w:w="2193" w:type="dxa"/>
          </w:tcPr>
          <w:p w14:paraId="5E385B6E">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Strong support from Google and a large developer community</w:t>
            </w:r>
          </w:p>
        </w:tc>
        <w:tc>
          <w:tcPr>
            <w:tcW w:w="2178" w:type="dxa"/>
          </w:tcPr>
          <w:p w14:paraId="78979101">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One of the most popular frameworks, backed by Facebook.</w:t>
            </w:r>
          </w:p>
        </w:tc>
        <w:tc>
          <w:tcPr>
            <w:tcW w:w="2367" w:type="dxa"/>
          </w:tcPr>
          <w:p w14:paraId="61493714">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Supported by Microsoft but has a smaller community.</w:t>
            </w:r>
          </w:p>
        </w:tc>
      </w:tr>
      <w:tr w14:paraId="0E28B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65" w:hRule="atLeast"/>
        </w:trPr>
        <w:tc>
          <w:tcPr>
            <w:tcW w:w="2096" w:type="dxa"/>
          </w:tcPr>
          <w:p w14:paraId="5B6D2752">
            <w:pPr>
              <w:numPr>
                <w:ilvl w:val="0"/>
                <w:numId w:val="0"/>
              </w:numPr>
              <w:jc w:val="both"/>
              <w:rPr>
                <w:rFonts w:hint="default" w:ascii="Times New Roman" w:hAnsi="Times New Roman" w:cs="Times New Roman"/>
                <w:b w:val="0"/>
                <w:bCs w:val="0"/>
                <w:sz w:val="22"/>
                <w:szCs w:val="22"/>
                <w:vertAlign w:val="baseline"/>
                <w:lang w:val="en-GB"/>
              </w:rPr>
            </w:pPr>
          </w:p>
          <w:p w14:paraId="7EC7F73A">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Where it can be used</w:t>
            </w:r>
          </w:p>
        </w:tc>
        <w:tc>
          <w:tcPr>
            <w:tcW w:w="2193" w:type="dxa"/>
          </w:tcPr>
          <w:p w14:paraId="730E745B">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Cross-platform mobile apps with high performance and custom UI</w:t>
            </w:r>
          </w:p>
        </w:tc>
        <w:tc>
          <w:tcPr>
            <w:tcW w:w="2178" w:type="dxa"/>
          </w:tcPr>
          <w:p w14:paraId="154057B1">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Apps requiring native UI and fast development uisng JavaScript.</w:t>
            </w:r>
          </w:p>
        </w:tc>
        <w:tc>
          <w:tcPr>
            <w:tcW w:w="2367" w:type="dxa"/>
          </w:tcPr>
          <w:p w14:paraId="452A69D3">
            <w:pPr>
              <w:numPr>
                <w:ilvl w:val="0"/>
                <w:numId w:val="0"/>
              </w:numPr>
              <w:jc w:val="both"/>
              <w:rPr>
                <w:rFonts w:hint="default" w:ascii="Times New Roman" w:hAnsi="Times New Roman" w:cs="Times New Roman"/>
                <w:b w:val="0"/>
                <w:bCs w:val="0"/>
                <w:sz w:val="22"/>
                <w:szCs w:val="22"/>
                <w:vertAlign w:val="baseline"/>
                <w:lang w:val="en-GB"/>
              </w:rPr>
            </w:pPr>
            <w:r>
              <w:rPr>
                <w:rFonts w:hint="default" w:ascii="Times New Roman" w:hAnsi="Times New Roman" w:cs="Times New Roman"/>
                <w:b w:val="0"/>
                <w:bCs w:val="0"/>
                <w:sz w:val="22"/>
                <w:szCs w:val="22"/>
                <w:vertAlign w:val="baseline"/>
                <w:lang w:val="en-GB"/>
              </w:rPr>
              <w:t>Used in Enterprise applications with integration into the .NET ecosystem.</w:t>
            </w:r>
          </w:p>
        </w:tc>
      </w:tr>
    </w:tbl>
    <w:p w14:paraId="173C7E24">
      <w:pPr>
        <w:numPr>
          <w:ilvl w:val="0"/>
          <w:numId w:val="0"/>
        </w:numPr>
        <w:jc w:val="both"/>
        <w:rPr>
          <w:rFonts w:hint="default" w:ascii="Times New Roman" w:hAnsi="Times New Roman" w:cs="Times New Roman"/>
          <w:b w:val="0"/>
          <w:bCs w:val="0"/>
          <w:sz w:val="22"/>
          <w:szCs w:val="22"/>
          <w:lang w:val="en-GB"/>
        </w:rPr>
      </w:pPr>
    </w:p>
    <w:p w14:paraId="074B184F">
      <w:pPr>
        <w:numPr>
          <w:ilvl w:val="0"/>
          <w:numId w:val="0"/>
        </w:numPr>
        <w:jc w:val="both"/>
        <w:rPr>
          <w:rFonts w:hint="default" w:ascii="Times New Roman" w:hAnsi="Times New Roman" w:cs="Times New Roman"/>
          <w:b w:val="0"/>
          <w:bCs w:val="0"/>
          <w:sz w:val="22"/>
          <w:szCs w:val="22"/>
          <w:lang w:val="en-GB"/>
        </w:rPr>
      </w:pPr>
    </w:p>
    <w:p w14:paraId="01EB123E">
      <w:pPr>
        <w:numPr>
          <w:ilvl w:val="0"/>
          <w:numId w:val="0"/>
        </w:numPr>
        <w:jc w:val="both"/>
        <w:rPr>
          <w:rFonts w:hint="default" w:ascii="Times New Roman" w:hAnsi="Times New Roman" w:cs="Times New Roman"/>
          <w:b w:val="0"/>
          <w:bCs w:val="0"/>
          <w:sz w:val="22"/>
          <w:szCs w:val="22"/>
          <w:lang w:val="en-GB"/>
        </w:rPr>
      </w:pPr>
    </w:p>
    <w:p w14:paraId="50BC96A4">
      <w:pPr>
        <w:numPr>
          <w:ilvl w:val="0"/>
          <w:numId w:val="0"/>
        </w:numPr>
        <w:jc w:val="both"/>
        <w:rPr>
          <w:rFonts w:hint="default" w:ascii="Times New Roman" w:hAnsi="Times New Roman" w:cs="Times New Roman"/>
          <w:b w:val="0"/>
          <w:bCs w:val="0"/>
          <w:sz w:val="22"/>
          <w:szCs w:val="22"/>
          <w:lang w:val="en-GB"/>
        </w:rPr>
      </w:pPr>
    </w:p>
    <w:p w14:paraId="105FFB18">
      <w:pPr>
        <w:numPr>
          <w:ilvl w:val="0"/>
          <w:numId w:val="0"/>
        </w:numPr>
        <w:jc w:val="both"/>
        <w:rPr>
          <w:rFonts w:hint="default" w:ascii="Times New Roman" w:hAnsi="Times New Roman" w:cs="Times New Roman"/>
          <w:b w:val="0"/>
          <w:bCs w:val="0"/>
          <w:sz w:val="22"/>
          <w:szCs w:val="22"/>
          <w:lang w:val="en-GB"/>
        </w:rPr>
      </w:pPr>
    </w:p>
    <w:p w14:paraId="2FA54784">
      <w:pPr>
        <w:numPr>
          <w:ilvl w:val="0"/>
          <w:numId w:val="0"/>
        </w:numPr>
        <w:jc w:val="both"/>
        <w:rPr>
          <w:rFonts w:hint="default" w:ascii="Times New Roman" w:hAnsi="Times New Roman" w:cs="Times New Roman"/>
          <w:b w:val="0"/>
          <w:bCs w:val="0"/>
          <w:sz w:val="22"/>
          <w:szCs w:val="22"/>
          <w:lang w:val="en-GB"/>
        </w:rPr>
      </w:pPr>
    </w:p>
    <w:p w14:paraId="002F994F">
      <w:pPr>
        <w:numPr>
          <w:ilvl w:val="0"/>
          <w:numId w:val="0"/>
        </w:numPr>
        <w:jc w:val="both"/>
        <w:rPr>
          <w:rFonts w:hint="default" w:ascii="Times New Roman" w:hAnsi="Times New Roman" w:cs="Times New Roman"/>
          <w:b w:val="0"/>
          <w:bCs w:val="0"/>
          <w:sz w:val="22"/>
          <w:szCs w:val="22"/>
          <w:lang w:val="en-GB"/>
        </w:rPr>
      </w:pPr>
    </w:p>
    <w:p w14:paraId="194ABAC8">
      <w:pPr>
        <w:numPr>
          <w:ilvl w:val="0"/>
          <w:numId w:val="0"/>
        </w:numPr>
        <w:jc w:val="both"/>
        <w:rPr>
          <w:rFonts w:hint="default" w:ascii="Times New Roman" w:hAnsi="Times New Roman" w:cs="Times New Roman"/>
          <w:b w:val="0"/>
          <w:bCs w:val="0"/>
          <w:sz w:val="22"/>
          <w:szCs w:val="22"/>
          <w:lang w:val="en-GB"/>
        </w:rPr>
      </w:pPr>
    </w:p>
    <w:p w14:paraId="0C031B4E">
      <w:pPr>
        <w:numPr>
          <w:ilvl w:val="0"/>
          <w:numId w:val="0"/>
        </w:numPr>
        <w:jc w:val="both"/>
        <w:rPr>
          <w:rFonts w:hint="default" w:ascii="Times New Roman" w:hAnsi="Times New Roman" w:cs="Times New Roman"/>
          <w:b w:val="0"/>
          <w:bCs w:val="0"/>
          <w:sz w:val="22"/>
          <w:szCs w:val="22"/>
          <w:lang w:val="en-GB"/>
        </w:rPr>
      </w:pPr>
    </w:p>
    <w:p w14:paraId="577D7E56">
      <w:pPr>
        <w:numPr>
          <w:ilvl w:val="0"/>
          <w:numId w:val="0"/>
        </w:numPr>
        <w:jc w:val="both"/>
        <w:rPr>
          <w:rFonts w:hint="default" w:ascii="Times New Roman" w:hAnsi="Times New Roman" w:cs="Times New Roman"/>
          <w:b w:val="0"/>
          <w:bCs w:val="0"/>
          <w:sz w:val="22"/>
          <w:szCs w:val="22"/>
          <w:lang w:val="en-GB"/>
        </w:rPr>
      </w:pPr>
    </w:p>
    <w:p w14:paraId="5B320A91">
      <w:pPr>
        <w:numPr>
          <w:ilvl w:val="0"/>
          <w:numId w:val="0"/>
        </w:numPr>
        <w:jc w:val="both"/>
        <w:rPr>
          <w:rFonts w:hint="default" w:ascii="Times New Roman" w:hAnsi="Times New Roman" w:cs="Times New Roman"/>
          <w:b w:val="0"/>
          <w:bCs w:val="0"/>
          <w:sz w:val="22"/>
          <w:szCs w:val="22"/>
          <w:lang w:val="en-GB"/>
        </w:rPr>
      </w:pPr>
    </w:p>
    <w:p w14:paraId="2706278C">
      <w:pPr>
        <w:numPr>
          <w:ilvl w:val="0"/>
          <w:numId w:val="0"/>
        </w:numPr>
        <w:jc w:val="both"/>
        <w:rPr>
          <w:rFonts w:hint="default" w:ascii="Times New Roman" w:hAnsi="Times New Roman" w:cs="Times New Roman"/>
          <w:b w:val="0"/>
          <w:bCs w:val="0"/>
          <w:sz w:val="22"/>
          <w:szCs w:val="22"/>
          <w:lang w:val="en-GB"/>
        </w:rPr>
      </w:pPr>
    </w:p>
    <w:p w14:paraId="4136E8C3">
      <w:pPr>
        <w:numPr>
          <w:ilvl w:val="0"/>
          <w:numId w:val="0"/>
        </w:numPr>
        <w:jc w:val="both"/>
        <w:rPr>
          <w:rFonts w:hint="default" w:ascii="Times New Roman" w:hAnsi="Times New Roman" w:cs="Times New Roman"/>
          <w:b w:val="0"/>
          <w:bCs w:val="0"/>
          <w:sz w:val="22"/>
          <w:szCs w:val="22"/>
          <w:lang w:val="en-GB"/>
        </w:rPr>
      </w:pPr>
    </w:p>
    <w:p w14:paraId="3EC9F9D8">
      <w:pPr>
        <w:numPr>
          <w:ilvl w:val="0"/>
          <w:numId w:val="0"/>
        </w:numPr>
        <w:jc w:val="both"/>
        <w:rPr>
          <w:rFonts w:hint="default" w:ascii="Times New Roman" w:hAnsi="Times New Roman" w:cs="Times New Roman"/>
          <w:b w:val="0"/>
          <w:bCs w:val="0"/>
          <w:sz w:val="22"/>
          <w:szCs w:val="22"/>
          <w:lang w:val="en-GB"/>
        </w:rPr>
      </w:pPr>
    </w:p>
    <w:p w14:paraId="5C5C7A62">
      <w:pPr>
        <w:numPr>
          <w:ilvl w:val="0"/>
          <w:numId w:val="0"/>
        </w:numPr>
        <w:jc w:val="both"/>
        <w:rPr>
          <w:rFonts w:hint="default" w:ascii="Times New Roman" w:hAnsi="Times New Roman" w:cs="Times New Roman"/>
          <w:b w:val="0"/>
          <w:bCs w:val="0"/>
          <w:sz w:val="22"/>
          <w:szCs w:val="22"/>
          <w:lang w:val="en-GB"/>
        </w:rPr>
      </w:pPr>
    </w:p>
    <w:p w14:paraId="6730194D">
      <w:pPr>
        <w:numPr>
          <w:ilvl w:val="0"/>
          <w:numId w:val="0"/>
        </w:numPr>
        <w:jc w:val="both"/>
        <w:rPr>
          <w:rFonts w:hint="default" w:ascii="Times New Roman" w:hAnsi="Times New Roman" w:cs="Times New Roman"/>
          <w:b w:val="0"/>
          <w:bCs w:val="0"/>
          <w:sz w:val="22"/>
          <w:szCs w:val="22"/>
          <w:lang w:val="en-GB"/>
        </w:rPr>
      </w:pPr>
    </w:p>
    <w:p w14:paraId="6E25A50D">
      <w:pPr>
        <w:numPr>
          <w:ilvl w:val="0"/>
          <w:numId w:val="0"/>
        </w:numPr>
        <w:jc w:val="both"/>
        <w:rPr>
          <w:rFonts w:hint="default" w:ascii="Times New Roman" w:hAnsi="Times New Roman" w:cs="Times New Roman"/>
          <w:b w:val="0"/>
          <w:bCs w:val="0"/>
          <w:sz w:val="22"/>
          <w:szCs w:val="22"/>
          <w:lang w:val="en-GB"/>
        </w:rPr>
      </w:pPr>
    </w:p>
    <w:p w14:paraId="065FE224">
      <w:pPr>
        <w:numPr>
          <w:ilvl w:val="0"/>
          <w:numId w:val="0"/>
        </w:numPr>
        <w:jc w:val="both"/>
        <w:rPr>
          <w:rFonts w:hint="default" w:ascii="Times New Roman" w:hAnsi="Times New Roman" w:cs="Times New Roman"/>
          <w:b w:val="0"/>
          <w:bCs w:val="0"/>
          <w:sz w:val="22"/>
          <w:szCs w:val="22"/>
          <w:lang w:val="en-GB"/>
        </w:rPr>
      </w:pPr>
    </w:p>
    <w:p w14:paraId="767A68EC">
      <w:pPr>
        <w:numPr>
          <w:ilvl w:val="0"/>
          <w:numId w:val="0"/>
        </w:numPr>
        <w:jc w:val="both"/>
        <w:rPr>
          <w:rFonts w:hint="default" w:ascii="Times New Roman" w:hAnsi="Times New Roman" w:cs="Times New Roman"/>
          <w:b w:val="0"/>
          <w:bCs w:val="0"/>
          <w:sz w:val="22"/>
          <w:szCs w:val="22"/>
          <w:lang w:val="en-GB"/>
        </w:rPr>
      </w:pPr>
    </w:p>
    <w:p w14:paraId="2982DAFD">
      <w:pPr>
        <w:numPr>
          <w:ilvl w:val="0"/>
          <w:numId w:val="0"/>
        </w:numPr>
        <w:jc w:val="both"/>
        <w:rPr>
          <w:rFonts w:hint="default" w:ascii="Times New Roman" w:hAnsi="Times New Roman" w:cs="Times New Roman"/>
          <w:b w:val="0"/>
          <w:bCs w:val="0"/>
          <w:sz w:val="22"/>
          <w:szCs w:val="22"/>
          <w:lang w:val="en-GB"/>
        </w:rPr>
      </w:pPr>
    </w:p>
    <w:p w14:paraId="42800C51">
      <w:pPr>
        <w:numPr>
          <w:ilvl w:val="0"/>
          <w:numId w:val="0"/>
        </w:numPr>
        <w:jc w:val="both"/>
        <w:rPr>
          <w:rFonts w:hint="default" w:ascii="Times New Roman" w:hAnsi="Times New Roman" w:cs="Times New Roman"/>
          <w:b w:val="0"/>
          <w:bCs w:val="0"/>
          <w:sz w:val="22"/>
          <w:szCs w:val="22"/>
          <w:lang w:val="en-GB"/>
        </w:rPr>
      </w:pPr>
    </w:p>
    <w:p w14:paraId="0D12D06B">
      <w:pPr>
        <w:numPr>
          <w:ilvl w:val="0"/>
          <w:numId w:val="0"/>
        </w:numPr>
        <w:jc w:val="both"/>
        <w:rPr>
          <w:rFonts w:hint="default" w:ascii="Times New Roman" w:hAnsi="Times New Roman" w:cs="Times New Roman"/>
          <w:b w:val="0"/>
          <w:bCs w:val="0"/>
          <w:sz w:val="26"/>
          <w:szCs w:val="26"/>
          <w:lang w:val="en-GB"/>
        </w:rPr>
      </w:pPr>
    </w:p>
    <w:p w14:paraId="1AC24DB8">
      <w:pPr>
        <w:numPr>
          <w:ilvl w:val="0"/>
          <w:numId w:val="1"/>
        </w:numPr>
        <w:ind w:left="0" w:leftChars="0" w:firstLine="0" w:firstLineChars="0"/>
        <w:jc w:val="both"/>
        <w:rPr>
          <w:rFonts w:hint="default" w:ascii="Times New Roman" w:hAnsi="Times New Roman" w:cs="Times New Roman"/>
          <w:b w:val="0"/>
          <w:bCs w:val="0"/>
          <w:sz w:val="26"/>
          <w:szCs w:val="26"/>
          <w:lang w:val="en-GB"/>
        </w:rPr>
      </w:pPr>
      <w:r>
        <w:rPr>
          <w:rFonts w:hint="default" w:ascii="Times New Roman" w:hAnsi="Times New Roman" w:cs="Times New Roman"/>
          <w:b/>
          <w:bCs/>
          <w:sz w:val="26"/>
          <w:szCs w:val="26"/>
          <w:lang w:val="en-GB"/>
        </w:rPr>
        <w:t>HYBRID FRAMEWORKS:</w:t>
      </w:r>
    </w:p>
    <w:p w14:paraId="7AC9A8F9">
      <w:pPr>
        <w:numPr>
          <w:numId w:val="0"/>
        </w:numPr>
        <w:ind w:left="390" w:leftChars="0" w:hanging="390" w:hangingChars="150"/>
        <w:jc w:val="both"/>
        <w:rPr>
          <w:rFonts w:hint="default" w:ascii="Times New Roman" w:hAnsi="Times New Roman" w:cs="Times New Roman"/>
          <w:b w:val="0"/>
          <w:bCs w:val="0"/>
          <w:sz w:val="26"/>
          <w:szCs w:val="26"/>
          <w:lang w:val="en-GB"/>
        </w:rPr>
      </w:pPr>
      <w:r>
        <w:rPr>
          <w:rFonts w:hint="default" w:ascii="Times New Roman" w:hAnsi="Times New Roman" w:cs="Times New Roman"/>
          <w:b w:val="0"/>
          <w:bCs w:val="0"/>
          <w:sz w:val="26"/>
          <w:szCs w:val="26"/>
          <w:lang w:val="en-GB"/>
        </w:rPr>
        <w:t xml:space="preserve">              These frameworks build apps using web technologies (HTML, CSS and JavaScript) wrapped in a native container. These frameworks prioritize ease of web development transition and faster development for simpler apps but may have performance limitations and a less native look and feel. Examples of Hybrid frameworks and their characteristics include:</w:t>
      </w:r>
    </w:p>
    <w:p w14:paraId="762DB1E6">
      <w:pPr>
        <w:numPr>
          <w:numId w:val="0"/>
        </w:numPr>
        <w:ind w:left="390" w:leftChars="0" w:hanging="390" w:hangingChars="150"/>
        <w:jc w:val="both"/>
        <w:rPr>
          <w:rFonts w:hint="default" w:ascii="Times New Roman" w:hAnsi="Times New Roman" w:cs="Times New Roman"/>
          <w:b w:val="0"/>
          <w:bCs w:val="0"/>
          <w:sz w:val="26"/>
          <w:szCs w:val="26"/>
          <w:lang w:val="en-G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70ACE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7C0BA39">
            <w:pPr>
              <w:numPr>
                <w:numId w:val="0"/>
              </w:numPr>
              <w:jc w:val="both"/>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FEATURE</w:t>
            </w:r>
          </w:p>
        </w:tc>
        <w:tc>
          <w:tcPr>
            <w:tcW w:w="2841" w:type="dxa"/>
          </w:tcPr>
          <w:p w14:paraId="1EF0607A">
            <w:pPr>
              <w:numPr>
                <w:numId w:val="0"/>
              </w:numPr>
              <w:jc w:val="both"/>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IONIC</w:t>
            </w:r>
          </w:p>
        </w:tc>
        <w:tc>
          <w:tcPr>
            <w:tcW w:w="2841" w:type="dxa"/>
          </w:tcPr>
          <w:p w14:paraId="6B4D94CA">
            <w:pPr>
              <w:numPr>
                <w:numId w:val="0"/>
              </w:numPr>
              <w:jc w:val="both"/>
              <w:rPr>
                <w:rFonts w:hint="default" w:ascii="Times New Roman" w:hAnsi="Times New Roman" w:cs="Times New Roman"/>
                <w:b/>
                <w:bCs/>
                <w:sz w:val="26"/>
                <w:szCs w:val="26"/>
                <w:vertAlign w:val="baseline"/>
                <w:lang w:val="en-GB"/>
              </w:rPr>
            </w:pPr>
            <w:r>
              <w:rPr>
                <w:rFonts w:hint="default" w:ascii="Times New Roman" w:hAnsi="Times New Roman" w:cs="Times New Roman"/>
                <w:b/>
                <w:bCs/>
                <w:sz w:val="26"/>
                <w:szCs w:val="26"/>
                <w:vertAlign w:val="baseline"/>
                <w:lang w:val="en-GB"/>
              </w:rPr>
              <w:t>APACHE CORDOVA</w:t>
            </w:r>
          </w:p>
        </w:tc>
      </w:tr>
      <w:tr w14:paraId="32011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9" w:hRule="atLeast"/>
        </w:trPr>
        <w:tc>
          <w:tcPr>
            <w:tcW w:w="2840" w:type="dxa"/>
          </w:tcPr>
          <w:p w14:paraId="20FFEDC7">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Language</w:t>
            </w:r>
          </w:p>
        </w:tc>
        <w:tc>
          <w:tcPr>
            <w:tcW w:w="2841" w:type="dxa"/>
          </w:tcPr>
          <w:p w14:paraId="5BBA8E54">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HTML, CSS, JavaScript</w:t>
            </w:r>
          </w:p>
        </w:tc>
        <w:tc>
          <w:tcPr>
            <w:tcW w:w="2841" w:type="dxa"/>
          </w:tcPr>
          <w:p w14:paraId="7431E247">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HTML, CSS, JavaScript</w:t>
            </w:r>
          </w:p>
        </w:tc>
      </w:tr>
      <w:tr w14:paraId="1F9D2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0" w:hRule="atLeast"/>
        </w:trPr>
        <w:tc>
          <w:tcPr>
            <w:tcW w:w="2840" w:type="dxa"/>
          </w:tcPr>
          <w:p w14:paraId="4409B745">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Performance</w:t>
            </w:r>
          </w:p>
        </w:tc>
        <w:tc>
          <w:tcPr>
            <w:tcW w:w="2841" w:type="dxa"/>
          </w:tcPr>
          <w:p w14:paraId="6076BB39">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Moderate</w:t>
            </w:r>
          </w:p>
        </w:tc>
        <w:tc>
          <w:tcPr>
            <w:tcW w:w="2841" w:type="dxa"/>
          </w:tcPr>
          <w:p w14:paraId="56F732A1">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Moderate</w:t>
            </w:r>
          </w:p>
        </w:tc>
      </w:tr>
      <w:tr w14:paraId="3EB7B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0" w:hRule="atLeast"/>
        </w:trPr>
        <w:tc>
          <w:tcPr>
            <w:tcW w:w="2840" w:type="dxa"/>
          </w:tcPr>
          <w:p w14:paraId="12B9F3CB">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UI &amp; UX</w:t>
            </w:r>
          </w:p>
        </w:tc>
        <w:tc>
          <w:tcPr>
            <w:tcW w:w="2841" w:type="dxa"/>
          </w:tcPr>
          <w:p w14:paraId="06BE065E">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Pre-built UI components</w:t>
            </w:r>
          </w:p>
        </w:tc>
        <w:tc>
          <w:tcPr>
            <w:tcW w:w="2841" w:type="dxa"/>
          </w:tcPr>
          <w:p w14:paraId="643A71DD">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Basic UI customization</w:t>
            </w:r>
          </w:p>
        </w:tc>
      </w:tr>
      <w:tr w14:paraId="0B418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2840" w:type="dxa"/>
          </w:tcPr>
          <w:p w14:paraId="3237E961">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Complexity</w:t>
            </w:r>
          </w:p>
        </w:tc>
        <w:tc>
          <w:tcPr>
            <w:tcW w:w="2841" w:type="dxa"/>
          </w:tcPr>
          <w:p w14:paraId="10C7CD85">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Very easy to learn and implement.</w:t>
            </w:r>
          </w:p>
        </w:tc>
        <w:tc>
          <w:tcPr>
            <w:tcW w:w="2841" w:type="dxa"/>
          </w:tcPr>
          <w:p w14:paraId="5BDD9819">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Very easy learn to implement</w:t>
            </w:r>
          </w:p>
        </w:tc>
      </w:tr>
      <w:tr w14:paraId="17F8A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2" w:hRule="atLeast"/>
        </w:trPr>
        <w:tc>
          <w:tcPr>
            <w:tcW w:w="2840" w:type="dxa"/>
          </w:tcPr>
          <w:p w14:paraId="4DAAB489">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Community Support</w:t>
            </w:r>
          </w:p>
        </w:tc>
        <w:tc>
          <w:tcPr>
            <w:tcW w:w="2841" w:type="dxa"/>
          </w:tcPr>
          <w:p w14:paraId="0602B738">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Large</w:t>
            </w:r>
          </w:p>
        </w:tc>
        <w:tc>
          <w:tcPr>
            <w:tcW w:w="2841" w:type="dxa"/>
          </w:tcPr>
          <w:p w14:paraId="54430F7A">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Medium</w:t>
            </w:r>
          </w:p>
        </w:tc>
      </w:tr>
      <w:tr w14:paraId="4D30D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8" w:hRule="atLeast"/>
        </w:trPr>
        <w:tc>
          <w:tcPr>
            <w:tcW w:w="2840" w:type="dxa"/>
          </w:tcPr>
          <w:p w14:paraId="6FC83C02">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Where it can be used</w:t>
            </w:r>
          </w:p>
        </w:tc>
        <w:tc>
          <w:tcPr>
            <w:tcW w:w="2841" w:type="dxa"/>
          </w:tcPr>
          <w:p w14:paraId="33E0000E">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Apps with heavy web UI</w:t>
            </w:r>
          </w:p>
        </w:tc>
        <w:tc>
          <w:tcPr>
            <w:tcW w:w="2841" w:type="dxa"/>
          </w:tcPr>
          <w:p w14:paraId="73CEC1B2">
            <w:pPr>
              <w:numPr>
                <w:numId w:val="0"/>
              </w:numPr>
              <w:jc w:val="both"/>
              <w:rPr>
                <w:rFonts w:hint="default" w:ascii="Times New Roman" w:hAnsi="Times New Roman" w:cs="Times New Roman"/>
                <w:b w:val="0"/>
                <w:bCs w:val="0"/>
                <w:sz w:val="26"/>
                <w:szCs w:val="26"/>
                <w:vertAlign w:val="baseline"/>
                <w:lang w:val="en-GB"/>
              </w:rPr>
            </w:pPr>
            <w:r>
              <w:rPr>
                <w:rFonts w:hint="default" w:ascii="Times New Roman" w:hAnsi="Times New Roman" w:cs="Times New Roman"/>
                <w:b w:val="0"/>
                <w:bCs w:val="0"/>
                <w:sz w:val="26"/>
                <w:szCs w:val="26"/>
                <w:vertAlign w:val="baseline"/>
                <w:lang w:val="en-GB"/>
              </w:rPr>
              <w:t>Simple hybrid apps</w:t>
            </w:r>
          </w:p>
        </w:tc>
      </w:tr>
    </w:tbl>
    <w:p w14:paraId="0DA88B5D">
      <w:pPr>
        <w:numPr>
          <w:numId w:val="0"/>
        </w:numPr>
        <w:ind w:left="390" w:leftChars="0" w:hanging="390" w:hangingChars="150"/>
        <w:jc w:val="both"/>
        <w:rPr>
          <w:rFonts w:hint="default" w:ascii="Times New Roman" w:hAnsi="Times New Roman" w:cs="Times New Roman"/>
          <w:b w:val="0"/>
          <w:bCs w:val="0"/>
          <w:sz w:val="26"/>
          <w:szCs w:val="26"/>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B3A526"/>
    <w:multiLevelType w:val="singleLevel"/>
    <w:tmpl w:val="49B3A52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B2523"/>
    <w:rsid w:val="0F9E1633"/>
    <w:rsid w:val="212A2803"/>
    <w:rsid w:val="32516026"/>
    <w:rsid w:val="403056F7"/>
    <w:rsid w:val="49BB2523"/>
    <w:rsid w:val="4A3B4557"/>
    <w:rsid w:val="51AC44B3"/>
    <w:rsid w:val="6E2375F3"/>
    <w:rsid w:val="6E925B9A"/>
    <w:rsid w:val="744011C6"/>
    <w:rsid w:val="749D6E2F"/>
    <w:rsid w:val="7802308B"/>
    <w:rsid w:val="7A39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2025-03-30T12:03:00Z</dcterms:created>
  <dc:creator>defan</dc:creator>
  <cp:lastModifiedBy>defan</cp:lastModifiedBy>
  <dcterms:modified xsi:type="dcterms:W3CDTF">2025-03-31T02:24:43Z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64AA03397BA14A5CBE099487AD6980FA_11</vt:lpwstr>
  </property>
</Properties>
</file>