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615C" w14:textId="74B54294" w:rsidR="005940B2" w:rsidRDefault="00EA257B">
      <w:r>
        <w:rPr>
          <w:rFonts w:ascii="Arial Narrow" w:eastAsia="Calibri" w:hAnsi="Arial Narrow" w:cs="Tahoma"/>
          <w:b/>
          <w:bCs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87566A" wp14:editId="456CED3B">
                <wp:simplePos x="0" y="0"/>
                <wp:positionH relativeFrom="page">
                  <wp:align>left</wp:align>
                </wp:positionH>
                <wp:positionV relativeFrom="paragraph">
                  <wp:posOffset>-748505</wp:posOffset>
                </wp:positionV>
                <wp:extent cx="1392874" cy="1062040"/>
                <wp:effectExtent l="0" t="6032" r="30162" b="30163"/>
                <wp:wrapNone/>
                <wp:docPr id="8" name="Triangle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2874" cy="10620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F2DE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8" o:spid="_x0000_s1026" type="#_x0000_t6" style="position:absolute;margin-left:0;margin-top:-58.95pt;width:109.7pt;height:83.65pt;rotation:90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" fillcolor="#4472c4 [3204]" strokecolor="#1f3763 [1604]" strokeweight="1pt">
                <w10:wrap anchorx="page"/>
              </v:shape>
            </w:pict>
          </mc:Fallback>
        </mc:AlternateContent>
      </w:r>
      <w:r w:rsidR="005940B2">
        <w:t xml:space="preserve"> </w:t>
      </w:r>
    </w:p>
    <w:sdt>
      <w:sdtPr>
        <w:id w:val="773680263"/>
        <w:docPartObj>
          <w:docPartGallery w:val="Cover Pages"/>
          <w:docPartUnique/>
        </w:docPartObj>
      </w:sdtPr>
      <w:sdtEndPr>
        <w:rPr>
          <w:rFonts w:ascii="Arial Narrow" w:eastAsia="Calibri" w:hAnsi="Arial Narrow" w:cs="Tahoma"/>
          <w:b/>
          <w:bCs/>
          <w:sz w:val="26"/>
          <w:szCs w:val="26"/>
        </w:rPr>
      </w:sdtEndPr>
      <w:sdtContent>
        <w:p w14:paraId="0101F5D4" w14:textId="3C78BE75" w:rsidR="009E056F" w:rsidRDefault="00723EC2">
          <w:r>
            <w:rPr>
              <w:rFonts w:ascii="Arial Narrow" w:eastAsia="Calibri" w:hAnsi="Arial Narrow" w:cs="Tahoma"/>
              <w:b/>
              <w:bCs/>
              <w:noProof/>
              <w:sz w:val="26"/>
              <w:szCs w:val="26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828EA4" wp14:editId="7DAFE8AA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167005</wp:posOffset>
                    </wp:positionV>
                    <wp:extent cx="7600950" cy="0"/>
                    <wp:effectExtent l="0" t="0" r="19050" b="19050"/>
                    <wp:wrapNone/>
                    <wp:docPr id="2" name="Connecteur droi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6009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C5D3FCA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3.15pt" to="598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" strokecolor="#4472c4 [3204]" strokeweight=".5pt">
                    <v:stroke joinstyle="miter"/>
                    <w10:wrap anchorx="page"/>
                  </v:line>
                </w:pict>
              </mc:Fallback>
            </mc:AlternateContent>
          </w:r>
        </w:p>
        <w:tbl>
          <w:tblPr>
            <w:tblpPr w:leftFromText="187" w:rightFromText="187" w:horzAnchor="margin" w:tblpXSpec="center" w:tblpY="2881"/>
            <w:tblW w:w="4821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733"/>
          </w:tblGrid>
          <w:tr w:rsidR="009E056F" w14:paraId="1DC36E74" w14:textId="77777777" w:rsidTr="005940B2">
            <w:trPr>
              <w:trHeight w:val="514"/>
            </w:trPr>
            <w:tc>
              <w:tcPr>
                <w:tcW w:w="87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340888D" w14:textId="3C5074F2" w:rsidR="009E056F" w:rsidRDefault="009E056F" w:rsidP="00CA6458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9E056F" w14:paraId="28D6D008" w14:textId="77777777" w:rsidTr="005940B2">
            <w:trPr>
              <w:trHeight w:val="1390"/>
            </w:trPr>
            <w:tc>
              <w:tcPr>
                <w:tcW w:w="8733" w:type="dxa"/>
                <w:shd w:val="clear" w:color="auto" w:fill="D9D9D9" w:themeFill="background1" w:themeFillShade="D9"/>
              </w:tcPr>
              <w:bookmarkStart w:id="0" w:name="_Toc97726232" w:displacedByCustomXml="next"/>
              <w:sdt>
                <w:sdtPr>
                  <w:rPr>
                    <w:rStyle w:val="Titre1Car"/>
                    <w:rFonts w:ascii="Arial Narrow" w:hAnsi="Arial Narrow" w:cs="Microsoft Himalaya"/>
                    <w:i/>
                    <w:sz w:val="48"/>
                  </w:rPr>
                  <w:alias w:val="Titre"/>
                  <w:id w:val="13406919"/>
                  <w:placeholder>
                    <w:docPart w:val="7138265058864390BA9E9A552861443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re1Car"/>
                  </w:rPr>
                </w:sdtEndPr>
                <w:sdtContent>
                  <w:p w14:paraId="6D71264A" w14:textId="56ECD9B2" w:rsidR="009E056F" w:rsidRPr="0054093B" w:rsidRDefault="00EF7C80" w:rsidP="00CA6458">
                    <w:pPr>
                      <w:pStyle w:val="Sansinterligne"/>
                      <w:spacing w:line="216" w:lineRule="auto"/>
                      <w:jc w:val="both"/>
                      <w:rPr>
                        <w:rFonts w:ascii="Arial Narrow" w:eastAsiaTheme="majorEastAsia" w:hAnsi="Arial Narrow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Style w:val="Titre1Car"/>
                        <w:rFonts w:ascii="Arial Narrow" w:hAnsi="Arial Narrow" w:cs="Microsoft Himalaya"/>
                        <w:i/>
                        <w:sz w:val="48"/>
                      </w:rPr>
                      <w:t>MISE EN PLACE D’UNE APPLICATION DE GESTION DE CREDITS RADIES DE LA COOPEC SOLIDARITE</w:t>
                    </w:r>
                  </w:p>
                </w:sdtContent>
              </w:sdt>
              <w:bookmarkEnd w:id="0" w:displacedByCustomXml="prev"/>
            </w:tc>
          </w:tr>
          <w:tr w:rsidR="009E056F" w14:paraId="5BD52D9C" w14:textId="77777777" w:rsidTr="005940B2">
            <w:trPr>
              <w:trHeight w:val="514"/>
            </w:trPr>
            <w:tc>
              <w:tcPr>
                <w:tcW w:w="8733" w:type="dxa"/>
                <w:shd w:val="clear" w:color="auto" w:fill="C5E0B3" w:themeFill="accent6" w:themeFillTint="66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3F79327" w14:textId="4700737E" w:rsidR="009E056F" w:rsidRPr="0054093B" w:rsidRDefault="000E09C2" w:rsidP="000E09C2">
                <w:pPr>
                  <w:pStyle w:val="Sansinterligne"/>
                  <w:jc w:val="center"/>
                  <w:rPr>
                    <w:rFonts w:ascii="Arial Narrow" w:hAnsi="Arial Narrow"/>
                    <w:color w:val="2F5496" w:themeColor="accent1" w:themeShade="BF"/>
                    <w:sz w:val="24"/>
                  </w:rPr>
                </w:pPr>
                <w:r w:rsidRPr="0054093B">
                  <w:rPr>
                    <w:rFonts w:ascii="Arial Narrow" w:hAnsi="Arial Narrow"/>
                    <w:color w:val="2F5496" w:themeColor="accent1" w:themeShade="BF"/>
                    <w:sz w:val="28"/>
                  </w:rPr>
                  <w:t>OFFRE TECHNIQUE ET FINANCIERE</w:t>
                </w:r>
              </w:p>
            </w:tc>
          </w:tr>
        </w:tbl>
        <w:tbl>
          <w:tblPr>
            <w:tblpPr w:leftFromText="187" w:rightFromText="187" w:vertAnchor="page" w:horzAnchor="margin" w:tblpY="11746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D1D05" w14:paraId="6DD29F29" w14:textId="77777777" w:rsidTr="00FD1D05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74C8669" w14:textId="6F16122A" w:rsidR="00FD1D05" w:rsidRPr="0054093B" w:rsidRDefault="00FD1D05" w:rsidP="00FD1D05">
                <w:pPr>
                  <w:pStyle w:val="Sansinterligne"/>
                  <w:rPr>
                    <w:rFonts w:ascii="Arial Narrow" w:hAnsi="Arial Narrow"/>
                    <w:b/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ascii="Arial Narrow" w:eastAsia="Calibri" w:hAnsi="Arial Narrow" w:cs="Tahoma"/>
                    <w:b/>
                    <w:bCs/>
                    <w:noProof/>
                    <w:sz w:val="26"/>
                    <w:szCs w:val="26"/>
                  </w:rPr>
                  <mc:AlternateContent>
                    <mc:Choice Requires="wps">
                      <w:drawing>
                        <wp:anchor distT="0" distB="0" distL="114300" distR="114300" simplePos="0" relativeHeight="251672576" behindDoc="0" locked="0" layoutInCell="1" allowOverlap="1" wp14:anchorId="4430EA92" wp14:editId="300B6069">
                          <wp:simplePos x="0" y="0"/>
                          <wp:positionH relativeFrom="column">
                            <wp:posOffset>-48896</wp:posOffset>
                          </wp:positionH>
                          <wp:positionV relativeFrom="paragraph">
                            <wp:posOffset>-251461</wp:posOffset>
                          </wp:positionV>
                          <wp:extent cx="9525" cy="1457325"/>
                          <wp:effectExtent l="0" t="0" r="28575" b="28575"/>
                          <wp:wrapNone/>
                          <wp:docPr id="4" name="Connecteur droit 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9525" cy="14573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line w14:anchorId="5BFE8886" id="Connecteur droit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5pt,-19.8pt" to="-3.1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" strokecolor="#4472c4 [3204]" strokeweight=".5pt">
                          <v:stroke joinstyle="miter"/>
                        </v:line>
                      </w:pict>
                    </mc:Fallback>
                  </mc:AlternateContent>
                </w:r>
                <w:sdt>
                  <w:sdtPr>
                    <w:rPr>
                      <w:rFonts w:ascii="Arial Narrow" w:hAnsi="Arial Narrow"/>
                      <w:b/>
                      <w:color w:val="4472C4" w:themeColor="accent1"/>
                      <w:sz w:val="28"/>
                      <w:szCs w:val="28"/>
                    </w:rPr>
                    <w:alias w:val="Auteur"/>
                    <w:id w:val="13406928"/>
                    <w:placeholder>
                      <w:docPart w:val="65CBC1F170994519AD735133B62EB34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Pr="0054093B">
                      <w:rPr>
                        <w:rFonts w:ascii="Arial Narrow" w:hAnsi="Arial Narrow"/>
                        <w:b/>
                        <w:color w:val="4472C4" w:themeColor="accent1"/>
                        <w:sz w:val="28"/>
                        <w:szCs w:val="28"/>
                      </w:rPr>
                      <w:t>ZIMAGLI</w:t>
                    </w:r>
                  </w:sdtContent>
                </w:sdt>
                <w:r w:rsidRPr="0054093B">
                  <w:rPr>
                    <w:rFonts w:ascii="Arial Narrow" w:hAnsi="Arial Narrow"/>
                    <w:b/>
                    <w:color w:val="4472C4" w:themeColor="accent1"/>
                    <w:sz w:val="28"/>
                    <w:szCs w:val="28"/>
                  </w:rPr>
                  <w:t xml:space="preserve"> </w:t>
                </w:r>
                <w:proofErr w:type="spellStart"/>
                <w:r w:rsidRPr="0054093B">
                  <w:rPr>
                    <w:rFonts w:ascii="Arial Narrow" w:hAnsi="Arial Narrow"/>
                    <w:b/>
                    <w:color w:val="4472C4" w:themeColor="accent1"/>
                    <w:sz w:val="28"/>
                    <w:szCs w:val="28"/>
                  </w:rPr>
                  <w:t>Komlan</w:t>
                </w:r>
                <w:proofErr w:type="spellEnd"/>
                <w:r w:rsidRPr="0054093B">
                  <w:rPr>
                    <w:rFonts w:ascii="Arial Narrow" w:hAnsi="Arial Narrow"/>
                    <w:b/>
                    <w:color w:val="4472C4" w:themeColor="accent1"/>
                    <w:sz w:val="28"/>
                    <w:szCs w:val="28"/>
                  </w:rPr>
                  <w:t xml:space="preserve"> </w:t>
                </w:r>
                <w:proofErr w:type="spellStart"/>
                <w:r w:rsidRPr="0054093B">
                  <w:rPr>
                    <w:rFonts w:ascii="Arial Narrow" w:hAnsi="Arial Narrow"/>
                    <w:b/>
                    <w:color w:val="4472C4" w:themeColor="accent1"/>
                    <w:sz w:val="28"/>
                    <w:szCs w:val="28"/>
                  </w:rPr>
                  <w:t>Edem</w:t>
                </w:r>
                <w:proofErr w:type="spellEnd"/>
              </w:p>
              <w:p w14:paraId="4DCD5DC2" w14:textId="22250F3C" w:rsidR="00FD1D05" w:rsidRPr="0054093B" w:rsidRDefault="00FD1D05" w:rsidP="00FD1D05">
                <w:pPr>
                  <w:pStyle w:val="Sansinterligne"/>
                  <w:rPr>
                    <w:rFonts w:ascii="Arial Narrow" w:hAnsi="Arial Narrow"/>
                    <w:color w:val="4472C4" w:themeColor="accent1"/>
                    <w:sz w:val="12"/>
                    <w:szCs w:val="28"/>
                  </w:rPr>
                </w:pPr>
              </w:p>
              <w:p w14:paraId="5A92BFCE" w14:textId="5A87CF9F" w:rsidR="00FD1D05" w:rsidRPr="0054093B" w:rsidRDefault="00CC3364" w:rsidP="00FD1D05">
                <w:pPr>
                  <w:pStyle w:val="Sansinterligne"/>
                  <w:rPr>
                    <w:rFonts w:ascii="Arial Narrow" w:hAnsi="Arial Narrow"/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ascii="Arial Narrow" w:hAnsi="Arial Narrow"/>
                    <w:color w:val="4472C4" w:themeColor="accent1"/>
                    <w:sz w:val="28"/>
                    <w:szCs w:val="28"/>
                  </w:rPr>
                  <w:t>Consultant informatique</w:t>
                </w:r>
              </w:p>
              <w:p w14:paraId="04A96A3E" w14:textId="23B7E9E9" w:rsidR="00FD1D05" w:rsidRPr="0054093B" w:rsidRDefault="00FD1D05" w:rsidP="00FD1D05">
                <w:pPr>
                  <w:pStyle w:val="Sansinterligne"/>
                  <w:rPr>
                    <w:rFonts w:ascii="Arial Narrow" w:hAnsi="Arial Narrow"/>
                    <w:i/>
                    <w:color w:val="4472C4" w:themeColor="accent1"/>
                    <w:sz w:val="24"/>
                    <w:szCs w:val="28"/>
                  </w:rPr>
                </w:pPr>
                <w:r w:rsidRPr="0054093B">
                  <w:rPr>
                    <w:rFonts w:ascii="Arial Narrow" w:hAnsi="Arial Narrow"/>
                    <w:i/>
                    <w:color w:val="4472C4" w:themeColor="accent1"/>
                    <w:sz w:val="24"/>
                    <w:szCs w:val="28"/>
                  </w:rPr>
                  <w:t xml:space="preserve">Tel : </w:t>
                </w:r>
                <w:r w:rsidR="0054093B" w:rsidRPr="0054093B">
                  <w:rPr>
                    <w:rFonts w:ascii="Arial Narrow" w:hAnsi="Arial Narrow"/>
                    <w:i/>
                    <w:color w:val="4472C4" w:themeColor="accent1"/>
                    <w:sz w:val="24"/>
                    <w:szCs w:val="28"/>
                  </w:rPr>
                  <w:t xml:space="preserve">+228 </w:t>
                </w:r>
                <w:r w:rsidRPr="0054093B">
                  <w:rPr>
                    <w:rFonts w:ascii="Arial Narrow" w:hAnsi="Arial Narrow"/>
                    <w:i/>
                    <w:color w:val="4472C4" w:themeColor="accent1"/>
                    <w:sz w:val="24"/>
                    <w:szCs w:val="28"/>
                  </w:rPr>
                  <w:t>9</w:t>
                </w:r>
                <w:r w:rsidR="0054093B" w:rsidRPr="0054093B">
                  <w:rPr>
                    <w:rFonts w:ascii="Arial Narrow" w:hAnsi="Arial Narrow"/>
                    <w:i/>
                    <w:color w:val="4472C4" w:themeColor="accent1"/>
                    <w:sz w:val="24"/>
                    <w:szCs w:val="28"/>
                  </w:rPr>
                  <w:t>3 07 15 11</w:t>
                </w:r>
              </w:p>
              <w:p w14:paraId="4AD523FE" w14:textId="242379A9" w:rsidR="00FD1D05" w:rsidRPr="005940B2" w:rsidRDefault="00FD1D05" w:rsidP="00FD1D05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 w:rsidRPr="0054093B">
                  <w:rPr>
                    <w:rFonts w:ascii="Arial Narrow" w:hAnsi="Arial Narrow"/>
                    <w:i/>
                    <w:color w:val="4472C4" w:themeColor="accent1"/>
                    <w:sz w:val="24"/>
                    <w:szCs w:val="28"/>
                  </w:rPr>
                  <w:t>Email :</w:t>
                </w:r>
                <w:r w:rsidR="0054093B" w:rsidRPr="0054093B">
                  <w:rPr>
                    <w:rFonts w:ascii="Arial Narrow" w:hAnsi="Arial Narrow"/>
                    <w:i/>
                    <w:color w:val="4472C4" w:themeColor="accent1"/>
                    <w:sz w:val="24"/>
                    <w:szCs w:val="28"/>
                  </w:rPr>
                  <w:t xml:space="preserve"> </w:t>
                </w:r>
                <w:r w:rsidR="00CC3364">
                  <w:rPr>
                    <w:rFonts w:ascii="Arial Narrow" w:hAnsi="Arial Narrow"/>
                    <w:i/>
                    <w:color w:val="4472C4" w:themeColor="accent1"/>
                    <w:sz w:val="24"/>
                    <w:szCs w:val="28"/>
                  </w:rPr>
                  <w:t>edem.zimagli@gmail.com</w:t>
                </w:r>
              </w:p>
            </w:tc>
          </w:tr>
        </w:tbl>
        <w:p w14:paraId="0171DC28" w14:textId="200EF69B" w:rsidR="00824F96" w:rsidRDefault="00FD1D05">
          <w:pPr>
            <w:rPr>
              <w:rFonts w:ascii="Arial Narrow" w:eastAsia="Calibri" w:hAnsi="Arial Narrow" w:cs="Tahoma"/>
              <w:b/>
              <w:bCs/>
              <w:noProof/>
              <w:sz w:val="26"/>
              <w:szCs w:val="26"/>
              <w:lang w:eastAsia="fr-FR"/>
            </w:rPr>
          </w:pPr>
          <w:r>
            <w:rPr>
              <w:rFonts w:ascii="Arial Narrow" w:eastAsia="Calibri" w:hAnsi="Arial Narrow" w:cs="Tahoma"/>
              <w:b/>
              <w:bCs/>
              <w:noProof/>
              <w:sz w:val="26"/>
              <w:szCs w:val="26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87A2E2" wp14:editId="626E4027">
                    <wp:simplePos x="0" y="0"/>
                    <wp:positionH relativeFrom="column">
                      <wp:posOffset>24130</wp:posOffset>
                    </wp:positionH>
                    <wp:positionV relativeFrom="paragraph">
                      <wp:posOffset>5758180</wp:posOffset>
                    </wp:positionV>
                    <wp:extent cx="1743075" cy="304800"/>
                    <wp:effectExtent l="0" t="0" r="28575" b="1905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43075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0EAE6B" w14:textId="5D421E34" w:rsidR="005940B2" w:rsidRPr="005940B2" w:rsidRDefault="005940B2" w:rsidP="005940B2">
                                <w:pPr>
                                  <w:rPr>
                                    <w:i/>
                                    <w:sz w:val="24"/>
                                  </w:rPr>
                                </w:pPr>
                                <w:r w:rsidRPr="005940B2">
                                  <w:rPr>
                                    <w:i/>
                                    <w:sz w:val="24"/>
                                  </w:rPr>
                                  <w:t>Consultant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87A2E2" id="Rectangle 5" o:spid="_x0000_s1026" style="position:absolute;margin-left:1.9pt;margin-top:453.4pt;width:137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" fillcolor="#4472c4 [3204]" strokecolor="#1f3763 [1604]" strokeweight="1pt">
                    <v:textbox>
                      <w:txbxContent>
                        <w:p w14:paraId="1A0EAE6B" w14:textId="5D421E34" w:rsidR="005940B2" w:rsidRPr="005940B2" w:rsidRDefault="005940B2" w:rsidP="005940B2">
                          <w:pPr>
                            <w:rPr>
                              <w:i/>
                              <w:sz w:val="24"/>
                            </w:rPr>
                          </w:pPr>
                          <w:r w:rsidRPr="005940B2">
                            <w:rPr>
                              <w:i/>
                              <w:sz w:val="24"/>
                            </w:rPr>
                            <w:t>Consultant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157D0C">
            <w:rPr>
              <w:rFonts w:ascii="Arial Narrow" w:eastAsia="Calibri" w:hAnsi="Arial Narrow" w:cs="Tahoma"/>
              <w:b/>
              <w:bCs/>
              <w:noProof/>
              <w:sz w:val="26"/>
              <w:szCs w:val="26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146EFD05" wp14:editId="2FC75D3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4015105</wp:posOffset>
                    </wp:positionV>
                    <wp:extent cx="3152775" cy="381000"/>
                    <wp:effectExtent l="0" t="0" r="0" b="0"/>
                    <wp:wrapNone/>
                    <wp:docPr id="10" name="Zone de text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52775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062761" w14:textId="314C7EC7" w:rsidR="00157D0C" w:rsidRPr="0054093B" w:rsidRDefault="00B139DE" w:rsidP="00157D0C">
                                <w:pPr>
                                  <w:jc w:val="center"/>
                                  <w:rPr>
                                    <w:rFonts w:ascii="Arial Narrow" w:hAnsi="Arial Narrow"/>
                                    <w:i/>
                                    <w:color w:val="002060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i/>
                                    <w:color w:val="002060"/>
                                    <w:sz w:val="32"/>
                                  </w:rPr>
                                  <w:t>Mars</w:t>
                                </w:r>
                                <w:r w:rsidR="00157D0C" w:rsidRPr="0054093B">
                                  <w:rPr>
                                    <w:rFonts w:ascii="Arial Narrow" w:hAnsi="Arial Narrow"/>
                                    <w:i/>
                                    <w:color w:val="002060"/>
                                    <w:sz w:val="32"/>
                                  </w:rPr>
                                  <w:t xml:space="preserve"> 202</w:t>
                                </w:r>
                                <w:r>
                                  <w:rPr>
                                    <w:rFonts w:ascii="Arial Narrow" w:hAnsi="Arial Narrow"/>
                                    <w:i/>
                                    <w:color w:val="002060"/>
                                    <w:sz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46EFD0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0" o:spid="_x0000_s1027" type="#_x0000_t202" style="position:absolute;margin-left:0;margin-top:316.15pt;width:248.25pt;height:30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" filled="f" stroked="f" strokeweight=".5pt">
                    <v:textbox>
                      <w:txbxContent>
                        <w:p w14:paraId="1E062761" w14:textId="314C7EC7" w:rsidR="00157D0C" w:rsidRPr="0054093B" w:rsidRDefault="00B139DE" w:rsidP="00157D0C">
                          <w:pPr>
                            <w:jc w:val="center"/>
                            <w:rPr>
                              <w:rFonts w:ascii="Arial Narrow" w:hAnsi="Arial Narrow"/>
                              <w:i/>
                              <w:color w:val="002060"/>
                              <w:sz w:val="32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color w:val="002060"/>
                              <w:sz w:val="32"/>
                            </w:rPr>
                            <w:t>Mars</w:t>
                          </w:r>
                          <w:r w:rsidR="00157D0C" w:rsidRPr="0054093B">
                            <w:rPr>
                              <w:rFonts w:ascii="Arial Narrow" w:hAnsi="Arial Narrow"/>
                              <w:i/>
                              <w:color w:val="002060"/>
                              <w:sz w:val="32"/>
                            </w:rPr>
                            <w:t xml:space="preserve"> 202</w:t>
                          </w:r>
                          <w:r>
                            <w:rPr>
                              <w:rFonts w:ascii="Arial Narrow" w:hAnsi="Arial Narrow"/>
                              <w:i/>
                              <w:color w:val="002060"/>
                              <w:sz w:val="32"/>
                            </w:rPr>
                            <w:t>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A257B">
            <w:rPr>
              <w:rFonts w:ascii="Arial Narrow" w:eastAsia="Calibri" w:hAnsi="Arial Narrow" w:cs="Tahoma"/>
              <w:b/>
              <w:bCs/>
              <w:noProof/>
              <w:sz w:val="26"/>
              <w:szCs w:val="26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654D5F7" wp14:editId="215C917B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6338888</wp:posOffset>
                    </wp:positionV>
                    <wp:extent cx="1743075" cy="1771650"/>
                    <wp:effectExtent l="23813" t="14287" r="14287" b="14288"/>
                    <wp:wrapNone/>
                    <wp:docPr id="6" name="Triangle 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1743075" cy="1771650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5375A53" id="Triangle rectangle 6" o:spid="_x0000_s1026" type="#_x0000_t6" style="position:absolute;margin-left:86.05pt;margin-top:499.15pt;width:137.25pt;height:139.5pt;rotation:-90;z-index:25166643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" fillcolor="#4472c4 [3204]" strokecolor="#1f3763 [1604]" strokeweight="1pt">
                    <w10:wrap anchorx="page"/>
                  </v:shape>
                </w:pict>
              </mc:Fallback>
            </mc:AlternateContent>
          </w:r>
          <w:r w:rsidR="00AD50FA">
            <w:rPr>
              <w:rFonts w:ascii="Arial Narrow" w:eastAsia="Calibri" w:hAnsi="Arial Narrow" w:cs="Tahoma"/>
              <w:b/>
              <w:bCs/>
              <w:noProof/>
              <w:sz w:val="26"/>
              <w:szCs w:val="26"/>
              <w:lang w:eastAsia="fr-FR"/>
            </w:rPr>
            <w:t xml:space="preserve"> </w:t>
          </w:r>
          <w:r w:rsidR="00AD50FA">
            <w:rPr>
              <w:rFonts w:ascii="Arial Narrow" w:eastAsia="Calibri" w:hAnsi="Arial Narrow" w:cs="Tahoma"/>
              <w:b/>
              <w:bCs/>
              <w:noProof/>
              <w:sz w:val="26"/>
              <w:szCs w:val="26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2901D1" wp14:editId="317E9F65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8101330</wp:posOffset>
                    </wp:positionV>
                    <wp:extent cx="7610475" cy="0"/>
                    <wp:effectExtent l="0" t="0" r="28575" b="19050"/>
                    <wp:wrapNone/>
                    <wp:docPr id="3" name="Connecteur droit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76104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3C1C2F8" id="Connecteur droit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637.9pt" to="599.25pt,6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" strokecolor="#4472c4 [3204]" strokeweight=".5pt">
                    <v:stroke joinstyle="miter"/>
                    <w10:wrap anchorx="page"/>
                  </v:line>
                </w:pict>
              </mc:Fallback>
            </mc:AlternateContent>
          </w:r>
          <w:r w:rsidR="005940B2">
            <w:rPr>
              <w:rFonts w:ascii="Arial Narrow" w:eastAsia="Calibri" w:hAnsi="Arial Narrow" w:cs="Tahoma"/>
              <w:b/>
              <w:bCs/>
              <w:noProof/>
              <w:sz w:val="26"/>
              <w:szCs w:val="26"/>
              <w:lang w:eastAsia="fr-FR"/>
            </w:rPr>
            <w:t xml:space="preserve"> </w:t>
          </w:r>
        </w:p>
        <w:p w14:paraId="0B6657CD" w14:textId="77777777" w:rsidR="00824F96" w:rsidRDefault="00824F96">
          <w:pPr>
            <w:rPr>
              <w:rFonts w:ascii="Arial Narrow" w:eastAsia="Calibri" w:hAnsi="Arial Narrow" w:cs="Tahoma"/>
              <w:b/>
              <w:bCs/>
              <w:noProof/>
              <w:sz w:val="26"/>
              <w:szCs w:val="26"/>
              <w:lang w:eastAsia="fr-FR"/>
            </w:rPr>
          </w:pPr>
        </w:p>
        <w:p w14:paraId="58BD1F5F" w14:textId="77777777" w:rsidR="00824F96" w:rsidRDefault="00824F96">
          <w:pPr>
            <w:rPr>
              <w:rFonts w:ascii="Arial Narrow" w:eastAsia="Calibri" w:hAnsi="Arial Narrow" w:cs="Tahoma"/>
              <w:b/>
              <w:bCs/>
              <w:noProof/>
              <w:sz w:val="26"/>
              <w:szCs w:val="26"/>
              <w:lang w:eastAsia="fr-FR"/>
            </w:rPr>
          </w:pPr>
        </w:p>
        <w:p w14:paraId="68F707F3" w14:textId="77777777" w:rsidR="00824F96" w:rsidRDefault="00824F96">
          <w:pPr>
            <w:rPr>
              <w:rFonts w:ascii="Arial Narrow" w:eastAsia="Calibri" w:hAnsi="Arial Narrow" w:cs="Tahoma"/>
              <w:b/>
              <w:bCs/>
              <w:noProof/>
              <w:sz w:val="26"/>
              <w:szCs w:val="26"/>
              <w:lang w:eastAsia="fr-FR"/>
            </w:rPr>
          </w:pPr>
        </w:p>
        <w:p w14:paraId="62578140" w14:textId="79176901" w:rsidR="00824F96" w:rsidRDefault="000220D7">
          <w:pPr>
            <w:rPr>
              <w:rFonts w:ascii="Arial Narrow" w:eastAsia="Calibri" w:hAnsi="Arial Narrow" w:cs="Tahoma"/>
              <w:b/>
              <w:bCs/>
              <w:sz w:val="26"/>
              <w:szCs w:val="26"/>
            </w:rPr>
          </w:pPr>
          <w:r>
            <w:rPr>
              <w:rFonts w:ascii="Arial Narrow" w:eastAsia="Calibri" w:hAnsi="Arial Narrow" w:cs="Tahoma"/>
              <w:b/>
              <w:bCs/>
              <w:noProof/>
              <w:sz w:val="26"/>
              <w:szCs w:val="26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37B97233" wp14:editId="29E3FD5C">
                    <wp:simplePos x="0" y="0"/>
                    <wp:positionH relativeFrom="margin">
                      <wp:posOffset>1300480</wp:posOffset>
                    </wp:positionH>
                    <wp:positionV relativeFrom="paragraph">
                      <wp:posOffset>3324860</wp:posOffset>
                    </wp:positionV>
                    <wp:extent cx="3371850" cy="99060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71850" cy="990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969132" w14:textId="78DF5097" w:rsidR="000220D7" w:rsidRPr="0054093B" w:rsidRDefault="000220D7" w:rsidP="000220D7">
                                <w:pPr>
                                  <w:jc w:val="center"/>
                                  <w:rPr>
                                    <w:rFonts w:ascii="Arial Narrow" w:hAnsi="Arial Narrow"/>
                                    <w:i/>
                                    <w:color w:val="002060"/>
                                    <w:sz w:val="32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AFCA799" wp14:editId="38B84325">
                                      <wp:extent cx="2090269" cy="828675"/>
                                      <wp:effectExtent l="0" t="0" r="5715" b="0"/>
                                      <wp:docPr id="7" name="Imag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12006" cy="8372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B97233" id="Zone de texte 1" o:spid="_x0000_s1028" type="#_x0000_t202" style="position:absolute;margin-left:102.4pt;margin-top:261.8pt;width:265.5pt;height:7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" filled="f" stroked="f" strokeweight=".5pt">
                    <v:textbox>
                      <w:txbxContent>
                        <w:p w14:paraId="7D969132" w14:textId="78DF5097" w:rsidR="000220D7" w:rsidRPr="0054093B" w:rsidRDefault="000220D7" w:rsidP="000220D7">
                          <w:pPr>
                            <w:jc w:val="center"/>
                            <w:rPr>
                              <w:rFonts w:ascii="Arial Narrow" w:hAnsi="Arial Narrow"/>
                              <w:i/>
                              <w:color w:val="002060"/>
                              <w:sz w:val="32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AFCA799" wp14:editId="38B84325">
                                <wp:extent cx="2090269" cy="828675"/>
                                <wp:effectExtent l="0" t="0" r="5715" b="0"/>
                                <wp:docPr id="7" name="Imag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2006" cy="8372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E056F">
            <w:rPr>
              <w:rFonts w:ascii="Arial Narrow" w:eastAsia="Calibri" w:hAnsi="Arial Narrow" w:cs="Tahoma"/>
              <w:b/>
              <w:bCs/>
              <w:sz w:val="26"/>
              <w:szCs w:val="26"/>
            </w:rPr>
            <w:br w:type="page"/>
          </w:r>
        </w:p>
        <w:p w14:paraId="5A97AFDE" w14:textId="77777777" w:rsidR="00824F96" w:rsidRDefault="00824F96">
          <w:pPr>
            <w:rPr>
              <w:rFonts w:ascii="Arial Narrow" w:eastAsia="Calibri" w:hAnsi="Arial Narrow" w:cs="Tahoma"/>
              <w:b/>
              <w:bCs/>
              <w:sz w:val="26"/>
              <w:szCs w:val="26"/>
            </w:rPr>
          </w:pPr>
        </w:p>
        <w:p w14:paraId="22701172" w14:textId="52066684" w:rsidR="009E056F" w:rsidRDefault="00452328">
          <w:pPr>
            <w:rPr>
              <w:rFonts w:ascii="Arial Narrow" w:eastAsia="Calibri" w:hAnsi="Arial Narrow" w:cs="Tahoma"/>
              <w:b/>
              <w:bCs/>
              <w:sz w:val="26"/>
              <w:szCs w:val="26"/>
            </w:rPr>
          </w:pPr>
        </w:p>
      </w:sdtContent>
    </w:sdt>
    <w:sdt>
      <w:sdtPr>
        <w:rPr>
          <w:rFonts w:ascii="Arial Narrow" w:eastAsiaTheme="minorHAnsi" w:hAnsi="Arial Narrow" w:cstheme="minorBidi"/>
          <w:color w:val="auto"/>
          <w:sz w:val="24"/>
          <w:szCs w:val="24"/>
          <w:lang w:eastAsia="en-US"/>
        </w:rPr>
        <w:id w:val="-1970191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47DF2F" w14:textId="0F081CE5" w:rsidR="00C320BB" w:rsidRPr="007B0B5B" w:rsidRDefault="00C320BB">
          <w:pPr>
            <w:pStyle w:val="En-ttedetabledesmatires"/>
            <w:rPr>
              <w:rFonts w:ascii="Arial Narrow" w:hAnsi="Arial Narrow"/>
              <w:sz w:val="26"/>
              <w:szCs w:val="26"/>
            </w:rPr>
          </w:pPr>
          <w:r w:rsidRPr="007B0B5B">
            <w:rPr>
              <w:rFonts w:ascii="Arial Narrow" w:hAnsi="Arial Narrow"/>
              <w:sz w:val="26"/>
              <w:szCs w:val="26"/>
            </w:rPr>
            <w:t>Table des matières</w:t>
          </w:r>
        </w:p>
        <w:p w14:paraId="376B5D7B" w14:textId="5967CD1D" w:rsidR="002C64BA" w:rsidRDefault="00C320B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 w:rsidRPr="007B0B5B">
            <w:rPr>
              <w:rFonts w:ascii="Arial Narrow" w:hAnsi="Arial Narrow"/>
              <w:sz w:val="26"/>
              <w:szCs w:val="26"/>
            </w:rPr>
            <w:fldChar w:fldCharType="begin"/>
          </w:r>
          <w:r w:rsidRPr="007B0B5B">
            <w:rPr>
              <w:rFonts w:ascii="Arial Narrow" w:hAnsi="Arial Narrow"/>
              <w:sz w:val="26"/>
              <w:szCs w:val="26"/>
            </w:rPr>
            <w:instrText xml:space="preserve"> TOC \o "1-3" \h \z \u </w:instrText>
          </w:r>
          <w:r w:rsidRPr="007B0B5B">
            <w:rPr>
              <w:rFonts w:ascii="Arial Narrow" w:hAnsi="Arial Narrow"/>
              <w:sz w:val="26"/>
              <w:szCs w:val="26"/>
            </w:rPr>
            <w:fldChar w:fldCharType="separate"/>
          </w:r>
          <w:hyperlink w:anchor="_Toc97726232" w:history="1">
            <w:r w:rsidR="002C64BA" w:rsidRPr="00BC309A">
              <w:rPr>
                <w:rStyle w:val="Lienhypertexte"/>
                <w:rFonts w:ascii="Arial Narrow" w:hAnsi="Arial Narrow" w:cs="Microsoft Himalaya"/>
                <w:i/>
                <w:noProof/>
              </w:rPr>
              <w:t>MISE EN PLACE D’UNE APPLICATION DE GESTION DE CREDITS RADIES DE LA COOPEC SOLIDARITE</w:t>
            </w:r>
            <w:r w:rsidR="002C64BA">
              <w:rPr>
                <w:noProof/>
                <w:webHidden/>
              </w:rPr>
              <w:tab/>
            </w:r>
            <w:r w:rsidR="002C64BA">
              <w:rPr>
                <w:noProof/>
                <w:webHidden/>
              </w:rPr>
              <w:fldChar w:fldCharType="begin"/>
            </w:r>
            <w:r w:rsidR="002C64BA">
              <w:rPr>
                <w:noProof/>
                <w:webHidden/>
              </w:rPr>
              <w:instrText xml:space="preserve"> PAGEREF _Toc97726232 \h </w:instrText>
            </w:r>
            <w:r w:rsidR="002C64BA">
              <w:rPr>
                <w:noProof/>
                <w:webHidden/>
              </w:rPr>
            </w:r>
            <w:r w:rsidR="002C64BA">
              <w:rPr>
                <w:noProof/>
                <w:webHidden/>
              </w:rPr>
              <w:fldChar w:fldCharType="separate"/>
            </w:r>
            <w:r w:rsidR="00AD6FF4">
              <w:rPr>
                <w:noProof/>
                <w:webHidden/>
              </w:rPr>
              <w:t>0</w:t>
            </w:r>
            <w:r w:rsidR="002C64BA">
              <w:rPr>
                <w:noProof/>
                <w:webHidden/>
              </w:rPr>
              <w:fldChar w:fldCharType="end"/>
            </w:r>
          </w:hyperlink>
        </w:p>
        <w:p w14:paraId="2CEE0550" w14:textId="7E836FAE" w:rsidR="002C64BA" w:rsidRDefault="0045232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7726233" w:history="1">
            <w:r w:rsidR="002C64BA" w:rsidRPr="00BC309A">
              <w:rPr>
                <w:rStyle w:val="Lienhypertexte"/>
                <w:rFonts w:ascii="Arial Narrow" w:eastAsia="Calibri" w:hAnsi="Arial Narrow"/>
                <w:noProof/>
              </w:rPr>
              <w:t>I.</w:t>
            </w:r>
            <w:r w:rsidR="002C64BA">
              <w:rPr>
                <w:rFonts w:cstheme="minorBidi"/>
                <w:noProof/>
              </w:rPr>
              <w:tab/>
            </w:r>
            <w:r w:rsidR="002C64BA" w:rsidRPr="00BC309A">
              <w:rPr>
                <w:rStyle w:val="Lienhypertexte"/>
                <w:rFonts w:ascii="Arial Narrow" w:eastAsia="Calibri" w:hAnsi="Arial Narrow"/>
                <w:noProof/>
              </w:rPr>
              <w:t>PROPOSITION TECHNIQUE</w:t>
            </w:r>
            <w:r w:rsidR="002C64BA">
              <w:rPr>
                <w:noProof/>
                <w:webHidden/>
              </w:rPr>
              <w:tab/>
            </w:r>
            <w:r w:rsidR="002C64BA">
              <w:rPr>
                <w:noProof/>
                <w:webHidden/>
              </w:rPr>
              <w:fldChar w:fldCharType="begin"/>
            </w:r>
            <w:r w:rsidR="002C64BA">
              <w:rPr>
                <w:noProof/>
                <w:webHidden/>
              </w:rPr>
              <w:instrText xml:space="preserve"> PAGEREF _Toc97726233 \h </w:instrText>
            </w:r>
            <w:r w:rsidR="002C64BA">
              <w:rPr>
                <w:noProof/>
                <w:webHidden/>
              </w:rPr>
            </w:r>
            <w:r w:rsidR="002C64BA">
              <w:rPr>
                <w:noProof/>
                <w:webHidden/>
              </w:rPr>
              <w:fldChar w:fldCharType="separate"/>
            </w:r>
            <w:r w:rsidR="00AD6FF4">
              <w:rPr>
                <w:noProof/>
                <w:webHidden/>
              </w:rPr>
              <w:t>2</w:t>
            </w:r>
            <w:r w:rsidR="002C64BA">
              <w:rPr>
                <w:noProof/>
                <w:webHidden/>
              </w:rPr>
              <w:fldChar w:fldCharType="end"/>
            </w:r>
          </w:hyperlink>
        </w:p>
        <w:p w14:paraId="424E886F" w14:textId="71E73D77" w:rsidR="002C64BA" w:rsidRDefault="00452328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97726234" w:history="1">
            <w:r w:rsidR="002C64BA" w:rsidRPr="00BC309A">
              <w:rPr>
                <w:rStyle w:val="Lienhypertexte"/>
                <w:rFonts w:ascii="Arial Narrow" w:eastAsia="Calibri" w:hAnsi="Arial Narrow"/>
                <w:noProof/>
              </w:rPr>
              <w:t>I.1</w:t>
            </w:r>
            <w:r w:rsidR="002C64BA">
              <w:rPr>
                <w:rFonts w:cstheme="minorBidi"/>
                <w:noProof/>
              </w:rPr>
              <w:tab/>
            </w:r>
            <w:r w:rsidR="002C64BA" w:rsidRPr="00BC309A">
              <w:rPr>
                <w:rStyle w:val="Lienhypertexte"/>
                <w:rFonts w:ascii="Arial Narrow" w:eastAsia="Calibri" w:hAnsi="Arial Narrow"/>
                <w:noProof/>
              </w:rPr>
              <w:t>Compréhension de la mission</w:t>
            </w:r>
            <w:r w:rsidR="002C64BA">
              <w:rPr>
                <w:noProof/>
                <w:webHidden/>
              </w:rPr>
              <w:tab/>
            </w:r>
            <w:r w:rsidR="002C64BA">
              <w:rPr>
                <w:noProof/>
                <w:webHidden/>
              </w:rPr>
              <w:fldChar w:fldCharType="begin"/>
            </w:r>
            <w:r w:rsidR="002C64BA">
              <w:rPr>
                <w:noProof/>
                <w:webHidden/>
              </w:rPr>
              <w:instrText xml:space="preserve"> PAGEREF _Toc97726234 \h </w:instrText>
            </w:r>
            <w:r w:rsidR="002C64BA">
              <w:rPr>
                <w:noProof/>
                <w:webHidden/>
              </w:rPr>
            </w:r>
            <w:r w:rsidR="002C64BA">
              <w:rPr>
                <w:noProof/>
                <w:webHidden/>
              </w:rPr>
              <w:fldChar w:fldCharType="separate"/>
            </w:r>
            <w:r w:rsidR="00AD6FF4">
              <w:rPr>
                <w:noProof/>
                <w:webHidden/>
              </w:rPr>
              <w:t>2</w:t>
            </w:r>
            <w:r w:rsidR="002C64BA">
              <w:rPr>
                <w:noProof/>
                <w:webHidden/>
              </w:rPr>
              <w:fldChar w:fldCharType="end"/>
            </w:r>
          </w:hyperlink>
        </w:p>
        <w:p w14:paraId="59D4D0E8" w14:textId="3089F10A" w:rsidR="002C64BA" w:rsidRDefault="00452328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97726235" w:history="1">
            <w:r w:rsidR="002C64BA" w:rsidRPr="00BC309A">
              <w:rPr>
                <w:rStyle w:val="Lienhypertexte"/>
                <w:rFonts w:ascii="Arial Narrow" w:hAnsi="Arial Narrow"/>
                <w:noProof/>
              </w:rPr>
              <w:t>I.2</w:t>
            </w:r>
            <w:r w:rsidR="002C64BA">
              <w:rPr>
                <w:rFonts w:cstheme="minorBidi"/>
                <w:noProof/>
              </w:rPr>
              <w:tab/>
            </w:r>
            <w:r w:rsidR="002C64BA" w:rsidRPr="00BC309A">
              <w:rPr>
                <w:rStyle w:val="Lienhypertexte"/>
                <w:rFonts w:ascii="Arial Narrow" w:hAnsi="Arial Narrow"/>
                <w:noProof/>
              </w:rPr>
              <w:t>Méthodologies</w:t>
            </w:r>
            <w:r w:rsidR="002C64BA">
              <w:rPr>
                <w:noProof/>
                <w:webHidden/>
              </w:rPr>
              <w:tab/>
            </w:r>
            <w:r w:rsidR="002C64BA">
              <w:rPr>
                <w:noProof/>
                <w:webHidden/>
              </w:rPr>
              <w:fldChar w:fldCharType="begin"/>
            </w:r>
            <w:r w:rsidR="002C64BA">
              <w:rPr>
                <w:noProof/>
                <w:webHidden/>
              </w:rPr>
              <w:instrText xml:space="preserve"> PAGEREF _Toc97726235 \h </w:instrText>
            </w:r>
            <w:r w:rsidR="002C64BA">
              <w:rPr>
                <w:noProof/>
                <w:webHidden/>
              </w:rPr>
            </w:r>
            <w:r w:rsidR="002C64BA">
              <w:rPr>
                <w:noProof/>
                <w:webHidden/>
              </w:rPr>
              <w:fldChar w:fldCharType="separate"/>
            </w:r>
            <w:r w:rsidR="00AD6FF4">
              <w:rPr>
                <w:noProof/>
                <w:webHidden/>
              </w:rPr>
              <w:t>2</w:t>
            </w:r>
            <w:r w:rsidR="002C64BA">
              <w:rPr>
                <w:noProof/>
                <w:webHidden/>
              </w:rPr>
              <w:fldChar w:fldCharType="end"/>
            </w:r>
          </w:hyperlink>
        </w:p>
        <w:p w14:paraId="545F322A" w14:textId="4F204BA9" w:rsidR="002C64BA" w:rsidRDefault="00452328">
          <w:pPr>
            <w:pStyle w:val="TM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97726236" w:history="1">
            <w:r w:rsidR="002C64BA" w:rsidRPr="00BC309A">
              <w:rPr>
                <w:rStyle w:val="Lienhypertexte"/>
                <w:rFonts w:ascii="Arial Narrow" w:hAnsi="Arial Narrow" w:cs="Arial"/>
                <w:noProof/>
              </w:rPr>
              <w:t>I.2.1</w:t>
            </w:r>
            <w:r w:rsidR="002C64BA">
              <w:rPr>
                <w:rFonts w:cstheme="minorBidi"/>
                <w:noProof/>
              </w:rPr>
              <w:tab/>
            </w:r>
            <w:r w:rsidR="002C64BA" w:rsidRPr="00BC309A">
              <w:rPr>
                <w:rStyle w:val="Lienhypertexte"/>
                <w:rFonts w:ascii="Arial Narrow" w:hAnsi="Arial Narrow" w:cstheme="minorHAnsi"/>
                <w:noProof/>
              </w:rPr>
              <w:t xml:space="preserve">Phase 1 : </w:t>
            </w:r>
            <w:r w:rsidR="002C64BA" w:rsidRPr="00BC309A">
              <w:rPr>
                <w:rStyle w:val="Lienhypertexte"/>
                <w:rFonts w:ascii="Arial Narrow" w:hAnsi="Arial Narrow"/>
                <w:noProof/>
              </w:rPr>
              <w:t>Collecte d’informations</w:t>
            </w:r>
            <w:r w:rsidR="002C64BA">
              <w:rPr>
                <w:noProof/>
                <w:webHidden/>
              </w:rPr>
              <w:tab/>
            </w:r>
            <w:r w:rsidR="002C64BA">
              <w:rPr>
                <w:noProof/>
                <w:webHidden/>
              </w:rPr>
              <w:fldChar w:fldCharType="begin"/>
            </w:r>
            <w:r w:rsidR="002C64BA">
              <w:rPr>
                <w:noProof/>
                <w:webHidden/>
              </w:rPr>
              <w:instrText xml:space="preserve"> PAGEREF _Toc97726236 \h </w:instrText>
            </w:r>
            <w:r w:rsidR="002C64BA">
              <w:rPr>
                <w:noProof/>
                <w:webHidden/>
              </w:rPr>
            </w:r>
            <w:r w:rsidR="002C64BA">
              <w:rPr>
                <w:noProof/>
                <w:webHidden/>
              </w:rPr>
              <w:fldChar w:fldCharType="separate"/>
            </w:r>
            <w:r w:rsidR="00AD6FF4">
              <w:rPr>
                <w:noProof/>
                <w:webHidden/>
              </w:rPr>
              <w:t>2</w:t>
            </w:r>
            <w:r w:rsidR="002C64BA">
              <w:rPr>
                <w:noProof/>
                <w:webHidden/>
              </w:rPr>
              <w:fldChar w:fldCharType="end"/>
            </w:r>
          </w:hyperlink>
        </w:p>
        <w:p w14:paraId="631465F3" w14:textId="0EC97211" w:rsidR="002C64BA" w:rsidRDefault="00452328">
          <w:pPr>
            <w:pStyle w:val="TM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97726237" w:history="1">
            <w:r w:rsidR="002C64BA" w:rsidRPr="00BC309A">
              <w:rPr>
                <w:rStyle w:val="Lienhypertexte"/>
                <w:rFonts w:ascii="Arial Narrow" w:hAnsi="Arial Narrow"/>
                <w:noProof/>
              </w:rPr>
              <w:t>I.2.2</w:t>
            </w:r>
            <w:r w:rsidR="002C64BA">
              <w:rPr>
                <w:rFonts w:cstheme="minorBidi"/>
                <w:noProof/>
              </w:rPr>
              <w:tab/>
            </w:r>
            <w:r w:rsidR="002C64BA" w:rsidRPr="00BC309A">
              <w:rPr>
                <w:rStyle w:val="Lienhypertexte"/>
                <w:rFonts w:ascii="Arial Narrow" w:hAnsi="Arial Narrow"/>
                <w:noProof/>
              </w:rPr>
              <w:t>Phase 2 : Traitement des information et documents reçus</w:t>
            </w:r>
            <w:r w:rsidR="002C64BA">
              <w:rPr>
                <w:noProof/>
                <w:webHidden/>
              </w:rPr>
              <w:tab/>
            </w:r>
            <w:r w:rsidR="002C64BA">
              <w:rPr>
                <w:noProof/>
                <w:webHidden/>
              </w:rPr>
              <w:fldChar w:fldCharType="begin"/>
            </w:r>
            <w:r w:rsidR="002C64BA">
              <w:rPr>
                <w:noProof/>
                <w:webHidden/>
              </w:rPr>
              <w:instrText xml:space="preserve"> PAGEREF _Toc97726237 \h </w:instrText>
            </w:r>
            <w:r w:rsidR="002C64BA">
              <w:rPr>
                <w:noProof/>
                <w:webHidden/>
              </w:rPr>
            </w:r>
            <w:r w:rsidR="002C64BA">
              <w:rPr>
                <w:noProof/>
                <w:webHidden/>
              </w:rPr>
              <w:fldChar w:fldCharType="separate"/>
            </w:r>
            <w:r w:rsidR="00AD6FF4">
              <w:rPr>
                <w:noProof/>
                <w:webHidden/>
              </w:rPr>
              <w:t>3</w:t>
            </w:r>
            <w:r w:rsidR="002C64BA">
              <w:rPr>
                <w:noProof/>
                <w:webHidden/>
              </w:rPr>
              <w:fldChar w:fldCharType="end"/>
            </w:r>
          </w:hyperlink>
        </w:p>
        <w:p w14:paraId="2097FC50" w14:textId="190D3E6F" w:rsidR="002C64BA" w:rsidRDefault="00452328">
          <w:pPr>
            <w:pStyle w:val="TM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97726238" w:history="1">
            <w:r w:rsidR="002C64BA" w:rsidRPr="00BC309A">
              <w:rPr>
                <w:rStyle w:val="Lienhypertexte"/>
                <w:rFonts w:ascii="Arial Narrow" w:hAnsi="Arial Narrow"/>
                <w:noProof/>
              </w:rPr>
              <w:t>I.2.3</w:t>
            </w:r>
            <w:r w:rsidR="002C64BA">
              <w:rPr>
                <w:rFonts w:cstheme="minorBidi"/>
                <w:noProof/>
              </w:rPr>
              <w:tab/>
            </w:r>
            <w:r w:rsidR="002C64BA" w:rsidRPr="00BC309A">
              <w:rPr>
                <w:rStyle w:val="Lienhypertexte"/>
                <w:rFonts w:ascii="Arial Narrow" w:hAnsi="Arial Narrow"/>
                <w:noProof/>
              </w:rPr>
              <w:t>Phase 3 : Réalisation</w:t>
            </w:r>
            <w:r w:rsidR="002C64BA">
              <w:rPr>
                <w:noProof/>
                <w:webHidden/>
              </w:rPr>
              <w:tab/>
            </w:r>
            <w:r w:rsidR="002C64BA">
              <w:rPr>
                <w:noProof/>
                <w:webHidden/>
              </w:rPr>
              <w:fldChar w:fldCharType="begin"/>
            </w:r>
            <w:r w:rsidR="002C64BA">
              <w:rPr>
                <w:noProof/>
                <w:webHidden/>
              </w:rPr>
              <w:instrText xml:space="preserve"> PAGEREF _Toc97726238 \h </w:instrText>
            </w:r>
            <w:r w:rsidR="002C64BA">
              <w:rPr>
                <w:noProof/>
                <w:webHidden/>
              </w:rPr>
            </w:r>
            <w:r w:rsidR="002C64BA">
              <w:rPr>
                <w:noProof/>
                <w:webHidden/>
              </w:rPr>
              <w:fldChar w:fldCharType="separate"/>
            </w:r>
            <w:r w:rsidR="00AD6FF4">
              <w:rPr>
                <w:noProof/>
                <w:webHidden/>
              </w:rPr>
              <w:t>3</w:t>
            </w:r>
            <w:r w:rsidR="002C64BA">
              <w:rPr>
                <w:noProof/>
                <w:webHidden/>
              </w:rPr>
              <w:fldChar w:fldCharType="end"/>
            </w:r>
          </w:hyperlink>
        </w:p>
        <w:p w14:paraId="01B74529" w14:textId="056BE454" w:rsidR="002C64BA" w:rsidRDefault="00452328">
          <w:pPr>
            <w:pStyle w:val="TM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97726239" w:history="1">
            <w:r w:rsidR="002C64BA" w:rsidRPr="00BC309A">
              <w:rPr>
                <w:rStyle w:val="Lienhypertexte"/>
                <w:rFonts w:ascii="Arial Narrow" w:hAnsi="Arial Narrow"/>
                <w:noProof/>
              </w:rPr>
              <w:t>I.2.4</w:t>
            </w:r>
            <w:r w:rsidR="002C64BA">
              <w:rPr>
                <w:rFonts w:cstheme="minorBidi"/>
                <w:noProof/>
              </w:rPr>
              <w:tab/>
            </w:r>
            <w:r w:rsidR="002C64BA" w:rsidRPr="00BC309A">
              <w:rPr>
                <w:rStyle w:val="Lienhypertexte"/>
                <w:rFonts w:ascii="Arial Narrow" w:hAnsi="Arial Narrow"/>
                <w:noProof/>
              </w:rPr>
              <w:t>Phase 4 : Formation des agents et validation du projet</w:t>
            </w:r>
            <w:r w:rsidR="002C64BA">
              <w:rPr>
                <w:noProof/>
                <w:webHidden/>
              </w:rPr>
              <w:tab/>
            </w:r>
            <w:r w:rsidR="002C64BA">
              <w:rPr>
                <w:noProof/>
                <w:webHidden/>
              </w:rPr>
              <w:fldChar w:fldCharType="begin"/>
            </w:r>
            <w:r w:rsidR="002C64BA">
              <w:rPr>
                <w:noProof/>
                <w:webHidden/>
              </w:rPr>
              <w:instrText xml:space="preserve"> PAGEREF _Toc97726239 \h </w:instrText>
            </w:r>
            <w:r w:rsidR="002C64BA">
              <w:rPr>
                <w:noProof/>
                <w:webHidden/>
              </w:rPr>
            </w:r>
            <w:r w:rsidR="002C64BA">
              <w:rPr>
                <w:noProof/>
                <w:webHidden/>
              </w:rPr>
              <w:fldChar w:fldCharType="separate"/>
            </w:r>
            <w:r w:rsidR="00AD6FF4">
              <w:rPr>
                <w:noProof/>
                <w:webHidden/>
              </w:rPr>
              <w:t>3</w:t>
            </w:r>
            <w:r w:rsidR="002C64BA">
              <w:rPr>
                <w:noProof/>
                <w:webHidden/>
              </w:rPr>
              <w:fldChar w:fldCharType="end"/>
            </w:r>
          </w:hyperlink>
        </w:p>
        <w:p w14:paraId="6EE4DCEE" w14:textId="377F1F40" w:rsidR="002C64BA" w:rsidRDefault="00452328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97726240" w:history="1">
            <w:r w:rsidR="002C64BA" w:rsidRPr="00BC309A">
              <w:rPr>
                <w:rStyle w:val="Lienhypertexte"/>
                <w:rFonts w:ascii="Arial Narrow" w:eastAsia="Calibri" w:hAnsi="Arial Narrow"/>
                <w:noProof/>
              </w:rPr>
              <w:t>I.3</w:t>
            </w:r>
            <w:r w:rsidR="002C64BA">
              <w:rPr>
                <w:rFonts w:cstheme="minorBidi"/>
                <w:noProof/>
              </w:rPr>
              <w:tab/>
            </w:r>
            <w:r w:rsidR="002C64BA" w:rsidRPr="00BC309A">
              <w:rPr>
                <w:rStyle w:val="Lienhypertexte"/>
                <w:rFonts w:ascii="Arial Narrow" w:eastAsia="Calibri" w:hAnsi="Arial Narrow"/>
                <w:noProof/>
              </w:rPr>
              <w:t>Plan du travail.</w:t>
            </w:r>
            <w:r w:rsidR="002C64BA">
              <w:rPr>
                <w:noProof/>
                <w:webHidden/>
              </w:rPr>
              <w:tab/>
            </w:r>
            <w:r w:rsidR="002C64BA">
              <w:rPr>
                <w:noProof/>
                <w:webHidden/>
              </w:rPr>
              <w:fldChar w:fldCharType="begin"/>
            </w:r>
            <w:r w:rsidR="002C64BA">
              <w:rPr>
                <w:noProof/>
                <w:webHidden/>
              </w:rPr>
              <w:instrText xml:space="preserve"> PAGEREF _Toc97726240 \h </w:instrText>
            </w:r>
            <w:r w:rsidR="002C64BA">
              <w:rPr>
                <w:noProof/>
                <w:webHidden/>
              </w:rPr>
            </w:r>
            <w:r w:rsidR="002C64BA">
              <w:rPr>
                <w:noProof/>
                <w:webHidden/>
              </w:rPr>
              <w:fldChar w:fldCharType="separate"/>
            </w:r>
            <w:r w:rsidR="00AD6FF4">
              <w:rPr>
                <w:noProof/>
                <w:webHidden/>
              </w:rPr>
              <w:t>3</w:t>
            </w:r>
            <w:r w:rsidR="002C64BA">
              <w:rPr>
                <w:noProof/>
                <w:webHidden/>
              </w:rPr>
              <w:fldChar w:fldCharType="end"/>
            </w:r>
          </w:hyperlink>
        </w:p>
        <w:p w14:paraId="5CFC88A7" w14:textId="53D811BA" w:rsidR="002C64BA" w:rsidRDefault="00452328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97726241" w:history="1">
            <w:r w:rsidR="002C64BA" w:rsidRPr="00BC309A">
              <w:rPr>
                <w:rStyle w:val="Lienhypertexte"/>
                <w:rFonts w:ascii="Arial Narrow" w:eastAsia="Calibri" w:hAnsi="Arial Narrow"/>
                <w:noProof/>
              </w:rPr>
              <w:t>I.4</w:t>
            </w:r>
            <w:r w:rsidR="002C64BA">
              <w:rPr>
                <w:rFonts w:cstheme="minorBidi"/>
                <w:noProof/>
              </w:rPr>
              <w:tab/>
            </w:r>
            <w:r w:rsidR="002C64BA" w:rsidRPr="00BC309A">
              <w:rPr>
                <w:rStyle w:val="Lienhypertexte"/>
                <w:rFonts w:ascii="Arial Narrow" w:eastAsia="Calibri" w:hAnsi="Arial Narrow"/>
                <w:noProof/>
              </w:rPr>
              <w:t>Délais d’exécution et planning des activités</w:t>
            </w:r>
            <w:r w:rsidR="002C64BA">
              <w:rPr>
                <w:noProof/>
                <w:webHidden/>
              </w:rPr>
              <w:tab/>
            </w:r>
            <w:r w:rsidR="002C64BA">
              <w:rPr>
                <w:noProof/>
                <w:webHidden/>
              </w:rPr>
              <w:fldChar w:fldCharType="begin"/>
            </w:r>
            <w:r w:rsidR="002C64BA">
              <w:rPr>
                <w:noProof/>
                <w:webHidden/>
              </w:rPr>
              <w:instrText xml:space="preserve"> PAGEREF _Toc97726241 \h </w:instrText>
            </w:r>
            <w:r w:rsidR="002C64BA">
              <w:rPr>
                <w:noProof/>
                <w:webHidden/>
              </w:rPr>
            </w:r>
            <w:r w:rsidR="002C64BA">
              <w:rPr>
                <w:noProof/>
                <w:webHidden/>
              </w:rPr>
              <w:fldChar w:fldCharType="separate"/>
            </w:r>
            <w:r w:rsidR="00AD6FF4">
              <w:rPr>
                <w:noProof/>
                <w:webHidden/>
              </w:rPr>
              <w:t>5</w:t>
            </w:r>
            <w:r w:rsidR="002C64BA">
              <w:rPr>
                <w:noProof/>
                <w:webHidden/>
              </w:rPr>
              <w:fldChar w:fldCharType="end"/>
            </w:r>
          </w:hyperlink>
        </w:p>
        <w:p w14:paraId="5F1358B1" w14:textId="0CD238D8" w:rsidR="002C64BA" w:rsidRDefault="00452328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97726242" w:history="1">
            <w:r w:rsidR="002C64BA" w:rsidRPr="00BC309A">
              <w:rPr>
                <w:rStyle w:val="Lienhypertexte"/>
                <w:rFonts w:ascii="Arial Narrow" w:hAnsi="Arial Narrow"/>
                <w:noProof/>
              </w:rPr>
              <w:t>I.5</w:t>
            </w:r>
            <w:r w:rsidR="002C64BA">
              <w:rPr>
                <w:rFonts w:cstheme="minorBidi"/>
                <w:noProof/>
              </w:rPr>
              <w:tab/>
            </w:r>
            <w:r w:rsidR="002C64BA" w:rsidRPr="00BC309A">
              <w:rPr>
                <w:rStyle w:val="Lienhypertexte"/>
                <w:rFonts w:ascii="Arial Narrow" w:hAnsi="Arial Narrow"/>
                <w:noProof/>
              </w:rPr>
              <w:t>Composition et compétence de l’équipe</w:t>
            </w:r>
            <w:r w:rsidR="002C64BA">
              <w:rPr>
                <w:noProof/>
                <w:webHidden/>
              </w:rPr>
              <w:tab/>
            </w:r>
            <w:r w:rsidR="002C64BA">
              <w:rPr>
                <w:noProof/>
                <w:webHidden/>
              </w:rPr>
              <w:fldChar w:fldCharType="begin"/>
            </w:r>
            <w:r w:rsidR="002C64BA">
              <w:rPr>
                <w:noProof/>
                <w:webHidden/>
              </w:rPr>
              <w:instrText xml:space="preserve"> PAGEREF _Toc97726242 \h </w:instrText>
            </w:r>
            <w:r w:rsidR="002C64BA">
              <w:rPr>
                <w:noProof/>
                <w:webHidden/>
              </w:rPr>
            </w:r>
            <w:r w:rsidR="002C64BA">
              <w:rPr>
                <w:noProof/>
                <w:webHidden/>
              </w:rPr>
              <w:fldChar w:fldCharType="separate"/>
            </w:r>
            <w:r w:rsidR="00AD6FF4">
              <w:rPr>
                <w:noProof/>
                <w:webHidden/>
              </w:rPr>
              <w:t>6</w:t>
            </w:r>
            <w:r w:rsidR="002C64BA">
              <w:rPr>
                <w:noProof/>
                <w:webHidden/>
              </w:rPr>
              <w:fldChar w:fldCharType="end"/>
            </w:r>
          </w:hyperlink>
        </w:p>
        <w:p w14:paraId="043E58F8" w14:textId="3A75F851" w:rsidR="002C64BA" w:rsidRDefault="00452328">
          <w:pPr>
            <w:pStyle w:val="TM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97726243" w:history="1">
            <w:r w:rsidR="002C64BA" w:rsidRPr="00BC309A">
              <w:rPr>
                <w:rStyle w:val="Lienhypertexte"/>
                <w:rFonts w:ascii="Arial Narrow" w:hAnsi="Arial Narrow"/>
                <w:noProof/>
              </w:rPr>
              <w:t>I.6</w:t>
            </w:r>
            <w:r w:rsidR="002C64BA">
              <w:rPr>
                <w:rFonts w:cstheme="minorBidi"/>
                <w:noProof/>
              </w:rPr>
              <w:tab/>
            </w:r>
            <w:r w:rsidR="002C64BA" w:rsidRPr="00BC309A">
              <w:rPr>
                <w:rStyle w:val="Lienhypertexte"/>
                <w:rFonts w:ascii="Arial Narrow" w:hAnsi="Arial Narrow"/>
                <w:noProof/>
              </w:rPr>
              <w:t>Moyens matériels</w:t>
            </w:r>
            <w:r w:rsidR="002C64BA">
              <w:rPr>
                <w:noProof/>
                <w:webHidden/>
              </w:rPr>
              <w:tab/>
            </w:r>
            <w:r w:rsidR="002C64BA">
              <w:rPr>
                <w:noProof/>
                <w:webHidden/>
              </w:rPr>
              <w:fldChar w:fldCharType="begin"/>
            </w:r>
            <w:r w:rsidR="002C64BA">
              <w:rPr>
                <w:noProof/>
                <w:webHidden/>
              </w:rPr>
              <w:instrText xml:space="preserve"> PAGEREF _Toc97726243 \h </w:instrText>
            </w:r>
            <w:r w:rsidR="002C64BA">
              <w:rPr>
                <w:noProof/>
                <w:webHidden/>
              </w:rPr>
            </w:r>
            <w:r w:rsidR="002C64BA">
              <w:rPr>
                <w:noProof/>
                <w:webHidden/>
              </w:rPr>
              <w:fldChar w:fldCharType="separate"/>
            </w:r>
            <w:r w:rsidR="00AD6FF4">
              <w:rPr>
                <w:noProof/>
                <w:webHidden/>
              </w:rPr>
              <w:t>6</w:t>
            </w:r>
            <w:r w:rsidR="002C64BA">
              <w:rPr>
                <w:noProof/>
                <w:webHidden/>
              </w:rPr>
              <w:fldChar w:fldCharType="end"/>
            </w:r>
          </w:hyperlink>
        </w:p>
        <w:p w14:paraId="66E7CD53" w14:textId="2CB342EF" w:rsidR="002C64BA" w:rsidRDefault="0045232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97726244" w:history="1">
            <w:r w:rsidR="002C64BA" w:rsidRPr="00BC309A">
              <w:rPr>
                <w:rStyle w:val="Lienhypertexte"/>
                <w:rFonts w:ascii="Arial Narrow" w:hAnsi="Arial Narrow"/>
                <w:noProof/>
              </w:rPr>
              <w:t>II.</w:t>
            </w:r>
            <w:r w:rsidR="002C64BA">
              <w:rPr>
                <w:rFonts w:cstheme="minorBidi"/>
                <w:noProof/>
              </w:rPr>
              <w:tab/>
            </w:r>
            <w:r w:rsidR="002C64BA" w:rsidRPr="00BC309A">
              <w:rPr>
                <w:rStyle w:val="Lienhypertexte"/>
                <w:rFonts w:ascii="Arial Narrow" w:hAnsi="Arial Narrow"/>
                <w:noProof/>
              </w:rPr>
              <w:t>PROPOSITION FINANCIERE</w:t>
            </w:r>
            <w:r w:rsidR="002C64BA">
              <w:rPr>
                <w:noProof/>
                <w:webHidden/>
              </w:rPr>
              <w:tab/>
            </w:r>
            <w:r w:rsidR="002C64BA">
              <w:rPr>
                <w:noProof/>
                <w:webHidden/>
              </w:rPr>
              <w:fldChar w:fldCharType="begin"/>
            </w:r>
            <w:r w:rsidR="002C64BA">
              <w:rPr>
                <w:noProof/>
                <w:webHidden/>
              </w:rPr>
              <w:instrText xml:space="preserve"> PAGEREF _Toc97726244 \h </w:instrText>
            </w:r>
            <w:r w:rsidR="002C64BA">
              <w:rPr>
                <w:noProof/>
                <w:webHidden/>
              </w:rPr>
            </w:r>
            <w:r w:rsidR="002C64BA">
              <w:rPr>
                <w:noProof/>
                <w:webHidden/>
              </w:rPr>
              <w:fldChar w:fldCharType="separate"/>
            </w:r>
            <w:r w:rsidR="00AD6FF4">
              <w:rPr>
                <w:noProof/>
                <w:webHidden/>
              </w:rPr>
              <w:t>7</w:t>
            </w:r>
            <w:r w:rsidR="002C64BA">
              <w:rPr>
                <w:noProof/>
                <w:webHidden/>
              </w:rPr>
              <w:fldChar w:fldCharType="end"/>
            </w:r>
          </w:hyperlink>
        </w:p>
        <w:p w14:paraId="1A49AD2C" w14:textId="65BCE1EF" w:rsidR="00C320BB" w:rsidRDefault="00C320BB">
          <w:r w:rsidRPr="007B0B5B">
            <w:rPr>
              <w:rFonts w:ascii="Arial Narrow" w:hAnsi="Arial Narrow"/>
              <w:b/>
              <w:bCs/>
              <w:sz w:val="26"/>
              <w:szCs w:val="26"/>
            </w:rPr>
            <w:fldChar w:fldCharType="end"/>
          </w:r>
        </w:p>
      </w:sdtContent>
    </w:sdt>
    <w:p w14:paraId="4FD341DB" w14:textId="03DD2D36" w:rsidR="00F86CC7" w:rsidRDefault="00F86CC7" w:rsidP="00F86CC7">
      <w:pPr>
        <w:pStyle w:val="Titre1"/>
        <w:numPr>
          <w:ilvl w:val="0"/>
          <w:numId w:val="0"/>
        </w:numPr>
        <w:rPr>
          <w:rFonts w:eastAsia="Calibri"/>
        </w:rPr>
      </w:pPr>
    </w:p>
    <w:p w14:paraId="6554DE33" w14:textId="6EE64FC6" w:rsidR="00F86CC7" w:rsidRDefault="00F86CC7" w:rsidP="00F86CC7">
      <w:pPr>
        <w:rPr>
          <w:rFonts w:eastAsia="Calibri"/>
        </w:rPr>
      </w:pPr>
      <w:r>
        <w:rPr>
          <w:rFonts w:eastAsia="Calibri"/>
        </w:rPr>
        <w:br w:type="page"/>
      </w:r>
    </w:p>
    <w:p w14:paraId="0E021590" w14:textId="48C88641" w:rsidR="009E056F" w:rsidRPr="0054093B" w:rsidRDefault="009E056F" w:rsidP="006A2C4F">
      <w:pPr>
        <w:pStyle w:val="Titre1"/>
        <w:numPr>
          <w:ilvl w:val="0"/>
          <w:numId w:val="13"/>
        </w:numPr>
        <w:rPr>
          <w:rFonts w:ascii="Arial Narrow" w:eastAsia="Calibri" w:hAnsi="Arial Narrow"/>
        </w:rPr>
      </w:pPr>
      <w:bookmarkStart w:id="1" w:name="_Toc97726233"/>
      <w:r w:rsidRPr="0054093B">
        <w:rPr>
          <w:rFonts w:ascii="Arial Narrow" w:eastAsia="Calibri" w:hAnsi="Arial Narrow"/>
        </w:rPr>
        <w:lastRenderedPageBreak/>
        <w:t>PROPOSITION TECHNIQUE</w:t>
      </w:r>
      <w:bookmarkEnd w:id="1"/>
    </w:p>
    <w:p w14:paraId="62E7A2B7" w14:textId="77777777" w:rsidR="006A2C4F" w:rsidRPr="006A2C4F" w:rsidRDefault="006A2C4F" w:rsidP="006A2C4F"/>
    <w:p w14:paraId="2A1AF4C1" w14:textId="59D53F04" w:rsidR="00A66DD9" w:rsidRPr="0054093B" w:rsidRDefault="00D31135" w:rsidP="006A2C4F">
      <w:pPr>
        <w:pStyle w:val="Titre2"/>
        <w:ind w:left="1134" w:hanging="425"/>
        <w:rPr>
          <w:rFonts w:ascii="Arial Narrow" w:eastAsia="Calibri" w:hAnsi="Arial Narrow"/>
          <w:sz w:val="32"/>
          <w:szCs w:val="32"/>
        </w:rPr>
      </w:pPr>
      <w:bookmarkStart w:id="2" w:name="_Toc97726234"/>
      <w:r w:rsidRPr="0054093B">
        <w:rPr>
          <w:rFonts w:ascii="Arial Narrow" w:eastAsia="Calibri" w:hAnsi="Arial Narrow"/>
          <w:sz w:val="32"/>
          <w:szCs w:val="32"/>
        </w:rPr>
        <w:t>Compréhension de la mission</w:t>
      </w:r>
      <w:bookmarkEnd w:id="2"/>
      <w:r w:rsidRPr="0054093B">
        <w:rPr>
          <w:rFonts w:ascii="Arial Narrow" w:eastAsia="Calibri" w:hAnsi="Arial Narrow"/>
          <w:sz w:val="32"/>
          <w:szCs w:val="32"/>
        </w:rPr>
        <w:t> </w:t>
      </w:r>
    </w:p>
    <w:p w14:paraId="67667846" w14:textId="1A1AA798" w:rsidR="00D31135" w:rsidRDefault="00D31135" w:rsidP="00D31135">
      <w:pPr>
        <w:jc w:val="both"/>
        <w:rPr>
          <w:rFonts w:ascii="Arial Narrow" w:eastAsia="Calibri" w:hAnsi="Arial Narrow" w:cs="Tahoma"/>
          <w:sz w:val="26"/>
          <w:szCs w:val="26"/>
        </w:rPr>
      </w:pPr>
      <w:r w:rsidRPr="00B620A2">
        <w:rPr>
          <w:rFonts w:ascii="Arial Narrow" w:eastAsia="Calibri" w:hAnsi="Arial Narrow" w:cs="Tahoma"/>
          <w:sz w:val="26"/>
          <w:szCs w:val="26"/>
        </w:rPr>
        <w:t>Dans le but de faciliter</w:t>
      </w:r>
      <w:r w:rsidR="00EF7C80">
        <w:rPr>
          <w:rFonts w:ascii="Arial Narrow" w:eastAsia="Calibri" w:hAnsi="Arial Narrow" w:cs="Tahoma"/>
          <w:sz w:val="26"/>
          <w:szCs w:val="26"/>
        </w:rPr>
        <w:t xml:space="preserve"> le suivi des payements des crédits radiés</w:t>
      </w:r>
      <w:r w:rsidR="009931B7">
        <w:rPr>
          <w:rFonts w:ascii="Arial Narrow" w:eastAsia="Calibri" w:hAnsi="Arial Narrow" w:cs="Tahoma"/>
          <w:sz w:val="26"/>
          <w:szCs w:val="26"/>
        </w:rPr>
        <w:t xml:space="preserve">, la </w:t>
      </w:r>
      <w:proofErr w:type="spellStart"/>
      <w:r w:rsidR="009931B7">
        <w:rPr>
          <w:rFonts w:ascii="Arial Narrow" w:eastAsia="Calibri" w:hAnsi="Arial Narrow" w:cs="Tahoma"/>
          <w:sz w:val="26"/>
          <w:szCs w:val="26"/>
        </w:rPr>
        <w:t>Coopec</w:t>
      </w:r>
      <w:proofErr w:type="spellEnd"/>
      <w:r w:rsidR="009931B7">
        <w:rPr>
          <w:rFonts w:ascii="Arial Narrow" w:eastAsia="Calibri" w:hAnsi="Arial Narrow" w:cs="Tahoma"/>
          <w:sz w:val="26"/>
          <w:szCs w:val="26"/>
        </w:rPr>
        <w:t xml:space="preserve"> solidarité </w:t>
      </w:r>
      <w:r w:rsidRPr="00B620A2">
        <w:rPr>
          <w:rFonts w:ascii="Arial Narrow" w:eastAsia="Calibri" w:hAnsi="Arial Narrow" w:cs="Tahoma"/>
          <w:sz w:val="26"/>
          <w:szCs w:val="26"/>
        </w:rPr>
        <w:t xml:space="preserve">désir </w:t>
      </w:r>
      <w:r w:rsidR="009931B7">
        <w:rPr>
          <w:rFonts w:ascii="Arial Narrow" w:eastAsia="Calibri" w:hAnsi="Arial Narrow" w:cs="Tahoma"/>
          <w:sz w:val="26"/>
          <w:szCs w:val="26"/>
        </w:rPr>
        <w:t xml:space="preserve">doter </w:t>
      </w:r>
      <w:r w:rsidR="008C4587">
        <w:rPr>
          <w:rFonts w:ascii="Arial Narrow" w:eastAsia="Calibri" w:hAnsi="Arial Narrow" w:cs="Tahoma"/>
          <w:sz w:val="26"/>
          <w:szCs w:val="26"/>
        </w:rPr>
        <w:t xml:space="preserve">ses agences </w:t>
      </w:r>
      <w:r w:rsidR="009931B7">
        <w:rPr>
          <w:rFonts w:ascii="Arial Narrow" w:eastAsia="Calibri" w:hAnsi="Arial Narrow" w:cs="Tahoma"/>
          <w:sz w:val="26"/>
          <w:szCs w:val="26"/>
        </w:rPr>
        <w:t>d’une application de gestion dénommé Radie plus</w:t>
      </w:r>
      <w:r w:rsidR="00894C99">
        <w:rPr>
          <w:rFonts w:ascii="Arial Narrow" w:eastAsia="Calibri" w:hAnsi="Arial Narrow" w:cs="Tahoma"/>
          <w:sz w:val="26"/>
          <w:szCs w:val="26"/>
        </w:rPr>
        <w:t>,</w:t>
      </w:r>
      <w:r w:rsidR="009931B7">
        <w:rPr>
          <w:rFonts w:ascii="Arial Narrow" w:eastAsia="Calibri" w:hAnsi="Arial Narrow" w:cs="Tahoma"/>
          <w:sz w:val="26"/>
          <w:szCs w:val="26"/>
        </w:rPr>
        <w:t xml:space="preserve"> </w:t>
      </w:r>
      <w:r w:rsidR="00AE3ECB">
        <w:rPr>
          <w:rFonts w:ascii="Arial Narrow" w:eastAsia="Calibri" w:hAnsi="Arial Narrow" w:cs="Tahoma"/>
          <w:sz w:val="26"/>
          <w:szCs w:val="26"/>
        </w:rPr>
        <w:t>pour</w:t>
      </w:r>
      <w:r w:rsidR="009931B7">
        <w:rPr>
          <w:rFonts w:ascii="Arial Narrow" w:eastAsia="Calibri" w:hAnsi="Arial Narrow" w:cs="Tahoma"/>
          <w:sz w:val="26"/>
          <w:szCs w:val="26"/>
        </w:rPr>
        <w:t xml:space="preserve"> l</w:t>
      </w:r>
      <w:r w:rsidR="0078368D">
        <w:rPr>
          <w:rFonts w:ascii="Arial Narrow" w:eastAsia="Calibri" w:hAnsi="Arial Narrow" w:cs="Tahoma"/>
          <w:sz w:val="26"/>
          <w:szCs w:val="26"/>
        </w:rPr>
        <w:t>eur faciliter la gestion</w:t>
      </w:r>
      <w:r w:rsidR="009931B7">
        <w:rPr>
          <w:rFonts w:ascii="Arial Narrow" w:eastAsia="Calibri" w:hAnsi="Arial Narrow" w:cs="Tahoma"/>
          <w:sz w:val="26"/>
          <w:szCs w:val="26"/>
        </w:rPr>
        <w:t xml:space="preserve"> </w:t>
      </w:r>
      <w:r w:rsidR="0078368D">
        <w:rPr>
          <w:rFonts w:ascii="Arial Narrow" w:eastAsia="Calibri" w:hAnsi="Arial Narrow" w:cs="Tahoma"/>
          <w:sz w:val="26"/>
          <w:szCs w:val="26"/>
        </w:rPr>
        <w:t>du secteur des crédits radiés</w:t>
      </w:r>
      <w:r w:rsidR="009931B7">
        <w:rPr>
          <w:rFonts w:ascii="Arial Narrow" w:eastAsia="Calibri" w:hAnsi="Arial Narrow" w:cs="Tahoma"/>
          <w:sz w:val="26"/>
          <w:szCs w:val="26"/>
        </w:rPr>
        <w:t>.</w:t>
      </w:r>
    </w:p>
    <w:p w14:paraId="7D739D04" w14:textId="5C643C42" w:rsidR="00F5323A" w:rsidRDefault="00F5323A" w:rsidP="00D31135">
      <w:pPr>
        <w:jc w:val="both"/>
        <w:rPr>
          <w:rFonts w:ascii="Arial Narrow" w:eastAsia="Calibri" w:hAnsi="Arial Narrow" w:cs="Tahoma"/>
          <w:sz w:val="26"/>
          <w:szCs w:val="26"/>
        </w:rPr>
      </w:pPr>
      <w:r>
        <w:rPr>
          <w:rFonts w:ascii="Arial Narrow" w:eastAsia="Calibri" w:hAnsi="Arial Narrow" w:cs="Tahoma"/>
          <w:sz w:val="26"/>
          <w:szCs w:val="26"/>
        </w:rPr>
        <w:t>Cette application devra être une application réseau,</w:t>
      </w:r>
      <w:r w:rsidR="000610B3">
        <w:rPr>
          <w:rFonts w:ascii="Arial Narrow" w:eastAsia="Calibri" w:hAnsi="Arial Narrow" w:cs="Tahoma"/>
          <w:sz w:val="26"/>
          <w:szCs w:val="26"/>
        </w:rPr>
        <w:t xml:space="preserve"> avec une base de données</w:t>
      </w:r>
      <w:r>
        <w:rPr>
          <w:rFonts w:ascii="Arial Narrow" w:eastAsia="Calibri" w:hAnsi="Arial Narrow" w:cs="Tahoma"/>
          <w:sz w:val="26"/>
          <w:szCs w:val="26"/>
        </w:rPr>
        <w:t xml:space="preserve"> sécurisée et doit leur permettre d’atteindre les objectifs comme :</w:t>
      </w:r>
    </w:p>
    <w:p w14:paraId="0C689FA0" w14:textId="399493BC" w:rsidR="00FC1B2A" w:rsidRDefault="00FC1B2A" w:rsidP="00FC1B2A">
      <w:pPr>
        <w:pStyle w:val="Paragraphedeliste"/>
        <w:numPr>
          <w:ilvl w:val="0"/>
          <w:numId w:val="15"/>
        </w:numPr>
        <w:jc w:val="both"/>
        <w:rPr>
          <w:rFonts w:ascii="Arial Narrow" w:eastAsia="Calibri" w:hAnsi="Arial Narrow" w:cs="Tahoma"/>
          <w:sz w:val="26"/>
          <w:szCs w:val="26"/>
        </w:rPr>
      </w:pPr>
      <w:r>
        <w:rPr>
          <w:rFonts w:ascii="Arial Narrow" w:eastAsia="Calibri" w:hAnsi="Arial Narrow" w:cs="Tahoma"/>
          <w:sz w:val="26"/>
          <w:szCs w:val="26"/>
        </w:rPr>
        <w:t>La constitution d’une base de données des crédits radiés,</w:t>
      </w:r>
    </w:p>
    <w:p w14:paraId="13F45B28" w14:textId="77878857" w:rsidR="00FC1B2A" w:rsidRDefault="00FC1B2A" w:rsidP="00FC1B2A">
      <w:pPr>
        <w:pStyle w:val="Paragraphedeliste"/>
        <w:numPr>
          <w:ilvl w:val="0"/>
          <w:numId w:val="15"/>
        </w:numPr>
        <w:jc w:val="both"/>
        <w:rPr>
          <w:rFonts w:ascii="Arial Narrow" w:eastAsia="Calibri" w:hAnsi="Arial Narrow" w:cs="Tahoma"/>
          <w:sz w:val="26"/>
          <w:szCs w:val="26"/>
        </w:rPr>
      </w:pPr>
      <w:r>
        <w:rPr>
          <w:rFonts w:ascii="Arial Narrow" w:eastAsia="Calibri" w:hAnsi="Arial Narrow" w:cs="Tahoma"/>
          <w:sz w:val="26"/>
          <w:szCs w:val="26"/>
        </w:rPr>
        <w:t>La consultation des</w:t>
      </w:r>
      <w:r w:rsidR="00AD5074">
        <w:rPr>
          <w:rFonts w:ascii="Arial Narrow" w:eastAsia="Calibri" w:hAnsi="Arial Narrow" w:cs="Tahoma"/>
          <w:sz w:val="26"/>
          <w:szCs w:val="26"/>
        </w:rPr>
        <w:t xml:space="preserve"> informations sur les</w:t>
      </w:r>
      <w:r>
        <w:rPr>
          <w:rFonts w:ascii="Arial Narrow" w:eastAsia="Calibri" w:hAnsi="Arial Narrow" w:cs="Tahoma"/>
          <w:sz w:val="26"/>
          <w:szCs w:val="26"/>
        </w:rPr>
        <w:t xml:space="preserve"> crédits radiés</w:t>
      </w:r>
      <w:r w:rsidR="00AD5074">
        <w:rPr>
          <w:rFonts w:ascii="Arial Narrow" w:eastAsia="Calibri" w:hAnsi="Arial Narrow" w:cs="Tahoma"/>
          <w:sz w:val="26"/>
          <w:szCs w:val="26"/>
        </w:rPr>
        <w:t xml:space="preserve"> à temps réel</w:t>
      </w:r>
    </w:p>
    <w:p w14:paraId="71AC7196" w14:textId="6741C5C5" w:rsidR="00FC1B2A" w:rsidRDefault="00FC1B2A" w:rsidP="00FC1B2A">
      <w:pPr>
        <w:pStyle w:val="Paragraphedeliste"/>
        <w:numPr>
          <w:ilvl w:val="0"/>
          <w:numId w:val="15"/>
        </w:numPr>
        <w:jc w:val="both"/>
        <w:rPr>
          <w:rFonts w:ascii="Arial Narrow" w:eastAsia="Calibri" w:hAnsi="Arial Narrow" w:cs="Tahoma"/>
          <w:sz w:val="26"/>
          <w:szCs w:val="26"/>
        </w:rPr>
      </w:pPr>
      <w:r>
        <w:rPr>
          <w:rFonts w:ascii="Arial Narrow" w:eastAsia="Calibri" w:hAnsi="Arial Narrow" w:cs="Tahoma"/>
          <w:sz w:val="26"/>
          <w:szCs w:val="26"/>
        </w:rPr>
        <w:t>La conservation de l’historique de remboursement des crédits</w:t>
      </w:r>
    </w:p>
    <w:p w14:paraId="503FF223" w14:textId="3A9519B4" w:rsidR="00FC1B2A" w:rsidRDefault="008C4587" w:rsidP="00FC1B2A">
      <w:pPr>
        <w:pStyle w:val="Paragraphedeliste"/>
        <w:numPr>
          <w:ilvl w:val="0"/>
          <w:numId w:val="15"/>
        </w:numPr>
        <w:jc w:val="both"/>
        <w:rPr>
          <w:rFonts w:ascii="Arial Narrow" w:eastAsia="Calibri" w:hAnsi="Arial Narrow" w:cs="Tahoma"/>
          <w:sz w:val="26"/>
          <w:szCs w:val="26"/>
        </w:rPr>
      </w:pPr>
      <w:r>
        <w:rPr>
          <w:rFonts w:ascii="Arial Narrow" w:eastAsia="Calibri" w:hAnsi="Arial Narrow" w:cs="Tahoma"/>
          <w:sz w:val="26"/>
          <w:szCs w:val="26"/>
        </w:rPr>
        <w:t>L’enregistrement des crédits radiés</w:t>
      </w:r>
      <w:r w:rsidR="00753C2D">
        <w:rPr>
          <w:rFonts w:ascii="Arial Narrow" w:eastAsia="Calibri" w:hAnsi="Arial Narrow" w:cs="Tahoma"/>
          <w:sz w:val="26"/>
          <w:szCs w:val="26"/>
        </w:rPr>
        <w:t xml:space="preserve"> avec les informations nécessaire</w:t>
      </w:r>
      <w:r w:rsidR="00DD2B17">
        <w:rPr>
          <w:rFonts w:ascii="Arial Narrow" w:eastAsia="Calibri" w:hAnsi="Arial Narrow" w:cs="Tahoma"/>
          <w:sz w:val="26"/>
          <w:szCs w:val="26"/>
        </w:rPr>
        <w:t>s</w:t>
      </w:r>
      <w:r w:rsidR="00753C2D">
        <w:rPr>
          <w:rFonts w:ascii="Arial Narrow" w:eastAsia="Calibri" w:hAnsi="Arial Narrow" w:cs="Tahoma"/>
          <w:sz w:val="26"/>
          <w:szCs w:val="26"/>
        </w:rPr>
        <w:t xml:space="preserve"> sur les crédits (montant du crédit, montant radié, la date du crédit, date de radiation …)</w:t>
      </w:r>
    </w:p>
    <w:p w14:paraId="0BA53EEE" w14:textId="6C3F75CB" w:rsidR="00847517" w:rsidRDefault="00847517" w:rsidP="00FC1B2A">
      <w:pPr>
        <w:pStyle w:val="Paragraphedeliste"/>
        <w:numPr>
          <w:ilvl w:val="0"/>
          <w:numId w:val="15"/>
        </w:numPr>
        <w:jc w:val="both"/>
        <w:rPr>
          <w:rFonts w:ascii="Arial Narrow" w:eastAsia="Calibri" w:hAnsi="Arial Narrow" w:cs="Tahoma"/>
          <w:sz w:val="26"/>
          <w:szCs w:val="26"/>
        </w:rPr>
      </w:pPr>
      <w:r>
        <w:rPr>
          <w:rFonts w:ascii="Arial Narrow" w:eastAsia="Calibri" w:hAnsi="Arial Narrow" w:cs="Tahoma"/>
          <w:sz w:val="26"/>
          <w:szCs w:val="26"/>
        </w:rPr>
        <w:t>L’enregistrement des paiements</w:t>
      </w:r>
    </w:p>
    <w:p w14:paraId="6819F59B" w14:textId="4901D8D8" w:rsidR="008C4587" w:rsidRPr="00FC1B2A" w:rsidRDefault="008C4587" w:rsidP="00FC1B2A">
      <w:pPr>
        <w:pStyle w:val="Paragraphedeliste"/>
        <w:numPr>
          <w:ilvl w:val="0"/>
          <w:numId w:val="15"/>
        </w:numPr>
        <w:jc w:val="both"/>
        <w:rPr>
          <w:rFonts w:ascii="Arial Narrow" w:eastAsia="Calibri" w:hAnsi="Arial Narrow" w:cs="Tahoma"/>
          <w:sz w:val="26"/>
          <w:szCs w:val="26"/>
        </w:rPr>
      </w:pPr>
      <w:r>
        <w:rPr>
          <w:rFonts w:ascii="Arial Narrow" w:eastAsia="Calibri" w:hAnsi="Arial Narrow" w:cs="Tahoma"/>
          <w:sz w:val="26"/>
          <w:szCs w:val="26"/>
        </w:rPr>
        <w:t xml:space="preserve">L’édition des états </w:t>
      </w:r>
      <w:r w:rsidR="00420EA0">
        <w:rPr>
          <w:rFonts w:ascii="Arial Narrow" w:eastAsia="Calibri" w:hAnsi="Arial Narrow" w:cs="Tahoma"/>
          <w:sz w:val="26"/>
          <w:szCs w:val="26"/>
        </w:rPr>
        <w:t>pouvant</w:t>
      </w:r>
      <w:r w:rsidR="00847517">
        <w:rPr>
          <w:rFonts w:ascii="Arial Narrow" w:eastAsia="Calibri" w:hAnsi="Arial Narrow" w:cs="Tahoma"/>
          <w:sz w:val="26"/>
          <w:szCs w:val="26"/>
        </w:rPr>
        <w:t xml:space="preserve"> aider à l’analyser l’évolution du secteur.</w:t>
      </w:r>
    </w:p>
    <w:p w14:paraId="6D797CDE" w14:textId="35FA9256" w:rsidR="00D31135" w:rsidRPr="00024E7D" w:rsidRDefault="00794253" w:rsidP="006A2C4F">
      <w:pPr>
        <w:pStyle w:val="Titre2"/>
        <w:ind w:left="1134" w:hanging="425"/>
        <w:rPr>
          <w:rFonts w:ascii="Arial Narrow" w:hAnsi="Arial Narrow"/>
          <w:sz w:val="32"/>
          <w:szCs w:val="32"/>
        </w:rPr>
      </w:pPr>
      <w:bookmarkStart w:id="3" w:name="_Toc97726235"/>
      <w:r w:rsidRPr="00024E7D">
        <w:rPr>
          <w:rFonts w:ascii="Arial Narrow" w:hAnsi="Arial Narrow"/>
          <w:sz w:val="32"/>
          <w:szCs w:val="32"/>
        </w:rPr>
        <w:t>Méthodologies</w:t>
      </w:r>
      <w:bookmarkEnd w:id="3"/>
    </w:p>
    <w:p w14:paraId="6812755A" w14:textId="22EF2DBB" w:rsidR="00794253" w:rsidRPr="00B620A2" w:rsidRDefault="00794253" w:rsidP="003404AC">
      <w:pPr>
        <w:jc w:val="both"/>
        <w:rPr>
          <w:rFonts w:ascii="Arial Narrow" w:hAnsi="Arial Narrow" w:cstheme="minorHAnsi"/>
          <w:sz w:val="26"/>
          <w:szCs w:val="26"/>
        </w:rPr>
      </w:pPr>
      <w:r w:rsidRPr="00B620A2">
        <w:rPr>
          <w:rFonts w:ascii="Arial Narrow" w:hAnsi="Arial Narrow" w:cstheme="minorHAnsi"/>
          <w:sz w:val="26"/>
          <w:szCs w:val="26"/>
        </w:rPr>
        <w:t xml:space="preserve">La méthodologie proposée </w:t>
      </w:r>
      <w:r w:rsidR="005A3F66">
        <w:rPr>
          <w:rFonts w:ascii="Arial Narrow" w:hAnsi="Arial Narrow" w:cstheme="minorHAnsi"/>
          <w:sz w:val="26"/>
          <w:szCs w:val="26"/>
        </w:rPr>
        <w:t>implique l’effort participative</w:t>
      </w:r>
      <w:r w:rsidRPr="00B620A2">
        <w:rPr>
          <w:rFonts w:ascii="Arial Narrow" w:hAnsi="Arial Narrow" w:cstheme="minorHAnsi"/>
          <w:sz w:val="26"/>
          <w:szCs w:val="26"/>
        </w:rPr>
        <w:t xml:space="preserve"> de tous les acteurs </w:t>
      </w:r>
      <w:r w:rsidR="00166CC4" w:rsidRPr="00B620A2">
        <w:rPr>
          <w:rFonts w:ascii="Arial Narrow" w:hAnsi="Arial Narrow" w:cstheme="minorHAnsi"/>
          <w:sz w:val="26"/>
          <w:szCs w:val="26"/>
        </w:rPr>
        <w:t xml:space="preserve">impliqués et consiste à faire collaborer les personnes ressources de la </w:t>
      </w:r>
      <w:proofErr w:type="spellStart"/>
      <w:r w:rsidR="00731056">
        <w:rPr>
          <w:rFonts w:ascii="Arial Narrow" w:hAnsi="Arial Narrow" w:cstheme="minorHAnsi"/>
          <w:sz w:val="26"/>
          <w:szCs w:val="26"/>
        </w:rPr>
        <w:t>Coopec</w:t>
      </w:r>
      <w:proofErr w:type="spellEnd"/>
      <w:r w:rsidR="00731056">
        <w:rPr>
          <w:rFonts w:ascii="Arial Narrow" w:hAnsi="Arial Narrow" w:cstheme="minorHAnsi"/>
          <w:sz w:val="26"/>
          <w:szCs w:val="26"/>
        </w:rPr>
        <w:t xml:space="preserve"> solidarité</w:t>
      </w:r>
      <w:r w:rsidR="00166CC4" w:rsidRPr="00B620A2">
        <w:rPr>
          <w:rFonts w:ascii="Arial Narrow" w:hAnsi="Arial Narrow" w:cstheme="minorHAnsi"/>
          <w:sz w:val="26"/>
          <w:szCs w:val="26"/>
        </w:rPr>
        <w:t xml:space="preserve"> avec </w:t>
      </w:r>
      <w:r w:rsidR="00A103BA" w:rsidRPr="00B620A2">
        <w:rPr>
          <w:rFonts w:ascii="Arial Narrow" w:hAnsi="Arial Narrow" w:cstheme="minorHAnsi"/>
          <w:sz w:val="26"/>
          <w:szCs w:val="26"/>
        </w:rPr>
        <w:t>les membres</w:t>
      </w:r>
      <w:r w:rsidR="00166CC4" w:rsidRPr="00B620A2">
        <w:rPr>
          <w:rFonts w:ascii="Arial Narrow" w:hAnsi="Arial Narrow" w:cstheme="minorHAnsi"/>
          <w:sz w:val="26"/>
          <w:szCs w:val="26"/>
        </w:rPr>
        <w:t xml:space="preserve"> de notre équipe.</w:t>
      </w:r>
    </w:p>
    <w:p w14:paraId="1A09FA3F" w14:textId="627E80D1" w:rsidR="00A103BA" w:rsidRPr="00B620A2" w:rsidRDefault="003404AC" w:rsidP="003404AC">
      <w:pPr>
        <w:jc w:val="both"/>
        <w:rPr>
          <w:rFonts w:ascii="Arial Narrow" w:hAnsi="Arial Narrow" w:cstheme="minorHAnsi"/>
          <w:sz w:val="26"/>
          <w:szCs w:val="26"/>
        </w:rPr>
      </w:pPr>
      <w:r w:rsidRPr="00B620A2">
        <w:rPr>
          <w:rFonts w:ascii="Arial Narrow" w:hAnsi="Arial Narrow" w:cstheme="minorHAnsi"/>
          <w:sz w:val="26"/>
          <w:szCs w:val="26"/>
        </w:rPr>
        <w:t>Après</w:t>
      </w:r>
      <w:r w:rsidR="00A103BA" w:rsidRPr="00B620A2">
        <w:rPr>
          <w:rFonts w:ascii="Arial Narrow" w:hAnsi="Arial Narrow" w:cstheme="minorHAnsi"/>
          <w:sz w:val="26"/>
          <w:szCs w:val="26"/>
        </w:rPr>
        <w:t xml:space="preserve"> la réunion de cadrage et de lancement du projet, </w:t>
      </w:r>
      <w:r w:rsidR="007E11E9" w:rsidRPr="00B620A2">
        <w:rPr>
          <w:rFonts w:ascii="Arial Narrow" w:hAnsi="Arial Narrow" w:cstheme="minorHAnsi"/>
          <w:sz w:val="26"/>
          <w:szCs w:val="26"/>
        </w:rPr>
        <w:t>nous organiserons à la fin de chaque semaine une séance de présentation de l’état d’</w:t>
      </w:r>
      <w:r w:rsidRPr="00B620A2">
        <w:rPr>
          <w:rFonts w:ascii="Arial Narrow" w:hAnsi="Arial Narrow" w:cstheme="minorHAnsi"/>
          <w:sz w:val="26"/>
          <w:szCs w:val="26"/>
        </w:rPr>
        <w:t>avancement</w:t>
      </w:r>
      <w:r w:rsidR="005A3F66">
        <w:rPr>
          <w:rFonts w:ascii="Arial Narrow" w:hAnsi="Arial Narrow" w:cstheme="minorHAnsi"/>
          <w:sz w:val="26"/>
          <w:szCs w:val="26"/>
        </w:rPr>
        <w:t xml:space="preserve"> du projet par rapport au calendrier établi</w:t>
      </w:r>
      <w:r w:rsidR="007E11E9" w:rsidRPr="00B620A2">
        <w:rPr>
          <w:rFonts w:ascii="Arial Narrow" w:hAnsi="Arial Narrow" w:cstheme="minorHAnsi"/>
          <w:sz w:val="26"/>
          <w:szCs w:val="26"/>
        </w:rPr>
        <w:t>.</w:t>
      </w:r>
      <w:r w:rsidR="00A103BA" w:rsidRPr="00B620A2">
        <w:rPr>
          <w:rFonts w:ascii="Arial Narrow" w:hAnsi="Arial Narrow" w:cstheme="minorHAnsi"/>
          <w:sz w:val="26"/>
          <w:szCs w:val="26"/>
        </w:rPr>
        <w:t xml:space="preserve"> </w:t>
      </w:r>
      <w:r w:rsidRPr="00B620A2">
        <w:rPr>
          <w:rFonts w:ascii="Arial Narrow" w:hAnsi="Arial Narrow" w:cstheme="minorHAnsi"/>
          <w:sz w:val="26"/>
          <w:szCs w:val="26"/>
        </w:rPr>
        <w:t xml:space="preserve">Ces points permettront à </w:t>
      </w:r>
      <w:r w:rsidR="00A103BA" w:rsidRPr="00B620A2">
        <w:rPr>
          <w:rFonts w:ascii="Arial Narrow" w:hAnsi="Arial Narrow" w:cstheme="minorHAnsi"/>
          <w:sz w:val="26"/>
          <w:szCs w:val="26"/>
        </w:rPr>
        <w:t xml:space="preserve">chaque acteur participant au projet </w:t>
      </w:r>
      <w:r w:rsidRPr="00B620A2">
        <w:rPr>
          <w:rFonts w:ascii="Arial Narrow" w:hAnsi="Arial Narrow" w:cstheme="minorHAnsi"/>
          <w:sz w:val="26"/>
          <w:szCs w:val="26"/>
        </w:rPr>
        <w:t xml:space="preserve">d’avoir une </w:t>
      </w:r>
      <w:r w:rsidR="00A103BA" w:rsidRPr="00B620A2">
        <w:rPr>
          <w:rFonts w:ascii="Arial Narrow" w:hAnsi="Arial Narrow" w:cstheme="minorHAnsi"/>
          <w:sz w:val="26"/>
          <w:szCs w:val="26"/>
        </w:rPr>
        <w:t>vue d’ensemble sur l’évolution du projet</w:t>
      </w:r>
      <w:r w:rsidRPr="00B620A2">
        <w:rPr>
          <w:rFonts w:ascii="Arial Narrow" w:hAnsi="Arial Narrow" w:cstheme="minorHAnsi"/>
          <w:sz w:val="26"/>
          <w:szCs w:val="26"/>
        </w:rPr>
        <w:t>.</w:t>
      </w:r>
    </w:p>
    <w:p w14:paraId="518B972B" w14:textId="300924EC" w:rsidR="003404AC" w:rsidRPr="00B620A2" w:rsidRDefault="003404AC" w:rsidP="003404AC">
      <w:pPr>
        <w:jc w:val="both"/>
        <w:rPr>
          <w:rFonts w:ascii="Arial Narrow" w:hAnsi="Arial Narrow" w:cstheme="minorHAnsi"/>
          <w:sz w:val="26"/>
          <w:szCs w:val="26"/>
        </w:rPr>
      </w:pPr>
      <w:r w:rsidRPr="00B620A2">
        <w:rPr>
          <w:rFonts w:ascii="Arial Narrow" w:hAnsi="Arial Narrow" w:cstheme="minorHAnsi"/>
          <w:sz w:val="26"/>
          <w:szCs w:val="26"/>
        </w:rPr>
        <w:t>A la fin des travaux technique</w:t>
      </w:r>
      <w:r w:rsidR="005A3F66">
        <w:rPr>
          <w:rFonts w:ascii="Arial Narrow" w:hAnsi="Arial Narrow" w:cstheme="minorHAnsi"/>
          <w:sz w:val="26"/>
          <w:szCs w:val="26"/>
        </w:rPr>
        <w:t>s</w:t>
      </w:r>
      <w:r w:rsidRPr="00B620A2">
        <w:rPr>
          <w:rFonts w:ascii="Arial Narrow" w:hAnsi="Arial Narrow" w:cstheme="minorHAnsi"/>
          <w:sz w:val="26"/>
          <w:szCs w:val="26"/>
        </w:rPr>
        <w:t xml:space="preserve"> sur le projet, des formations seront données aux</w:t>
      </w:r>
      <w:r w:rsidR="00D43E8D">
        <w:rPr>
          <w:rFonts w:ascii="Arial Narrow" w:hAnsi="Arial Narrow" w:cstheme="minorHAnsi"/>
          <w:sz w:val="26"/>
          <w:szCs w:val="26"/>
        </w:rPr>
        <w:t xml:space="preserve"> gestionnaire</w:t>
      </w:r>
      <w:r w:rsidR="002E0C52">
        <w:rPr>
          <w:rFonts w:ascii="Arial Narrow" w:hAnsi="Arial Narrow" w:cstheme="minorHAnsi"/>
          <w:sz w:val="26"/>
          <w:szCs w:val="26"/>
        </w:rPr>
        <w:t>s</w:t>
      </w:r>
      <w:r w:rsidR="00D43E8D">
        <w:rPr>
          <w:rFonts w:ascii="Arial Narrow" w:hAnsi="Arial Narrow" w:cstheme="minorHAnsi"/>
          <w:sz w:val="26"/>
          <w:szCs w:val="26"/>
        </w:rPr>
        <w:t xml:space="preserve"> de crédits radiés</w:t>
      </w:r>
      <w:r w:rsidRPr="00B620A2">
        <w:rPr>
          <w:rFonts w:ascii="Arial Narrow" w:hAnsi="Arial Narrow" w:cstheme="minorHAnsi"/>
          <w:sz w:val="26"/>
          <w:szCs w:val="26"/>
        </w:rPr>
        <w:t xml:space="preserve"> de la </w:t>
      </w:r>
      <w:proofErr w:type="spellStart"/>
      <w:r w:rsidR="00D43E8D">
        <w:rPr>
          <w:rFonts w:ascii="Arial Narrow" w:hAnsi="Arial Narrow" w:cstheme="minorHAnsi"/>
          <w:sz w:val="26"/>
          <w:szCs w:val="26"/>
        </w:rPr>
        <w:t>Coopec</w:t>
      </w:r>
      <w:proofErr w:type="spellEnd"/>
      <w:r w:rsidR="00D43E8D">
        <w:rPr>
          <w:rFonts w:ascii="Arial Narrow" w:hAnsi="Arial Narrow" w:cstheme="minorHAnsi"/>
          <w:sz w:val="26"/>
          <w:szCs w:val="26"/>
        </w:rPr>
        <w:t xml:space="preserve"> solidarit</w:t>
      </w:r>
      <w:r w:rsidR="00427E40">
        <w:rPr>
          <w:rFonts w:ascii="Arial Narrow" w:hAnsi="Arial Narrow" w:cstheme="minorHAnsi"/>
          <w:sz w:val="26"/>
          <w:szCs w:val="26"/>
        </w:rPr>
        <w:t>é</w:t>
      </w:r>
      <w:r w:rsidRPr="00B620A2">
        <w:rPr>
          <w:rFonts w:ascii="Arial Narrow" w:hAnsi="Arial Narrow" w:cstheme="minorHAnsi"/>
          <w:sz w:val="26"/>
          <w:szCs w:val="26"/>
        </w:rPr>
        <w:t xml:space="preserve"> sur </w:t>
      </w:r>
      <w:r w:rsidR="000B509F">
        <w:rPr>
          <w:rFonts w:ascii="Arial Narrow" w:hAnsi="Arial Narrow" w:cstheme="minorHAnsi"/>
          <w:sz w:val="26"/>
          <w:szCs w:val="26"/>
        </w:rPr>
        <w:t>l’utilisation de l’application Radie plus</w:t>
      </w:r>
      <w:r w:rsidRPr="00B620A2">
        <w:rPr>
          <w:rFonts w:ascii="Arial Narrow" w:hAnsi="Arial Narrow" w:cstheme="minorHAnsi"/>
          <w:sz w:val="26"/>
          <w:szCs w:val="26"/>
        </w:rPr>
        <w:t xml:space="preserve"> avec </w:t>
      </w:r>
      <w:r w:rsidR="00DE4156" w:rsidRPr="00B620A2">
        <w:rPr>
          <w:rFonts w:ascii="Arial Narrow" w:hAnsi="Arial Narrow" w:cstheme="minorHAnsi"/>
          <w:sz w:val="26"/>
          <w:szCs w:val="26"/>
        </w:rPr>
        <w:t>support</w:t>
      </w:r>
      <w:r w:rsidRPr="00B620A2">
        <w:rPr>
          <w:rFonts w:ascii="Arial Narrow" w:hAnsi="Arial Narrow" w:cstheme="minorHAnsi"/>
          <w:sz w:val="26"/>
          <w:szCs w:val="26"/>
        </w:rPr>
        <w:t xml:space="preserve"> à l’appui</w:t>
      </w:r>
      <w:r w:rsidR="007177A9" w:rsidRPr="00B620A2">
        <w:rPr>
          <w:rFonts w:ascii="Arial Narrow" w:hAnsi="Arial Narrow" w:cstheme="minorHAnsi"/>
          <w:sz w:val="26"/>
          <w:szCs w:val="26"/>
        </w:rPr>
        <w:t>.</w:t>
      </w:r>
    </w:p>
    <w:p w14:paraId="3D771008" w14:textId="62B670C5" w:rsidR="007177A9" w:rsidRDefault="00BC28A5" w:rsidP="003404AC">
      <w:pPr>
        <w:jc w:val="both"/>
        <w:rPr>
          <w:rFonts w:ascii="Arial Narrow" w:hAnsi="Arial Narrow" w:cstheme="minorHAnsi"/>
          <w:sz w:val="26"/>
          <w:szCs w:val="26"/>
        </w:rPr>
      </w:pPr>
      <w:r>
        <w:rPr>
          <w:rFonts w:ascii="Arial Narrow" w:hAnsi="Arial Narrow" w:cstheme="minorHAnsi"/>
          <w:sz w:val="26"/>
          <w:szCs w:val="26"/>
        </w:rPr>
        <w:t>Voici donc la méthodologie que nous proposons pour la réalisation de ce projet :</w:t>
      </w:r>
    </w:p>
    <w:p w14:paraId="74E967FD" w14:textId="77777777" w:rsidR="00B620A2" w:rsidRPr="00B620A2" w:rsidRDefault="00B620A2" w:rsidP="003404AC">
      <w:pPr>
        <w:jc w:val="both"/>
        <w:rPr>
          <w:rFonts w:ascii="Arial Narrow" w:hAnsi="Arial Narrow" w:cstheme="minorHAnsi"/>
          <w:sz w:val="26"/>
          <w:szCs w:val="26"/>
        </w:rPr>
      </w:pPr>
    </w:p>
    <w:p w14:paraId="3FB7A008" w14:textId="21D1C2B7" w:rsidR="00A03E9C" w:rsidRPr="0054093B" w:rsidRDefault="007177A9" w:rsidP="006A2C4F">
      <w:pPr>
        <w:pStyle w:val="Titre3"/>
        <w:ind w:left="1843"/>
        <w:rPr>
          <w:rFonts w:ascii="Arial Narrow" w:hAnsi="Arial Narrow" w:cs="Arial"/>
          <w:sz w:val="32"/>
          <w:szCs w:val="32"/>
        </w:rPr>
      </w:pPr>
      <w:bookmarkStart w:id="4" w:name="_Toc97726236"/>
      <w:r w:rsidRPr="0054093B">
        <w:rPr>
          <w:rFonts w:ascii="Arial Narrow" w:hAnsi="Arial Narrow" w:cstheme="minorHAnsi"/>
          <w:sz w:val="32"/>
          <w:szCs w:val="32"/>
        </w:rPr>
        <w:t>Phase 1 :</w:t>
      </w:r>
      <w:r w:rsidR="00A03E9C" w:rsidRPr="0054093B">
        <w:rPr>
          <w:rFonts w:ascii="Arial Narrow" w:hAnsi="Arial Narrow" w:cstheme="minorHAnsi"/>
          <w:sz w:val="32"/>
          <w:szCs w:val="32"/>
        </w:rPr>
        <w:t xml:space="preserve"> </w:t>
      </w:r>
      <w:bookmarkEnd w:id="4"/>
      <w:r w:rsidR="00A11F53">
        <w:rPr>
          <w:rFonts w:ascii="Arial Narrow" w:hAnsi="Arial Narrow"/>
          <w:sz w:val="32"/>
          <w:szCs w:val="32"/>
        </w:rPr>
        <w:t>Lancement du projet</w:t>
      </w:r>
    </w:p>
    <w:p w14:paraId="4F5663BD" w14:textId="0BCD281A" w:rsidR="00DA042A" w:rsidRDefault="00DA042A" w:rsidP="00A03E9C">
      <w:pPr>
        <w:pStyle w:val="Puces-Clment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Réunion de cadrage et de lancement du projet</w:t>
      </w:r>
    </w:p>
    <w:p w14:paraId="0235E290" w14:textId="049E6D27" w:rsidR="00F63436" w:rsidRDefault="00A03E9C" w:rsidP="003E3B74">
      <w:pPr>
        <w:pStyle w:val="Puces-Clment"/>
        <w:rPr>
          <w:rFonts w:ascii="Arial Narrow" w:hAnsi="Arial Narrow" w:cs="Arial"/>
          <w:sz w:val="26"/>
          <w:szCs w:val="26"/>
        </w:rPr>
      </w:pPr>
      <w:r w:rsidRPr="00B620A2">
        <w:rPr>
          <w:rFonts w:ascii="Arial Narrow" w:hAnsi="Arial Narrow" w:cs="Arial"/>
          <w:sz w:val="26"/>
          <w:szCs w:val="26"/>
        </w:rPr>
        <w:t xml:space="preserve">Analyse des </w:t>
      </w:r>
      <w:r w:rsidR="00270985" w:rsidRPr="00B620A2">
        <w:rPr>
          <w:rFonts w:ascii="Arial Narrow" w:hAnsi="Arial Narrow" w:cs="Arial"/>
          <w:sz w:val="26"/>
          <w:szCs w:val="26"/>
        </w:rPr>
        <w:t xml:space="preserve">informations et </w:t>
      </w:r>
      <w:r w:rsidRPr="00B620A2">
        <w:rPr>
          <w:rFonts w:ascii="Arial Narrow" w:hAnsi="Arial Narrow" w:cs="Arial"/>
          <w:sz w:val="26"/>
          <w:szCs w:val="26"/>
        </w:rPr>
        <w:t xml:space="preserve">documents </w:t>
      </w:r>
      <w:r w:rsidR="00270985" w:rsidRPr="00B620A2">
        <w:rPr>
          <w:rFonts w:ascii="Arial Narrow" w:hAnsi="Arial Narrow" w:cs="Arial"/>
          <w:sz w:val="26"/>
          <w:szCs w:val="26"/>
        </w:rPr>
        <w:t>reçus.</w:t>
      </w:r>
    </w:p>
    <w:p w14:paraId="41E441CD" w14:textId="24B311A0" w:rsidR="00B620A2" w:rsidRDefault="00B620A2" w:rsidP="00580DF8">
      <w:pPr>
        <w:pStyle w:val="Puces-Clment"/>
        <w:numPr>
          <w:ilvl w:val="0"/>
          <w:numId w:val="0"/>
        </w:numPr>
        <w:ind w:left="1080"/>
        <w:rPr>
          <w:rFonts w:ascii="Arial Narrow" w:hAnsi="Arial Narrow"/>
          <w:sz w:val="26"/>
          <w:szCs w:val="26"/>
        </w:rPr>
      </w:pPr>
    </w:p>
    <w:p w14:paraId="04B7EF6F" w14:textId="77777777" w:rsidR="00544169" w:rsidRDefault="00544169" w:rsidP="00580DF8">
      <w:pPr>
        <w:pStyle w:val="Puces-Clment"/>
        <w:numPr>
          <w:ilvl w:val="0"/>
          <w:numId w:val="0"/>
        </w:numPr>
        <w:ind w:left="1080"/>
        <w:rPr>
          <w:rFonts w:ascii="Arial Narrow" w:hAnsi="Arial Narrow"/>
          <w:sz w:val="26"/>
          <w:szCs w:val="26"/>
        </w:rPr>
      </w:pPr>
    </w:p>
    <w:p w14:paraId="3E609371" w14:textId="2242A4D3" w:rsidR="00786AEB" w:rsidRDefault="00786AEB" w:rsidP="00580DF8">
      <w:pPr>
        <w:pStyle w:val="Puces-Clment"/>
        <w:numPr>
          <w:ilvl w:val="0"/>
          <w:numId w:val="0"/>
        </w:numPr>
        <w:ind w:left="1080"/>
        <w:rPr>
          <w:rFonts w:ascii="Arial Narrow" w:hAnsi="Arial Narrow"/>
          <w:sz w:val="26"/>
          <w:szCs w:val="26"/>
        </w:rPr>
      </w:pPr>
    </w:p>
    <w:p w14:paraId="71B9E9CC" w14:textId="77777777" w:rsidR="00786AEB" w:rsidRDefault="00786AEB" w:rsidP="00580DF8">
      <w:pPr>
        <w:pStyle w:val="Puces-Clment"/>
        <w:numPr>
          <w:ilvl w:val="0"/>
          <w:numId w:val="0"/>
        </w:numPr>
        <w:ind w:left="1080"/>
        <w:rPr>
          <w:rFonts w:ascii="Arial Narrow" w:hAnsi="Arial Narrow"/>
          <w:sz w:val="26"/>
          <w:szCs w:val="26"/>
        </w:rPr>
      </w:pPr>
    </w:p>
    <w:p w14:paraId="3E897E50" w14:textId="4EC2525B" w:rsidR="00027DB2" w:rsidRPr="00024E7D" w:rsidRDefault="00027DB2" w:rsidP="00024E7D">
      <w:pPr>
        <w:pStyle w:val="Titre3"/>
        <w:ind w:left="1843"/>
        <w:rPr>
          <w:rFonts w:ascii="Arial Narrow" w:hAnsi="Arial Narrow" w:cstheme="minorHAnsi"/>
          <w:sz w:val="32"/>
          <w:szCs w:val="32"/>
        </w:rPr>
      </w:pPr>
      <w:bookmarkStart w:id="5" w:name="_Toc97726237"/>
      <w:r w:rsidRPr="00024E7D">
        <w:rPr>
          <w:rFonts w:ascii="Arial Narrow" w:hAnsi="Arial Narrow" w:cstheme="minorHAnsi"/>
          <w:sz w:val="32"/>
          <w:szCs w:val="32"/>
        </w:rPr>
        <w:lastRenderedPageBreak/>
        <w:t xml:space="preserve">Phase 2 : </w:t>
      </w:r>
      <w:r w:rsidR="00093EF7">
        <w:rPr>
          <w:rFonts w:ascii="Arial Narrow" w:hAnsi="Arial Narrow" w:cstheme="minorHAnsi"/>
          <w:sz w:val="32"/>
          <w:szCs w:val="32"/>
        </w:rPr>
        <w:t>Analyse et t</w:t>
      </w:r>
      <w:r w:rsidRPr="00024E7D">
        <w:rPr>
          <w:rFonts w:ascii="Arial Narrow" w:hAnsi="Arial Narrow" w:cstheme="minorHAnsi"/>
          <w:sz w:val="32"/>
          <w:szCs w:val="32"/>
        </w:rPr>
        <w:t>raitement des information et documents reçus</w:t>
      </w:r>
      <w:bookmarkEnd w:id="5"/>
      <w:r w:rsidRPr="00024E7D">
        <w:rPr>
          <w:rFonts w:ascii="Arial Narrow" w:hAnsi="Arial Narrow" w:cstheme="minorHAnsi"/>
          <w:sz w:val="32"/>
          <w:szCs w:val="32"/>
        </w:rPr>
        <w:t xml:space="preserve"> </w:t>
      </w:r>
    </w:p>
    <w:p w14:paraId="2259E783" w14:textId="1709D61C" w:rsidR="00786AEB" w:rsidRDefault="00786AEB" w:rsidP="00786AEB">
      <w:pPr>
        <w:pStyle w:val="Puces-Clment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>Traitement du fichier de crédits radiés reçu</w:t>
      </w:r>
      <w:r w:rsidR="00A87EB0">
        <w:rPr>
          <w:rFonts w:ascii="Arial Narrow" w:hAnsi="Arial Narrow" w:cs="Arial"/>
          <w:sz w:val="26"/>
          <w:szCs w:val="26"/>
        </w:rPr>
        <w:t xml:space="preserve"> de la </w:t>
      </w:r>
      <w:proofErr w:type="spellStart"/>
      <w:r w:rsidR="00A87EB0">
        <w:rPr>
          <w:rFonts w:ascii="Arial Narrow" w:hAnsi="Arial Narrow" w:cs="Arial"/>
          <w:sz w:val="26"/>
          <w:szCs w:val="26"/>
        </w:rPr>
        <w:t>Coopec</w:t>
      </w:r>
      <w:proofErr w:type="spellEnd"/>
      <w:r w:rsidR="00A87EB0">
        <w:rPr>
          <w:rFonts w:ascii="Arial Narrow" w:hAnsi="Arial Narrow" w:cs="Arial"/>
          <w:sz w:val="26"/>
          <w:szCs w:val="26"/>
        </w:rPr>
        <w:t xml:space="preserve"> solidarité</w:t>
      </w:r>
      <w:r>
        <w:rPr>
          <w:rFonts w:ascii="Arial Narrow" w:hAnsi="Arial Narrow" w:cs="Arial"/>
          <w:sz w:val="26"/>
          <w:szCs w:val="26"/>
        </w:rPr>
        <w:t>.</w:t>
      </w:r>
    </w:p>
    <w:p w14:paraId="6E133FEA" w14:textId="30F5D449" w:rsidR="00786AEB" w:rsidRDefault="00786AEB" w:rsidP="00786AEB">
      <w:pPr>
        <w:pStyle w:val="Puces-Clment"/>
        <w:rPr>
          <w:rFonts w:ascii="Arial Narrow" w:hAnsi="Arial Narrow" w:cs="Arial"/>
          <w:sz w:val="26"/>
          <w:szCs w:val="26"/>
        </w:rPr>
      </w:pPr>
      <w:r>
        <w:rPr>
          <w:rFonts w:ascii="Arial Narrow" w:hAnsi="Arial Narrow" w:cs="Arial"/>
          <w:sz w:val="26"/>
          <w:szCs w:val="26"/>
        </w:rPr>
        <w:t>Constitution d’un fichier</w:t>
      </w:r>
      <w:r w:rsidR="00703AF4">
        <w:rPr>
          <w:rFonts w:ascii="Arial Narrow" w:hAnsi="Arial Narrow" w:cs="Arial"/>
          <w:sz w:val="26"/>
          <w:szCs w:val="26"/>
        </w:rPr>
        <w:t xml:space="preserve"> Excel</w:t>
      </w:r>
      <w:r>
        <w:rPr>
          <w:rFonts w:ascii="Arial Narrow" w:hAnsi="Arial Narrow" w:cs="Arial"/>
          <w:sz w:val="26"/>
          <w:szCs w:val="26"/>
        </w:rPr>
        <w:t xml:space="preserve"> d’historique de remboursements </w:t>
      </w:r>
      <w:r w:rsidR="005D31A2">
        <w:rPr>
          <w:rFonts w:ascii="Arial Narrow" w:hAnsi="Arial Narrow" w:cs="Arial"/>
          <w:sz w:val="26"/>
          <w:szCs w:val="26"/>
        </w:rPr>
        <w:t>par</w:t>
      </w:r>
      <w:r>
        <w:rPr>
          <w:rFonts w:ascii="Arial Narrow" w:hAnsi="Arial Narrow" w:cs="Arial"/>
          <w:sz w:val="26"/>
          <w:szCs w:val="26"/>
        </w:rPr>
        <w:t xml:space="preserve"> crédits.</w:t>
      </w:r>
    </w:p>
    <w:p w14:paraId="285D678A" w14:textId="77777777" w:rsidR="00786AEB" w:rsidRPr="00B620A2" w:rsidRDefault="00786AEB" w:rsidP="00580DF8">
      <w:pPr>
        <w:pStyle w:val="Puces-Clment"/>
        <w:numPr>
          <w:ilvl w:val="0"/>
          <w:numId w:val="0"/>
        </w:numPr>
        <w:ind w:left="1080"/>
        <w:rPr>
          <w:rFonts w:ascii="Arial Narrow" w:hAnsi="Arial Narrow"/>
          <w:sz w:val="26"/>
          <w:szCs w:val="26"/>
        </w:rPr>
      </w:pPr>
    </w:p>
    <w:p w14:paraId="205C2034" w14:textId="3CDFC3A9" w:rsidR="002B7696" w:rsidRPr="00024E7D" w:rsidRDefault="00270985" w:rsidP="00024E7D">
      <w:pPr>
        <w:pStyle w:val="Titre3"/>
        <w:ind w:left="1843"/>
        <w:rPr>
          <w:rFonts w:ascii="Arial Narrow" w:hAnsi="Arial Narrow" w:cstheme="minorHAnsi"/>
          <w:sz w:val="32"/>
          <w:szCs w:val="32"/>
        </w:rPr>
      </w:pPr>
      <w:bookmarkStart w:id="6" w:name="_Toc97726238"/>
      <w:r w:rsidRPr="00024E7D">
        <w:rPr>
          <w:rFonts w:ascii="Arial Narrow" w:hAnsi="Arial Narrow" w:cstheme="minorHAnsi"/>
          <w:sz w:val="32"/>
          <w:szCs w:val="32"/>
        </w:rPr>
        <w:t xml:space="preserve">Phase </w:t>
      </w:r>
      <w:r w:rsidR="007749E1" w:rsidRPr="00024E7D">
        <w:rPr>
          <w:rFonts w:ascii="Arial Narrow" w:hAnsi="Arial Narrow" w:cstheme="minorHAnsi"/>
          <w:sz w:val="32"/>
          <w:szCs w:val="32"/>
        </w:rPr>
        <w:t>3</w:t>
      </w:r>
      <w:r w:rsidRPr="00024E7D">
        <w:rPr>
          <w:rFonts w:ascii="Arial Narrow" w:hAnsi="Arial Narrow" w:cstheme="minorHAnsi"/>
          <w:sz w:val="32"/>
          <w:szCs w:val="32"/>
        </w:rPr>
        <w:t xml:space="preserve"> : </w:t>
      </w:r>
      <w:bookmarkStart w:id="7" w:name="_Hlk50488310"/>
      <w:r w:rsidR="00CE772D" w:rsidRPr="00024E7D">
        <w:rPr>
          <w:rFonts w:ascii="Arial Narrow" w:hAnsi="Arial Narrow" w:cstheme="minorHAnsi"/>
          <w:sz w:val="32"/>
          <w:szCs w:val="32"/>
        </w:rPr>
        <w:t>Réalisation</w:t>
      </w:r>
      <w:bookmarkEnd w:id="6"/>
    </w:p>
    <w:p w14:paraId="394D60DE" w14:textId="525290AB" w:rsidR="002B7696" w:rsidRPr="00A42288" w:rsidRDefault="002B7696" w:rsidP="00A42288">
      <w:pPr>
        <w:pStyle w:val="Puces-Clment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Installation et c</w:t>
      </w:r>
      <w:r w:rsidR="00386380">
        <w:rPr>
          <w:rFonts w:ascii="Arial Narrow" w:hAnsi="Arial Narrow"/>
          <w:sz w:val="26"/>
          <w:szCs w:val="26"/>
        </w:rPr>
        <w:t>réation de la base de données sous Microsoft SQL Server 2008 R2</w:t>
      </w:r>
    </w:p>
    <w:p w14:paraId="655BBA7A" w14:textId="0B073F2B" w:rsidR="00386380" w:rsidRDefault="002B7696" w:rsidP="0004608E">
      <w:pPr>
        <w:pStyle w:val="Puces-Clment"/>
        <w:rPr>
          <w:rFonts w:ascii="Arial Narrow" w:hAnsi="Arial Narrow"/>
          <w:sz w:val="26"/>
          <w:szCs w:val="26"/>
        </w:rPr>
      </w:pPr>
      <w:r w:rsidRPr="003D08D1">
        <w:rPr>
          <w:rFonts w:ascii="Arial Narrow" w:hAnsi="Arial Narrow"/>
          <w:sz w:val="26"/>
          <w:szCs w:val="26"/>
        </w:rPr>
        <w:t>Installation du serveur Apache</w:t>
      </w:r>
      <w:r w:rsidR="003D08D1" w:rsidRPr="003D08D1">
        <w:rPr>
          <w:rFonts w:ascii="Arial Narrow" w:hAnsi="Arial Narrow"/>
          <w:sz w:val="26"/>
          <w:szCs w:val="26"/>
        </w:rPr>
        <w:t xml:space="preserve"> et </w:t>
      </w:r>
      <w:r w:rsidR="003D08D1">
        <w:rPr>
          <w:rFonts w:ascii="Arial Narrow" w:hAnsi="Arial Narrow"/>
          <w:sz w:val="26"/>
          <w:szCs w:val="26"/>
        </w:rPr>
        <w:t>c</w:t>
      </w:r>
      <w:r w:rsidR="00C25ABD" w:rsidRPr="003D08D1">
        <w:rPr>
          <w:rFonts w:ascii="Arial Narrow" w:hAnsi="Arial Narrow"/>
          <w:sz w:val="26"/>
          <w:szCs w:val="26"/>
        </w:rPr>
        <w:t>réation d’une base de données MySQL</w:t>
      </w:r>
    </w:p>
    <w:p w14:paraId="300F0AB8" w14:textId="50AF497C" w:rsidR="003D08D1" w:rsidRPr="003D08D1" w:rsidRDefault="003D08D1" w:rsidP="0004608E">
      <w:pPr>
        <w:pStyle w:val="Puces-Clment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Configuration du serveur Apache pour la mise en réseau de la base de données</w:t>
      </w:r>
    </w:p>
    <w:p w14:paraId="538DD6AD" w14:textId="47BFFE32" w:rsidR="00C25ABD" w:rsidRDefault="00C25ABD" w:rsidP="0004608E">
      <w:pPr>
        <w:pStyle w:val="Puces-Clment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Création des tables nécessaires dans les deux base</w:t>
      </w:r>
      <w:r w:rsidR="00B04684">
        <w:rPr>
          <w:rFonts w:ascii="Arial Narrow" w:hAnsi="Arial Narrow"/>
          <w:sz w:val="26"/>
          <w:szCs w:val="26"/>
        </w:rPr>
        <w:t>s</w:t>
      </w:r>
      <w:r>
        <w:rPr>
          <w:rFonts w:ascii="Arial Narrow" w:hAnsi="Arial Narrow"/>
          <w:sz w:val="26"/>
          <w:szCs w:val="26"/>
        </w:rPr>
        <w:t xml:space="preserve"> de donné</w:t>
      </w:r>
      <w:r w:rsidR="00B04684">
        <w:rPr>
          <w:rFonts w:ascii="Arial Narrow" w:hAnsi="Arial Narrow"/>
          <w:sz w:val="26"/>
          <w:szCs w:val="26"/>
        </w:rPr>
        <w:t>e</w:t>
      </w:r>
      <w:r>
        <w:rPr>
          <w:rFonts w:ascii="Arial Narrow" w:hAnsi="Arial Narrow"/>
          <w:sz w:val="26"/>
          <w:szCs w:val="26"/>
        </w:rPr>
        <w:t>s</w:t>
      </w:r>
    </w:p>
    <w:p w14:paraId="181BEF17" w14:textId="4807CC56" w:rsidR="002B7696" w:rsidRPr="00EA0D99" w:rsidRDefault="0004608E" w:rsidP="00EA0D99">
      <w:pPr>
        <w:pStyle w:val="Puces-Clment"/>
        <w:rPr>
          <w:rFonts w:ascii="Arial Narrow" w:hAnsi="Arial Narrow"/>
          <w:sz w:val="26"/>
          <w:szCs w:val="26"/>
        </w:rPr>
      </w:pPr>
      <w:r w:rsidRPr="00B620A2">
        <w:rPr>
          <w:rFonts w:ascii="Arial Narrow" w:hAnsi="Arial Narrow"/>
          <w:sz w:val="26"/>
          <w:szCs w:val="26"/>
        </w:rPr>
        <w:t xml:space="preserve">Intégration des données </w:t>
      </w:r>
      <w:r w:rsidR="009F7156">
        <w:rPr>
          <w:rFonts w:ascii="Arial Narrow" w:hAnsi="Arial Narrow"/>
          <w:sz w:val="26"/>
          <w:szCs w:val="26"/>
        </w:rPr>
        <w:t>recueillie et trait</w:t>
      </w:r>
      <w:r w:rsidR="00EA0D99">
        <w:rPr>
          <w:rFonts w:ascii="Arial Narrow" w:hAnsi="Arial Narrow"/>
          <w:sz w:val="26"/>
          <w:szCs w:val="26"/>
        </w:rPr>
        <w:t>ée</w:t>
      </w:r>
      <w:r w:rsidR="00807EC3">
        <w:rPr>
          <w:rFonts w:ascii="Arial Narrow" w:hAnsi="Arial Narrow"/>
          <w:sz w:val="26"/>
          <w:szCs w:val="26"/>
        </w:rPr>
        <w:t xml:space="preserve"> </w:t>
      </w:r>
      <w:r w:rsidR="00807EC3">
        <w:rPr>
          <w:rFonts w:ascii="Arial Narrow" w:hAnsi="Arial Narrow" w:cs="Arial"/>
          <w:sz w:val="26"/>
          <w:szCs w:val="26"/>
        </w:rPr>
        <w:t>sur les crédits radiés</w:t>
      </w:r>
      <w:r w:rsidR="009F7156">
        <w:rPr>
          <w:rFonts w:ascii="Arial Narrow" w:hAnsi="Arial Narrow"/>
          <w:sz w:val="26"/>
          <w:szCs w:val="26"/>
        </w:rPr>
        <w:t xml:space="preserve"> </w:t>
      </w:r>
      <w:r w:rsidRPr="00B620A2">
        <w:rPr>
          <w:rFonts w:ascii="Arial Narrow" w:hAnsi="Arial Narrow"/>
          <w:sz w:val="26"/>
          <w:szCs w:val="26"/>
        </w:rPr>
        <w:t>dans l</w:t>
      </w:r>
      <w:r w:rsidR="009F7156">
        <w:rPr>
          <w:rFonts w:ascii="Arial Narrow" w:hAnsi="Arial Narrow"/>
          <w:sz w:val="26"/>
          <w:szCs w:val="26"/>
        </w:rPr>
        <w:t>es</w:t>
      </w:r>
      <w:r w:rsidRPr="00B620A2">
        <w:rPr>
          <w:rFonts w:ascii="Arial Narrow" w:hAnsi="Arial Narrow"/>
          <w:sz w:val="26"/>
          <w:szCs w:val="26"/>
        </w:rPr>
        <w:t xml:space="preserve"> base</w:t>
      </w:r>
      <w:r w:rsidR="009F7156">
        <w:rPr>
          <w:rFonts w:ascii="Arial Narrow" w:hAnsi="Arial Narrow"/>
          <w:sz w:val="26"/>
          <w:szCs w:val="26"/>
        </w:rPr>
        <w:t>s de données</w:t>
      </w:r>
    </w:p>
    <w:p w14:paraId="3E362665" w14:textId="59993E10" w:rsidR="0004608E" w:rsidRPr="00B620A2" w:rsidRDefault="0016496C" w:rsidP="0004608E">
      <w:pPr>
        <w:pStyle w:val="Puces-Clment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Configuration des poste</w:t>
      </w:r>
      <w:r w:rsidR="00DF38DF">
        <w:rPr>
          <w:rFonts w:ascii="Arial Narrow" w:hAnsi="Arial Narrow"/>
          <w:sz w:val="26"/>
          <w:szCs w:val="26"/>
        </w:rPr>
        <w:t>s</w:t>
      </w:r>
      <w:r>
        <w:rPr>
          <w:rFonts w:ascii="Arial Narrow" w:hAnsi="Arial Narrow"/>
          <w:sz w:val="26"/>
          <w:szCs w:val="26"/>
        </w:rPr>
        <w:t xml:space="preserve"> clients</w:t>
      </w:r>
    </w:p>
    <w:p w14:paraId="6C16B86E" w14:textId="29DF8150" w:rsidR="0004608E" w:rsidRPr="00B620A2" w:rsidRDefault="00EA0D99" w:rsidP="0004608E">
      <w:pPr>
        <w:pStyle w:val="Puces-Clment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Installation de la version actuelle de Radie plus sur les postes clients</w:t>
      </w:r>
    </w:p>
    <w:p w14:paraId="23066E54" w14:textId="75355424" w:rsidR="00963B0E" w:rsidRDefault="00315004" w:rsidP="0004608E">
      <w:pPr>
        <w:pStyle w:val="Puces-Clment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Teste</w:t>
      </w:r>
      <w:r w:rsidR="001A16E4">
        <w:rPr>
          <w:rFonts w:ascii="Arial Narrow" w:hAnsi="Arial Narrow"/>
          <w:sz w:val="26"/>
          <w:szCs w:val="26"/>
        </w:rPr>
        <w:t xml:space="preserve"> d’homologation </w:t>
      </w:r>
      <w:r>
        <w:rPr>
          <w:rFonts w:ascii="Arial Narrow" w:hAnsi="Arial Narrow"/>
          <w:sz w:val="26"/>
          <w:szCs w:val="26"/>
        </w:rPr>
        <w:t>de Radie plus.</w:t>
      </w:r>
    </w:p>
    <w:p w14:paraId="19E9CEAF" w14:textId="37E0A7CD" w:rsidR="00395EAC" w:rsidRDefault="00395EAC" w:rsidP="0004608E">
      <w:pPr>
        <w:pStyle w:val="Puces-Clment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Intégration de l’historique des remboursement</w:t>
      </w:r>
      <w:r w:rsidR="006D4F93">
        <w:rPr>
          <w:rFonts w:ascii="Arial Narrow" w:hAnsi="Arial Narrow"/>
          <w:sz w:val="26"/>
          <w:szCs w:val="26"/>
        </w:rPr>
        <w:t>s antérieurs</w:t>
      </w:r>
      <w:r>
        <w:rPr>
          <w:rFonts w:ascii="Arial Narrow" w:hAnsi="Arial Narrow"/>
          <w:sz w:val="26"/>
          <w:szCs w:val="26"/>
        </w:rPr>
        <w:t xml:space="preserve"> effectuée</w:t>
      </w:r>
      <w:r w:rsidR="006D4F93">
        <w:rPr>
          <w:rFonts w:ascii="Arial Narrow" w:hAnsi="Arial Narrow"/>
          <w:sz w:val="26"/>
          <w:szCs w:val="26"/>
        </w:rPr>
        <w:t>s.</w:t>
      </w:r>
    </w:p>
    <w:p w14:paraId="666BA2AF" w14:textId="09E58C01" w:rsidR="00816118" w:rsidRDefault="00816118" w:rsidP="0004608E">
      <w:pPr>
        <w:pStyle w:val="Puces-Clment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Développent et intégration de la fonctionnalité d’importation de l’état des remboursements dans radie plus à partir d’un fichier Excel.</w:t>
      </w:r>
    </w:p>
    <w:p w14:paraId="58B540EE" w14:textId="69BB3DAB" w:rsidR="001A16E4" w:rsidRDefault="001A16E4" w:rsidP="0004608E">
      <w:pPr>
        <w:pStyle w:val="Puces-Clment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Mise en production de Radie plus</w:t>
      </w:r>
      <w:r w:rsidR="00CC482F">
        <w:rPr>
          <w:rFonts w:ascii="Arial Narrow" w:hAnsi="Arial Narrow"/>
          <w:sz w:val="26"/>
          <w:szCs w:val="26"/>
        </w:rPr>
        <w:t>.</w:t>
      </w:r>
    </w:p>
    <w:p w14:paraId="063CBC2A" w14:textId="77777777" w:rsidR="00B620A2" w:rsidRPr="00B620A2" w:rsidRDefault="00B620A2" w:rsidP="00B620A2">
      <w:pPr>
        <w:pStyle w:val="Puces-Clment"/>
        <w:numPr>
          <w:ilvl w:val="0"/>
          <w:numId w:val="0"/>
        </w:numPr>
        <w:ind w:left="1440"/>
        <w:rPr>
          <w:rFonts w:ascii="Arial Narrow" w:hAnsi="Arial Narrow"/>
          <w:sz w:val="26"/>
          <w:szCs w:val="26"/>
        </w:rPr>
      </w:pPr>
    </w:p>
    <w:p w14:paraId="4EBD9422" w14:textId="1F4EEEB5" w:rsidR="00963B0E" w:rsidRPr="00024E7D" w:rsidRDefault="00963B0E" w:rsidP="00024E7D">
      <w:pPr>
        <w:pStyle w:val="Titre3"/>
        <w:ind w:left="1843"/>
        <w:rPr>
          <w:rFonts w:ascii="Arial Narrow" w:hAnsi="Arial Narrow" w:cstheme="minorHAnsi"/>
          <w:sz w:val="32"/>
          <w:szCs w:val="32"/>
        </w:rPr>
      </w:pPr>
      <w:bookmarkStart w:id="8" w:name="_Toc97726239"/>
      <w:r w:rsidRPr="00024E7D">
        <w:rPr>
          <w:rFonts w:ascii="Arial Narrow" w:hAnsi="Arial Narrow" w:cstheme="minorHAnsi"/>
          <w:sz w:val="32"/>
          <w:szCs w:val="32"/>
        </w:rPr>
        <w:t xml:space="preserve">Phase </w:t>
      </w:r>
      <w:r w:rsidR="007749E1" w:rsidRPr="00024E7D">
        <w:rPr>
          <w:rFonts w:ascii="Arial Narrow" w:hAnsi="Arial Narrow" w:cstheme="minorHAnsi"/>
          <w:sz w:val="32"/>
          <w:szCs w:val="32"/>
        </w:rPr>
        <w:t>4</w:t>
      </w:r>
      <w:r w:rsidR="00C64AF4" w:rsidRPr="00024E7D">
        <w:rPr>
          <w:rFonts w:ascii="Arial Narrow" w:hAnsi="Arial Narrow" w:cstheme="minorHAnsi"/>
          <w:sz w:val="32"/>
          <w:szCs w:val="32"/>
        </w:rPr>
        <w:t> </w:t>
      </w:r>
      <w:r w:rsidRPr="00024E7D">
        <w:rPr>
          <w:rFonts w:ascii="Arial Narrow" w:hAnsi="Arial Narrow" w:cstheme="minorHAnsi"/>
          <w:sz w:val="32"/>
          <w:szCs w:val="32"/>
        </w:rPr>
        <w:t xml:space="preserve">: </w:t>
      </w:r>
      <w:r w:rsidR="000363C8" w:rsidRPr="00024E7D">
        <w:rPr>
          <w:rFonts w:ascii="Arial Narrow" w:hAnsi="Arial Narrow" w:cstheme="minorHAnsi"/>
          <w:sz w:val="32"/>
          <w:szCs w:val="32"/>
        </w:rPr>
        <w:t>Formation des agents et v</w:t>
      </w:r>
      <w:r w:rsidR="00B80C95" w:rsidRPr="00024E7D">
        <w:rPr>
          <w:rFonts w:ascii="Arial Narrow" w:hAnsi="Arial Narrow" w:cstheme="minorHAnsi"/>
          <w:sz w:val="32"/>
          <w:szCs w:val="32"/>
        </w:rPr>
        <w:t>alidation</w:t>
      </w:r>
      <w:r w:rsidR="000363C8" w:rsidRPr="00024E7D">
        <w:rPr>
          <w:rFonts w:ascii="Arial Narrow" w:hAnsi="Arial Narrow" w:cstheme="minorHAnsi"/>
          <w:sz w:val="32"/>
          <w:szCs w:val="32"/>
        </w:rPr>
        <w:t xml:space="preserve"> du projet</w:t>
      </w:r>
      <w:bookmarkEnd w:id="8"/>
    </w:p>
    <w:p w14:paraId="6FB18E22" w14:textId="77777777" w:rsidR="00470355" w:rsidRPr="00470355" w:rsidRDefault="00470355" w:rsidP="00470355">
      <w:pPr>
        <w:pStyle w:val="Puces-Clment"/>
        <w:rPr>
          <w:rFonts w:ascii="Arial Narrow" w:hAnsi="Arial Narrow"/>
          <w:sz w:val="26"/>
          <w:szCs w:val="26"/>
        </w:rPr>
      </w:pPr>
      <w:r w:rsidRPr="00470355">
        <w:rPr>
          <w:rFonts w:ascii="Arial Narrow" w:hAnsi="Arial Narrow"/>
          <w:sz w:val="26"/>
          <w:szCs w:val="26"/>
        </w:rPr>
        <w:t>Formation des agents sur l’utilisation de Radie plus</w:t>
      </w:r>
    </w:p>
    <w:p w14:paraId="6D35B0ED" w14:textId="365E6DBE" w:rsidR="00B80C95" w:rsidRPr="00B620A2" w:rsidRDefault="00B80C95" w:rsidP="00963B0E">
      <w:pPr>
        <w:pStyle w:val="Puces-Clment"/>
        <w:rPr>
          <w:rFonts w:ascii="Arial Narrow" w:hAnsi="Arial Narrow"/>
          <w:sz w:val="26"/>
          <w:szCs w:val="26"/>
        </w:rPr>
      </w:pPr>
      <w:r w:rsidRPr="00B620A2">
        <w:rPr>
          <w:rFonts w:ascii="Arial Narrow" w:hAnsi="Arial Narrow"/>
          <w:sz w:val="26"/>
          <w:szCs w:val="26"/>
        </w:rPr>
        <w:t>Réunion de validation du</w:t>
      </w:r>
      <w:r w:rsidR="00250068">
        <w:rPr>
          <w:rFonts w:ascii="Arial Narrow" w:hAnsi="Arial Narrow"/>
          <w:sz w:val="26"/>
          <w:szCs w:val="26"/>
        </w:rPr>
        <w:t xml:space="preserve"> projet</w:t>
      </w:r>
      <w:r w:rsidRPr="00B620A2">
        <w:rPr>
          <w:rFonts w:ascii="Arial Narrow" w:hAnsi="Arial Narrow"/>
          <w:sz w:val="26"/>
          <w:szCs w:val="26"/>
        </w:rPr>
        <w:t>.</w:t>
      </w:r>
    </w:p>
    <w:p w14:paraId="0C9F8412" w14:textId="2F3C2CCC" w:rsidR="00B80C95" w:rsidRPr="00B620A2" w:rsidRDefault="00B80C95" w:rsidP="00963B0E">
      <w:pPr>
        <w:pStyle w:val="Puces-Clment"/>
        <w:rPr>
          <w:rFonts w:ascii="Arial Narrow" w:hAnsi="Arial Narrow"/>
          <w:sz w:val="26"/>
          <w:szCs w:val="26"/>
        </w:rPr>
      </w:pPr>
      <w:r w:rsidRPr="00B620A2">
        <w:rPr>
          <w:rFonts w:ascii="Arial Narrow" w:hAnsi="Arial Narrow"/>
          <w:sz w:val="26"/>
          <w:szCs w:val="26"/>
        </w:rPr>
        <w:t>Production du rapport</w:t>
      </w:r>
      <w:r w:rsidR="003D070A">
        <w:rPr>
          <w:rFonts w:ascii="Arial Narrow" w:hAnsi="Arial Narrow"/>
          <w:sz w:val="26"/>
          <w:szCs w:val="26"/>
        </w:rPr>
        <w:t xml:space="preserve"> général</w:t>
      </w:r>
      <w:r w:rsidRPr="00B620A2">
        <w:rPr>
          <w:rFonts w:ascii="Arial Narrow" w:hAnsi="Arial Narrow"/>
          <w:sz w:val="26"/>
          <w:szCs w:val="26"/>
        </w:rPr>
        <w:t xml:space="preserve"> définitif.</w:t>
      </w:r>
    </w:p>
    <w:bookmarkEnd w:id="7"/>
    <w:p w14:paraId="7F2A181B" w14:textId="77777777" w:rsidR="00A03E9C" w:rsidRPr="00B620A2" w:rsidRDefault="00A03E9C" w:rsidP="00A03E9C">
      <w:pPr>
        <w:pStyle w:val="Paragraphedeliste"/>
        <w:jc w:val="both"/>
        <w:rPr>
          <w:rFonts w:ascii="Arial Narrow" w:hAnsi="Arial Narrow" w:cstheme="minorHAnsi"/>
          <w:sz w:val="26"/>
          <w:szCs w:val="26"/>
        </w:rPr>
      </w:pPr>
    </w:p>
    <w:p w14:paraId="7833A324" w14:textId="597897CC" w:rsidR="004131EC" w:rsidRPr="0054093B" w:rsidRDefault="00484360" w:rsidP="004131EC">
      <w:pPr>
        <w:pStyle w:val="Titre2"/>
        <w:ind w:left="1134"/>
        <w:rPr>
          <w:rFonts w:ascii="Arial Narrow" w:eastAsia="Calibri" w:hAnsi="Arial Narrow"/>
          <w:sz w:val="32"/>
          <w:szCs w:val="32"/>
        </w:rPr>
      </w:pPr>
      <w:bookmarkStart w:id="9" w:name="_Toc97726240"/>
      <w:r w:rsidRPr="0054093B">
        <w:rPr>
          <w:rFonts w:ascii="Arial Narrow" w:eastAsia="Calibri" w:hAnsi="Arial Narrow"/>
          <w:sz w:val="32"/>
          <w:szCs w:val="32"/>
        </w:rPr>
        <w:t>Plan du travail</w:t>
      </w:r>
      <w:r w:rsidR="004131EC" w:rsidRPr="0054093B">
        <w:rPr>
          <w:rFonts w:ascii="Arial Narrow" w:eastAsia="Calibri" w:hAnsi="Arial Narrow"/>
          <w:sz w:val="32"/>
          <w:szCs w:val="32"/>
        </w:rPr>
        <w:t>.</w:t>
      </w:r>
      <w:bookmarkEnd w:id="9"/>
    </w:p>
    <w:p w14:paraId="02645424" w14:textId="77777777" w:rsidR="004131EC" w:rsidRPr="004131EC" w:rsidRDefault="004131EC" w:rsidP="004131EC"/>
    <w:p w14:paraId="0917B59C" w14:textId="65E09193" w:rsidR="00484360" w:rsidRPr="00B620A2" w:rsidRDefault="00484360" w:rsidP="00F82DCC">
      <w:pPr>
        <w:rPr>
          <w:rFonts w:ascii="Arial Narrow" w:eastAsia="Calibri" w:hAnsi="Arial Narrow" w:cs="Tahoma"/>
          <w:sz w:val="26"/>
          <w:szCs w:val="26"/>
        </w:rPr>
      </w:pPr>
      <w:r w:rsidRPr="00B620A2">
        <w:rPr>
          <w:rFonts w:ascii="Arial Narrow" w:eastAsia="Calibri" w:hAnsi="Arial Narrow" w:cs="Tahoma"/>
          <w:sz w:val="26"/>
          <w:szCs w:val="26"/>
        </w:rPr>
        <w:t>Chronologies des activités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74"/>
        <w:gridCol w:w="3341"/>
        <w:gridCol w:w="2984"/>
        <w:gridCol w:w="2410"/>
      </w:tblGrid>
      <w:tr w:rsidR="008A7E7A" w:rsidRPr="00F05BB8" w14:paraId="47AF2186" w14:textId="4FF3B237" w:rsidTr="00E95DE4">
        <w:tc>
          <w:tcPr>
            <w:tcW w:w="474" w:type="dxa"/>
          </w:tcPr>
          <w:p w14:paraId="23750B11" w14:textId="2684E27F" w:rsidR="008A7E7A" w:rsidRPr="00F05BB8" w:rsidRDefault="008A7E7A" w:rsidP="00F82DCC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F05BB8">
              <w:rPr>
                <w:rFonts w:ascii="Arial Narrow" w:eastAsia="Calibri" w:hAnsi="Arial Narrow" w:cs="Tahoma"/>
                <w:sz w:val="26"/>
                <w:szCs w:val="26"/>
              </w:rPr>
              <w:t>N°</w:t>
            </w:r>
          </w:p>
        </w:tc>
        <w:tc>
          <w:tcPr>
            <w:tcW w:w="3341" w:type="dxa"/>
          </w:tcPr>
          <w:p w14:paraId="5C364060" w14:textId="6B621024" w:rsidR="008A7E7A" w:rsidRPr="00F05BB8" w:rsidRDefault="008A7E7A" w:rsidP="00F82DCC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F05BB8">
              <w:rPr>
                <w:rFonts w:ascii="Arial Narrow" w:eastAsia="Calibri" w:hAnsi="Arial Narrow" w:cs="Tahoma"/>
                <w:sz w:val="26"/>
                <w:szCs w:val="26"/>
              </w:rPr>
              <w:t>Activité</w:t>
            </w:r>
          </w:p>
        </w:tc>
        <w:tc>
          <w:tcPr>
            <w:tcW w:w="2984" w:type="dxa"/>
          </w:tcPr>
          <w:p w14:paraId="28507B5E" w14:textId="16B955F3" w:rsidR="008A7E7A" w:rsidRPr="00F05BB8" w:rsidRDefault="008A7E7A" w:rsidP="00F82DCC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F05BB8">
              <w:rPr>
                <w:rFonts w:ascii="Arial Narrow" w:eastAsia="Calibri" w:hAnsi="Arial Narrow" w:cs="Tahoma"/>
                <w:sz w:val="26"/>
                <w:szCs w:val="26"/>
              </w:rPr>
              <w:t>Contenu</w:t>
            </w:r>
          </w:p>
        </w:tc>
        <w:tc>
          <w:tcPr>
            <w:tcW w:w="2410" w:type="dxa"/>
          </w:tcPr>
          <w:p w14:paraId="32998C7B" w14:textId="365C6A24" w:rsidR="008A7E7A" w:rsidRPr="00F05BB8" w:rsidRDefault="008A7E7A" w:rsidP="00F82DCC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F05BB8">
              <w:rPr>
                <w:rFonts w:ascii="Arial Narrow" w:eastAsia="Calibri" w:hAnsi="Arial Narrow" w:cs="Tahoma"/>
                <w:sz w:val="26"/>
                <w:szCs w:val="26"/>
              </w:rPr>
              <w:t>Produit / Livrable</w:t>
            </w:r>
          </w:p>
        </w:tc>
      </w:tr>
      <w:tr w:rsidR="00D641BA" w:rsidRPr="00F05BB8" w14:paraId="0EF78EB3" w14:textId="77777777" w:rsidTr="00E95DE4">
        <w:tc>
          <w:tcPr>
            <w:tcW w:w="474" w:type="dxa"/>
          </w:tcPr>
          <w:p w14:paraId="22F19338" w14:textId="03078D7F" w:rsidR="00D641BA" w:rsidRPr="00F05BB8" w:rsidRDefault="00701263" w:rsidP="00F82DCC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</w:t>
            </w:r>
          </w:p>
        </w:tc>
        <w:tc>
          <w:tcPr>
            <w:tcW w:w="3341" w:type="dxa"/>
          </w:tcPr>
          <w:p w14:paraId="28A999CC" w14:textId="127FF0EC" w:rsidR="00D641BA" w:rsidRPr="00F05BB8" w:rsidRDefault="00F5600C" w:rsidP="00F5600C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F5600C">
              <w:rPr>
                <w:rFonts w:ascii="Arial Narrow" w:hAnsi="Arial Narrow" w:cs="Arial"/>
                <w:sz w:val="26"/>
                <w:szCs w:val="26"/>
              </w:rPr>
              <w:t>Réunion de cadrage et de lancement du projet</w:t>
            </w:r>
          </w:p>
        </w:tc>
        <w:tc>
          <w:tcPr>
            <w:tcW w:w="2984" w:type="dxa"/>
          </w:tcPr>
          <w:p w14:paraId="0D7DE168" w14:textId="163512D4" w:rsidR="00D641BA" w:rsidRPr="00F05BB8" w:rsidRDefault="0085607C" w:rsidP="00F82DCC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Cadrage et lancement</w:t>
            </w:r>
          </w:p>
        </w:tc>
        <w:tc>
          <w:tcPr>
            <w:tcW w:w="2410" w:type="dxa"/>
          </w:tcPr>
          <w:p w14:paraId="313D1266" w14:textId="0169C613" w:rsidR="00D641BA" w:rsidRPr="00F05BB8" w:rsidRDefault="0085607C" w:rsidP="00F82DCC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 xml:space="preserve">Cadrage et </w:t>
            </w:r>
            <w:r w:rsidR="006B6D2A">
              <w:rPr>
                <w:rFonts w:ascii="Arial Narrow" w:eastAsia="Calibri" w:hAnsi="Arial Narrow" w:cs="Tahoma"/>
                <w:sz w:val="26"/>
                <w:szCs w:val="26"/>
              </w:rPr>
              <w:t>lancement du</w:t>
            </w:r>
            <w:r>
              <w:rPr>
                <w:rFonts w:ascii="Arial Narrow" w:eastAsia="Calibri" w:hAnsi="Arial Narrow" w:cs="Tahoma"/>
                <w:sz w:val="26"/>
                <w:szCs w:val="26"/>
              </w:rPr>
              <w:t xml:space="preserve"> projet effectuées</w:t>
            </w:r>
          </w:p>
        </w:tc>
      </w:tr>
      <w:tr w:rsidR="008A7E7A" w:rsidRPr="00F05BB8" w14:paraId="4DC157C1" w14:textId="120EC651" w:rsidTr="00E95DE4">
        <w:tc>
          <w:tcPr>
            <w:tcW w:w="474" w:type="dxa"/>
          </w:tcPr>
          <w:p w14:paraId="1FCD1DFE" w14:textId="54D5614B" w:rsidR="008A7E7A" w:rsidRPr="00F05BB8" w:rsidRDefault="00701263" w:rsidP="00F82DCC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2</w:t>
            </w:r>
          </w:p>
        </w:tc>
        <w:tc>
          <w:tcPr>
            <w:tcW w:w="3341" w:type="dxa"/>
          </w:tcPr>
          <w:p w14:paraId="1B045D29" w14:textId="6C9A48C9" w:rsidR="008A7E7A" w:rsidRPr="00F05BB8" w:rsidRDefault="00034C1F" w:rsidP="00F82DCC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Analyse et t</w:t>
            </w:r>
            <w:r w:rsidR="008F41E5">
              <w:rPr>
                <w:rFonts w:ascii="Arial Narrow" w:hAnsi="Arial Narrow" w:cs="Arial"/>
                <w:sz w:val="26"/>
                <w:szCs w:val="26"/>
              </w:rPr>
              <w:t xml:space="preserve">raitement du fichier de crédits radiés reçu de la </w:t>
            </w:r>
            <w:proofErr w:type="spellStart"/>
            <w:r w:rsidR="008F41E5">
              <w:rPr>
                <w:rFonts w:ascii="Arial Narrow" w:hAnsi="Arial Narrow" w:cs="Arial"/>
                <w:sz w:val="26"/>
                <w:szCs w:val="26"/>
              </w:rPr>
              <w:t>Coopec</w:t>
            </w:r>
            <w:proofErr w:type="spellEnd"/>
            <w:r w:rsidR="008F41E5">
              <w:rPr>
                <w:rFonts w:ascii="Arial Narrow" w:hAnsi="Arial Narrow" w:cs="Arial"/>
                <w:sz w:val="26"/>
                <w:szCs w:val="26"/>
              </w:rPr>
              <w:t xml:space="preserve"> solidarité</w:t>
            </w:r>
          </w:p>
        </w:tc>
        <w:tc>
          <w:tcPr>
            <w:tcW w:w="2984" w:type="dxa"/>
          </w:tcPr>
          <w:p w14:paraId="1176B71A" w14:textId="1A9335FA" w:rsidR="008A7E7A" w:rsidRPr="00F05BB8" w:rsidRDefault="00034C1F" w:rsidP="00F82DCC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Analyse</w:t>
            </w:r>
            <w:r w:rsidR="005D31A2">
              <w:rPr>
                <w:rFonts w:ascii="Arial Narrow" w:eastAsia="Calibri" w:hAnsi="Arial Narrow" w:cs="Tahoma"/>
                <w:sz w:val="26"/>
                <w:szCs w:val="26"/>
              </w:rPr>
              <w:t xml:space="preserve"> et traitement du fichier</w:t>
            </w:r>
          </w:p>
        </w:tc>
        <w:tc>
          <w:tcPr>
            <w:tcW w:w="2410" w:type="dxa"/>
          </w:tcPr>
          <w:p w14:paraId="125B25AF" w14:textId="533DA5C2" w:rsidR="008A7E7A" w:rsidRPr="00F05BB8" w:rsidRDefault="005D31A2" w:rsidP="00F82DCC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 xml:space="preserve">Fichier de crédits radié </w:t>
            </w:r>
            <w:r w:rsidR="008C051D">
              <w:rPr>
                <w:rFonts w:ascii="Arial Narrow" w:eastAsia="Calibri" w:hAnsi="Arial Narrow" w:cs="Tahoma"/>
                <w:sz w:val="26"/>
                <w:szCs w:val="26"/>
              </w:rPr>
              <w:t xml:space="preserve">analysé et </w:t>
            </w:r>
            <w:r>
              <w:rPr>
                <w:rFonts w:ascii="Arial Narrow" w:eastAsia="Calibri" w:hAnsi="Arial Narrow" w:cs="Tahoma"/>
                <w:sz w:val="26"/>
                <w:szCs w:val="26"/>
              </w:rPr>
              <w:t>traité</w:t>
            </w:r>
          </w:p>
        </w:tc>
      </w:tr>
      <w:tr w:rsidR="00CE5083" w:rsidRPr="00F05BB8" w14:paraId="15EED1CD" w14:textId="77777777" w:rsidTr="00E95DE4">
        <w:tc>
          <w:tcPr>
            <w:tcW w:w="474" w:type="dxa"/>
          </w:tcPr>
          <w:p w14:paraId="10F012AA" w14:textId="084F8DF4" w:rsidR="00CE5083" w:rsidRPr="00F05BB8" w:rsidRDefault="00701263" w:rsidP="00F82DCC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lastRenderedPageBreak/>
              <w:t>3</w:t>
            </w:r>
          </w:p>
        </w:tc>
        <w:tc>
          <w:tcPr>
            <w:tcW w:w="3341" w:type="dxa"/>
          </w:tcPr>
          <w:p w14:paraId="6508B7FB" w14:textId="4B9781BA" w:rsidR="00CE5083" w:rsidRPr="00F05BB8" w:rsidRDefault="002E17DF" w:rsidP="00F82DCC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 xml:space="preserve">Constitution d’un fichier </w:t>
            </w:r>
            <w:r w:rsidR="00F71910">
              <w:rPr>
                <w:rFonts w:ascii="Arial Narrow" w:hAnsi="Arial Narrow" w:cs="Arial"/>
                <w:sz w:val="26"/>
                <w:szCs w:val="26"/>
              </w:rPr>
              <w:t xml:space="preserve">Excel </w:t>
            </w:r>
            <w:r>
              <w:rPr>
                <w:rFonts w:ascii="Arial Narrow" w:hAnsi="Arial Narrow" w:cs="Arial"/>
                <w:sz w:val="26"/>
                <w:szCs w:val="26"/>
              </w:rPr>
              <w:t xml:space="preserve">d’historique de remboursements </w:t>
            </w:r>
            <w:r w:rsidR="005D31A2">
              <w:rPr>
                <w:rFonts w:ascii="Arial Narrow" w:hAnsi="Arial Narrow" w:cs="Arial"/>
                <w:sz w:val="26"/>
                <w:szCs w:val="26"/>
              </w:rPr>
              <w:t>par</w:t>
            </w:r>
            <w:r>
              <w:rPr>
                <w:rFonts w:ascii="Arial Narrow" w:hAnsi="Arial Narrow" w:cs="Arial"/>
                <w:sz w:val="26"/>
                <w:szCs w:val="26"/>
              </w:rPr>
              <w:t xml:space="preserve"> crédits</w:t>
            </w:r>
          </w:p>
        </w:tc>
        <w:tc>
          <w:tcPr>
            <w:tcW w:w="2984" w:type="dxa"/>
          </w:tcPr>
          <w:p w14:paraId="1A87092E" w14:textId="412E80CF" w:rsidR="00CE5083" w:rsidRPr="00F05BB8" w:rsidRDefault="005D31A2" w:rsidP="00F82DCC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Constitution du fichier d’historique de remboursement par crédit</w:t>
            </w:r>
          </w:p>
        </w:tc>
        <w:tc>
          <w:tcPr>
            <w:tcW w:w="2410" w:type="dxa"/>
          </w:tcPr>
          <w:p w14:paraId="4977D9E4" w14:textId="3D0A9AE4" w:rsidR="00CE5083" w:rsidRPr="00F05BB8" w:rsidRDefault="005D31A2" w:rsidP="002731E4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Fichier de l’historique de remboursement par crédit constitué</w:t>
            </w:r>
          </w:p>
        </w:tc>
      </w:tr>
      <w:tr w:rsidR="00387B8B" w:rsidRPr="00F05BB8" w14:paraId="0420C791" w14:textId="77777777" w:rsidTr="00E95DE4">
        <w:tc>
          <w:tcPr>
            <w:tcW w:w="474" w:type="dxa"/>
          </w:tcPr>
          <w:p w14:paraId="1FB04768" w14:textId="41BA4CC4" w:rsidR="00387B8B" w:rsidRPr="00F05BB8" w:rsidRDefault="00701263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4</w:t>
            </w:r>
          </w:p>
        </w:tc>
        <w:tc>
          <w:tcPr>
            <w:tcW w:w="3341" w:type="dxa"/>
          </w:tcPr>
          <w:p w14:paraId="07944173" w14:textId="6EE4A7D6" w:rsidR="006C02D6" w:rsidRPr="006C02D6" w:rsidRDefault="006C02D6" w:rsidP="006C02D6">
            <w:pPr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I</w:t>
            </w:r>
            <w:r w:rsidRPr="006C02D6">
              <w:rPr>
                <w:rFonts w:ascii="Arial Narrow" w:hAnsi="Arial Narrow" w:cs="Arial"/>
                <w:sz w:val="26"/>
                <w:szCs w:val="26"/>
              </w:rPr>
              <w:t>nstallation et création de la base de données sous Microsoft SQL Server 2008 R2</w:t>
            </w:r>
          </w:p>
          <w:p w14:paraId="48B010CF" w14:textId="2340CA0E" w:rsidR="00387B8B" w:rsidRPr="00F05BB8" w:rsidRDefault="00387B8B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2984" w:type="dxa"/>
          </w:tcPr>
          <w:p w14:paraId="2581BF99" w14:textId="4C9C8798" w:rsidR="00387B8B" w:rsidRPr="00F05BB8" w:rsidRDefault="005D31A2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Installation et création de la base de données</w:t>
            </w:r>
          </w:p>
        </w:tc>
        <w:tc>
          <w:tcPr>
            <w:tcW w:w="2410" w:type="dxa"/>
          </w:tcPr>
          <w:p w14:paraId="7DA027B8" w14:textId="2CBF5A66" w:rsidR="00387B8B" w:rsidRPr="00F05BB8" w:rsidRDefault="005D31A2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Base de données cré</w:t>
            </w:r>
            <w:r w:rsidR="005C010E">
              <w:rPr>
                <w:rFonts w:ascii="Arial Narrow" w:eastAsia="Calibri" w:hAnsi="Arial Narrow" w:cs="Tahoma"/>
                <w:sz w:val="26"/>
                <w:szCs w:val="26"/>
              </w:rPr>
              <w:t>ée</w:t>
            </w:r>
          </w:p>
        </w:tc>
      </w:tr>
      <w:tr w:rsidR="00387B8B" w:rsidRPr="00F05BB8" w14:paraId="0BA7BDDD" w14:textId="77777777" w:rsidTr="00E95DE4">
        <w:tc>
          <w:tcPr>
            <w:tcW w:w="474" w:type="dxa"/>
          </w:tcPr>
          <w:p w14:paraId="5A5A3EEB" w14:textId="19480122" w:rsidR="00387B8B" w:rsidRPr="00F05BB8" w:rsidRDefault="00701263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5</w:t>
            </w:r>
          </w:p>
        </w:tc>
        <w:tc>
          <w:tcPr>
            <w:tcW w:w="3341" w:type="dxa"/>
          </w:tcPr>
          <w:p w14:paraId="3073DA36" w14:textId="77777777" w:rsidR="00864438" w:rsidRPr="00864438" w:rsidRDefault="00864438" w:rsidP="00864438">
            <w:pPr>
              <w:rPr>
                <w:rFonts w:ascii="Arial Narrow" w:hAnsi="Arial Narrow" w:cs="Arial"/>
                <w:sz w:val="26"/>
                <w:szCs w:val="26"/>
              </w:rPr>
            </w:pPr>
            <w:r w:rsidRPr="00864438">
              <w:rPr>
                <w:rFonts w:ascii="Arial Narrow" w:hAnsi="Arial Narrow" w:cs="Arial"/>
                <w:sz w:val="26"/>
                <w:szCs w:val="26"/>
              </w:rPr>
              <w:t>Installation du serveur Apache et création d’une base de données MySQL</w:t>
            </w:r>
          </w:p>
          <w:p w14:paraId="532CA43F" w14:textId="70F98BC4" w:rsidR="00387B8B" w:rsidRPr="00864438" w:rsidRDefault="00387B8B" w:rsidP="00864438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2984" w:type="dxa"/>
          </w:tcPr>
          <w:p w14:paraId="72A5EDC9" w14:textId="2AA25A11" w:rsidR="00387B8B" w:rsidRPr="00F05BB8" w:rsidRDefault="005C010E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Installation du serveur Apach</w:t>
            </w:r>
          </w:p>
        </w:tc>
        <w:tc>
          <w:tcPr>
            <w:tcW w:w="2410" w:type="dxa"/>
          </w:tcPr>
          <w:p w14:paraId="62A01D3F" w14:textId="28B371B4" w:rsidR="00387B8B" w:rsidRPr="00F05BB8" w:rsidRDefault="005C010E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Serveur Apach installé</w:t>
            </w:r>
          </w:p>
        </w:tc>
      </w:tr>
      <w:tr w:rsidR="00387B8B" w:rsidRPr="00F05BB8" w14:paraId="551DA941" w14:textId="77777777" w:rsidTr="00E95DE4">
        <w:tc>
          <w:tcPr>
            <w:tcW w:w="474" w:type="dxa"/>
          </w:tcPr>
          <w:p w14:paraId="48C79235" w14:textId="588F01B8" w:rsidR="00387B8B" w:rsidRPr="00F05BB8" w:rsidRDefault="00701263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6</w:t>
            </w:r>
          </w:p>
        </w:tc>
        <w:tc>
          <w:tcPr>
            <w:tcW w:w="3341" w:type="dxa"/>
          </w:tcPr>
          <w:p w14:paraId="76B8D835" w14:textId="77777777" w:rsidR="00BC74D8" w:rsidRPr="00BC74D8" w:rsidRDefault="00BC74D8" w:rsidP="00BC74D8">
            <w:pPr>
              <w:rPr>
                <w:rFonts w:ascii="Arial Narrow" w:hAnsi="Arial Narrow" w:cs="Arial"/>
                <w:sz w:val="26"/>
                <w:szCs w:val="26"/>
              </w:rPr>
            </w:pPr>
            <w:r w:rsidRPr="00BC74D8">
              <w:rPr>
                <w:rFonts w:ascii="Arial Narrow" w:hAnsi="Arial Narrow" w:cs="Arial"/>
                <w:sz w:val="26"/>
                <w:szCs w:val="26"/>
              </w:rPr>
              <w:t>Création des tables nécessaires dans les deux bases de données</w:t>
            </w:r>
          </w:p>
          <w:p w14:paraId="2B40D0AC" w14:textId="352565A2" w:rsidR="00387B8B" w:rsidRPr="00F05BB8" w:rsidRDefault="00387B8B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2984" w:type="dxa"/>
          </w:tcPr>
          <w:p w14:paraId="70923305" w14:textId="561BE6D5" w:rsidR="00387B8B" w:rsidRPr="00F05BB8" w:rsidRDefault="005C010E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Création des tables</w:t>
            </w:r>
          </w:p>
        </w:tc>
        <w:tc>
          <w:tcPr>
            <w:tcW w:w="2410" w:type="dxa"/>
          </w:tcPr>
          <w:p w14:paraId="33BC2D2B" w14:textId="0AE21AEF" w:rsidR="00387B8B" w:rsidRPr="00F05BB8" w:rsidRDefault="005C010E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Tables crées</w:t>
            </w:r>
          </w:p>
        </w:tc>
      </w:tr>
      <w:tr w:rsidR="00387B8B" w:rsidRPr="00F05BB8" w14:paraId="0523C975" w14:textId="7558A5B6" w:rsidTr="00E95DE4">
        <w:tc>
          <w:tcPr>
            <w:tcW w:w="474" w:type="dxa"/>
          </w:tcPr>
          <w:p w14:paraId="34179BC3" w14:textId="537B94E7" w:rsidR="00387B8B" w:rsidRPr="00F05BB8" w:rsidRDefault="00701263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7</w:t>
            </w:r>
          </w:p>
        </w:tc>
        <w:tc>
          <w:tcPr>
            <w:tcW w:w="3341" w:type="dxa"/>
          </w:tcPr>
          <w:p w14:paraId="03FC1E4B" w14:textId="4C012670" w:rsidR="001E51B2" w:rsidRPr="001E51B2" w:rsidRDefault="001E51B2" w:rsidP="001E51B2">
            <w:pPr>
              <w:rPr>
                <w:rFonts w:ascii="Arial Narrow" w:hAnsi="Arial Narrow" w:cs="Arial"/>
                <w:sz w:val="26"/>
                <w:szCs w:val="26"/>
              </w:rPr>
            </w:pPr>
            <w:r w:rsidRPr="001E51B2">
              <w:rPr>
                <w:rFonts w:ascii="Arial Narrow" w:hAnsi="Arial Narrow" w:cs="Arial"/>
                <w:sz w:val="26"/>
                <w:szCs w:val="26"/>
              </w:rPr>
              <w:t>Intégration des données recueillie</w:t>
            </w:r>
            <w:r w:rsidR="00A76C74">
              <w:rPr>
                <w:rFonts w:ascii="Arial Narrow" w:hAnsi="Arial Narrow" w:cs="Arial"/>
                <w:sz w:val="26"/>
                <w:szCs w:val="26"/>
              </w:rPr>
              <w:t>s</w:t>
            </w:r>
            <w:r w:rsidRPr="001E51B2">
              <w:rPr>
                <w:rFonts w:ascii="Arial Narrow" w:hAnsi="Arial Narrow" w:cs="Arial"/>
                <w:sz w:val="26"/>
                <w:szCs w:val="26"/>
              </w:rPr>
              <w:t xml:space="preserve"> et traitée</w:t>
            </w:r>
            <w:r w:rsidR="00E053FC">
              <w:rPr>
                <w:rFonts w:ascii="Arial Narrow" w:hAnsi="Arial Narrow" w:cs="Arial"/>
                <w:sz w:val="26"/>
                <w:szCs w:val="26"/>
              </w:rPr>
              <w:t xml:space="preserve"> sur les crédits radiés</w:t>
            </w:r>
            <w:r w:rsidRPr="001E51B2">
              <w:rPr>
                <w:rFonts w:ascii="Arial Narrow" w:hAnsi="Arial Narrow" w:cs="Arial"/>
                <w:sz w:val="26"/>
                <w:szCs w:val="26"/>
              </w:rPr>
              <w:t xml:space="preserve"> dans les bases de données</w:t>
            </w:r>
          </w:p>
          <w:p w14:paraId="08BF5DC9" w14:textId="34D5AA89" w:rsidR="00387B8B" w:rsidRPr="00F05BB8" w:rsidRDefault="00387B8B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2984" w:type="dxa"/>
          </w:tcPr>
          <w:p w14:paraId="307DA89C" w14:textId="42442F7B" w:rsidR="00387B8B" w:rsidRPr="00F05BB8" w:rsidRDefault="005C010E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Intégration</w:t>
            </w:r>
          </w:p>
        </w:tc>
        <w:tc>
          <w:tcPr>
            <w:tcW w:w="2410" w:type="dxa"/>
          </w:tcPr>
          <w:p w14:paraId="5FBA322D" w14:textId="2B46A42B" w:rsidR="00387B8B" w:rsidRPr="00F05BB8" w:rsidRDefault="005C010E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Données intégrées dans les bases</w:t>
            </w:r>
          </w:p>
        </w:tc>
      </w:tr>
      <w:tr w:rsidR="00387B8B" w:rsidRPr="00F05BB8" w14:paraId="059F3375" w14:textId="77777777" w:rsidTr="00E95DE4">
        <w:tc>
          <w:tcPr>
            <w:tcW w:w="474" w:type="dxa"/>
          </w:tcPr>
          <w:p w14:paraId="4573BFD3" w14:textId="3A88A82F" w:rsidR="00387B8B" w:rsidRPr="00F05BB8" w:rsidRDefault="00701263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8</w:t>
            </w:r>
          </w:p>
        </w:tc>
        <w:tc>
          <w:tcPr>
            <w:tcW w:w="3341" w:type="dxa"/>
          </w:tcPr>
          <w:p w14:paraId="10AD4DE8" w14:textId="55D113DC" w:rsidR="00DF38DF" w:rsidRPr="00DF38DF" w:rsidRDefault="00DF38DF" w:rsidP="00DF38DF">
            <w:pPr>
              <w:rPr>
                <w:rFonts w:ascii="Arial Narrow" w:hAnsi="Arial Narrow" w:cs="Arial"/>
                <w:sz w:val="26"/>
                <w:szCs w:val="26"/>
              </w:rPr>
            </w:pPr>
            <w:r w:rsidRPr="00DF38DF">
              <w:rPr>
                <w:rFonts w:ascii="Arial Narrow" w:hAnsi="Arial Narrow" w:cs="Arial"/>
                <w:sz w:val="26"/>
                <w:szCs w:val="26"/>
              </w:rPr>
              <w:t>Configuration</w:t>
            </w:r>
            <w:r w:rsidR="005C010E">
              <w:rPr>
                <w:rFonts w:ascii="Arial Narrow" w:hAnsi="Arial Narrow" w:cs="Arial"/>
                <w:sz w:val="26"/>
                <w:szCs w:val="26"/>
              </w:rPr>
              <w:t xml:space="preserve"> et préparation</w:t>
            </w:r>
            <w:r w:rsidRPr="00DF38DF">
              <w:rPr>
                <w:rFonts w:ascii="Arial Narrow" w:hAnsi="Arial Narrow" w:cs="Arial"/>
                <w:sz w:val="26"/>
                <w:szCs w:val="26"/>
              </w:rPr>
              <w:t xml:space="preserve"> des poste clients</w:t>
            </w:r>
          </w:p>
          <w:p w14:paraId="0492CED6" w14:textId="5C570024" w:rsidR="00387B8B" w:rsidRPr="00DF38DF" w:rsidRDefault="00387B8B" w:rsidP="00DF38DF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2984" w:type="dxa"/>
          </w:tcPr>
          <w:p w14:paraId="0F158F4F" w14:textId="312DCECE" w:rsidR="00387B8B" w:rsidRPr="00F05BB8" w:rsidRDefault="005C010E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Configuration et préparation</w:t>
            </w:r>
          </w:p>
        </w:tc>
        <w:tc>
          <w:tcPr>
            <w:tcW w:w="2410" w:type="dxa"/>
          </w:tcPr>
          <w:p w14:paraId="49277994" w14:textId="60BCE95E" w:rsidR="00387B8B" w:rsidRPr="00F05BB8" w:rsidRDefault="005C010E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Poste client préparés</w:t>
            </w:r>
          </w:p>
        </w:tc>
      </w:tr>
      <w:tr w:rsidR="006E16A3" w:rsidRPr="00F05BB8" w14:paraId="619D1246" w14:textId="77777777" w:rsidTr="00E95DE4">
        <w:tc>
          <w:tcPr>
            <w:tcW w:w="474" w:type="dxa"/>
          </w:tcPr>
          <w:p w14:paraId="53E2195D" w14:textId="150610A9" w:rsidR="006E16A3" w:rsidRPr="00F05BB8" w:rsidRDefault="00701263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9</w:t>
            </w:r>
          </w:p>
        </w:tc>
        <w:tc>
          <w:tcPr>
            <w:tcW w:w="3341" w:type="dxa"/>
          </w:tcPr>
          <w:p w14:paraId="23F3D7CF" w14:textId="5F98CCA0" w:rsidR="006E16A3" w:rsidRPr="00DF38DF" w:rsidRDefault="0016779A" w:rsidP="00387B8B">
            <w:pPr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Installation de la version actuelle de Radie plus sur les postes clients</w:t>
            </w:r>
          </w:p>
        </w:tc>
        <w:tc>
          <w:tcPr>
            <w:tcW w:w="2984" w:type="dxa"/>
          </w:tcPr>
          <w:p w14:paraId="5CAADD90" w14:textId="6585730E" w:rsidR="006E16A3" w:rsidRPr="00F05BB8" w:rsidRDefault="005C010E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Installation de Radie plus</w:t>
            </w:r>
          </w:p>
        </w:tc>
        <w:tc>
          <w:tcPr>
            <w:tcW w:w="2410" w:type="dxa"/>
          </w:tcPr>
          <w:p w14:paraId="2202D473" w14:textId="0721EBB5" w:rsidR="006E16A3" w:rsidRPr="00F05BB8" w:rsidRDefault="005C010E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 xml:space="preserve">Radie plus </w:t>
            </w:r>
            <w:proofErr w:type="gramStart"/>
            <w:r w:rsidR="00326D9F">
              <w:rPr>
                <w:rFonts w:ascii="Arial Narrow" w:eastAsia="Calibri" w:hAnsi="Arial Narrow" w:cs="Tahoma"/>
                <w:sz w:val="26"/>
                <w:szCs w:val="26"/>
              </w:rPr>
              <w:t>installé</w:t>
            </w:r>
            <w:proofErr w:type="gramEnd"/>
          </w:p>
        </w:tc>
      </w:tr>
      <w:tr w:rsidR="002F39B1" w:rsidRPr="00F05BB8" w14:paraId="30CC7785" w14:textId="77777777" w:rsidTr="00E95DE4">
        <w:tc>
          <w:tcPr>
            <w:tcW w:w="474" w:type="dxa"/>
          </w:tcPr>
          <w:p w14:paraId="4691C11D" w14:textId="617AEF72" w:rsidR="002F39B1" w:rsidRPr="00F05BB8" w:rsidRDefault="00701263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10</w:t>
            </w:r>
          </w:p>
        </w:tc>
        <w:tc>
          <w:tcPr>
            <w:tcW w:w="3341" w:type="dxa"/>
          </w:tcPr>
          <w:p w14:paraId="60AA60C2" w14:textId="2196E72D" w:rsidR="002F39B1" w:rsidRDefault="002F39B1" w:rsidP="00C64AF4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Teste d’homologation de Radie plus</w:t>
            </w:r>
          </w:p>
        </w:tc>
        <w:tc>
          <w:tcPr>
            <w:tcW w:w="2984" w:type="dxa"/>
          </w:tcPr>
          <w:p w14:paraId="034EC98C" w14:textId="352F7D58" w:rsidR="002F39B1" w:rsidRDefault="002F39B1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Homologation</w:t>
            </w:r>
          </w:p>
        </w:tc>
        <w:tc>
          <w:tcPr>
            <w:tcW w:w="2410" w:type="dxa"/>
          </w:tcPr>
          <w:p w14:paraId="0096B5E3" w14:textId="79E86432" w:rsidR="002F39B1" w:rsidRDefault="002F39B1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Test d’homologation effectué</w:t>
            </w:r>
          </w:p>
        </w:tc>
      </w:tr>
      <w:tr w:rsidR="002F39B1" w:rsidRPr="00F05BB8" w14:paraId="4451B22E" w14:textId="77777777" w:rsidTr="00E95DE4">
        <w:tc>
          <w:tcPr>
            <w:tcW w:w="474" w:type="dxa"/>
          </w:tcPr>
          <w:p w14:paraId="62ADF418" w14:textId="051DF5A2" w:rsidR="002F39B1" w:rsidRPr="00F05BB8" w:rsidRDefault="002731E4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</w:t>
            </w:r>
            <w:r w:rsidR="00701263">
              <w:rPr>
                <w:rFonts w:ascii="Arial Narrow" w:eastAsia="Calibri" w:hAnsi="Arial Narrow" w:cs="Tahoma"/>
                <w:sz w:val="26"/>
                <w:szCs w:val="26"/>
              </w:rPr>
              <w:t>1</w:t>
            </w:r>
          </w:p>
        </w:tc>
        <w:tc>
          <w:tcPr>
            <w:tcW w:w="3341" w:type="dxa"/>
          </w:tcPr>
          <w:p w14:paraId="467A1BA7" w14:textId="5DE7DBCC" w:rsidR="002F39B1" w:rsidRDefault="002F39B1" w:rsidP="00C64AF4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Intégration de l’historique des remboursements antérieurs effectuées.</w:t>
            </w:r>
          </w:p>
        </w:tc>
        <w:tc>
          <w:tcPr>
            <w:tcW w:w="2984" w:type="dxa"/>
          </w:tcPr>
          <w:p w14:paraId="5583B4D3" w14:textId="22E7F9FA" w:rsidR="002F39B1" w:rsidRDefault="002F39B1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Intégration de l’historique</w:t>
            </w:r>
          </w:p>
        </w:tc>
        <w:tc>
          <w:tcPr>
            <w:tcW w:w="2410" w:type="dxa"/>
          </w:tcPr>
          <w:p w14:paraId="38BCF6B8" w14:textId="6E7C4DEA" w:rsidR="002F39B1" w:rsidRDefault="002F39B1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Intégration de l’historique effectué</w:t>
            </w:r>
          </w:p>
        </w:tc>
      </w:tr>
      <w:tr w:rsidR="002F39B1" w:rsidRPr="00F05BB8" w14:paraId="421DB4CE" w14:textId="77777777" w:rsidTr="00E95DE4">
        <w:tc>
          <w:tcPr>
            <w:tcW w:w="474" w:type="dxa"/>
          </w:tcPr>
          <w:p w14:paraId="12944838" w14:textId="60166DB0" w:rsidR="002F39B1" w:rsidRPr="00F05BB8" w:rsidRDefault="00BB590B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</w:t>
            </w:r>
            <w:r w:rsidR="00701263">
              <w:rPr>
                <w:rFonts w:ascii="Arial Narrow" w:eastAsia="Calibri" w:hAnsi="Arial Narrow" w:cs="Tahoma"/>
                <w:sz w:val="26"/>
                <w:szCs w:val="26"/>
              </w:rPr>
              <w:t>2</w:t>
            </w:r>
          </w:p>
        </w:tc>
        <w:tc>
          <w:tcPr>
            <w:tcW w:w="3341" w:type="dxa"/>
          </w:tcPr>
          <w:p w14:paraId="5DA337BA" w14:textId="3F65044A" w:rsidR="002F39B1" w:rsidRPr="00DF38DF" w:rsidRDefault="002F39B1" w:rsidP="00387B8B">
            <w:pPr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Développent et intégration de la fonctionnalité d’importation de l’état des remboursements dans radie plus à partir d’un fichier Excel</w:t>
            </w:r>
          </w:p>
        </w:tc>
        <w:tc>
          <w:tcPr>
            <w:tcW w:w="2984" w:type="dxa"/>
          </w:tcPr>
          <w:p w14:paraId="599DBAED" w14:textId="2597E789" w:rsidR="002F39B1" w:rsidRPr="00F05BB8" w:rsidRDefault="002F39B1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Développent et intégration de la fonctionnalité d’importation.</w:t>
            </w:r>
          </w:p>
        </w:tc>
        <w:tc>
          <w:tcPr>
            <w:tcW w:w="2410" w:type="dxa"/>
          </w:tcPr>
          <w:p w14:paraId="13190691" w14:textId="0841EEAA" w:rsidR="002F39B1" w:rsidRPr="00F05BB8" w:rsidRDefault="004B6927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Fonctionnalité d’intégration de remboursement opérationnelle</w:t>
            </w:r>
          </w:p>
        </w:tc>
      </w:tr>
      <w:tr w:rsidR="0094108E" w:rsidRPr="00F05BB8" w14:paraId="2DCB54A7" w14:textId="77777777" w:rsidTr="00E95DE4">
        <w:tc>
          <w:tcPr>
            <w:tcW w:w="474" w:type="dxa"/>
          </w:tcPr>
          <w:p w14:paraId="0BB79DA7" w14:textId="536A10CE" w:rsidR="0094108E" w:rsidRDefault="0094108E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13</w:t>
            </w:r>
          </w:p>
        </w:tc>
        <w:tc>
          <w:tcPr>
            <w:tcW w:w="3341" w:type="dxa"/>
          </w:tcPr>
          <w:p w14:paraId="1E27CF6F" w14:textId="66645226" w:rsidR="0094108E" w:rsidRDefault="0094108E" w:rsidP="00387B8B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Mise en production</w:t>
            </w:r>
          </w:p>
        </w:tc>
        <w:tc>
          <w:tcPr>
            <w:tcW w:w="2984" w:type="dxa"/>
          </w:tcPr>
          <w:p w14:paraId="784D9EE7" w14:textId="6BFF7056" w:rsidR="0094108E" w:rsidRDefault="0094108E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Mise en production</w:t>
            </w:r>
          </w:p>
        </w:tc>
        <w:tc>
          <w:tcPr>
            <w:tcW w:w="2410" w:type="dxa"/>
          </w:tcPr>
          <w:p w14:paraId="54D5EBFE" w14:textId="2E3F3497" w:rsidR="0094108E" w:rsidRDefault="0094108E" w:rsidP="00387B8B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Mise en production effect</w:t>
            </w:r>
            <w:r w:rsidR="003019CF">
              <w:rPr>
                <w:rFonts w:ascii="Arial Narrow" w:eastAsia="Calibri" w:hAnsi="Arial Narrow" w:cs="Tahoma"/>
                <w:sz w:val="26"/>
                <w:szCs w:val="26"/>
              </w:rPr>
              <w:t>u</w:t>
            </w:r>
            <w:r>
              <w:rPr>
                <w:rFonts w:ascii="Arial Narrow" w:eastAsia="Calibri" w:hAnsi="Arial Narrow" w:cs="Tahoma"/>
                <w:sz w:val="26"/>
                <w:szCs w:val="26"/>
              </w:rPr>
              <w:t>ée</w:t>
            </w:r>
          </w:p>
        </w:tc>
      </w:tr>
      <w:tr w:rsidR="002F39B1" w:rsidRPr="00F05BB8" w14:paraId="029C3AB4" w14:textId="77777777" w:rsidTr="00E95DE4">
        <w:tc>
          <w:tcPr>
            <w:tcW w:w="474" w:type="dxa"/>
          </w:tcPr>
          <w:p w14:paraId="0655F961" w14:textId="69D97C7D" w:rsidR="002F39B1" w:rsidRDefault="0094108E" w:rsidP="002F39B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14</w:t>
            </w:r>
          </w:p>
        </w:tc>
        <w:tc>
          <w:tcPr>
            <w:tcW w:w="3341" w:type="dxa"/>
          </w:tcPr>
          <w:p w14:paraId="18AA5C6D" w14:textId="77777777" w:rsidR="002F39B1" w:rsidRPr="002608BF" w:rsidRDefault="002F39B1" w:rsidP="002F39B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2608BF">
              <w:rPr>
                <w:rFonts w:ascii="Arial Narrow" w:eastAsia="Calibri" w:hAnsi="Arial Narrow" w:cs="Tahoma"/>
                <w:sz w:val="26"/>
                <w:szCs w:val="26"/>
              </w:rPr>
              <w:t>Formation des agents</w:t>
            </w:r>
            <w:r>
              <w:rPr>
                <w:rFonts w:ascii="Arial Narrow" w:eastAsia="Calibri" w:hAnsi="Arial Narrow" w:cs="Tahoma"/>
                <w:sz w:val="26"/>
                <w:szCs w:val="26"/>
              </w:rPr>
              <w:t xml:space="preserve"> sur l’utilisation de Radie plus</w:t>
            </w:r>
          </w:p>
          <w:p w14:paraId="2B4C9F6F" w14:textId="3DEBC326" w:rsidR="002F39B1" w:rsidRDefault="002F39B1" w:rsidP="002F39B1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2984" w:type="dxa"/>
          </w:tcPr>
          <w:p w14:paraId="358D2AB5" w14:textId="0FB67C81" w:rsidR="002F39B1" w:rsidRDefault="002F39B1" w:rsidP="002F39B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Formation</w:t>
            </w:r>
          </w:p>
        </w:tc>
        <w:tc>
          <w:tcPr>
            <w:tcW w:w="2410" w:type="dxa"/>
          </w:tcPr>
          <w:p w14:paraId="03AC433D" w14:textId="66D30FFE" w:rsidR="002F39B1" w:rsidRDefault="002F39B1" w:rsidP="002F39B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Agents formés</w:t>
            </w:r>
          </w:p>
        </w:tc>
      </w:tr>
      <w:tr w:rsidR="002F39B1" w:rsidRPr="00F05BB8" w14:paraId="0BC3C026" w14:textId="77777777" w:rsidTr="00E95DE4">
        <w:tc>
          <w:tcPr>
            <w:tcW w:w="474" w:type="dxa"/>
          </w:tcPr>
          <w:p w14:paraId="0E41246E" w14:textId="5BA7849C" w:rsidR="002F39B1" w:rsidRPr="00F05BB8" w:rsidRDefault="002F39B1" w:rsidP="002F39B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</w:t>
            </w:r>
            <w:r w:rsidR="0094108E">
              <w:rPr>
                <w:rFonts w:ascii="Arial Narrow" w:eastAsia="Calibri" w:hAnsi="Arial Narrow" w:cs="Tahoma"/>
                <w:sz w:val="26"/>
                <w:szCs w:val="26"/>
              </w:rPr>
              <w:t>5</w:t>
            </w:r>
          </w:p>
        </w:tc>
        <w:tc>
          <w:tcPr>
            <w:tcW w:w="3341" w:type="dxa"/>
          </w:tcPr>
          <w:p w14:paraId="741F38DE" w14:textId="5DC61F52" w:rsidR="002F39B1" w:rsidRPr="00F05BB8" w:rsidRDefault="002F39B1" w:rsidP="002F39B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Rédaction et transmission du support d’utilisation</w:t>
            </w:r>
          </w:p>
        </w:tc>
        <w:tc>
          <w:tcPr>
            <w:tcW w:w="2984" w:type="dxa"/>
          </w:tcPr>
          <w:p w14:paraId="6CD5A398" w14:textId="14AC84FA" w:rsidR="002F39B1" w:rsidRPr="00F05BB8" w:rsidRDefault="002F39B1" w:rsidP="002F39B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Rédaction du support</w:t>
            </w:r>
          </w:p>
        </w:tc>
        <w:tc>
          <w:tcPr>
            <w:tcW w:w="2410" w:type="dxa"/>
          </w:tcPr>
          <w:p w14:paraId="5AF1DD4D" w14:textId="39762BC9" w:rsidR="002F39B1" w:rsidRPr="00F05BB8" w:rsidRDefault="002F39B1" w:rsidP="002F39B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Support rédigé et transmis</w:t>
            </w:r>
          </w:p>
        </w:tc>
      </w:tr>
      <w:tr w:rsidR="002F39B1" w:rsidRPr="00F05BB8" w14:paraId="25BB4DDB" w14:textId="77777777" w:rsidTr="00E95DE4">
        <w:tc>
          <w:tcPr>
            <w:tcW w:w="474" w:type="dxa"/>
          </w:tcPr>
          <w:p w14:paraId="5ABD0D01" w14:textId="7B21983E" w:rsidR="002F39B1" w:rsidRPr="00F05BB8" w:rsidRDefault="002F39B1" w:rsidP="002F39B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</w:t>
            </w:r>
            <w:r w:rsidR="0094108E">
              <w:rPr>
                <w:rFonts w:ascii="Arial Narrow" w:eastAsia="Calibri" w:hAnsi="Arial Narrow" w:cs="Tahoma"/>
                <w:sz w:val="26"/>
                <w:szCs w:val="26"/>
              </w:rPr>
              <w:t>6</w:t>
            </w:r>
          </w:p>
        </w:tc>
        <w:tc>
          <w:tcPr>
            <w:tcW w:w="3341" w:type="dxa"/>
          </w:tcPr>
          <w:p w14:paraId="17739796" w14:textId="77777777" w:rsidR="002F39B1" w:rsidRPr="00C9253D" w:rsidRDefault="002F39B1" w:rsidP="002F39B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C9253D">
              <w:rPr>
                <w:rFonts w:ascii="Arial Narrow" w:eastAsia="Calibri" w:hAnsi="Arial Narrow" w:cs="Tahoma"/>
                <w:sz w:val="26"/>
                <w:szCs w:val="26"/>
              </w:rPr>
              <w:t>Réunion de validation du projet.</w:t>
            </w:r>
          </w:p>
          <w:p w14:paraId="21A8B4DC" w14:textId="092C15AB" w:rsidR="002F39B1" w:rsidRPr="00F05BB8" w:rsidRDefault="002F39B1" w:rsidP="002F39B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2984" w:type="dxa"/>
          </w:tcPr>
          <w:p w14:paraId="602F1910" w14:textId="1984DC87" w:rsidR="002F39B1" w:rsidRPr="00F05BB8" w:rsidRDefault="002F39B1" w:rsidP="002F39B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F05BB8">
              <w:rPr>
                <w:rFonts w:ascii="Arial Narrow" w:eastAsia="Calibri" w:hAnsi="Arial Narrow" w:cs="Tahoma"/>
                <w:sz w:val="26"/>
                <w:szCs w:val="26"/>
              </w:rPr>
              <w:t>Formation</w:t>
            </w:r>
          </w:p>
        </w:tc>
        <w:tc>
          <w:tcPr>
            <w:tcW w:w="2410" w:type="dxa"/>
          </w:tcPr>
          <w:p w14:paraId="09E15D0C" w14:textId="1CFFB3CD" w:rsidR="002F39B1" w:rsidRPr="00F05BB8" w:rsidRDefault="002F39B1" w:rsidP="002F39B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F05BB8">
              <w:rPr>
                <w:rFonts w:ascii="Arial Narrow" w:eastAsia="Calibri" w:hAnsi="Arial Narrow" w:cs="Tahoma"/>
                <w:sz w:val="26"/>
                <w:szCs w:val="26"/>
              </w:rPr>
              <w:t>Agents formés</w:t>
            </w:r>
          </w:p>
        </w:tc>
      </w:tr>
      <w:tr w:rsidR="002F39B1" w:rsidRPr="00F05BB8" w14:paraId="73579DF9" w14:textId="77777777" w:rsidTr="00E95DE4">
        <w:tc>
          <w:tcPr>
            <w:tcW w:w="474" w:type="dxa"/>
          </w:tcPr>
          <w:p w14:paraId="3C78CF6A" w14:textId="256B3902" w:rsidR="002F39B1" w:rsidRPr="00F05BB8" w:rsidRDefault="002F39B1" w:rsidP="002F39B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F05BB8">
              <w:rPr>
                <w:rFonts w:ascii="Arial Narrow" w:eastAsia="Calibri" w:hAnsi="Arial Narrow" w:cs="Tahoma"/>
                <w:sz w:val="26"/>
                <w:szCs w:val="26"/>
              </w:rPr>
              <w:t>1</w:t>
            </w:r>
            <w:r w:rsidR="0094108E">
              <w:rPr>
                <w:rFonts w:ascii="Arial Narrow" w:eastAsia="Calibri" w:hAnsi="Arial Narrow" w:cs="Tahoma"/>
                <w:sz w:val="26"/>
                <w:szCs w:val="26"/>
              </w:rPr>
              <w:t>7</w:t>
            </w:r>
          </w:p>
        </w:tc>
        <w:tc>
          <w:tcPr>
            <w:tcW w:w="3341" w:type="dxa"/>
          </w:tcPr>
          <w:p w14:paraId="01B9E011" w14:textId="3EE925F6" w:rsidR="002F39B1" w:rsidRPr="002608BF" w:rsidRDefault="002F39B1" w:rsidP="003D070A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4617DD">
              <w:rPr>
                <w:rFonts w:ascii="Arial Narrow" w:eastAsia="Calibri" w:hAnsi="Arial Narrow" w:cs="Tahoma"/>
                <w:sz w:val="26"/>
                <w:szCs w:val="26"/>
              </w:rPr>
              <w:t>Production du rapport</w:t>
            </w:r>
            <w:r w:rsidR="003D070A">
              <w:rPr>
                <w:rFonts w:ascii="Arial Narrow" w:eastAsia="Calibri" w:hAnsi="Arial Narrow" w:cs="Tahoma"/>
                <w:sz w:val="26"/>
                <w:szCs w:val="26"/>
              </w:rPr>
              <w:t xml:space="preserve"> général</w:t>
            </w:r>
            <w:r w:rsidRPr="004617DD">
              <w:rPr>
                <w:rFonts w:ascii="Arial Narrow" w:eastAsia="Calibri" w:hAnsi="Arial Narrow" w:cs="Tahoma"/>
                <w:sz w:val="26"/>
                <w:szCs w:val="26"/>
              </w:rPr>
              <w:t xml:space="preserve"> définitif.</w:t>
            </w:r>
          </w:p>
        </w:tc>
        <w:tc>
          <w:tcPr>
            <w:tcW w:w="2984" w:type="dxa"/>
          </w:tcPr>
          <w:p w14:paraId="52D59563" w14:textId="76AF51FC" w:rsidR="002F39B1" w:rsidRDefault="002F39B1" w:rsidP="002F39B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F05BB8">
              <w:rPr>
                <w:rFonts w:ascii="Arial Narrow" w:eastAsia="Calibri" w:hAnsi="Arial Narrow" w:cs="Tahoma"/>
                <w:sz w:val="26"/>
                <w:szCs w:val="26"/>
              </w:rPr>
              <w:t>Transmission</w:t>
            </w:r>
            <w:r w:rsidR="003D070A">
              <w:rPr>
                <w:rFonts w:ascii="Arial Narrow" w:eastAsia="Calibri" w:hAnsi="Arial Narrow" w:cs="Tahoma"/>
                <w:sz w:val="26"/>
                <w:szCs w:val="26"/>
              </w:rPr>
              <w:tab/>
            </w:r>
            <w:r w:rsidR="003D070A">
              <w:rPr>
                <w:rFonts w:ascii="Arial Narrow" w:eastAsia="Calibri" w:hAnsi="Arial Narrow" w:cs="Tahoma"/>
                <w:sz w:val="26"/>
                <w:szCs w:val="26"/>
              </w:rPr>
              <w:tab/>
            </w:r>
          </w:p>
        </w:tc>
        <w:tc>
          <w:tcPr>
            <w:tcW w:w="2410" w:type="dxa"/>
          </w:tcPr>
          <w:p w14:paraId="66D0CD0F" w14:textId="7995D0F5" w:rsidR="002F39B1" w:rsidRDefault="002F39B1" w:rsidP="002F39B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F05BB8">
              <w:rPr>
                <w:rFonts w:ascii="Arial Narrow" w:eastAsia="Calibri" w:hAnsi="Arial Narrow" w:cs="Tahoma"/>
                <w:sz w:val="26"/>
                <w:szCs w:val="26"/>
              </w:rPr>
              <w:t>Mode opératoire livré</w:t>
            </w:r>
          </w:p>
        </w:tc>
      </w:tr>
    </w:tbl>
    <w:p w14:paraId="78F53614" w14:textId="4D718A52" w:rsidR="004E1ED5" w:rsidRPr="0054093B" w:rsidRDefault="00C741C9" w:rsidP="004131EC">
      <w:pPr>
        <w:pStyle w:val="Titre2"/>
        <w:ind w:left="993"/>
        <w:rPr>
          <w:rFonts w:ascii="Arial Narrow" w:eastAsia="Calibri" w:hAnsi="Arial Narrow"/>
          <w:sz w:val="32"/>
          <w:szCs w:val="32"/>
        </w:rPr>
      </w:pPr>
      <w:bookmarkStart w:id="10" w:name="_Toc97726241"/>
      <w:r w:rsidRPr="0054093B">
        <w:rPr>
          <w:rFonts w:ascii="Arial Narrow" w:eastAsia="Calibri" w:hAnsi="Arial Narrow"/>
          <w:sz w:val="32"/>
          <w:szCs w:val="32"/>
        </w:rPr>
        <w:lastRenderedPageBreak/>
        <w:t>Délais d’exécution et planning des activités</w:t>
      </w:r>
      <w:bookmarkEnd w:id="10"/>
    </w:p>
    <w:p w14:paraId="17D44781" w14:textId="77777777" w:rsidR="006A2C4F" w:rsidRPr="006A2C4F" w:rsidRDefault="006A2C4F" w:rsidP="006A2C4F"/>
    <w:tbl>
      <w:tblPr>
        <w:tblStyle w:val="Grilledutableau"/>
        <w:tblW w:w="9209" w:type="dxa"/>
        <w:tblLayout w:type="fixed"/>
        <w:tblLook w:val="04A0" w:firstRow="1" w:lastRow="0" w:firstColumn="1" w:lastColumn="0" w:noHBand="0" w:noVBand="1"/>
      </w:tblPr>
      <w:tblGrid>
        <w:gridCol w:w="565"/>
        <w:gridCol w:w="2693"/>
        <w:gridCol w:w="1017"/>
        <w:gridCol w:w="682"/>
        <w:gridCol w:w="708"/>
        <w:gridCol w:w="709"/>
        <w:gridCol w:w="709"/>
        <w:gridCol w:w="709"/>
        <w:gridCol w:w="708"/>
        <w:gridCol w:w="709"/>
      </w:tblGrid>
      <w:tr w:rsidR="005C2911" w:rsidRPr="00B620A2" w14:paraId="13F61B91" w14:textId="68878BBC" w:rsidTr="005C2911">
        <w:trPr>
          <w:trHeight w:val="300"/>
        </w:trPr>
        <w:tc>
          <w:tcPr>
            <w:tcW w:w="565" w:type="dxa"/>
            <w:vMerge w:val="restart"/>
          </w:tcPr>
          <w:p w14:paraId="31B4CAA0" w14:textId="2CE1E4AF" w:rsidR="005C2911" w:rsidRPr="00B620A2" w:rsidRDefault="005C2911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 w:rsidRPr="00B620A2"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N°</w:t>
            </w:r>
          </w:p>
        </w:tc>
        <w:tc>
          <w:tcPr>
            <w:tcW w:w="2693" w:type="dxa"/>
            <w:vMerge w:val="restart"/>
          </w:tcPr>
          <w:p w14:paraId="7FCE221B" w14:textId="350FF9A8" w:rsidR="005C2911" w:rsidRPr="00B620A2" w:rsidRDefault="005C2911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 w:rsidRPr="00B620A2"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Activités</w:t>
            </w:r>
          </w:p>
        </w:tc>
        <w:tc>
          <w:tcPr>
            <w:tcW w:w="1017" w:type="dxa"/>
            <w:vMerge w:val="restart"/>
          </w:tcPr>
          <w:p w14:paraId="21FF58AD" w14:textId="04750A74" w:rsidR="005C2911" w:rsidRPr="00B620A2" w:rsidRDefault="005C2911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 w:rsidRPr="00B620A2"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Durée en jour</w:t>
            </w:r>
            <w: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 xml:space="preserve"> homme</w:t>
            </w:r>
          </w:p>
        </w:tc>
        <w:tc>
          <w:tcPr>
            <w:tcW w:w="4934" w:type="dxa"/>
            <w:gridSpan w:val="7"/>
          </w:tcPr>
          <w:p w14:paraId="5E061CD4" w14:textId="77777777" w:rsidR="005C2911" w:rsidRPr="00B620A2" w:rsidRDefault="005C2911" w:rsidP="00CE5083">
            <w:pPr>
              <w:jc w:val="center"/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 w:rsidRPr="00B620A2"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Calendrier</w:t>
            </w:r>
          </w:p>
        </w:tc>
      </w:tr>
      <w:tr w:rsidR="005C2911" w:rsidRPr="00B620A2" w14:paraId="2A2B368A" w14:textId="6EE47C74" w:rsidTr="005C2911">
        <w:trPr>
          <w:trHeight w:val="300"/>
        </w:trPr>
        <w:tc>
          <w:tcPr>
            <w:tcW w:w="565" w:type="dxa"/>
            <w:vMerge/>
          </w:tcPr>
          <w:p w14:paraId="7D091570" w14:textId="77777777" w:rsidR="005C2911" w:rsidRPr="00B620A2" w:rsidRDefault="005C2911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</w:p>
        </w:tc>
        <w:tc>
          <w:tcPr>
            <w:tcW w:w="2693" w:type="dxa"/>
            <w:vMerge/>
          </w:tcPr>
          <w:p w14:paraId="608869BD" w14:textId="77777777" w:rsidR="005C2911" w:rsidRPr="00B620A2" w:rsidRDefault="005C2911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</w:p>
        </w:tc>
        <w:tc>
          <w:tcPr>
            <w:tcW w:w="1017" w:type="dxa"/>
            <w:vMerge/>
          </w:tcPr>
          <w:p w14:paraId="6C4D61D5" w14:textId="77777777" w:rsidR="005C2911" w:rsidRPr="00B620A2" w:rsidRDefault="005C2911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</w:p>
        </w:tc>
        <w:tc>
          <w:tcPr>
            <w:tcW w:w="682" w:type="dxa"/>
          </w:tcPr>
          <w:p w14:paraId="79B6FAD1" w14:textId="603191DF" w:rsidR="005C2911" w:rsidRPr="00B620A2" w:rsidRDefault="005C2911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 w:rsidRPr="00B620A2"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Sem1</w:t>
            </w:r>
          </w:p>
        </w:tc>
        <w:tc>
          <w:tcPr>
            <w:tcW w:w="708" w:type="dxa"/>
          </w:tcPr>
          <w:p w14:paraId="7BC12D91" w14:textId="74C6302C" w:rsidR="005C2911" w:rsidRPr="00B620A2" w:rsidRDefault="005C2911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 w:rsidRPr="00B620A2"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Sem2</w:t>
            </w:r>
          </w:p>
        </w:tc>
        <w:tc>
          <w:tcPr>
            <w:tcW w:w="709" w:type="dxa"/>
          </w:tcPr>
          <w:p w14:paraId="6FAF10FA" w14:textId="3F77009D" w:rsidR="005C2911" w:rsidRPr="00B620A2" w:rsidRDefault="005C2911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 w:rsidRPr="00B620A2"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Sem3</w:t>
            </w:r>
          </w:p>
        </w:tc>
        <w:tc>
          <w:tcPr>
            <w:tcW w:w="709" w:type="dxa"/>
          </w:tcPr>
          <w:p w14:paraId="241C4A3B" w14:textId="70D6A5FA" w:rsidR="005C2911" w:rsidRPr="00B620A2" w:rsidRDefault="005C2911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Sem4</w:t>
            </w:r>
          </w:p>
        </w:tc>
        <w:tc>
          <w:tcPr>
            <w:tcW w:w="709" w:type="dxa"/>
          </w:tcPr>
          <w:p w14:paraId="139C4BE4" w14:textId="60E4EDD3" w:rsidR="005C2911" w:rsidRDefault="005C2911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Sem5</w:t>
            </w:r>
          </w:p>
        </w:tc>
        <w:tc>
          <w:tcPr>
            <w:tcW w:w="708" w:type="dxa"/>
          </w:tcPr>
          <w:p w14:paraId="6B894C2E" w14:textId="4F2EB804" w:rsidR="005C2911" w:rsidRDefault="005C2911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Sem6</w:t>
            </w:r>
          </w:p>
        </w:tc>
        <w:tc>
          <w:tcPr>
            <w:tcW w:w="709" w:type="dxa"/>
          </w:tcPr>
          <w:p w14:paraId="0219EFD6" w14:textId="3C422575" w:rsidR="005C2911" w:rsidRDefault="005C2911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Sem7</w:t>
            </w:r>
          </w:p>
        </w:tc>
      </w:tr>
      <w:tr w:rsidR="005C2911" w:rsidRPr="00B620A2" w14:paraId="5096B811" w14:textId="3B172982" w:rsidTr="005C2911">
        <w:tc>
          <w:tcPr>
            <w:tcW w:w="565" w:type="dxa"/>
          </w:tcPr>
          <w:p w14:paraId="03AF03D6" w14:textId="2E0A2CB6" w:rsidR="005C2911" w:rsidRPr="00B620A2" w:rsidRDefault="005C291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B620A2">
              <w:rPr>
                <w:rFonts w:ascii="Arial Narrow" w:eastAsia="Calibri" w:hAnsi="Arial Narrow" w:cs="Tahoma"/>
                <w:sz w:val="26"/>
                <w:szCs w:val="26"/>
              </w:rPr>
              <w:t>1</w:t>
            </w:r>
          </w:p>
        </w:tc>
        <w:tc>
          <w:tcPr>
            <w:tcW w:w="2693" w:type="dxa"/>
          </w:tcPr>
          <w:p w14:paraId="6C32E7D4" w14:textId="3CBBC487" w:rsidR="005C2911" w:rsidRPr="00B620A2" w:rsidRDefault="005C2911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 w:rsidRPr="00F5600C">
              <w:rPr>
                <w:rFonts w:ascii="Arial Narrow" w:hAnsi="Arial Narrow" w:cs="Arial"/>
                <w:sz w:val="26"/>
                <w:szCs w:val="26"/>
              </w:rPr>
              <w:t>Réunion de cadrage et de lancement du projet</w:t>
            </w:r>
          </w:p>
        </w:tc>
        <w:tc>
          <w:tcPr>
            <w:tcW w:w="1017" w:type="dxa"/>
          </w:tcPr>
          <w:p w14:paraId="77F4ADF8" w14:textId="191EAD47" w:rsidR="005C2911" w:rsidRPr="00B620A2" w:rsidRDefault="005C291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B620A2">
              <w:rPr>
                <w:rFonts w:ascii="Arial Narrow" w:eastAsia="Calibri" w:hAnsi="Arial Narrow" w:cs="Tahoma"/>
                <w:sz w:val="26"/>
                <w:szCs w:val="26"/>
              </w:rPr>
              <w:t>0.</w:t>
            </w:r>
            <w:r>
              <w:rPr>
                <w:rFonts w:ascii="Arial Narrow" w:eastAsia="Calibri" w:hAnsi="Arial Narrow" w:cs="Tahoma"/>
                <w:sz w:val="26"/>
                <w:szCs w:val="26"/>
              </w:rPr>
              <w:t>2</w:t>
            </w:r>
            <w:r w:rsidRPr="00B620A2">
              <w:rPr>
                <w:rFonts w:ascii="Arial Narrow" w:eastAsia="Calibri" w:hAnsi="Arial Narrow" w:cs="Tahoma"/>
                <w:sz w:val="26"/>
                <w:szCs w:val="26"/>
              </w:rPr>
              <w:t>5</w:t>
            </w:r>
          </w:p>
        </w:tc>
        <w:tc>
          <w:tcPr>
            <w:tcW w:w="682" w:type="dxa"/>
          </w:tcPr>
          <w:p w14:paraId="40770E3E" w14:textId="48EA4BEB" w:rsidR="005C2911" w:rsidRPr="00B620A2" w:rsidRDefault="005C291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B620A2">
              <w:rPr>
                <w:rFonts w:ascii="Arial Narrow" w:eastAsia="Calibri" w:hAnsi="Arial Narrow" w:cs="Tahoma"/>
                <w:sz w:val="26"/>
                <w:szCs w:val="26"/>
              </w:rPr>
              <w:t>0.</w:t>
            </w:r>
            <w:r>
              <w:rPr>
                <w:rFonts w:ascii="Arial Narrow" w:eastAsia="Calibri" w:hAnsi="Arial Narrow" w:cs="Tahoma"/>
                <w:sz w:val="26"/>
                <w:szCs w:val="26"/>
              </w:rPr>
              <w:t>2</w:t>
            </w:r>
            <w:r w:rsidRPr="00B620A2">
              <w:rPr>
                <w:rFonts w:ascii="Arial Narrow" w:eastAsia="Calibri" w:hAnsi="Arial Narrow" w:cs="Tahoma"/>
                <w:sz w:val="26"/>
                <w:szCs w:val="26"/>
              </w:rPr>
              <w:t>5</w:t>
            </w:r>
            <w:r>
              <w:rPr>
                <w:rFonts w:ascii="Arial Narrow" w:eastAsia="Calibri" w:hAnsi="Arial Narrow" w:cs="Tahoma"/>
                <w:sz w:val="26"/>
                <w:szCs w:val="26"/>
              </w:rPr>
              <w:t>j</w:t>
            </w:r>
          </w:p>
        </w:tc>
        <w:tc>
          <w:tcPr>
            <w:tcW w:w="708" w:type="dxa"/>
          </w:tcPr>
          <w:p w14:paraId="326A392A" w14:textId="77777777" w:rsidR="005C2911" w:rsidRPr="00B620A2" w:rsidRDefault="005C291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00C2E9F9" w14:textId="37A49864" w:rsidR="005C2911" w:rsidRPr="00B620A2" w:rsidRDefault="005C291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19F4BA30" w14:textId="77777777" w:rsidR="005C2911" w:rsidRPr="00B620A2" w:rsidRDefault="005C291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2D3795DF" w14:textId="77777777" w:rsidR="005C2911" w:rsidRPr="00B620A2" w:rsidRDefault="005C291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634A5846" w14:textId="6E181702" w:rsidR="005C2911" w:rsidRPr="00B620A2" w:rsidRDefault="005C291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3CA5AB2C" w14:textId="77777777" w:rsidR="005C2911" w:rsidRPr="00B620A2" w:rsidRDefault="005C291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</w:tr>
      <w:tr w:rsidR="005C2911" w:rsidRPr="00B620A2" w14:paraId="14BF0F16" w14:textId="58450B52" w:rsidTr="005C2911">
        <w:tc>
          <w:tcPr>
            <w:tcW w:w="565" w:type="dxa"/>
          </w:tcPr>
          <w:p w14:paraId="55677E33" w14:textId="15E7DE07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2</w:t>
            </w:r>
          </w:p>
        </w:tc>
        <w:tc>
          <w:tcPr>
            <w:tcW w:w="2693" w:type="dxa"/>
          </w:tcPr>
          <w:p w14:paraId="7E614A0F" w14:textId="3D71E633" w:rsidR="005C2911" w:rsidRPr="00B620A2" w:rsidRDefault="00E156B7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Analyse et t</w:t>
            </w:r>
            <w:r w:rsidR="005C2911">
              <w:rPr>
                <w:rFonts w:ascii="Arial Narrow" w:hAnsi="Arial Narrow" w:cs="Arial"/>
                <w:sz w:val="26"/>
                <w:szCs w:val="26"/>
              </w:rPr>
              <w:t xml:space="preserve">raitement du fichier de crédits radiés reçu de la </w:t>
            </w:r>
            <w:proofErr w:type="spellStart"/>
            <w:r w:rsidR="005C2911">
              <w:rPr>
                <w:rFonts w:ascii="Arial Narrow" w:hAnsi="Arial Narrow" w:cs="Arial"/>
                <w:sz w:val="26"/>
                <w:szCs w:val="26"/>
              </w:rPr>
              <w:t>Coopec</w:t>
            </w:r>
            <w:proofErr w:type="spellEnd"/>
            <w:r w:rsidR="005C2911">
              <w:rPr>
                <w:rFonts w:ascii="Arial Narrow" w:hAnsi="Arial Narrow" w:cs="Arial"/>
                <w:sz w:val="26"/>
                <w:szCs w:val="26"/>
              </w:rPr>
              <w:t xml:space="preserve"> solidarité</w:t>
            </w:r>
          </w:p>
        </w:tc>
        <w:tc>
          <w:tcPr>
            <w:tcW w:w="1017" w:type="dxa"/>
          </w:tcPr>
          <w:p w14:paraId="756311FD" w14:textId="1DAB9FE7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3</w:t>
            </w:r>
          </w:p>
        </w:tc>
        <w:tc>
          <w:tcPr>
            <w:tcW w:w="682" w:type="dxa"/>
          </w:tcPr>
          <w:p w14:paraId="74B61084" w14:textId="249D1F89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3j</w:t>
            </w:r>
          </w:p>
        </w:tc>
        <w:tc>
          <w:tcPr>
            <w:tcW w:w="708" w:type="dxa"/>
          </w:tcPr>
          <w:p w14:paraId="07A490AB" w14:textId="77777777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4F4E9536" w14:textId="77777777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39804344" w14:textId="77777777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0DD02CD6" w14:textId="77777777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6F283E4E" w14:textId="487D6673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579F5173" w14:textId="77777777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</w:tr>
      <w:tr w:rsidR="005C2911" w:rsidRPr="00B620A2" w14:paraId="3A15100D" w14:textId="2C1DB409" w:rsidTr="005C2911">
        <w:tc>
          <w:tcPr>
            <w:tcW w:w="565" w:type="dxa"/>
          </w:tcPr>
          <w:p w14:paraId="6EB961BE" w14:textId="674F239A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3</w:t>
            </w:r>
          </w:p>
        </w:tc>
        <w:tc>
          <w:tcPr>
            <w:tcW w:w="2693" w:type="dxa"/>
          </w:tcPr>
          <w:p w14:paraId="58E79F85" w14:textId="00F76FF1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Constitution d’un fichier d’historique de remboursements par crédits</w:t>
            </w:r>
          </w:p>
        </w:tc>
        <w:tc>
          <w:tcPr>
            <w:tcW w:w="1017" w:type="dxa"/>
          </w:tcPr>
          <w:p w14:paraId="48DFA7ED" w14:textId="5FC01F6F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10</w:t>
            </w:r>
          </w:p>
        </w:tc>
        <w:tc>
          <w:tcPr>
            <w:tcW w:w="682" w:type="dxa"/>
          </w:tcPr>
          <w:p w14:paraId="473A1D8B" w14:textId="16561D79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1.75</w:t>
            </w:r>
          </w:p>
        </w:tc>
        <w:tc>
          <w:tcPr>
            <w:tcW w:w="708" w:type="dxa"/>
          </w:tcPr>
          <w:p w14:paraId="1B8C2D4C" w14:textId="4B075FEC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5</w:t>
            </w:r>
          </w:p>
        </w:tc>
        <w:tc>
          <w:tcPr>
            <w:tcW w:w="709" w:type="dxa"/>
          </w:tcPr>
          <w:p w14:paraId="6BB2813E" w14:textId="03107CEC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3.25j</w:t>
            </w:r>
          </w:p>
        </w:tc>
        <w:tc>
          <w:tcPr>
            <w:tcW w:w="709" w:type="dxa"/>
          </w:tcPr>
          <w:p w14:paraId="32F11A1E" w14:textId="77777777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7D430A7A" w14:textId="77777777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5B618043" w14:textId="0654C62B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49B9EF0A" w14:textId="77777777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</w:tr>
      <w:tr w:rsidR="005C2911" w:rsidRPr="00B620A2" w14:paraId="152AEA00" w14:textId="635614A4" w:rsidTr="005C2911">
        <w:tc>
          <w:tcPr>
            <w:tcW w:w="565" w:type="dxa"/>
          </w:tcPr>
          <w:p w14:paraId="58A3E795" w14:textId="6BF980E5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4</w:t>
            </w:r>
          </w:p>
        </w:tc>
        <w:tc>
          <w:tcPr>
            <w:tcW w:w="2693" w:type="dxa"/>
          </w:tcPr>
          <w:p w14:paraId="3CA57A37" w14:textId="77777777" w:rsidR="005C2911" w:rsidRPr="006C02D6" w:rsidRDefault="005C2911" w:rsidP="007871BE">
            <w:pPr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I</w:t>
            </w:r>
            <w:r w:rsidRPr="006C02D6">
              <w:rPr>
                <w:rFonts w:ascii="Arial Narrow" w:hAnsi="Arial Narrow" w:cs="Arial"/>
                <w:sz w:val="26"/>
                <w:szCs w:val="26"/>
              </w:rPr>
              <w:t>nstallation et création de la base de données sous Microsoft SQL Server 2008 R2</w:t>
            </w:r>
          </w:p>
          <w:p w14:paraId="22F81573" w14:textId="0EB4797D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1017" w:type="dxa"/>
          </w:tcPr>
          <w:p w14:paraId="225B99D9" w14:textId="21892CC3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0.5</w:t>
            </w:r>
          </w:p>
        </w:tc>
        <w:tc>
          <w:tcPr>
            <w:tcW w:w="682" w:type="dxa"/>
          </w:tcPr>
          <w:p w14:paraId="2F29CEBC" w14:textId="5843ED6A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71ECBEE9" w14:textId="0B1F2471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2264EED3" w14:textId="44C5B52E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0.5j</w:t>
            </w:r>
          </w:p>
        </w:tc>
        <w:tc>
          <w:tcPr>
            <w:tcW w:w="709" w:type="dxa"/>
          </w:tcPr>
          <w:p w14:paraId="65F7A982" w14:textId="77777777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679D6F26" w14:textId="77777777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13780851" w14:textId="0FF5E6A1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0A6B0A97" w14:textId="77777777" w:rsidR="005C2911" w:rsidRPr="00B620A2" w:rsidRDefault="005C2911" w:rsidP="00A25801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</w:tr>
      <w:tr w:rsidR="005C2911" w:rsidRPr="00B620A2" w14:paraId="15130E99" w14:textId="011FBACD" w:rsidTr="005C2911">
        <w:tc>
          <w:tcPr>
            <w:tcW w:w="565" w:type="dxa"/>
          </w:tcPr>
          <w:p w14:paraId="25B5C495" w14:textId="26C034C5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5</w:t>
            </w:r>
          </w:p>
        </w:tc>
        <w:tc>
          <w:tcPr>
            <w:tcW w:w="2693" w:type="dxa"/>
          </w:tcPr>
          <w:p w14:paraId="0A5FE376" w14:textId="77777777" w:rsidR="005C2911" w:rsidRPr="00864438" w:rsidRDefault="005C2911" w:rsidP="007871BE">
            <w:pPr>
              <w:rPr>
                <w:rFonts w:ascii="Arial Narrow" w:hAnsi="Arial Narrow" w:cs="Arial"/>
                <w:sz w:val="26"/>
                <w:szCs w:val="26"/>
              </w:rPr>
            </w:pPr>
            <w:r w:rsidRPr="00864438">
              <w:rPr>
                <w:rFonts w:ascii="Arial Narrow" w:hAnsi="Arial Narrow" w:cs="Arial"/>
                <w:sz w:val="26"/>
                <w:szCs w:val="26"/>
              </w:rPr>
              <w:t>Installation du serveur Apache et création d’une base de données MySQL</w:t>
            </w:r>
          </w:p>
          <w:p w14:paraId="494342CC" w14:textId="61C2D485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1017" w:type="dxa"/>
          </w:tcPr>
          <w:p w14:paraId="34666E91" w14:textId="598AEEE0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0.5</w:t>
            </w:r>
          </w:p>
        </w:tc>
        <w:tc>
          <w:tcPr>
            <w:tcW w:w="682" w:type="dxa"/>
          </w:tcPr>
          <w:p w14:paraId="58AC7E13" w14:textId="629A65E5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6C6D9117" w14:textId="2E8AA0AA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426418AA" w14:textId="17425F25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0.5j</w:t>
            </w:r>
          </w:p>
        </w:tc>
        <w:tc>
          <w:tcPr>
            <w:tcW w:w="709" w:type="dxa"/>
          </w:tcPr>
          <w:p w14:paraId="41D5A224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1C6B9F91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03AC23BF" w14:textId="1DBDFBA5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5EAEB9BE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</w:tr>
      <w:tr w:rsidR="005C2911" w:rsidRPr="00B620A2" w14:paraId="06F32E67" w14:textId="7F0BB0D8" w:rsidTr="005C2911">
        <w:tc>
          <w:tcPr>
            <w:tcW w:w="565" w:type="dxa"/>
          </w:tcPr>
          <w:p w14:paraId="44AFD576" w14:textId="74BC8B32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6</w:t>
            </w:r>
          </w:p>
        </w:tc>
        <w:tc>
          <w:tcPr>
            <w:tcW w:w="2693" w:type="dxa"/>
          </w:tcPr>
          <w:p w14:paraId="334F14C8" w14:textId="77777777" w:rsidR="005C2911" w:rsidRPr="00BC74D8" w:rsidRDefault="005C2911" w:rsidP="007871BE">
            <w:pPr>
              <w:rPr>
                <w:rFonts w:ascii="Arial Narrow" w:hAnsi="Arial Narrow" w:cs="Arial"/>
                <w:sz w:val="26"/>
                <w:szCs w:val="26"/>
              </w:rPr>
            </w:pPr>
            <w:r w:rsidRPr="00BC74D8">
              <w:rPr>
                <w:rFonts w:ascii="Arial Narrow" w:hAnsi="Arial Narrow" w:cs="Arial"/>
                <w:sz w:val="26"/>
                <w:szCs w:val="26"/>
              </w:rPr>
              <w:t>Création des tables nécessaires dans les deux bases de données</w:t>
            </w:r>
          </w:p>
          <w:p w14:paraId="289CFB77" w14:textId="6FD757C5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1017" w:type="dxa"/>
          </w:tcPr>
          <w:p w14:paraId="2967D7C7" w14:textId="6FF14B0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B620A2">
              <w:rPr>
                <w:rFonts w:ascii="Arial Narrow" w:eastAsia="Calibri" w:hAnsi="Arial Narrow" w:cs="Tahoma"/>
                <w:sz w:val="26"/>
                <w:szCs w:val="26"/>
              </w:rPr>
              <w:t>1</w:t>
            </w:r>
          </w:p>
        </w:tc>
        <w:tc>
          <w:tcPr>
            <w:tcW w:w="682" w:type="dxa"/>
          </w:tcPr>
          <w:p w14:paraId="0FCDB514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61A87430" w14:textId="4B2776CC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167E50EC" w14:textId="0853119B" w:rsidR="005C2911" w:rsidRPr="00B620A2" w:rsidRDefault="0048153E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0.75j</w:t>
            </w:r>
          </w:p>
        </w:tc>
        <w:tc>
          <w:tcPr>
            <w:tcW w:w="709" w:type="dxa"/>
          </w:tcPr>
          <w:p w14:paraId="6B105B6C" w14:textId="079C7665" w:rsidR="005C2911" w:rsidRPr="00B620A2" w:rsidRDefault="0048153E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0.25</w:t>
            </w:r>
          </w:p>
        </w:tc>
        <w:tc>
          <w:tcPr>
            <w:tcW w:w="709" w:type="dxa"/>
          </w:tcPr>
          <w:p w14:paraId="7B2FBB4A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314CAA18" w14:textId="67D5411C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77D07E93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</w:tr>
      <w:tr w:rsidR="005C2911" w:rsidRPr="00B620A2" w14:paraId="1D5047CA" w14:textId="68AD030D" w:rsidTr="005C2911">
        <w:tc>
          <w:tcPr>
            <w:tcW w:w="565" w:type="dxa"/>
          </w:tcPr>
          <w:p w14:paraId="51810BCE" w14:textId="34894352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7</w:t>
            </w:r>
          </w:p>
        </w:tc>
        <w:tc>
          <w:tcPr>
            <w:tcW w:w="2693" w:type="dxa"/>
          </w:tcPr>
          <w:p w14:paraId="4546110C" w14:textId="269A6824" w:rsidR="005C2911" w:rsidRPr="001E51B2" w:rsidRDefault="005C2911" w:rsidP="007871BE">
            <w:pPr>
              <w:rPr>
                <w:rFonts w:ascii="Arial Narrow" w:hAnsi="Arial Narrow" w:cs="Arial"/>
                <w:sz w:val="26"/>
                <w:szCs w:val="26"/>
              </w:rPr>
            </w:pPr>
            <w:r w:rsidRPr="001E51B2">
              <w:rPr>
                <w:rFonts w:ascii="Arial Narrow" w:hAnsi="Arial Narrow" w:cs="Arial"/>
                <w:sz w:val="26"/>
                <w:szCs w:val="26"/>
              </w:rPr>
              <w:t>Intégration des données recueillie</w:t>
            </w:r>
            <w:r>
              <w:rPr>
                <w:rFonts w:ascii="Arial Narrow" w:hAnsi="Arial Narrow" w:cs="Arial"/>
                <w:sz w:val="26"/>
                <w:szCs w:val="26"/>
              </w:rPr>
              <w:t>s</w:t>
            </w:r>
            <w:r w:rsidRPr="001E51B2">
              <w:rPr>
                <w:rFonts w:ascii="Arial Narrow" w:hAnsi="Arial Narrow" w:cs="Arial"/>
                <w:sz w:val="26"/>
                <w:szCs w:val="26"/>
              </w:rPr>
              <w:t xml:space="preserve"> et traitée</w:t>
            </w:r>
            <w:r>
              <w:rPr>
                <w:rFonts w:ascii="Arial Narrow" w:hAnsi="Arial Narrow" w:cs="Arial"/>
                <w:sz w:val="26"/>
                <w:szCs w:val="26"/>
              </w:rPr>
              <w:t xml:space="preserve"> sur les crédits radiés</w:t>
            </w:r>
            <w:r w:rsidRPr="001E51B2">
              <w:rPr>
                <w:rFonts w:ascii="Arial Narrow" w:hAnsi="Arial Narrow" w:cs="Arial"/>
                <w:sz w:val="26"/>
                <w:szCs w:val="26"/>
              </w:rPr>
              <w:t xml:space="preserve"> dans les bases de données</w:t>
            </w:r>
          </w:p>
          <w:p w14:paraId="5EAEAFE2" w14:textId="6A2269E9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1017" w:type="dxa"/>
          </w:tcPr>
          <w:p w14:paraId="6E9E46F8" w14:textId="4C6D815A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B620A2">
              <w:rPr>
                <w:rFonts w:ascii="Arial Narrow" w:eastAsia="Calibri" w:hAnsi="Arial Narrow" w:cs="Tahoma"/>
                <w:sz w:val="26"/>
                <w:szCs w:val="26"/>
              </w:rPr>
              <w:t>1.5</w:t>
            </w:r>
          </w:p>
        </w:tc>
        <w:tc>
          <w:tcPr>
            <w:tcW w:w="682" w:type="dxa"/>
          </w:tcPr>
          <w:p w14:paraId="49157814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57AC64F7" w14:textId="5A9C6839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0BAA3F6F" w14:textId="367758DB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512866E6" w14:textId="1B989C6F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B620A2">
              <w:rPr>
                <w:rFonts w:ascii="Arial Narrow" w:eastAsia="Calibri" w:hAnsi="Arial Narrow" w:cs="Tahoma"/>
                <w:sz w:val="26"/>
                <w:szCs w:val="26"/>
              </w:rPr>
              <w:t>1.5</w:t>
            </w:r>
            <w:r>
              <w:rPr>
                <w:rFonts w:ascii="Arial Narrow" w:eastAsia="Calibri" w:hAnsi="Arial Narrow" w:cs="Tahoma"/>
                <w:sz w:val="26"/>
                <w:szCs w:val="26"/>
              </w:rPr>
              <w:t>j</w:t>
            </w:r>
          </w:p>
        </w:tc>
        <w:tc>
          <w:tcPr>
            <w:tcW w:w="709" w:type="dxa"/>
          </w:tcPr>
          <w:p w14:paraId="016164B5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058D25B2" w14:textId="71310A34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2BA0850F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</w:tr>
      <w:tr w:rsidR="005C2911" w:rsidRPr="00B620A2" w14:paraId="028B8248" w14:textId="4FA41A40" w:rsidTr="005C2911">
        <w:tc>
          <w:tcPr>
            <w:tcW w:w="565" w:type="dxa"/>
          </w:tcPr>
          <w:p w14:paraId="3D61A9C6" w14:textId="5C261466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8</w:t>
            </w:r>
          </w:p>
        </w:tc>
        <w:tc>
          <w:tcPr>
            <w:tcW w:w="2693" w:type="dxa"/>
          </w:tcPr>
          <w:p w14:paraId="5D8D1615" w14:textId="640FE526" w:rsidR="005C2911" w:rsidRPr="00DF38DF" w:rsidRDefault="005C2911" w:rsidP="007871BE">
            <w:pPr>
              <w:rPr>
                <w:rFonts w:ascii="Arial Narrow" w:hAnsi="Arial Narrow" w:cs="Arial"/>
                <w:sz w:val="26"/>
                <w:szCs w:val="26"/>
              </w:rPr>
            </w:pPr>
            <w:r w:rsidRPr="00DF38DF">
              <w:rPr>
                <w:rFonts w:ascii="Arial Narrow" w:hAnsi="Arial Narrow" w:cs="Arial"/>
                <w:sz w:val="26"/>
                <w:szCs w:val="26"/>
              </w:rPr>
              <w:t>Configuration</w:t>
            </w:r>
            <w:r>
              <w:rPr>
                <w:rFonts w:ascii="Arial Narrow" w:hAnsi="Arial Narrow" w:cs="Arial"/>
                <w:sz w:val="26"/>
                <w:szCs w:val="26"/>
              </w:rPr>
              <w:t xml:space="preserve"> et préparation</w:t>
            </w:r>
            <w:r w:rsidRPr="00DF38DF">
              <w:rPr>
                <w:rFonts w:ascii="Arial Narrow" w:hAnsi="Arial Narrow" w:cs="Arial"/>
                <w:sz w:val="26"/>
                <w:szCs w:val="26"/>
              </w:rPr>
              <w:t xml:space="preserve"> des poste</w:t>
            </w:r>
            <w:r>
              <w:rPr>
                <w:rFonts w:ascii="Arial Narrow" w:hAnsi="Arial Narrow" w:cs="Arial"/>
                <w:sz w:val="26"/>
                <w:szCs w:val="26"/>
              </w:rPr>
              <w:t xml:space="preserve">s </w:t>
            </w:r>
            <w:r w:rsidRPr="00DF38DF">
              <w:rPr>
                <w:rFonts w:ascii="Arial Narrow" w:hAnsi="Arial Narrow" w:cs="Arial"/>
                <w:sz w:val="26"/>
                <w:szCs w:val="26"/>
              </w:rPr>
              <w:t>clients</w:t>
            </w:r>
          </w:p>
          <w:p w14:paraId="66BAE60C" w14:textId="67D7D180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1017" w:type="dxa"/>
          </w:tcPr>
          <w:p w14:paraId="2B184163" w14:textId="0D5A6F3B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1.5</w:t>
            </w:r>
          </w:p>
        </w:tc>
        <w:tc>
          <w:tcPr>
            <w:tcW w:w="682" w:type="dxa"/>
          </w:tcPr>
          <w:p w14:paraId="5C914370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4BD4FCAC" w14:textId="63396A1D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44EE3C48" w14:textId="6228F9BC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2A77936A" w14:textId="590181A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1.5j</w:t>
            </w:r>
          </w:p>
        </w:tc>
        <w:tc>
          <w:tcPr>
            <w:tcW w:w="709" w:type="dxa"/>
          </w:tcPr>
          <w:p w14:paraId="76FA78D5" w14:textId="77777777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7A13F725" w14:textId="106111F4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26BDC185" w14:textId="77777777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</w:tr>
      <w:tr w:rsidR="005C2911" w:rsidRPr="00B620A2" w14:paraId="5202153A" w14:textId="5F3DD60A" w:rsidTr="005C2911">
        <w:tc>
          <w:tcPr>
            <w:tcW w:w="565" w:type="dxa"/>
          </w:tcPr>
          <w:p w14:paraId="662ADB81" w14:textId="5D94DF60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9</w:t>
            </w:r>
          </w:p>
        </w:tc>
        <w:tc>
          <w:tcPr>
            <w:tcW w:w="2693" w:type="dxa"/>
          </w:tcPr>
          <w:p w14:paraId="1533C5DF" w14:textId="3593E6E9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Installation de la version actuelle de Radie plus sur les postes clients</w:t>
            </w:r>
          </w:p>
        </w:tc>
        <w:tc>
          <w:tcPr>
            <w:tcW w:w="1017" w:type="dxa"/>
          </w:tcPr>
          <w:p w14:paraId="7E3AC5F6" w14:textId="5EA82B60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2</w:t>
            </w:r>
          </w:p>
        </w:tc>
        <w:tc>
          <w:tcPr>
            <w:tcW w:w="682" w:type="dxa"/>
          </w:tcPr>
          <w:p w14:paraId="2FC97949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5F3EB65E" w14:textId="3C2C1F71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03E70D9E" w14:textId="58D17AC2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7FD418F0" w14:textId="04C6E266" w:rsidR="005C2911" w:rsidRDefault="00516BD5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1.75j</w:t>
            </w:r>
          </w:p>
        </w:tc>
        <w:tc>
          <w:tcPr>
            <w:tcW w:w="709" w:type="dxa"/>
          </w:tcPr>
          <w:p w14:paraId="016A5A6F" w14:textId="565215BD" w:rsidR="005C2911" w:rsidRDefault="00516BD5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0.25j</w:t>
            </w:r>
          </w:p>
        </w:tc>
        <w:tc>
          <w:tcPr>
            <w:tcW w:w="708" w:type="dxa"/>
          </w:tcPr>
          <w:p w14:paraId="122172F7" w14:textId="01FA7BC1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5316F8DE" w14:textId="77777777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</w:tr>
      <w:tr w:rsidR="005C2911" w:rsidRPr="00B620A2" w14:paraId="090745AF" w14:textId="2A9D3D0B" w:rsidTr="005C2911">
        <w:tc>
          <w:tcPr>
            <w:tcW w:w="565" w:type="dxa"/>
          </w:tcPr>
          <w:p w14:paraId="7C9FF954" w14:textId="08B3751D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10</w:t>
            </w:r>
          </w:p>
        </w:tc>
        <w:tc>
          <w:tcPr>
            <w:tcW w:w="2693" w:type="dxa"/>
          </w:tcPr>
          <w:p w14:paraId="202CFF0F" w14:textId="5A4CFFDF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Teste d’homologation de Radie plus </w:t>
            </w:r>
          </w:p>
        </w:tc>
        <w:tc>
          <w:tcPr>
            <w:tcW w:w="1017" w:type="dxa"/>
          </w:tcPr>
          <w:p w14:paraId="79419985" w14:textId="4EBB67F3" w:rsidR="005C2911" w:rsidRPr="00B620A2" w:rsidRDefault="00360E80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5</w:t>
            </w:r>
          </w:p>
        </w:tc>
        <w:tc>
          <w:tcPr>
            <w:tcW w:w="682" w:type="dxa"/>
          </w:tcPr>
          <w:p w14:paraId="64AB708F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200A17DC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3E421AB4" w14:textId="2EF1DC5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1C751994" w14:textId="77777777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13702E28" w14:textId="3D6BA8F6" w:rsidR="005C2911" w:rsidRDefault="00360E80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4.75</w:t>
            </w:r>
            <w:r w:rsidR="005C2911">
              <w:rPr>
                <w:rFonts w:ascii="Arial Narrow" w:eastAsia="Calibri" w:hAnsi="Arial Narrow" w:cs="Tahoma"/>
                <w:sz w:val="26"/>
                <w:szCs w:val="26"/>
              </w:rPr>
              <w:t>j</w:t>
            </w:r>
          </w:p>
        </w:tc>
        <w:tc>
          <w:tcPr>
            <w:tcW w:w="708" w:type="dxa"/>
          </w:tcPr>
          <w:p w14:paraId="5C191920" w14:textId="1F24502C" w:rsidR="005C2911" w:rsidRDefault="00360E80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0.25</w:t>
            </w:r>
          </w:p>
        </w:tc>
        <w:tc>
          <w:tcPr>
            <w:tcW w:w="709" w:type="dxa"/>
          </w:tcPr>
          <w:p w14:paraId="112CA047" w14:textId="77777777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</w:tr>
      <w:tr w:rsidR="005C2911" w:rsidRPr="00B620A2" w14:paraId="0593BD67" w14:textId="2136D48B" w:rsidTr="005C2911">
        <w:tc>
          <w:tcPr>
            <w:tcW w:w="565" w:type="dxa"/>
          </w:tcPr>
          <w:p w14:paraId="61D12B38" w14:textId="4AE60CC2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11</w:t>
            </w:r>
          </w:p>
        </w:tc>
        <w:tc>
          <w:tcPr>
            <w:tcW w:w="2693" w:type="dxa"/>
          </w:tcPr>
          <w:p w14:paraId="3073E07B" w14:textId="006DB4AA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Intégration de l’historique des remboursements antérieurs effectuées.</w:t>
            </w:r>
          </w:p>
        </w:tc>
        <w:tc>
          <w:tcPr>
            <w:tcW w:w="1017" w:type="dxa"/>
          </w:tcPr>
          <w:p w14:paraId="6877A00E" w14:textId="72C4F689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</w:t>
            </w:r>
          </w:p>
        </w:tc>
        <w:tc>
          <w:tcPr>
            <w:tcW w:w="682" w:type="dxa"/>
          </w:tcPr>
          <w:p w14:paraId="50441CF7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60180E70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15EECF4F" w14:textId="56BE51AC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16345E35" w14:textId="77777777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213664E8" w14:textId="695FD413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11904678" w14:textId="1C57CAD3" w:rsidR="005C2911" w:rsidRDefault="00360E80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1j</w:t>
            </w:r>
          </w:p>
        </w:tc>
        <w:tc>
          <w:tcPr>
            <w:tcW w:w="709" w:type="dxa"/>
          </w:tcPr>
          <w:p w14:paraId="3A20A728" w14:textId="77777777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</w:tr>
      <w:tr w:rsidR="005C2911" w:rsidRPr="00B620A2" w14:paraId="1DFFA368" w14:textId="2BD5174D" w:rsidTr="005C2911">
        <w:tc>
          <w:tcPr>
            <w:tcW w:w="565" w:type="dxa"/>
          </w:tcPr>
          <w:p w14:paraId="1A332E4E" w14:textId="337919FB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lastRenderedPageBreak/>
              <w:t>12</w:t>
            </w:r>
          </w:p>
        </w:tc>
        <w:tc>
          <w:tcPr>
            <w:tcW w:w="2693" w:type="dxa"/>
          </w:tcPr>
          <w:p w14:paraId="388423C8" w14:textId="6AA7BFCD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Développent et intégration de la fonctionnalité d’importation de l’état des remboursements dans radie plus à partir d’un fichier Excel</w:t>
            </w:r>
          </w:p>
        </w:tc>
        <w:tc>
          <w:tcPr>
            <w:tcW w:w="1017" w:type="dxa"/>
          </w:tcPr>
          <w:p w14:paraId="405D780A" w14:textId="4ABCD5A6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3</w:t>
            </w:r>
          </w:p>
        </w:tc>
        <w:tc>
          <w:tcPr>
            <w:tcW w:w="682" w:type="dxa"/>
          </w:tcPr>
          <w:p w14:paraId="5CD2DCF1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2072E411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72A423D5" w14:textId="7AB8B3EE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3E58C487" w14:textId="77777777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5F8EF827" w14:textId="0EF216C7" w:rsidR="005C2911" w:rsidRDefault="005317B5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0.75j</w:t>
            </w:r>
          </w:p>
        </w:tc>
        <w:tc>
          <w:tcPr>
            <w:tcW w:w="708" w:type="dxa"/>
          </w:tcPr>
          <w:p w14:paraId="0BAE0702" w14:textId="3E8563A6" w:rsidR="005C2911" w:rsidRDefault="005317B5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2.25j</w:t>
            </w:r>
          </w:p>
        </w:tc>
        <w:tc>
          <w:tcPr>
            <w:tcW w:w="709" w:type="dxa"/>
          </w:tcPr>
          <w:p w14:paraId="166194A2" w14:textId="77777777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</w:tr>
      <w:tr w:rsidR="00311CCC" w:rsidRPr="00B620A2" w14:paraId="742956AF" w14:textId="77777777" w:rsidTr="005C2911">
        <w:tc>
          <w:tcPr>
            <w:tcW w:w="565" w:type="dxa"/>
          </w:tcPr>
          <w:p w14:paraId="094F30E3" w14:textId="2C1B12E7" w:rsidR="00311CCC" w:rsidRDefault="00311CCC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13</w:t>
            </w:r>
          </w:p>
        </w:tc>
        <w:tc>
          <w:tcPr>
            <w:tcW w:w="2693" w:type="dxa"/>
          </w:tcPr>
          <w:p w14:paraId="3E132458" w14:textId="77ABDE79" w:rsidR="00311CCC" w:rsidRDefault="00311CCC" w:rsidP="006E16A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Mise en production</w:t>
            </w:r>
          </w:p>
        </w:tc>
        <w:tc>
          <w:tcPr>
            <w:tcW w:w="1017" w:type="dxa"/>
          </w:tcPr>
          <w:p w14:paraId="7F66206D" w14:textId="0C3826A9" w:rsidR="00311CCC" w:rsidRDefault="00311CCC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0</w:t>
            </w:r>
            <w:r w:rsidR="00223BAB">
              <w:rPr>
                <w:rFonts w:ascii="Arial Narrow" w:eastAsia="Calibri" w:hAnsi="Arial Narrow" w:cs="Tahoma"/>
                <w:sz w:val="26"/>
                <w:szCs w:val="26"/>
              </w:rPr>
              <w:t>.25</w:t>
            </w:r>
          </w:p>
        </w:tc>
        <w:tc>
          <w:tcPr>
            <w:tcW w:w="682" w:type="dxa"/>
          </w:tcPr>
          <w:p w14:paraId="0BF6FB59" w14:textId="77777777" w:rsidR="00311CCC" w:rsidRPr="00B620A2" w:rsidRDefault="00311CCC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1D1541A7" w14:textId="77777777" w:rsidR="00311CCC" w:rsidRPr="00B620A2" w:rsidRDefault="00311CCC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53845F9C" w14:textId="77777777" w:rsidR="00311CCC" w:rsidRPr="00B620A2" w:rsidRDefault="00311CCC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1854C981" w14:textId="77777777" w:rsidR="00311CCC" w:rsidRDefault="00311CCC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07C30793" w14:textId="77777777" w:rsidR="00311CCC" w:rsidRDefault="00311CCC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60063E3C" w14:textId="75D0E234" w:rsidR="00311CCC" w:rsidRDefault="00223BAB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0.25j</w:t>
            </w:r>
          </w:p>
        </w:tc>
        <w:tc>
          <w:tcPr>
            <w:tcW w:w="709" w:type="dxa"/>
          </w:tcPr>
          <w:p w14:paraId="6A8E6799" w14:textId="77777777" w:rsidR="00311CCC" w:rsidRDefault="00311CCC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</w:tr>
      <w:tr w:rsidR="005C2911" w:rsidRPr="00B620A2" w14:paraId="7E4B9219" w14:textId="76014EDF" w:rsidTr="005C2911">
        <w:tc>
          <w:tcPr>
            <w:tcW w:w="565" w:type="dxa"/>
          </w:tcPr>
          <w:p w14:paraId="79AF1004" w14:textId="5D06D66B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13</w:t>
            </w:r>
          </w:p>
        </w:tc>
        <w:tc>
          <w:tcPr>
            <w:tcW w:w="2693" w:type="dxa"/>
          </w:tcPr>
          <w:p w14:paraId="4C0650A1" w14:textId="473348AE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2608BF">
              <w:rPr>
                <w:rFonts w:ascii="Arial Narrow" w:eastAsia="Calibri" w:hAnsi="Arial Narrow" w:cs="Tahoma"/>
                <w:sz w:val="26"/>
                <w:szCs w:val="26"/>
              </w:rPr>
              <w:t>Formation des agents</w:t>
            </w:r>
            <w:r>
              <w:rPr>
                <w:rFonts w:ascii="Arial Narrow" w:eastAsia="Calibri" w:hAnsi="Arial Narrow" w:cs="Tahoma"/>
                <w:sz w:val="26"/>
                <w:szCs w:val="26"/>
              </w:rPr>
              <w:t xml:space="preserve"> sur l’utilisation de Radie plus</w:t>
            </w:r>
          </w:p>
        </w:tc>
        <w:tc>
          <w:tcPr>
            <w:tcW w:w="1017" w:type="dxa"/>
          </w:tcPr>
          <w:p w14:paraId="29500EF9" w14:textId="01E4813A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2</w:t>
            </w:r>
          </w:p>
        </w:tc>
        <w:tc>
          <w:tcPr>
            <w:tcW w:w="682" w:type="dxa"/>
          </w:tcPr>
          <w:p w14:paraId="7F5B422A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6B06520C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6C867BE3" w14:textId="239D273C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14943A2D" w14:textId="77777777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588A67A0" w14:textId="77777777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3BA4E6AF" w14:textId="651D3ADA" w:rsidR="005C2911" w:rsidRDefault="00360E80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1.</w:t>
            </w:r>
            <w:r w:rsidR="00223BAB">
              <w:rPr>
                <w:rFonts w:ascii="Arial Narrow" w:eastAsia="Calibri" w:hAnsi="Arial Narrow" w:cs="Tahoma"/>
                <w:sz w:val="26"/>
                <w:szCs w:val="26"/>
              </w:rPr>
              <w:t>25</w:t>
            </w:r>
            <w:r>
              <w:rPr>
                <w:rFonts w:ascii="Arial Narrow" w:eastAsia="Calibri" w:hAnsi="Arial Narrow" w:cs="Tahoma"/>
                <w:sz w:val="26"/>
                <w:szCs w:val="26"/>
              </w:rPr>
              <w:t>j</w:t>
            </w:r>
          </w:p>
        </w:tc>
        <w:tc>
          <w:tcPr>
            <w:tcW w:w="709" w:type="dxa"/>
          </w:tcPr>
          <w:p w14:paraId="7EE41E68" w14:textId="15C0A99D" w:rsidR="005C2911" w:rsidRDefault="00360E80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0.</w:t>
            </w:r>
            <w:r w:rsidR="00223BAB">
              <w:rPr>
                <w:rFonts w:ascii="Arial Narrow" w:eastAsia="Calibri" w:hAnsi="Arial Narrow" w:cs="Tahoma"/>
                <w:sz w:val="26"/>
                <w:szCs w:val="26"/>
              </w:rPr>
              <w:t>75</w:t>
            </w:r>
            <w:r>
              <w:rPr>
                <w:rFonts w:ascii="Arial Narrow" w:eastAsia="Calibri" w:hAnsi="Arial Narrow" w:cs="Tahoma"/>
                <w:sz w:val="26"/>
                <w:szCs w:val="26"/>
              </w:rPr>
              <w:t>j</w:t>
            </w:r>
          </w:p>
        </w:tc>
      </w:tr>
      <w:tr w:rsidR="005C2911" w:rsidRPr="00B620A2" w14:paraId="5838C098" w14:textId="2C76437D" w:rsidTr="005C2911">
        <w:tc>
          <w:tcPr>
            <w:tcW w:w="565" w:type="dxa"/>
          </w:tcPr>
          <w:p w14:paraId="749810D7" w14:textId="68D9E8EB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14</w:t>
            </w:r>
          </w:p>
        </w:tc>
        <w:tc>
          <w:tcPr>
            <w:tcW w:w="2693" w:type="dxa"/>
          </w:tcPr>
          <w:p w14:paraId="08CB0EFB" w14:textId="6BAFFDB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Rédaction et transmission du guide d’utilisation</w:t>
            </w:r>
          </w:p>
        </w:tc>
        <w:tc>
          <w:tcPr>
            <w:tcW w:w="1017" w:type="dxa"/>
          </w:tcPr>
          <w:p w14:paraId="710A64DC" w14:textId="0141651E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2</w:t>
            </w:r>
          </w:p>
        </w:tc>
        <w:tc>
          <w:tcPr>
            <w:tcW w:w="682" w:type="dxa"/>
          </w:tcPr>
          <w:p w14:paraId="36CC362C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5346FF57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65BE7FC6" w14:textId="629D004D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3471E214" w14:textId="77777777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79A046A7" w14:textId="77777777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72B4A22D" w14:textId="66B47355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1F47CC0E" w14:textId="52042FC4" w:rsidR="005C2911" w:rsidRDefault="00360E80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2j</w:t>
            </w:r>
          </w:p>
        </w:tc>
      </w:tr>
      <w:tr w:rsidR="005C2911" w:rsidRPr="00B620A2" w14:paraId="66E1FBCE" w14:textId="5B6F3FE0" w:rsidTr="005C2911">
        <w:tc>
          <w:tcPr>
            <w:tcW w:w="565" w:type="dxa"/>
          </w:tcPr>
          <w:p w14:paraId="6E2C1F3F" w14:textId="446D736B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15</w:t>
            </w:r>
          </w:p>
        </w:tc>
        <w:tc>
          <w:tcPr>
            <w:tcW w:w="2693" w:type="dxa"/>
          </w:tcPr>
          <w:p w14:paraId="2DB7A0C2" w14:textId="178B0B30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C9253D">
              <w:rPr>
                <w:rFonts w:ascii="Arial Narrow" w:eastAsia="Calibri" w:hAnsi="Arial Narrow" w:cs="Tahoma"/>
                <w:sz w:val="26"/>
                <w:szCs w:val="26"/>
              </w:rPr>
              <w:t>Réunion de validation du projet.</w:t>
            </w:r>
          </w:p>
        </w:tc>
        <w:tc>
          <w:tcPr>
            <w:tcW w:w="1017" w:type="dxa"/>
          </w:tcPr>
          <w:p w14:paraId="789F0977" w14:textId="5D228386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B620A2">
              <w:rPr>
                <w:rFonts w:ascii="Arial Narrow" w:eastAsia="Calibri" w:hAnsi="Arial Narrow" w:cs="Tahoma"/>
                <w:sz w:val="26"/>
                <w:szCs w:val="26"/>
              </w:rPr>
              <w:t>0.5</w:t>
            </w:r>
          </w:p>
        </w:tc>
        <w:tc>
          <w:tcPr>
            <w:tcW w:w="682" w:type="dxa"/>
          </w:tcPr>
          <w:p w14:paraId="083B1604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5DC84DA0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6856D97A" w14:textId="13A384B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2997E11F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25932CEF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26378A45" w14:textId="14C35B53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6A4F253F" w14:textId="03270FD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B620A2">
              <w:rPr>
                <w:rFonts w:ascii="Arial Narrow" w:eastAsia="Calibri" w:hAnsi="Arial Narrow" w:cs="Tahoma"/>
                <w:sz w:val="26"/>
                <w:szCs w:val="26"/>
              </w:rPr>
              <w:t>0.5</w:t>
            </w:r>
            <w:r>
              <w:rPr>
                <w:rFonts w:ascii="Arial Narrow" w:eastAsia="Calibri" w:hAnsi="Arial Narrow" w:cs="Tahoma"/>
                <w:sz w:val="26"/>
                <w:szCs w:val="26"/>
              </w:rPr>
              <w:t>j</w:t>
            </w:r>
          </w:p>
        </w:tc>
      </w:tr>
      <w:tr w:rsidR="005C2911" w:rsidRPr="00B620A2" w14:paraId="5D5EC128" w14:textId="504710C2" w:rsidTr="005C2911">
        <w:tc>
          <w:tcPr>
            <w:tcW w:w="565" w:type="dxa"/>
          </w:tcPr>
          <w:p w14:paraId="1E01743D" w14:textId="3FC251B5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16</w:t>
            </w:r>
          </w:p>
        </w:tc>
        <w:tc>
          <w:tcPr>
            <w:tcW w:w="2693" w:type="dxa"/>
          </w:tcPr>
          <w:p w14:paraId="38D51051" w14:textId="7D15ACBF" w:rsidR="005C2911" w:rsidRPr="00B620A2" w:rsidRDefault="005C2911" w:rsidP="00E046BE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 w:rsidRPr="004617DD">
              <w:rPr>
                <w:rFonts w:ascii="Arial Narrow" w:eastAsia="Calibri" w:hAnsi="Arial Narrow" w:cs="Tahoma"/>
                <w:sz w:val="26"/>
                <w:szCs w:val="26"/>
              </w:rPr>
              <w:t>Production du rapport</w:t>
            </w:r>
            <w:r w:rsidR="003D070A">
              <w:rPr>
                <w:rFonts w:ascii="Arial Narrow" w:eastAsia="Calibri" w:hAnsi="Arial Narrow" w:cs="Tahoma"/>
                <w:sz w:val="26"/>
                <w:szCs w:val="26"/>
              </w:rPr>
              <w:t xml:space="preserve"> général</w:t>
            </w:r>
            <w:r w:rsidRPr="004617DD">
              <w:rPr>
                <w:rFonts w:ascii="Arial Narrow" w:eastAsia="Calibri" w:hAnsi="Arial Narrow" w:cs="Tahoma"/>
                <w:sz w:val="26"/>
                <w:szCs w:val="26"/>
              </w:rPr>
              <w:t xml:space="preserve"> définitif.</w:t>
            </w:r>
          </w:p>
        </w:tc>
        <w:tc>
          <w:tcPr>
            <w:tcW w:w="1017" w:type="dxa"/>
          </w:tcPr>
          <w:p w14:paraId="60DFCA31" w14:textId="508051C2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</w:t>
            </w:r>
          </w:p>
        </w:tc>
        <w:tc>
          <w:tcPr>
            <w:tcW w:w="682" w:type="dxa"/>
          </w:tcPr>
          <w:p w14:paraId="045CA0AE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708CF5BF" w14:textId="77777777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6ABC859D" w14:textId="2711E33B" w:rsidR="005C2911" w:rsidRPr="00B620A2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2D023867" w14:textId="77777777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30FFBA98" w14:textId="77777777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8" w:type="dxa"/>
          </w:tcPr>
          <w:p w14:paraId="576DF72D" w14:textId="1A2FA5FE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438FF649" w14:textId="744703BE" w:rsidR="005C2911" w:rsidRDefault="005C2911" w:rsidP="006E16A3">
            <w:pPr>
              <w:rPr>
                <w:rFonts w:ascii="Arial Narrow" w:eastAsia="Calibri" w:hAnsi="Arial Narrow" w:cs="Tahoma"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sz w:val="26"/>
                <w:szCs w:val="26"/>
              </w:rPr>
              <w:t>1j</w:t>
            </w:r>
          </w:p>
        </w:tc>
      </w:tr>
      <w:tr w:rsidR="005C2911" w:rsidRPr="00B620A2" w14:paraId="75D33D93" w14:textId="2144DD9C" w:rsidTr="005C2911">
        <w:tc>
          <w:tcPr>
            <w:tcW w:w="3258" w:type="dxa"/>
            <w:gridSpan w:val="2"/>
            <w:shd w:val="clear" w:color="auto" w:fill="auto"/>
          </w:tcPr>
          <w:p w14:paraId="335D46D4" w14:textId="13E9DE8D" w:rsidR="005C2911" w:rsidRPr="00B620A2" w:rsidRDefault="005C2911" w:rsidP="006E16A3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 w:rsidRPr="00B620A2"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017" w:type="dxa"/>
          </w:tcPr>
          <w:p w14:paraId="1C72FC39" w14:textId="3509CFB5" w:rsidR="005C2911" w:rsidRPr="00B620A2" w:rsidRDefault="005C2911" w:rsidP="006E16A3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34.75</w:t>
            </w:r>
          </w:p>
        </w:tc>
        <w:tc>
          <w:tcPr>
            <w:tcW w:w="682" w:type="dxa"/>
          </w:tcPr>
          <w:p w14:paraId="0242DBF2" w14:textId="5BB53AB5" w:rsidR="005C2911" w:rsidRPr="00B620A2" w:rsidRDefault="005C2911" w:rsidP="006E16A3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 w:rsidRPr="00B620A2"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5</w:t>
            </w:r>
            <w: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j</w:t>
            </w:r>
          </w:p>
        </w:tc>
        <w:tc>
          <w:tcPr>
            <w:tcW w:w="708" w:type="dxa"/>
          </w:tcPr>
          <w:p w14:paraId="59FC8018" w14:textId="13E575CC" w:rsidR="005C2911" w:rsidRPr="00B620A2" w:rsidRDefault="005C2911" w:rsidP="006E16A3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 w:rsidRPr="00B620A2"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5</w:t>
            </w:r>
            <w: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j</w:t>
            </w:r>
          </w:p>
        </w:tc>
        <w:tc>
          <w:tcPr>
            <w:tcW w:w="709" w:type="dxa"/>
          </w:tcPr>
          <w:p w14:paraId="46CB06DE" w14:textId="02A8844D" w:rsidR="005C2911" w:rsidRPr="00B620A2" w:rsidRDefault="005C2911" w:rsidP="006E16A3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 w:rsidRPr="00B620A2"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5</w:t>
            </w:r>
            <w: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j</w:t>
            </w:r>
          </w:p>
        </w:tc>
        <w:tc>
          <w:tcPr>
            <w:tcW w:w="709" w:type="dxa"/>
          </w:tcPr>
          <w:p w14:paraId="64F3A491" w14:textId="11EACA2F" w:rsidR="005C2911" w:rsidRPr="00B620A2" w:rsidRDefault="00E43E03" w:rsidP="006E16A3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5j</w:t>
            </w:r>
          </w:p>
        </w:tc>
        <w:tc>
          <w:tcPr>
            <w:tcW w:w="709" w:type="dxa"/>
          </w:tcPr>
          <w:p w14:paraId="4BBF7B18" w14:textId="006976F7" w:rsidR="005C2911" w:rsidRPr="00B620A2" w:rsidRDefault="00E43E03" w:rsidP="006E16A3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5j</w:t>
            </w:r>
          </w:p>
        </w:tc>
        <w:tc>
          <w:tcPr>
            <w:tcW w:w="708" w:type="dxa"/>
          </w:tcPr>
          <w:p w14:paraId="76A2538C" w14:textId="150371E6" w:rsidR="005C2911" w:rsidRPr="00B620A2" w:rsidRDefault="00E43E03" w:rsidP="006E16A3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5j</w:t>
            </w:r>
          </w:p>
        </w:tc>
        <w:tc>
          <w:tcPr>
            <w:tcW w:w="709" w:type="dxa"/>
          </w:tcPr>
          <w:p w14:paraId="57C335B7" w14:textId="4A081CFB" w:rsidR="005C2911" w:rsidRPr="00B620A2" w:rsidRDefault="00360E80" w:rsidP="006E16A3">
            <w:pP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4</w:t>
            </w:r>
            <w:r w:rsidR="00E43E03">
              <w:rPr>
                <w:rFonts w:ascii="Arial Narrow" w:eastAsia="Calibri" w:hAnsi="Arial Narrow" w:cs="Tahoma"/>
                <w:b/>
                <w:bCs/>
                <w:sz w:val="26"/>
                <w:szCs w:val="26"/>
              </w:rPr>
              <w:t>.75j</w:t>
            </w:r>
          </w:p>
        </w:tc>
      </w:tr>
    </w:tbl>
    <w:p w14:paraId="152C3EC6" w14:textId="77777777" w:rsidR="00A32857" w:rsidRPr="00B620A2" w:rsidRDefault="00A32857">
      <w:pPr>
        <w:rPr>
          <w:rFonts w:ascii="Arial Narrow" w:hAnsi="Arial Narrow"/>
          <w:b/>
          <w:bCs/>
          <w:color w:val="000000"/>
          <w:sz w:val="26"/>
          <w:szCs w:val="26"/>
        </w:rPr>
      </w:pPr>
    </w:p>
    <w:p w14:paraId="68885BF9" w14:textId="77777777" w:rsidR="002742FC" w:rsidRPr="0054093B" w:rsidRDefault="00A05616" w:rsidP="004131EC">
      <w:pPr>
        <w:pStyle w:val="Titre2"/>
        <w:ind w:left="993"/>
        <w:rPr>
          <w:rFonts w:ascii="Arial Narrow" w:hAnsi="Arial Narrow"/>
          <w:sz w:val="32"/>
          <w:szCs w:val="32"/>
        </w:rPr>
      </w:pPr>
      <w:bookmarkStart w:id="11" w:name="_Toc97726242"/>
      <w:r w:rsidRPr="0054093B">
        <w:rPr>
          <w:rFonts w:ascii="Arial Narrow" w:hAnsi="Arial Narrow"/>
          <w:sz w:val="32"/>
          <w:szCs w:val="32"/>
        </w:rPr>
        <w:t xml:space="preserve">Composition et compétence </w:t>
      </w:r>
      <w:r w:rsidR="003211B2" w:rsidRPr="0054093B">
        <w:rPr>
          <w:rFonts w:ascii="Arial Narrow" w:hAnsi="Arial Narrow"/>
          <w:sz w:val="32"/>
          <w:szCs w:val="32"/>
        </w:rPr>
        <w:t>de l’équipe</w:t>
      </w:r>
      <w:bookmarkEnd w:id="11"/>
    </w:p>
    <w:p w14:paraId="072E4292" w14:textId="523D3B9E" w:rsidR="00A35E08" w:rsidRPr="00B620A2" w:rsidRDefault="00A05616">
      <w:pPr>
        <w:rPr>
          <w:rFonts w:ascii="Arial Narrow" w:hAnsi="Arial Narrow"/>
          <w:sz w:val="26"/>
          <w:szCs w:val="26"/>
        </w:rPr>
      </w:pPr>
      <w:r w:rsidRPr="00B620A2">
        <w:rPr>
          <w:rFonts w:ascii="Arial Narrow" w:hAnsi="Arial Narrow"/>
          <w:color w:val="000000"/>
          <w:sz w:val="26"/>
          <w:szCs w:val="26"/>
        </w:rPr>
        <w:br/>
        <w:t>Le tableau ci-dessous résume la structure de l’équipe de travail.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6"/>
        <w:gridCol w:w="1739"/>
        <w:gridCol w:w="1537"/>
        <w:gridCol w:w="1941"/>
        <w:gridCol w:w="1739"/>
      </w:tblGrid>
      <w:tr w:rsidR="00A05616" w:rsidRPr="00B620A2" w14:paraId="3342C5A3" w14:textId="77777777" w:rsidTr="003B10B9">
        <w:tc>
          <w:tcPr>
            <w:tcW w:w="2106" w:type="dxa"/>
          </w:tcPr>
          <w:p w14:paraId="3DB573EC" w14:textId="187A3D65" w:rsidR="00A05616" w:rsidRPr="00B620A2" w:rsidRDefault="00A05616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 w:rsidRPr="00B620A2">
              <w:rPr>
                <w:rFonts w:ascii="Arial Narrow" w:hAnsi="Arial Narrow"/>
                <w:b/>
                <w:bCs/>
                <w:sz w:val="26"/>
                <w:szCs w:val="26"/>
              </w:rPr>
              <w:t>Nom et prénom</w:t>
            </w:r>
          </w:p>
        </w:tc>
        <w:tc>
          <w:tcPr>
            <w:tcW w:w="1739" w:type="dxa"/>
          </w:tcPr>
          <w:p w14:paraId="752D053D" w14:textId="1437BAA3" w:rsidR="00A05616" w:rsidRPr="00B620A2" w:rsidRDefault="00A05616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 w:rsidRPr="00B620A2">
              <w:rPr>
                <w:rFonts w:ascii="Arial Narrow" w:hAnsi="Arial Narrow"/>
                <w:b/>
                <w:bCs/>
                <w:sz w:val="26"/>
                <w:szCs w:val="26"/>
              </w:rPr>
              <w:t>Qualification</w:t>
            </w:r>
          </w:p>
        </w:tc>
        <w:tc>
          <w:tcPr>
            <w:tcW w:w="1537" w:type="dxa"/>
          </w:tcPr>
          <w:p w14:paraId="67428E76" w14:textId="5FF8592F" w:rsidR="00A05616" w:rsidRPr="00B620A2" w:rsidRDefault="00A05616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 w:rsidRPr="00B620A2">
              <w:rPr>
                <w:rFonts w:ascii="Arial Narrow" w:hAnsi="Arial Narrow"/>
                <w:b/>
                <w:bCs/>
                <w:sz w:val="26"/>
                <w:szCs w:val="26"/>
              </w:rPr>
              <w:t>Années d’expérience</w:t>
            </w:r>
          </w:p>
        </w:tc>
        <w:tc>
          <w:tcPr>
            <w:tcW w:w="1941" w:type="dxa"/>
          </w:tcPr>
          <w:p w14:paraId="5D94BFC6" w14:textId="392E670C" w:rsidR="00A05616" w:rsidRPr="00B620A2" w:rsidRDefault="00A05616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 w:rsidRPr="00B620A2">
              <w:rPr>
                <w:rFonts w:ascii="Arial Narrow" w:hAnsi="Arial Narrow"/>
                <w:b/>
                <w:bCs/>
                <w:sz w:val="26"/>
                <w:szCs w:val="26"/>
              </w:rPr>
              <w:t>Poste</w:t>
            </w:r>
          </w:p>
        </w:tc>
        <w:tc>
          <w:tcPr>
            <w:tcW w:w="1739" w:type="dxa"/>
          </w:tcPr>
          <w:p w14:paraId="5B2EF390" w14:textId="295F405F" w:rsidR="00A05616" w:rsidRPr="00B620A2" w:rsidRDefault="00A05616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 w:rsidRPr="00B620A2">
              <w:rPr>
                <w:rFonts w:ascii="Arial Narrow" w:hAnsi="Arial Narrow"/>
                <w:b/>
                <w:bCs/>
                <w:sz w:val="26"/>
                <w:szCs w:val="26"/>
              </w:rPr>
              <w:t>Tâche</w:t>
            </w:r>
          </w:p>
        </w:tc>
      </w:tr>
      <w:tr w:rsidR="004131EC" w:rsidRPr="00B620A2" w14:paraId="2D122357" w14:textId="77777777" w:rsidTr="003B10B9">
        <w:tc>
          <w:tcPr>
            <w:tcW w:w="2106" w:type="dxa"/>
          </w:tcPr>
          <w:p w14:paraId="744AAF68" w14:textId="4B596655" w:rsidR="004131EC" w:rsidRPr="00F24C45" w:rsidRDefault="003B10B9">
            <w:pPr>
              <w:rPr>
                <w:rFonts w:ascii="Arial Narrow" w:hAnsi="Arial Narrow"/>
                <w:sz w:val="26"/>
                <w:szCs w:val="26"/>
              </w:rPr>
            </w:pPr>
            <w:r w:rsidRPr="00F24C45">
              <w:rPr>
                <w:rFonts w:ascii="Arial Narrow" w:hAnsi="Arial Narrow"/>
                <w:sz w:val="26"/>
                <w:szCs w:val="26"/>
              </w:rPr>
              <w:t>ZIMAGLI KOMLAN EDEM</w:t>
            </w:r>
          </w:p>
        </w:tc>
        <w:tc>
          <w:tcPr>
            <w:tcW w:w="1739" w:type="dxa"/>
          </w:tcPr>
          <w:p w14:paraId="70382516" w14:textId="5B0A4F51" w:rsidR="004131EC" w:rsidRPr="00B620A2" w:rsidRDefault="004131EC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 w:rsidRPr="00B620A2">
              <w:rPr>
                <w:rFonts w:ascii="Arial Narrow" w:hAnsi="Arial Narrow"/>
                <w:sz w:val="26"/>
                <w:szCs w:val="26"/>
              </w:rPr>
              <w:t>Analyste programmeur informatique</w:t>
            </w:r>
          </w:p>
        </w:tc>
        <w:tc>
          <w:tcPr>
            <w:tcW w:w="1537" w:type="dxa"/>
          </w:tcPr>
          <w:p w14:paraId="34F3A405" w14:textId="26ECF583" w:rsidR="004131EC" w:rsidRPr="00B620A2" w:rsidRDefault="003B10B9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6</w:t>
            </w:r>
          </w:p>
        </w:tc>
        <w:tc>
          <w:tcPr>
            <w:tcW w:w="1941" w:type="dxa"/>
          </w:tcPr>
          <w:p w14:paraId="01E8245E" w14:textId="66BC7ED6" w:rsidR="006B45F3" w:rsidRPr="00B620A2" w:rsidRDefault="006B45F3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 w:rsidRPr="00B620A2">
              <w:rPr>
                <w:rFonts w:ascii="Arial Narrow" w:hAnsi="Arial Narrow"/>
                <w:sz w:val="26"/>
                <w:szCs w:val="26"/>
              </w:rPr>
              <w:t>Consultant</w:t>
            </w:r>
            <w:r w:rsidR="00EC6109">
              <w:rPr>
                <w:rFonts w:ascii="Arial Narrow" w:hAnsi="Arial Narrow"/>
                <w:sz w:val="26"/>
                <w:szCs w:val="26"/>
              </w:rPr>
              <w:t xml:space="preserve"> en</w:t>
            </w:r>
            <w:r w:rsidRPr="00B620A2">
              <w:rPr>
                <w:rFonts w:ascii="Arial Narrow" w:hAnsi="Arial Narrow"/>
                <w:sz w:val="26"/>
                <w:szCs w:val="26"/>
              </w:rPr>
              <w:t xml:space="preserve"> chef d</w:t>
            </w:r>
            <w:r w:rsidR="00466F49">
              <w:rPr>
                <w:rFonts w:ascii="Arial Narrow" w:hAnsi="Arial Narrow"/>
                <w:sz w:val="26"/>
                <w:szCs w:val="26"/>
              </w:rPr>
              <w:t>e</w:t>
            </w:r>
            <w:r w:rsidRPr="00B620A2">
              <w:rPr>
                <w:rFonts w:ascii="Arial Narrow" w:hAnsi="Arial Narrow"/>
                <w:sz w:val="26"/>
                <w:szCs w:val="26"/>
              </w:rPr>
              <w:t xml:space="preserve"> projet</w:t>
            </w:r>
          </w:p>
        </w:tc>
        <w:tc>
          <w:tcPr>
            <w:tcW w:w="1739" w:type="dxa"/>
          </w:tcPr>
          <w:p w14:paraId="41C7E7BD" w14:textId="4EA41EE8" w:rsidR="004131EC" w:rsidRPr="003B10B9" w:rsidRDefault="003B10B9">
            <w:pPr>
              <w:rPr>
                <w:rFonts w:ascii="Arial Narrow" w:hAnsi="Arial Narrow"/>
                <w:sz w:val="26"/>
                <w:szCs w:val="26"/>
              </w:rPr>
            </w:pPr>
            <w:r w:rsidRPr="00B620A2">
              <w:rPr>
                <w:rFonts w:ascii="Arial Narrow" w:hAnsi="Arial Narrow"/>
                <w:sz w:val="26"/>
                <w:szCs w:val="26"/>
              </w:rPr>
              <w:t xml:space="preserve">Chargé de la </w:t>
            </w:r>
            <w:r w:rsidR="00117EF4">
              <w:rPr>
                <w:rFonts w:ascii="Arial Narrow" w:hAnsi="Arial Narrow"/>
                <w:sz w:val="26"/>
                <w:szCs w:val="26"/>
              </w:rPr>
              <w:t>réalisation</w:t>
            </w:r>
            <w:r w:rsidRPr="00B620A2">
              <w:rPr>
                <w:rFonts w:ascii="Arial Narrow" w:hAnsi="Arial Narrow"/>
                <w:sz w:val="26"/>
                <w:szCs w:val="26"/>
              </w:rPr>
              <w:t xml:space="preserve"> du projet.</w:t>
            </w:r>
          </w:p>
        </w:tc>
      </w:tr>
      <w:tr w:rsidR="00A05616" w:rsidRPr="00B620A2" w14:paraId="0C647DE4" w14:textId="77777777" w:rsidTr="003B10B9">
        <w:tc>
          <w:tcPr>
            <w:tcW w:w="2106" w:type="dxa"/>
          </w:tcPr>
          <w:p w14:paraId="3EF1C238" w14:textId="245F72E7" w:rsidR="00A05616" w:rsidRPr="00B620A2" w:rsidRDefault="00A05616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739" w:type="dxa"/>
          </w:tcPr>
          <w:p w14:paraId="5BB4BC01" w14:textId="7CC7C701" w:rsidR="00A05616" w:rsidRPr="00B620A2" w:rsidRDefault="00A05616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537" w:type="dxa"/>
          </w:tcPr>
          <w:p w14:paraId="3F9D4E27" w14:textId="172A6F52" w:rsidR="00A05616" w:rsidRPr="00B620A2" w:rsidRDefault="00A05616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941" w:type="dxa"/>
          </w:tcPr>
          <w:p w14:paraId="10CBF534" w14:textId="0E83E94F" w:rsidR="00A05616" w:rsidRPr="00B620A2" w:rsidRDefault="00A05616" w:rsidP="00DD609D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739" w:type="dxa"/>
          </w:tcPr>
          <w:p w14:paraId="7B8A86DB" w14:textId="51FD5D4D" w:rsidR="00A05616" w:rsidRPr="00B620A2" w:rsidRDefault="00A05616">
            <w:pPr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A05616" w:rsidRPr="00B620A2" w14:paraId="66302380" w14:textId="77777777" w:rsidTr="003B10B9">
        <w:tc>
          <w:tcPr>
            <w:tcW w:w="2106" w:type="dxa"/>
          </w:tcPr>
          <w:p w14:paraId="22C37408" w14:textId="7FF13BDE" w:rsidR="00A05616" w:rsidRPr="00B620A2" w:rsidRDefault="00A05616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</w:p>
        </w:tc>
        <w:tc>
          <w:tcPr>
            <w:tcW w:w="1739" w:type="dxa"/>
          </w:tcPr>
          <w:p w14:paraId="3F471FA9" w14:textId="6492BF3D" w:rsidR="00A05616" w:rsidRPr="00B620A2" w:rsidRDefault="00A05616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537" w:type="dxa"/>
          </w:tcPr>
          <w:p w14:paraId="26967E8C" w14:textId="6CBF7048" w:rsidR="00A05616" w:rsidRPr="00B620A2" w:rsidRDefault="00A05616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941" w:type="dxa"/>
          </w:tcPr>
          <w:p w14:paraId="768186C4" w14:textId="0743744B" w:rsidR="00A05616" w:rsidRPr="00B620A2" w:rsidRDefault="00A05616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739" w:type="dxa"/>
          </w:tcPr>
          <w:p w14:paraId="621BF919" w14:textId="41D117B8" w:rsidR="00A05616" w:rsidRPr="00B620A2" w:rsidRDefault="00A05616">
            <w:pPr>
              <w:rPr>
                <w:rFonts w:ascii="Arial Narrow" w:hAnsi="Arial Narrow"/>
                <w:sz w:val="26"/>
                <w:szCs w:val="26"/>
              </w:rPr>
            </w:pPr>
          </w:p>
        </w:tc>
      </w:tr>
    </w:tbl>
    <w:p w14:paraId="4DFBF9BA" w14:textId="5A75596A" w:rsidR="00A05616" w:rsidRPr="00B620A2" w:rsidRDefault="00A05616">
      <w:pPr>
        <w:rPr>
          <w:rFonts w:ascii="Arial Narrow" w:hAnsi="Arial Narrow"/>
          <w:sz w:val="26"/>
          <w:szCs w:val="26"/>
        </w:rPr>
      </w:pPr>
    </w:p>
    <w:p w14:paraId="5493E610" w14:textId="32EC9214" w:rsidR="00A35E08" w:rsidRDefault="00046D6E" w:rsidP="00AD4D99">
      <w:pPr>
        <w:jc w:val="both"/>
        <w:rPr>
          <w:rFonts w:ascii="Arial Narrow" w:hAnsi="Arial Narrow"/>
          <w:sz w:val="26"/>
          <w:szCs w:val="26"/>
        </w:rPr>
      </w:pPr>
      <w:r w:rsidRPr="00B620A2">
        <w:rPr>
          <w:rFonts w:ascii="Arial Narrow" w:hAnsi="Arial Narrow"/>
          <w:sz w:val="26"/>
          <w:szCs w:val="26"/>
        </w:rPr>
        <w:t xml:space="preserve">Nous sollicitons la </w:t>
      </w:r>
      <w:proofErr w:type="spellStart"/>
      <w:r w:rsidR="005F52F6">
        <w:rPr>
          <w:rFonts w:ascii="Arial Narrow" w:hAnsi="Arial Narrow"/>
          <w:sz w:val="26"/>
          <w:szCs w:val="26"/>
        </w:rPr>
        <w:t>Coopec</w:t>
      </w:r>
      <w:proofErr w:type="spellEnd"/>
      <w:r w:rsidR="005F52F6">
        <w:rPr>
          <w:rFonts w:ascii="Arial Narrow" w:hAnsi="Arial Narrow"/>
          <w:sz w:val="26"/>
          <w:szCs w:val="26"/>
        </w:rPr>
        <w:t xml:space="preserve"> solidarité</w:t>
      </w:r>
      <w:r w:rsidRPr="00B620A2">
        <w:rPr>
          <w:rFonts w:ascii="Arial Narrow" w:hAnsi="Arial Narrow"/>
          <w:sz w:val="26"/>
          <w:szCs w:val="26"/>
        </w:rPr>
        <w:t xml:space="preserve"> de nous mettre à notre disposition des personnes ressource chargés de nous fournir des informations au besoin</w:t>
      </w:r>
      <w:r w:rsidR="008E056F">
        <w:rPr>
          <w:rFonts w:ascii="Arial Narrow" w:hAnsi="Arial Narrow"/>
          <w:sz w:val="26"/>
          <w:szCs w:val="26"/>
        </w:rPr>
        <w:t xml:space="preserve"> e</w:t>
      </w:r>
      <w:r w:rsidR="00CA6056">
        <w:rPr>
          <w:rFonts w:ascii="Arial Narrow" w:hAnsi="Arial Narrow"/>
          <w:sz w:val="26"/>
          <w:szCs w:val="26"/>
        </w:rPr>
        <w:t>t des agents à former qui ont de bonnes notions en Informatique</w:t>
      </w:r>
      <w:r w:rsidRPr="00B620A2">
        <w:rPr>
          <w:rFonts w:ascii="Arial Narrow" w:hAnsi="Arial Narrow"/>
          <w:sz w:val="26"/>
          <w:szCs w:val="26"/>
        </w:rPr>
        <w:t>.</w:t>
      </w:r>
    </w:p>
    <w:p w14:paraId="38ACD252" w14:textId="77777777" w:rsidR="00FE0232" w:rsidRPr="00B620A2" w:rsidRDefault="00FE0232" w:rsidP="00AD4D99">
      <w:pPr>
        <w:jc w:val="both"/>
        <w:rPr>
          <w:rFonts w:ascii="Arial Narrow" w:hAnsi="Arial Narrow"/>
          <w:sz w:val="26"/>
          <w:szCs w:val="26"/>
        </w:rPr>
      </w:pPr>
    </w:p>
    <w:p w14:paraId="673942DA" w14:textId="45C7DFED" w:rsidR="00A35E08" w:rsidRPr="0054093B" w:rsidRDefault="00B620A2" w:rsidP="004131EC">
      <w:pPr>
        <w:pStyle w:val="Titre2"/>
        <w:ind w:left="993" w:hanging="567"/>
        <w:rPr>
          <w:rFonts w:ascii="Arial Narrow" w:hAnsi="Arial Narrow"/>
          <w:sz w:val="32"/>
          <w:szCs w:val="32"/>
        </w:rPr>
      </w:pPr>
      <w:bookmarkStart w:id="12" w:name="_Toc97726243"/>
      <w:r w:rsidRPr="0054093B">
        <w:rPr>
          <w:rFonts w:ascii="Arial Narrow" w:hAnsi="Arial Narrow"/>
          <w:sz w:val="32"/>
          <w:szCs w:val="32"/>
        </w:rPr>
        <w:t>Moyens matériels</w:t>
      </w:r>
      <w:bookmarkEnd w:id="12"/>
    </w:p>
    <w:p w14:paraId="1FE66C8E" w14:textId="67EBBD58" w:rsidR="006A2C4F" w:rsidRPr="00B5276F" w:rsidRDefault="00B5276F" w:rsidP="006A2C4F">
      <w:pPr>
        <w:rPr>
          <w:sz w:val="26"/>
          <w:szCs w:val="26"/>
        </w:rPr>
      </w:pPr>
      <w:r>
        <w:rPr>
          <w:sz w:val="26"/>
          <w:szCs w:val="26"/>
        </w:rPr>
        <w:t xml:space="preserve">Nous sollicitons de la </w:t>
      </w:r>
      <w:proofErr w:type="spellStart"/>
      <w:r w:rsidR="007B1718">
        <w:rPr>
          <w:sz w:val="26"/>
          <w:szCs w:val="26"/>
        </w:rPr>
        <w:t>Coopec</w:t>
      </w:r>
      <w:proofErr w:type="spellEnd"/>
      <w:r w:rsidR="007B1718">
        <w:rPr>
          <w:sz w:val="26"/>
          <w:szCs w:val="26"/>
        </w:rPr>
        <w:t xml:space="preserve"> solidarité</w:t>
      </w:r>
      <w:r>
        <w:rPr>
          <w:sz w:val="26"/>
          <w:szCs w:val="26"/>
        </w:rPr>
        <w:t xml:space="preserve"> de</w:t>
      </w:r>
      <w:r w:rsidR="00C01629">
        <w:rPr>
          <w:sz w:val="26"/>
          <w:szCs w:val="26"/>
        </w:rPr>
        <w:t xml:space="preserve"> </w:t>
      </w:r>
      <w:r>
        <w:rPr>
          <w:sz w:val="26"/>
          <w:szCs w:val="26"/>
        </w:rPr>
        <w:t>:</w:t>
      </w:r>
    </w:p>
    <w:p w14:paraId="7A20B512" w14:textId="4815790F" w:rsidR="0054093B" w:rsidRDefault="008956AA" w:rsidP="008956AA">
      <w:pPr>
        <w:pStyle w:val="Paragraphedeliste"/>
        <w:numPr>
          <w:ilvl w:val="0"/>
          <w:numId w:val="18"/>
        </w:num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Mettre à</w:t>
      </w:r>
      <w:r w:rsidR="00C01629">
        <w:rPr>
          <w:rFonts w:ascii="Arial Narrow" w:hAnsi="Arial Narrow"/>
          <w:sz w:val="26"/>
          <w:szCs w:val="26"/>
        </w:rPr>
        <w:t xml:space="preserve"> notre</w:t>
      </w:r>
      <w:r>
        <w:rPr>
          <w:rFonts w:ascii="Arial Narrow" w:hAnsi="Arial Narrow"/>
          <w:sz w:val="26"/>
          <w:szCs w:val="26"/>
        </w:rPr>
        <w:t xml:space="preserve"> disposition un serveur</w:t>
      </w:r>
      <w:r w:rsidR="00604983">
        <w:rPr>
          <w:rFonts w:ascii="Arial Narrow" w:hAnsi="Arial Narrow"/>
          <w:sz w:val="26"/>
          <w:szCs w:val="26"/>
        </w:rPr>
        <w:t xml:space="preserve"> avec un accès administrateur</w:t>
      </w:r>
      <w:r>
        <w:rPr>
          <w:rFonts w:ascii="Arial Narrow" w:hAnsi="Arial Narrow"/>
          <w:sz w:val="26"/>
          <w:szCs w:val="26"/>
        </w:rPr>
        <w:t xml:space="preserve"> </w:t>
      </w:r>
      <w:r w:rsidR="004B79E5">
        <w:rPr>
          <w:rFonts w:ascii="Arial Narrow" w:hAnsi="Arial Narrow"/>
          <w:sz w:val="26"/>
          <w:szCs w:val="26"/>
        </w:rPr>
        <w:t>pour l’installation des bases de données</w:t>
      </w:r>
      <w:r w:rsidR="00D51320">
        <w:rPr>
          <w:rFonts w:ascii="Arial Narrow" w:hAnsi="Arial Narrow"/>
          <w:sz w:val="26"/>
          <w:szCs w:val="26"/>
        </w:rPr>
        <w:t xml:space="preserve"> et les configurations</w:t>
      </w:r>
      <w:r w:rsidR="004D4CCC">
        <w:rPr>
          <w:rFonts w:ascii="Arial Narrow" w:hAnsi="Arial Narrow"/>
          <w:sz w:val="26"/>
          <w:szCs w:val="26"/>
        </w:rPr>
        <w:t xml:space="preserve"> dans chaque agence</w:t>
      </w:r>
    </w:p>
    <w:p w14:paraId="57BD4593" w14:textId="2C2835B4" w:rsidR="004B79E5" w:rsidRDefault="00D50CF6" w:rsidP="008956AA">
      <w:pPr>
        <w:pStyle w:val="Paragraphedeliste"/>
        <w:numPr>
          <w:ilvl w:val="0"/>
          <w:numId w:val="18"/>
        </w:num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Nous donner a</w:t>
      </w:r>
      <w:r w:rsidR="00F74995">
        <w:rPr>
          <w:rFonts w:ascii="Arial Narrow" w:hAnsi="Arial Narrow"/>
          <w:sz w:val="26"/>
          <w:szCs w:val="26"/>
        </w:rPr>
        <w:t>ccès à</w:t>
      </w:r>
      <w:r w:rsidR="004D4CCC">
        <w:rPr>
          <w:rFonts w:ascii="Arial Narrow" w:hAnsi="Arial Narrow"/>
          <w:sz w:val="26"/>
          <w:szCs w:val="26"/>
        </w:rPr>
        <w:t xml:space="preserve"> la salle d’archivage des cortons de remboursement pour la constitution de l’historique</w:t>
      </w:r>
      <w:r w:rsidR="00AF20F0">
        <w:rPr>
          <w:rFonts w:ascii="Arial Narrow" w:hAnsi="Arial Narrow"/>
          <w:sz w:val="26"/>
          <w:szCs w:val="26"/>
        </w:rPr>
        <w:t xml:space="preserve"> numérique de remboursement</w:t>
      </w:r>
    </w:p>
    <w:p w14:paraId="6876C651" w14:textId="732D57A5" w:rsidR="006000AC" w:rsidRDefault="0006495B" w:rsidP="008956AA">
      <w:pPr>
        <w:pStyle w:val="Paragraphedeliste"/>
        <w:numPr>
          <w:ilvl w:val="0"/>
          <w:numId w:val="18"/>
        </w:num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Mettre à notre disposition u</w:t>
      </w:r>
      <w:r w:rsidR="006000AC">
        <w:rPr>
          <w:rFonts w:ascii="Arial Narrow" w:hAnsi="Arial Narrow"/>
          <w:sz w:val="26"/>
          <w:szCs w:val="26"/>
        </w:rPr>
        <w:t>n bureau pouvant accueillir cinq (05) personnes</w:t>
      </w:r>
      <w:r w:rsidR="00C01629">
        <w:rPr>
          <w:rFonts w:ascii="Arial Narrow" w:hAnsi="Arial Narrow"/>
          <w:sz w:val="26"/>
          <w:szCs w:val="26"/>
        </w:rPr>
        <w:t xml:space="preserve"> dans chaque agence</w:t>
      </w:r>
      <w:r w:rsidR="006000AC">
        <w:rPr>
          <w:rFonts w:ascii="Arial Narrow" w:hAnsi="Arial Narrow"/>
          <w:sz w:val="26"/>
          <w:szCs w:val="26"/>
        </w:rPr>
        <w:t xml:space="preserve"> pour la constitution du fichier Excel de l’historique de remboursement.</w:t>
      </w:r>
    </w:p>
    <w:p w14:paraId="773709F9" w14:textId="6AD185B3" w:rsidR="00C01629" w:rsidRDefault="00062FF0" w:rsidP="008956AA">
      <w:pPr>
        <w:pStyle w:val="Paragraphedeliste"/>
        <w:numPr>
          <w:ilvl w:val="0"/>
          <w:numId w:val="18"/>
        </w:num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lastRenderedPageBreak/>
        <w:t xml:space="preserve">Mettre à disposition des gestionnaires de crédit radiées des ordinateurs sur lesquels </w:t>
      </w:r>
      <w:r w:rsidR="00A5387E">
        <w:rPr>
          <w:rFonts w:ascii="Arial Narrow" w:hAnsi="Arial Narrow"/>
          <w:sz w:val="26"/>
          <w:szCs w:val="26"/>
        </w:rPr>
        <w:t xml:space="preserve">l’application </w:t>
      </w:r>
      <w:r>
        <w:rPr>
          <w:rFonts w:ascii="Arial Narrow" w:hAnsi="Arial Narrow"/>
          <w:sz w:val="26"/>
          <w:szCs w:val="26"/>
        </w:rPr>
        <w:t>Radie plus sera installée.</w:t>
      </w:r>
    </w:p>
    <w:p w14:paraId="03030763" w14:textId="41C5A4D6" w:rsidR="000B6A9A" w:rsidRDefault="000B6A9A" w:rsidP="008956AA">
      <w:pPr>
        <w:pStyle w:val="Paragraphedeliste"/>
        <w:numPr>
          <w:ilvl w:val="0"/>
          <w:numId w:val="18"/>
        </w:num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Mettre à disposition des gestionnaire</w:t>
      </w:r>
      <w:r w:rsidR="00CB1DFF">
        <w:rPr>
          <w:rFonts w:ascii="Arial Narrow" w:hAnsi="Arial Narrow"/>
          <w:sz w:val="26"/>
          <w:szCs w:val="26"/>
        </w:rPr>
        <w:t>s</w:t>
      </w:r>
      <w:r>
        <w:rPr>
          <w:rFonts w:ascii="Arial Narrow" w:hAnsi="Arial Narrow"/>
          <w:sz w:val="26"/>
          <w:szCs w:val="26"/>
        </w:rPr>
        <w:t>, au moins une imprimante installé</w:t>
      </w:r>
      <w:r w:rsidR="00B6770D">
        <w:rPr>
          <w:rFonts w:ascii="Arial Narrow" w:hAnsi="Arial Narrow"/>
          <w:sz w:val="26"/>
          <w:szCs w:val="26"/>
        </w:rPr>
        <w:t>e</w:t>
      </w:r>
      <w:r>
        <w:rPr>
          <w:rFonts w:ascii="Arial Narrow" w:hAnsi="Arial Narrow"/>
          <w:sz w:val="26"/>
          <w:szCs w:val="26"/>
        </w:rPr>
        <w:t xml:space="preserve"> pour l’impression des états.</w:t>
      </w:r>
    </w:p>
    <w:p w14:paraId="6F009155" w14:textId="287C20DD" w:rsidR="00C50F03" w:rsidRPr="008956AA" w:rsidRDefault="00C50F03" w:rsidP="008956AA">
      <w:pPr>
        <w:pStyle w:val="Paragraphedeliste"/>
        <w:numPr>
          <w:ilvl w:val="0"/>
          <w:numId w:val="18"/>
        </w:num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Mettre à notre disposition une salle de réunion</w:t>
      </w:r>
      <w:r w:rsidR="000C575A">
        <w:rPr>
          <w:rFonts w:ascii="Arial Narrow" w:hAnsi="Arial Narrow"/>
          <w:sz w:val="26"/>
          <w:szCs w:val="26"/>
        </w:rPr>
        <w:t xml:space="preserve"> équipée d’un vidéo projecteur</w:t>
      </w:r>
      <w:r>
        <w:rPr>
          <w:rFonts w:ascii="Arial Narrow" w:hAnsi="Arial Narrow"/>
          <w:sz w:val="26"/>
          <w:szCs w:val="26"/>
        </w:rPr>
        <w:t xml:space="preserve"> pour les réunion</w:t>
      </w:r>
      <w:r w:rsidR="000C575A">
        <w:rPr>
          <w:rFonts w:ascii="Arial Narrow" w:hAnsi="Arial Narrow"/>
          <w:sz w:val="26"/>
          <w:szCs w:val="26"/>
        </w:rPr>
        <w:t>s</w:t>
      </w:r>
      <w:r>
        <w:rPr>
          <w:rFonts w:ascii="Arial Narrow" w:hAnsi="Arial Narrow"/>
          <w:sz w:val="26"/>
          <w:szCs w:val="26"/>
        </w:rPr>
        <w:t xml:space="preserve"> </w:t>
      </w:r>
      <w:r w:rsidR="00064556">
        <w:rPr>
          <w:rFonts w:ascii="Arial Narrow" w:hAnsi="Arial Narrow"/>
          <w:sz w:val="26"/>
          <w:szCs w:val="26"/>
        </w:rPr>
        <w:t xml:space="preserve">de séances </w:t>
      </w:r>
      <w:r>
        <w:rPr>
          <w:rFonts w:ascii="Arial Narrow" w:hAnsi="Arial Narrow"/>
          <w:sz w:val="26"/>
          <w:szCs w:val="26"/>
        </w:rPr>
        <w:t>et de formation</w:t>
      </w:r>
      <w:r w:rsidR="00064556">
        <w:rPr>
          <w:rFonts w:ascii="Arial Narrow" w:hAnsi="Arial Narrow"/>
          <w:sz w:val="26"/>
          <w:szCs w:val="26"/>
        </w:rPr>
        <w:t>s</w:t>
      </w:r>
      <w:r w:rsidR="002426A5">
        <w:rPr>
          <w:rFonts w:ascii="Arial Narrow" w:hAnsi="Arial Narrow"/>
          <w:sz w:val="26"/>
          <w:szCs w:val="26"/>
        </w:rPr>
        <w:t>.</w:t>
      </w:r>
    </w:p>
    <w:p w14:paraId="58F67FCF" w14:textId="77777777" w:rsidR="0054093B" w:rsidRPr="0054093B" w:rsidRDefault="0054093B" w:rsidP="0054093B">
      <w:pPr>
        <w:rPr>
          <w:rFonts w:ascii="Arial Narrow" w:hAnsi="Arial Narrow"/>
          <w:sz w:val="26"/>
          <w:szCs w:val="26"/>
        </w:rPr>
      </w:pPr>
    </w:p>
    <w:p w14:paraId="45A8648D" w14:textId="10543F76" w:rsidR="00B620A2" w:rsidRPr="0054093B" w:rsidRDefault="0004343A" w:rsidP="006A2C4F">
      <w:pPr>
        <w:pStyle w:val="Titre1"/>
        <w:rPr>
          <w:rFonts w:ascii="Arial Narrow" w:hAnsi="Arial Narrow"/>
        </w:rPr>
      </w:pPr>
      <w:r w:rsidRPr="0054093B">
        <w:rPr>
          <w:rFonts w:ascii="Arial Narrow" w:hAnsi="Arial Narrow"/>
        </w:rPr>
        <w:t xml:space="preserve"> </w:t>
      </w:r>
      <w:bookmarkStart w:id="13" w:name="_Toc97726244"/>
      <w:r w:rsidRPr="0054093B">
        <w:rPr>
          <w:rFonts w:ascii="Arial Narrow" w:hAnsi="Arial Narrow"/>
        </w:rPr>
        <w:t>PROPOSITION FINANCIERE</w:t>
      </w:r>
      <w:bookmarkEnd w:id="13"/>
    </w:p>
    <w:p w14:paraId="1A55D7B4" w14:textId="77777777" w:rsidR="006A2C4F" w:rsidRPr="006A2C4F" w:rsidRDefault="006A2C4F" w:rsidP="006A2C4F"/>
    <w:tbl>
      <w:tblPr>
        <w:tblStyle w:val="Grilledutableau"/>
        <w:tblW w:w="9640" w:type="dxa"/>
        <w:tblInd w:w="-289" w:type="dxa"/>
        <w:tblLook w:val="04A0" w:firstRow="1" w:lastRow="0" w:firstColumn="1" w:lastColumn="0" w:noHBand="0" w:noVBand="1"/>
      </w:tblPr>
      <w:tblGrid>
        <w:gridCol w:w="474"/>
        <w:gridCol w:w="2643"/>
        <w:gridCol w:w="1134"/>
        <w:gridCol w:w="1022"/>
        <w:gridCol w:w="1107"/>
        <w:gridCol w:w="1518"/>
        <w:gridCol w:w="1742"/>
      </w:tblGrid>
      <w:tr w:rsidR="00660505" w:rsidRPr="000D57EE" w14:paraId="1AA24F08" w14:textId="77777777" w:rsidTr="00600FC3">
        <w:tc>
          <w:tcPr>
            <w:tcW w:w="474" w:type="dxa"/>
          </w:tcPr>
          <w:p w14:paraId="6C5AC859" w14:textId="5B1FA530" w:rsidR="00E636D9" w:rsidRPr="000D57EE" w:rsidRDefault="00E636D9" w:rsidP="0004343A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 w:rsidRPr="000D57EE">
              <w:rPr>
                <w:rFonts w:ascii="Arial Narrow" w:hAnsi="Arial Narrow"/>
                <w:b/>
                <w:bCs/>
                <w:sz w:val="26"/>
                <w:szCs w:val="26"/>
              </w:rPr>
              <w:t>N°</w:t>
            </w:r>
          </w:p>
        </w:tc>
        <w:tc>
          <w:tcPr>
            <w:tcW w:w="2643" w:type="dxa"/>
          </w:tcPr>
          <w:p w14:paraId="71C4FB89" w14:textId="0595EAC3" w:rsidR="00E636D9" w:rsidRPr="000D57EE" w:rsidRDefault="00E636D9" w:rsidP="0004343A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 w:rsidRPr="000D57EE">
              <w:rPr>
                <w:rFonts w:ascii="Arial Narrow" w:hAnsi="Arial Narrow"/>
                <w:b/>
                <w:bCs/>
                <w:sz w:val="26"/>
                <w:szCs w:val="26"/>
              </w:rPr>
              <w:t>DESIGNATION</w:t>
            </w:r>
          </w:p>
        </w:tc>
        <w:tc>
          <w:tcPr>
            <w:tcW w:w="1134" w:type="dxa"/>
          </w:tcPr>
          <w:p w14:paraId="2CF2A4B1" w14:textId="178C51CF" w:rsidR="00E636D9" w:rsidRPr="000D57EE" w:rsidRDefault="00660505" w:rsidP="0004343A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>
              <w:rPr>
                <w:rFonts w:ascii="Arial Narrow" w:hAnsi="Arial Narrow"/>
                <w:b/>
                <w:bCs/>
                <w:sz w:val="26"/>
                <w:szCs w:val="26"/>
              </w:rPr>
              <w:t>Nombre Jour-homme</w:t>
            </w:r>
          </w:p>
        </w:tc>
        <w:tc>
          <w:tcPr>
            <w:tcW w:w="1022" w:type="dxa"/>
          </w:tcPr>
          <w:p w14:paraId="018EA07A" w14:textId="6BFAA290" w:rsidR="00E636D9" w:rsidRPr="000D57EE" w:rsidRDefault="00E636D9" w:rsidP="0004343A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>
              <w:rPr>
                <w:rFonts w:ascii="Arial Narrow" w:hAnsi="Arial Narrow"/>
                <w:b/>
                <w:bCs/>
                <w:sz w:val="26"/>
                <w:szCs w:val="26"/>
              </w:rPr>
              <w:t>Nombre Agence</w:t>
            </w:r>
          </w:p>
        </w:tc>
        <w:tc>
          <w:tcPr>
            <w:tcW w:w="1107" w:type="dxa"/>
          </w:tcPr>
          <w:p w14:paraId="5D8190A6" w14:textId="4E971083" w:rsidR="00660505" w:rsidRDefault="00660505" w:rsidP="0004343A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>
              <w:rPr>
                <w:rFonts w:ascii="Arial Narrow" w:hAnsi="Arial Narrow"/>
                <w:b/>
                <w:bCs/>
                <w:sz w:val="26"/>
                <w:szCs w:val="26"/>
              </w:rPr>
              <w:t>Total</w:t>
            </w:r>
          </w:p>
          <w:p w14:paraId="187B9663" w14:textId="4A3B3C35" w:rsidR="00E636D9" w:rsidRPr="000D57EE" w:rsidRDefault="00660505" w:rsidP="0004343A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>
              <w:rPr>
                <w:rFonts w:ascii="Arial Narrow" w:hAnsi="Arial Narrow"/>
                <w:b/>
                <w:bCs/>
                <w:sz w:val="26"/>
                <w:szCs w:val="26"/>
              </w:rPr>
              <w:t xml:space="preserve">Jour -homme </w:t>
            </w:r>
          </w:p>
        </w:tc>
        <w:tc>
          <w:tcPr>
            <w:tcW w:w="1518" w:type="dxa"/>
          </w:tcPr>
          <w:p w14:paraId="73A4DFC2" w14:textId="52AED704" w:rsidR="00E636D9" w:rsidRPr="000D57EE" w:rsidRDefault="00E636D9" w:rsidP="0004343A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 w:rsidRPr="000D57EE">
              <w:rPr>
                <w:rFonts w:ascii="Arial Narrow" w:hAnsi="Arial Narrow"/>
                <w:b/>
                <w:bCs/>
                <w:sz w:val="26"/>
                <w:szCs w:val="26"/>
              </w:rPr>
              <w:t>PRIX UNITAIRE</w:t>
            </w:r>
          </w:p>
        </w:tc>
        <w:tc>
          <w:tcPr>
            <w:tcW w:w="1742" w:type="dxa"/>
          </w:tcPr>
          <w:p w14:paraId="1728FDEE" w14:textId="14AF8D60" w:rsidR="00E636D9" w:rsidRPr="000D57EE" w:rsidRDefault="00E636D9" w:rsidP="0004343A">
            <w:pPr>
              <w:rPr>
                <w:rFonts w:ascii="Arial Narrow" w:hAnsi="Arial Narrow"/>
                <w:b/>
                <w:bCs/>
                <w:color w:val="C45911" w:themeColor="accent2" w:themeShade="BF"/>
                <w:sz w:val="26"/>
                <w:szCs w:val="26"/>
              </w:rPr>
            </w:pPr>
            <w:r w:rsidRPr="000D57EE">
              <w:rPr>
                <w:rFonts w:ascii="Arial Narrow" w:hAnsi="Arial Narrow"/>
                <w:b/>
                <w:bCs/>
                <w:sz w:val="26"/>
                <w:szCs w:val="26"/>
              </w:rPr>
              <w:t>TOTAL</w:t>
            </w:r>
          </w:p>
        </w:tc>
      </w:tr>
      <w:tr w:rsidR="00660505" w14:paraId="348A34B2" w14:textId="77777777" w:rsidTr="00600FC3">
        <w:trPr>
          <w:trHeight w:val="544"/>
        </w:trPr>
        <w:tc>
          <w:tcPr>
            <w:tcW w:w="474" w:type="dxa"/>
          </w:tcPr>
          <w:p w14:paraId="50B3B338" w14:textId="3514573F" w:rsidR="00E636D9" w:rsidRPr="00F3695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</w:t>
            </w:r>
          </w:p>
        </w:tc>
        <w:tc>
          <w:tcPr>
            <w:tcW w:w="2643" w:type="dxa"/>
          </w:tcPr>
          <w:p w14:paraId="18EF3D65" w14:textId="29CF7B52" w:rsidR="00E636D9" w:rsidRPr="00E43D63" w:rsidRDefault="00E636D9" w:rsidP="004F0322">
            <w:pPr>
              <w:pStyle w:val="Puces-Clment"/>
              <w:numPr>
                <w:ilvl w:val="0"/>
                <w:numId w:val="0"/>
              </w:numPr>
              <w:rPr>
                <w:rFonts w:ascii="Arial Narrow" w:hAnsi="Arial Narrow" w:cs="Arial"/>
                <w:sz w:val="26"/>
                <w:szCs w:val="26"/>
              </w:rPr>
            </w:pPr>
            <w:r w:rsidRPr="00755CED">
              <w:rPr>
                <w:rFonts w:ascii="Arial Narrow" w:hAnsi="Arial Narrow"/>
                <w:sz w:val="26"/>
                <w:szCs w:val="26"/>
              </w:rPr>
              <w:t xml:space="preserve">Phase 1 : </w:t>
            </w:r>
            <w:r>
              <w:rPr>
                <w:rFonts w:ascii="Arial Narrow" w:hAnsi="Arial Narrow"/>
                <w:sz w:val="26"/>
                <w:szCs w:val="26"/>
              </w:rPr>
              <w:t>Lancement du projet</w:t>
            </w:r>
          </w:p>
        </w:tc>
        <w:tc>
          <w:tcPr>
            <w:tcW w:w="1134" w:type="dxa"/>
          </w:tcPr>
          <w:p w14:paraId="2D12FB33" w14:textId="33D5157A" w:rsidR="00E636D9" w:rsidRPr="00F3695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</w:t>
            </w:r>
          </w:p>
        </w:tc>
        <w:tc>
          <w:tcPr>
            <w:tcW w:w="1022" w:type="dxa"/>
          </w:tcPr>
          <w:p w14:paraId="73A1F497" w14:textId="32F09C23" w:rsidR="00E636D9" w:rsidRDefault="000845CB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1107" w:type="dxa"/>
          </w:tcPr>
          <w:p w14:paraId="6D8E50F3" w14:textId="73CEDD3D" w:rsidR="00E636D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</w:t>
            </w:r>
          </w:p>
        </w:tc>
        <w:tc>
          <w:tcPr>
            <w:tcW w:w="1518" w:type="dxa"/>
          </w:tcPr>
          <w:p w14:paraId="4C3B8D26" w14:textId="584516F3" w:rsidR="00E636D9" w:rsidRPr="00F3695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100 000F</w:t>
            </w:r>
          </w:p>
        </w:tc>
        <w:tc>
          <w:tcPr>
            <w:tcW w:w="1742" w:type="dxa"/>
          </w:tcPr>
          <w:p w14:paraId="23A2B86F" w14:textId="0DFA7351" w:rsidR="00E636D9" w:rsidRPr="00F3695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200 000F</w:t>
            </w:r>
          </w:p>
        </w:tc>
      </w:tr>
      <w:tr w:rsidR="00660505" w14:paraId="1FBA9973" w14:textId="77777777" w:rsidTr="00600FC3">
        <w:tc>
          <w:tcPr>
            <w:tcW w:w="474" w:type="dxa"/>
          </w:tcPr>
          <w:p w14:paraId="6FA140CA" w14:textId="549DA6DE" w:rsidR="00E636D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</w:t>
            </w:r>
          </w:p>
        </w:tc>
        <w:tc>
          <w:tcPr>
            <w:tcW w:w="2643" w:type="dxa"/>
          </w:tcPr>
          <w:p w14:paraId="183F6EA9" w14:textId="32A8CA35" w:rsidR="00E636D9" w:rsidRPr="00F36959" w:rsidRDefault="00E636D9" w:rsidP="004F0322">
            <w:pPr>
              <w:pStyle w:val="Puces-Clment"/>
              <w:numPr>
                <w:ilvl w:val="0"/>
                <w:numId w:val="0"/>
              </w:numPr>
              <w:jc w:val="left"/>
              <w:rPr>
                <w:rFonts w:ascii="Arial Narrow" w:hAnsi="Arial Narrow" w:cstheme="minorHAnsi"/>
                <w:sz w:val="26"/>
                <w:szCs w:val="26"/>
              </w:rPr>
            </w:pPr>
            <w:r w:rsidRPr="00DA093F">
              <w:rPr>
                <w:rFonts w:ascii="Arial Narrow" w:hAnsi="Arial Narrow"/>
                <w:sz w:val="26"/>
                <w:szCs w:val="26"/>
              </w:rPr>
              <w:t>Phase 2 :</w:t>
            </w:r>
            <w:r>
              <w:rPr>
                <w:rFonts w:ascii="Arial Narrow" w:hAnsi="Arial Narrow"/>
                <w:sz w:val="26"/>
                <w:szCs w:val="26"/>
              </w:rPr>
              <w:t xml:space="preserve"> Analyse </w:t>
            </w:r>
            <w:r w:rsidRPr="00DA093F">
              <w:rPr>
                <w:rFonts w:ascii="Arial Narrow" w:hAnsi="Arial Narrow"/>
                <w:sz w:val="26"/>
                <w:szCs w:val="26"/>
              </w:rPr>
              <w:t>Traitement des information et documents</w:t>
            </w:r>
          </w:p>
        </w:tc>
        <w:tc>
          <w:tcPr>
            <w:tcW w:w="1134" w:type="dxa"/>
          </w:tcPr>
          <w:p w14:paraId="548504D0" w14:textId="302BA3D4" w:rsidR="00E636D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13</w:t>
            </w:r>
          </w:p>
        </w:tc>
        <w:tc>
          <w:tcPr>
            <w:tcW w:w="1022" w:type="dxa"/>
          </w:tcPr>
          <w:p w14:paraId="26FF8FF6" w14:textId="7CC49876" w:rsidR="00E636D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5</w:t>
            </w:r>
          </w:p>
        </w:tc>
        <w:tc>
          <w:tcPr>
            <w:tcW w:w="1107" w:type="dxa"/>
          </w:tcPr>
          <w:p w14:paraId="162E82C8" w14:textId="0242447A" w:rsidR="00E636D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65</w:t>
            </w:r>
          </w:p>
        </w:tc>
        <w:tc>
          <w:tcPr>
            <w:tcW w:w="1518" w:type="dxa"/>
          </w:tcPr>
          <w:p w14:paraId="0E167AFA" w14:textId="147E72D9" w:rsidR="00E636D9" w:rsidRDefault="00D76103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</w:t>
            </w:r>
            <w:r w:rsidR="00E636D9">
              <w:rPr>
                <w:rFonts w:ascii="Arial Narrow" w:hAnsi="Arial Narrow"/>
                <w:sz w:val="26"/>
                <w:szCs w:val="26"/>
              </w:rPr>
              <w:t>0 000F</w:t>
            </w:r>
          </w:p>
        </w:tc>
        <w:tc>
          <w:tcPr>
            <w:tcW w:w="1742" w:type="dxa"/>
          </w:tcPr>
          <w:p w14:paraId="0F789361" w14:textId="4100BC39" w:rsidR="00E636D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1 300 000F</w:t>
            </w:r>
          </w:p>
        </w:tc>
      </w:tr>
      <w:tr w:rsidR="00660505" w14:paraId="72F35AE1" w14:textId="77777777" w:rsidTr="00600FC3">
        <w:trPr>
          <w:trHeight w:val="366"/>
        </w:trPr>
        <w:tc>
          <w:tcPr>
            <w:tcW w:w="474" w:type="dxa"/>
          </w:tcPr>
          <w:p w14:paraId="6334AC1A" w14:textId="1B5076BD" w:rsidR="00E636D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3</w:t>
            </w:r>
          </w:p>
        </w:tc>
        <w:tc>
          <w:tcPr>
            <w:tcW w:w="2643" w:type="dxa"/>
          </w:tcPr>
          <w:p w14:paraId="76BB4C11" w14:textId="50463ED0" w:rsidR="00E636D9" w:rsidRPr="00E43D63" w:rsidRDefault="00E636D9" w:rsidP="004F0322">
            <w:pPr>
              <w:pStyle w:val="Puces-Clment"/>
              <w:numPr>
                <w:ilvl w:val="0"/>
                <w:numId w:val="0"/>
              </w:numPr>
              <w:jc w:val="left"/>
              <w:rPr>
                <w:rFonts w:ascii="Arial Narrow" w:hAnsi="Arial Narrow"/>
                <w:sz w:val="26"/>
                <w:szCs w:val="26"/>
              </w:rPr>
            </w:pPr>
            <w:r w:rsidRPr="00E43D63">
              <w:rPr>
                <w:rFonts w:ascii="Arial Narrow" w:hAnsi="Arial Narrow"/>
                <w:sz w:val="26"/>
                <w:szCs w:val="26"/>
              </w:rPr>
              <w:t xml:space="preserve">Phase 3 : </w:t>
            </w:r>
            <w:r>
              <w:rPr>
                <w:rFonts w:ascii="Arial Narrow" w:hAnsi="Arial Narrow"/>
                <w:sz w:val="26"/>
                <w:szCs w:val="26"/>
              </w:rPr>
              <w:t>Réalisation</w:t>
            </w:r>
          </w:p>
        </w:tc>
        <w:tc>
          <w:tcPr>
            <w:tcW w:w="1134" w:type="dxa"/>
          </w:tcPr>
          <w:p w14:paraId="0A62143A" w14:textId="74A08044" w:rsidR="00E636D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15</w:t>
            </w:r>
          </w:p>
        </w:tc>
        <w:tc>
          <w:tcPr>
            <w:tcW w:w="1022" w:type="dxa"/>
          </w:tcPr>
          <w:p w14:paraId="568EC732" w14:textId="1D19E679" w:rsidR="00E636D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5</w:t>
            </w:r>
          </w:p>
        </w:tc>
        <w:tc>
          <w:tcPr>
            <w:tcW w:w="1107" w:type="dxa"/>
          </w:tcPr>
          <w:p w14:paraId="1138EE41" w14:textId="1D00D4C1" w:rsidR="00E636D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45</w:t>
            </w:r>
          </w:p>
        </w:tc>
        <w:tc>
          <w:tcPr>
            <w:tcW w:w="1518" w:type="dxa"/>
          </w:tcPr>
          <w:p w14:paraId="6FAEA5D9" w14:textId="447A05E6" w:rsidR="00E636D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50 000F</w:t>
            </w:r>
          </w:p>
        </w:tc>
        <w:tc>
          <w:tcPr>
            <w:tcW w:w="1742" w:type="dxa"/>
          </w:tcPr>
          <w:p w14:paraId="1A1D5931" w14:textId="766CBD53" w:rsidR="00E636D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2 250 000F</w:t>
            </w:r>
          </w:p>
        </w:tc>
      </w:tr>
      <w:tr w:rsidR="00660505" w14:paraId="25B7D619" w14:textId="77777777" w:rsidTr="00600FC3">
        <w:trPr>
          <w:trHeight w:val="682"/>
        </w:trPr>
        <w:tc>
          <w:tcPr>
            <w:tcW w:w="474" w:type="dxa"/>
          </w:tcPr>
          <w:p w14:paraId="2E8CA2A8" w14:textId="284C0AEF" w:rsidR="00E636D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4</w:t>
            </w:r>
          </w:p>
        </w:tc>
        <w:tc>
          <w:tcPr>
            <w:tcW w:w="2643" w:type="dxa"/>
          </w:tcPr>
          <w:p w14:paraId="6448D661" w14:textId="3A213DC9" w:rsidR="00E636D9" w:rsidRPr="00E43D63" w:rsidRDefault="00E636D9" w:rsidP="004F0322">
            <w:pPr>
              <w:pStyle w:val="Puces-Clment"/>
              <w:numPr>
                <w:ilvl w:val="0"/>
                <w:numId w:val="0"/>
              </w:numPr>
              <w:jc w:val="left"/>
              <w:rPr>
                <w:rFonts w:ascii="Arial Narrow" w:hAnsi="Arial Narrow"/>
                <w:sz w:val="26"/>
                <w:szCs w:val="26"/>
              </w:rPr>
            </w:pPr>
            <w:r w:rsidRPr="002F1346">
              <w:rPr>
                <w:rFonts w:ascii="Arial Narrow" w:hAnsi="Arial Narrow"/>
                <w:sz w:val="26"/>
                <w:szCs w:val="26"/>
              </w:rPr>
              <w:t>Phase 4 : Formation des agents et validation du projet</w:t>
            </w:r>
          </w:p>
        </w:tc>
        <w:tc>
          <w:tcPr>
            <w:tcW w:w="1134" w:type="dxa"/>
          </w:tcPr>
          <w:p w14:paraId="59552ECA" w14:textId="71E4E12F" w:rsidR="00E636D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6</w:t>
            </w:r>
          </w:p>
        </w:tc>
        <w:tc>
          <w:tcPr>
            <w:tcW w:w="1022" w:type="dxa"/>
          </w:tcPr>
          <w:p w14:paraId="5123F0E7" w14:textId="43EEB738" w:rsidR="00E636D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-</w:t>
            </w:r>
          </w:p>
        </w:tc>
        <w:tc>
          <w:tcPr>
            <w:tcW w:w="1107" w:type="dxa"/>
          </w:tcPr>
          <w:p w14:paraId="68127BC1" w14:textId="37F7C7A5" w:rsidR="00E636D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6</w:t>
            </w:r>
          </w:p>
        </w:tc>
        <w:tc>
          <w:tcPr>
            <w:tcW w:w="1518" w:type="dxa"/>
          </w:tcPr>
          <w:p w14:paraId="33F0D646" w14:textId="78C49CC9" w:rsidR="00E636D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100</w:t>
            </w:r>
            <w:r w:rsidR="00463B3D">
              <w:rPr>
                <w:rFonts w:ascii="Arial Narrow" w:hAnsi="Arial Narrow"/>
                <w:sz w:val="26"/>
                <w:szCs w:val="26"/>
              </w:rPr>
              <w:t xml:space="preserve"> 000F</w:t>
            </w:r>
          </w:p>
        </w:tc>
        <w:tc>
          <w:tcPr>
            <w:tcW w:w="1742" w:type="dxa"/>
          </w:tcPr>
          <w:p w14:paraId="3958FB92" w14:textId="02402094" w:rsidR="00E636D9" w:rsidRDefault="00E636D9" w:rsidP="0004343A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600 000</w:t>
            </w:r>
          </w:p>
        </w:tc>
      </w:tr>
      <w:tr w:rsidR="00B4359E" w:rsidRPr="00F106BF" w14:paraId="244CB1BD" w14:textId="77777777" w:rsidTr="00486F40">
        <w:tc>
          <w:tcPr>
            <w:tcW w:w="7898" w:type="dxa"/>
            <w:gridSpan w:val="6"/>
          </w:tcPr>
          <w:p w14:paraId="55F01460" w14:textId="298ED6BA" w:rsidR="00B4359E" w:rsidRPr="00F106BF" w:rsidRDefault="00B4359E" w:rsidP="0004343A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 w:rsidRPr="00F106BF">
              <w:rPr>
                <w:rFonts w:ascii="Arial Narrow" w:hAnsi="Arial Narrow"/>
                <w:b/>
                <w:bCs/>
                <w:sz w:val="26"/>
                <w:szCs w:val="26"/>
              </w:rPr>
              <w:t>SOUS TOTAL 1</w:t>
            </w:r>
          </w:p>
        </w:tc>
        <w:tc>
          <w:tcPr>
            <w:tcW w:w="1742" w:type="dxa"/>
          </w:tcPr>
          <w:p w14:paraId="764A87E7" w14:textId="787F43E8" w:rsidR="00B4359E" w:rsidRPr="00F106BF" w:rsidRDefault="00B4359E" w:rsidP="0004343A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>
              <w:rPr>
                <w:rFonts w:ascii="Arial Narrow" w:hAnsi="Arial Narrow"/>
                <w:b/>
                <w:bCs/>
                <w:sz w:val="26"/>
                <w:szCs w:val="26"/>
              </w:rPr>
              <w:t>4 350 000 CFA</w:t>
            </w:r>
          </w:p>
        </w:tc>
      </w:tr>
      <w:tr w:rsidR="00B4359E" w:rsidRPr="00F106BF" w14:paraId="1302C116" w14:textId="77777777" w:rsidTr="00486F40">
        <w:tc>
          <w:tcPr>
            <w:tcW w:w="7898" w:type="dxa"/>
            <w:gridSpan w:val="6"/>
          </w:tcPr>
          <w:p w14:paraId="35CAAEF7" w14:textId="1E6BECA4" w:rsidR="00B4359E" w:rsidRDefault="00B4359E" w:rsidP="0004343A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>
              <w:rPr>
                <w:rFonts w:ascii="Arial Narrow" w:hAnsi="Arial Narrow"/>
                <w:b/>
                <w:bCs/>
                <w:sz w:val="26"/>
                <w:szCs w:val="26"/>
              </w:rPr>
              <w:t>TVA</w:t>
            </w:r>
          </w:p>
        </w:tc>
        <w:tc>
          <w:tcPr>
            <w:tcW w:w="1742" w:type="dxa"/>
          </w:tcPr>
          <w:p w14:paraId="3BA70F4D" w14:textId="09E24560" w:rsidR="00B4359E" w:rsidRPr="00F106BF" w:rsidRDefault="00B4359E" w:rsidP="0004343A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>
              <w:rPr>
                <w:rFonts w:ascii="Arial Narrow" w:hAnsi="Arial Narrow"/>
                <w:b/>
                <w:bCs/>
                <w:sz w:val="26"/>
                <w:szCs w:val="26"/>
              </w:rPr>
              <w:t>-</w:t>
            </w:r>
          </w:p>
        </w:tc>
      </w:tr>
      <w:tr w:rsidR="00B4359E" w:rsidRPr="00F106BF" w14:paraId="36558543" w14:textId="77777777" w:rsidTr="00486F40">
        <w:tc>
          <w:tcPr>
            <w:tcW w:w="7898" w:type="dxa"/>
            <w:gridSpan w:val="6"/>
          </w:tcPr>
          <w:p w14:paraId="5CE1C3EB" w14:textId="67D07070" w:rsidR="00B4359E" w:rsidRDefault="00B4359E" w:rsidP="0004343A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>
              <w:rPr>
                <w:rFonts w:ascii="Arial Narrow" w:hAnsi="Arial Narrow"/>
                <w:b/>
                <w:bCs/>
                <w:sz w:val="26"/>
                <w:szCs w:val="26"/>
              </w:rPr>
              <w:t>MONTANT TOTAL</w:t>
            </w:r>
          </w:p>
        </w:tc>
        <w:tc>
          <w:tcPr>
            <w:tcW w:w="1742" w:type="dxa"/>
          </w:tcPr>
          <w:p w14:paraId="5C25EF2D" w14:textId="3AFB35C5" w:rsidR="00B4359E" w:rsidRDefault="00B4359E" w:rsidP="0004343A">
            <w:pPr>
              <w:rPr>
                <w:rFonts w:ascii="Arial Narrow" w:hAnsi="Arial Narrow"/>
                <w:b/>
                <w:bCs/>
                <w:sz w:val="26"/>
                <w:szCs w:val="26"/>
              </w:rPr>
            </w:pPr>
            <w:r>
              <w:rPr>
                <w:rFonts w:ascii="Arial Narrow" w:hAnsi="Arial Narrow"/>
                <w:b/>
                <w:bCs/>
                <w:sz w:val="26"/>
                <w:szCs w:val="26"/>
              </w:rPr>
              <w:t>4 350 000 CFA</w:t>
            </w:r>
          </w:p>
        </w:tc>
      </w:tr>
    </w:tbl>
    <w:p w14:paraId="20E4BA35" w14:textId="7F66C45E" w:rsidR="00F2528F" w:rsidRDefault="00F2528F" w:rsidP="00727E00">
      <w:pPr>
        <w:pStyle w:val="Puces-Clment"/>
        <w:numPr>
          <w:ilvl w:val="0"/>
          <w:numId w:val="0"/>
        </w:numPr>
        <w:rPr>
          <w:rFonts w:ascii="Arial Narrow" w:hAnsi="Arial Narrow"/>
          <w:sz w:val="26"/>
          <w:szCs w:val="26"/>
        </w:rPr>
      </w:pPr>
    </w:p>
    <w:p w14:paraId="1BF80C1A" w14:textId="77777777" w:rsidR="00727E00" w:rsidRPr="00E43D63" w:rsidRDefault="00727E00" w:rsidP="00727E00">
      <w:pPr>
        <w:pStyle w:val="Puces-Clment"/>
        <w:numPr>
          <w:ilvl w:val="0"/>
          <w:numId w:val="0"/>
        </w:numPr>
        <w:rPr>
          <w:rFonts w:ascii="Arial Narrow" w:hAnsi="Arial Narrow"/>
          <w:sz w:val="26"/>
          <w:szCs w:val="26"/>
        </w:rPr>
      </w:pPr>
      <w:r w:rsidRPr="00B80C77">
        <w:rPr>
          <w:rFonts w:ascii="Arial Narrow" w:hAnsi="Arial Narrow"/>
          <w:b/>
          <w:sz w:val="26"/>
          <w:szCs w:val="26"/>
          <w:u w:val="single"/>
        </w:rPr>
        <w:t>NB</w:t>
      </w:r>
      <w:r>
        <w:rPr>
          <w:rFonts w:ascii="Arial Narrow" w:hAnsi="Arial Narrow"/>
          <w:sz w:val="26"/>
          <w:szCs w:val="26"/>
        </w:rPr>
        <w:t xml:space="preserve"> : Nous offrons un </w:t>
      </w:r>
      <w:r w:rsidRPr="00B80C77">
        <w:rPr>
          <w:rFonts w:ascii="Arial Narrow" w:hAnsi="Arial Narrow"/>
          <w:b/>
          <w:sz w:val="26"/>
          <w:szCs w:val="26"/>
        </w:rPr>
        <w:t>s</w:t>
      </w:r>
      <w:r>
        <w:rPr>
          <w:rFonts w:ascii="Arial Narrow" w:hAnsi="Arial Narrow"/>
          <w:b/>
          <w:sz w:val="26"/>
          <w:szCs w:val="26"/>
        </w:rPr>
        <w:t>ervice support,</w:t>
      </w:r>
      <w:r w:rsidRPr="00B80C77"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b/>
          <w:sz w:val="26"/>
          <w:szCs w:val="26"/>
        </w:rPr>
        <w:t xml:space="preserve">de </w:t>
      </w:r>
      <w:r w:rsidRPr="00B80C77">
        <w:rPr>
          <w:rFonts w:ascii="Arial Narrow" w:hAnsi="Arial Narrow"/>
          <w:b/>
          <w:sz w:val="26"/>
          <w:szCs w:val="26"/>
        </w:rPr>
        <w:t>maintenance</w:t>
      </w:r>
      <w:r>
        <w:rPr>
          <w:rFonts w:ascii="Arial Narrow" w:hAnsi="Arial Narrow"/>
          <w:b/>
          <w:sz w:val="26"/>
          <w:szCs w:val="26"/>
        </w:rPr>
        <w:t xml:space="preserve"> et de mise à jour</w:t>
      </w:r>
      <w:r w:rsidRPr="00B80C77">
        <w:rPr>
          <w:rFonts w:ascii="Arial Narrow" w:hAnsi="Arial Narrow"/>
          <w:b/>
          <w:sz w:val="26"/>
          <w:szCs w:val="26"/>
        </w:rPr>
        <w:t xml:space="preserve"> gratuits</w:t>
      </w:r>
      <w:r>
        <w:rPr>
          <w:rFonts w:ascii="Arial Narrow" w:hAnsi="Arial Narrow"/>
          <w:sz w:val="26"/>
          <w:szCs w:val="26"/>
        </w:rPr>
        <w:t xml:space="preserve"> pour une durée de </w:t>
      </w:r>
      <w:r w:rsidRPr="00B80C77">
        <w:rPr>
          <w:rFonts w:ascii="Arial Narrow" w:hAnsi="Arial Narrow"/>
          <w:b/>
          <w:sz w:val="26"/>
          <w:szCs w:val="26"/>
        </w:rPr>
        <w:t>six (0</w:t>
      </w:r>
      <w:r>
        <w:rPr>
          <w:rFonts w:ascii="Arial Narrow" w:hAnsi="Arial Narrow"/>
          <w:b/>
          <w:sz w:val="26"/>
          <w:szCs w:val="26"/>
        </w:rPr>
        <w:t>3</w:t>
      </w:r>
      <w:r w:rsidRPr="00B80C77">
        <w:rPr>
          <w:rFonts w:ascii="Arial Narrow" w:hAnsi="Arial Narrow"/>
          <w:b/>
          <w:sz w:val="26"/>
          <w:szCs w:val="26"/>
        </w:rPr>
        <w:t>) mois</w:t>
      </w:r>
      <w:r>
        <w:rPr>
          <w:rFonts w:ascii="Arial Narrow" w:hAnsi="Arial Narrow"/>
          <w:sz w:val="26"/>
          <w:szCs w:val="26"/>
        </w:rPr>
        <w:t xml:space="preserve"> à compter de la date de la date de transmission du rapport général. </w:t>
      </w:r>
      <w:r w:rsidRPr="00F2528F">
        <w:rPr>
          <w:rFonts w:ascii="Arial Narrow" w:hAnsi="Arial Narrow"/>
          <w:sz w:val="26"/>
          <w:szCs w:val="26"/>
        </w:rPr>
        <w:t>Passé ce délai,</w:t>
      </w:r>
      <w:r>
        <w:rPr>
          <w:rFonts w:ascii="Arial Narrow" w:hAnsi="Arial Narrow"/>
          <w:sz w:val="26"/>
          <w:szCs w:val="26"/>
        </w:rPr>
        <w:t xml:space="preserve"> ces différents services seront facturés à prix forfaitaire de 200 000F CFA (deux cent mille francs CFA) pour les cinq (05) agences.</w:t>
      </w:r>
    </w:p>
    <w:p w14:paraId="24884CD3" w14:textId="1F4BFF13" w:rsidR="00727E00" w:rsidRDefault="00727E00" w:rsidP="00727E00">
      <w:pPr>
        <w:pStyle w:val="Puces-Clment"/>
        <w:numPr>
          <w:ilvl w:val="0"/>
          <w:numId w:val="0"/>
        </w:numPr>
        <w:rPr>
          <w:rFonts w:ascii="Arial Narrow" w:hAnsi="Arial Narrow"/>
          <w:sz w:val="26"/>
          <w:szCs w:val="26"/>
        </w:rPr>
      </w:pPr>
    </w:p>
    <w:p w14:paraId="4185329A" w14:textId="501AFD5A" w:rsidR="000E4E54" w:rsidRPr="00E43D63" w:rsidRDefault="000E4E54" w:rsidP="00727E00">
      <w:pPr>
        <w:pStyle w:val="Puces-Clment"/>
        <w:numPr>
          <w:ilvl w:val="0"/>
          <w:numId w:val="0"/>
        </w:num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Un aco</w:t>
      </w:r>
      <w:r w:rsidR="00817C8E">
        <w:rPr>
          <w:rFonts w:ascii="Arial Narrow" w:hAnsi="Arial Narrow"/>
          <w:sz w:val="26"/>
          <w:szCs w:val="26"/>
        </w:rPr>
        <w:t>mp</w:t>
      </w:r>
      <w:r>
        <w:rPr>
          <w:rFonts w:ascii="Arial Narrow" w:hAnsi="Arial Narrow"/>
          <w:sz w:val="26"/>
          <w:szCs w:val="26"/>
        </w:rPr>
        <w:t>t</w:t>
      </w:r>
      <w:r w:rsidR="00817C8E">
        <w:rPr>
          <w:rFonts w:ascii="Arial Narrow" w:hAnsi="Arial Narrow"/>
          <w:sz w:val="26"/>
          <w:szCs w:val="26"/>
        </w:rPr>
        <w:t>e</w:t>
      </w:r>
      <w:r>
        <w:rPr>
          <w:rFonts w:ascii="Arial Narrow" w:hAnsi="Arial Narrow"/>
          <w:sz w:val="26"/>
          <w:szCs w:val="26"/>
        </w:rPr>
        <w:t xml:space="preserve"> de 30% du montant total sera perçu au lancement du projet et le reste du montant à la soumission du rapport général.</w:t>
      </w:r>
    </w:p>
    <w:sectPr w:rsidR="000E4E54" w:rsidRPr="00E43D63" w:rsidSect="009E056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6FE44" w14:textId="77777777" w:rsidR="00452328" w:rsidRDefault="00452328" w:rsidP="00F86CC7">
      <w:pPr>
        <w:spacing w:after="0" w:line="240" w:lineRule="auto"/>
      </w:pPr>
      <w:r>
        <w:separator/>
      </w:r>
    </w:p>
  </w:endnote>
  <w:endnote w:type="continuationSeparator" w:id="0">
    <w:p w14:paraId="1AC5DB96" w14:textId="77777777" w:rsidR="00452328" w:rsidRDefault="00452328" w:rsidP="00F8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Himalaya">
    <w:altName w:val="Microsoft Himalaya"/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1C288" w14:textId="70C417F1" w:rsidR="00C320BB" w:rsidRDefault="00C320BB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FD1D05">
      <w:rPr>
        <w:caps/>
        <w:noProof/>
        <w:color w:val="4472C4" w:themeColor="accent1"/>
      </w:rPr>
      <w:t>6</w:t>
    </w:r>
    <w:r>
      <w:rPr>
        <w:caps/>
        <w:color w:val="4472C4" w:themeColor="accent1"/>
      </w:rPr>
      <w:fldChar w:fldCharType="end"/>
    </w:r>
  </w:p>
  <w:p w14:paraId="7847EBB0" w14:textId="77777777" w:rsidR="00C320BB" w:rsidRDefault="00C320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2BC0E" w14:textId="77777777" w:rsidR="00452328" w:rsidRDefault="00452328" w:rsidP="00F86CC7">
      <w:pPr>
        <w:spacing w:after="0" w:line="240" w:lineRule="auto"/>
      </w:pPr>
      <w:r>
        <w:separator/>
      </w:r>
    </w:p>
  </w:footnote>
  <w:footnote w:type="continuationSeparator" w:id="0">
    <w:p w14:paraId="16A7C114" w14:textId="77777777" w:rsidR="00452328" w:rsidRDefault="00452328" w:rsidP="00F86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C6824" w14:textId="0B53E128" w:rsidR="00AD6FF4" w:rsidRDefault="00AD6FF4">
    <w:pPr>
      <w:pStyle w:val="En-tte"/>
    </w:pPr>
    <w:r>
      <w:t xml:space="preserve">Radie plus : </w:t>
    </w:r>
    <w:r w:rsidR="007B0B5B">
      <w:t xml:space="preserve">Proposition technique et financière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1F5B"/>
      </v:shape>
    </w:pict>
  </w:numPicBullet>
  <w:abstractNum w:abstractNumId="0" w15:restartNumberingAfterBreak="0">
    <w:nsid w:val="18CD16B6"/>
    <w:multiLevelType w:val="hybridMultilevel"/>
    <w:tmpl w:val="3FE6E1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54304"/>
    <w:multiLevelType w:val="hybridMultilevel"/>
    <w:tmpl w:val="3FE6E1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52F66"/>
    <w:multiLevelType w:val="hybridMultilevel"/>
    <w:tmpl w:val="D956346C"/>
    <w:lvl w:ilvl="0" w:tplc="5278468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756A0"/>
    <w:multiLevelType w:val="multilevel"/>
    <w:tmpl w:val="D9DA32F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48975D8"/>
    <w:multiLevelType w:val="hybridMultilevel"/>
    <w:tmpl w:val="79DC5E1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7E7739"/>
    <w:multiLevelType w:val="hybridMultilevel"/>
    <w:tmpl w:val="4B6AA0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20F7E"/>
    <w:multiLevelType w:val="hybridMultilevel"/>
    <w:tmpl w:val="217AA70C"/>
    <w:lvl w:ilvl="0" w:tplc="D1D8DAC0">
      <w:start w:val="1"/>
      <w:numFmt w:val="bullet"/>
      <w:pStyle w:val="Puces-Clment"/>
      <w:lvlText w:val="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E43E82"/>
    <w:multiLevelType w:val="hybridMultilevel"/>
    <w:tmpl w:val="3FE6E1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6325F"/>
    <w:multiLevelType w:val="hybridMultilevel"/>
    <w:tmpl w:val="A0CC5EC0"/>
    <w:lvl w:ilvl="0" w:tplc="F498EBE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65A2F"/>
    <w:multiLevelType w:val="multilevel"/>
    <w:tmpl w:val="B0986E8C"/>
    <w:lvl w:ilvl="0">
      <w:start w:val="1"/>
      <w:numFmt w:val="upperRoman"/>
      <w:pStyle w:val="Titre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13B5801"/>
    <w:multiLevelType w:val="hybridMultilevel"/>
    <w:tmpl w:val="4F7EE4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750CF"/>
    <w:multiLevelType w:val="hybridMultilevel"/>
    <w:tmpl w:val="3E56E384"/>
    <w:lvl w:ilvl="0" w:tplc="C6BEE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24220C"/>
    <w:multiLevelType w:val="hybridMultilevel"/>
    <w:tmpl w:val="D5302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F78F9"/>
    <w:multiLevelType w:val="hybridMultilevel"/>
    <w:tmpl w:val="698EE3F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C72BC"/>
    <w:multiLevelType w:val="hybridMultilevel"/>
    <w:tmpl w:val="DE76D6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806354"/>
    <w:multiLevelType w:val="hybridMultilevel"/>
    <w:tmpl w:val="3FE6E1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5"/>
  </w:num>
  <w:num w:numId="5">
    <w:abstractNumId w:val="6"/>
  </w:num>
  <w:num w:numId="6">
    <w:abstractNumId w:val="14"/>
  </w:num>
  <w:num w:numId="7">
    <w:abstractNumId w:val="4"/>
  </w:num>
  <w:num w:numId="8">
    <w:abstractNumId w:val="2"/>
  </w:num>
  <w:num w:numId="9">
    <w:abstractNumId w:val="12"/>
  </w:num>
  <w:num w:numId="10">
    <w:abstractNumId w:val="0"/>
  </w:num>
  <w:num w:numId="11">
    <w:abstractNumId w:val="7"/>
  </w:num>
  <w:num w:numId="12">
    <w:abstractNumId w:val="1"/>
  </w:num>
  <w:num w:numId="13">
    <w:abstractNumId w:val="3"/>
  </w:num>
  <w:num w:numId="14">
    <w:abstractNumId w:val="9"/>
  </w:num>
  <w:num w:numId="15">
    <w:abstractNumId w:val="13"/>
  </w:num>
  <w:num w:numId="16">
    <w:abstractNumId w:val="9"/>
  </w:num>
  <w:num w:numId="17">
    <w:abstractNumId w:val="6"/>
  </w:num>
  <w:num w:numId="18">
    <w:abstractNumId w:val="8"/>
  </w:num>
  <w:num w:numId="19">
    <w:abstractNumId w:val="9"/>
  </w:num>
  <w:num w:numId="20">
    <w:abstractNumId w:val="9"/>
  </w:num>
  <w:num w:numId="21">
    <w:abstractNumId w:val="9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118"/>
    <w:rsid w:val="00004626"/>
    <w:rsid w:val="0002049D"/>
    <w:rsid w:val="000220D7"/>
    <w:rsid w:val="00024E7D"/>
    <w:rsid w:val="000253FA"/>
    <w:rsid w:val="00027DB2"/>
    <w:rsid w:val="00034C1F"/>
    <w:rsid w:val="000363C8"/>
    <w:rsid w:val="0004343A"/>
    <w:rsid w:val="0004608E"/>
    <w:rsid w:val="00046D6E"/>
    <w:rsid w:val="00053F56"/>
    <w:rsid w:val="000610B3"/>
    <w:rsid w:val="00062FF0"/>
    <w:rsid w:val="00064556"/>
    <w:rsid w:val="0006495B"/>
    <w:rsid w:val="000845CB"/>
    <w:rsid w:val="00090CDC"/>
    <w:rsid w:val="00093EF7"/>
    <w:rsid w:val="000964B7"/>
    <w:rsid w:val="000B509F"/>
    <w:rsid w:val="000B6A9A"/>
    <w:rsid w:val="000C575A"/>
    <w:rsid w:val="000D57EE"/>
    <w:rsid w:val="000E09C2"/>
    <w:rsid w:val="000E3702"/>
    <w:rsid w:val="000E4E54"/>
    <w:rsid w:val="00117EF4"/>
    <w:rsid w:val="0015305D"/>
    <w:rsid w:val="00157CD3"/>
    <w:rsid w:val="00157D0C"/>
    <w:rsid w:val="0016496C"/>
    <w:rsid w:val="00166CC4"/>
    <w:rsid w:val="0016779A"/>
    <w:rsid w:val="001A16E4"/>
    <w:rsid w:val="001B2C2D"/>
    <w:rsid w:val="001C56F5"/>
    <w:rsid w:val="001E073C"/>
    <w:rsid w:val="001E51B2"/>
    <w:rsid w:val="00223BAB"/>
    <w:rsid w:val="002426A5"/>
    <w:rsid w:val="00242B4C"/>
    <w:rsid w:val="00250068"/>
    <w:rsid w:val="002608BF"/>
    <w:rsid w:val="00270985"/>
    <w:rsid w:val="002731E4"/>
    <w:rsid w:val="002742FC"/>
    <w:rsid w:val="00283724"/>
    <w:rsid w:val="00290B5E"/>
    <w:rsid w:val="00295FA9"/>
    <w:rsid w:val="002A75BD"/>
    <w:rsid w:val="002B01F3"/>
    <w:rsid w:val="002B28E3"/>
    <w:rsid w:val="002B7696"/>
    <w:rsid w:val="002C64BA"/>
    <w:rsid w:val="002E0C52"/>
    <w:rsid w:val="002E17DF"/>
    <w:rsid w:val="002F0F17"/>
    <w:rsid w:val="002F1346"/>
    <w:rsid w:val="002F39B1"/>
    <w:rsid w:val="003005AE"/>
    <w:rsid w:val="003014C7"/>
    <w:rsid w:val="0030193C"/>
    <w:rsid w:val="003019CF"/>
    <w:rsid w:val="00311CCC"/>
    <w:rsid w:val="00315004"/>
    <w:rsid w:val="003211B2"/>
    <w:rsid w:val="00326D9F"/>
    <w:rsid w:val="00337FA5"/>
    <w:rsid w:val="003404AC"/>
    <w:rsid w:val="00360E80"/>
    <w:rsid w:val="00386380"/>
    <w:rsid w:val="003866FB"/>
    <w:rsid w:val="00387B8B"/>
    <w:rsid w:val="00393BDD"/>
    <w:rsid w:val="00395EAC"/>
    <w:rsid w:val="003A4C98"/>
    <w:rsid w:val="003B10B9"/>
    <w:rsid w:val="003D070A"/>
    <w:rsid w:val="003D08D1"/>
    <w:rsid w:val="003E3B74"/>
    <w:rsid w:val="003F7455"/>
    <w:rsid w:val="00401DF9"/>
    <w:rsid w:val="004131EC"/>
    <w:rsid w:val="00420EA0"/>
    <w:rsid w:val="00427E40"/>
    <w:rsid w:val="00445E86"/>
    <w:rsid w:val="00452328"/>
    <w:rsid w:val="004617DD"/>
    <w:rsid w:val="00462E85"/>
    <w:rsid w:val="00463B3D"/>
    <w:rsid w:val="00466F49"/>
    <w:rsid w:val="00470355"/>
    <w:rsid w:val="0048153E"/>
    <w:rsid w:val="00482E63"/>
    <w:rsid w:val="00484360"/>
    <w:rsid w:val="004917B0"/>
    <w:rsid w:val="004B4C3C"/>
    <w:rsid w:val="004B6927"/>
    <w:rsid w:val="004B79E5"/>
    <w:rsid w:val="004C1B77"/>
    <w:rsid w:val="004C6319"/>
    <w:rsid w:val="004D258A"/>
    <w:rsid w:val="004D4CCC"/>
    <w:rsid w:val="004E1ED5"/>
    <w:rsid w:val="004F0322"/>
    <w:rsid w:val="004F12C1"/>
    <w:rsid w:val="00504142"/>
    <w:rsid w:val="00514927"/>
    <w:rsid w:val="00516BD5"/>
    <w:rsid w:val="005317B5"/>
    <w:rsid w:val="0054093B"/>
    <w:rsid w:val="00544169"/>
    <w:rsid w:val="00552B39"/>
    <w:rsid w:val="00580DF8"/>
    <w:rsid w:val="005940B2"/>
    <w:rsid w:val="005A3CEF"/>
    <w:rsid w:val="005A3F66"/>
    <w:rsid w:val="005B1B52"/>
    <w:rsid w:val="005C010E"/>
    <w:rsid w:val="005C2911"/>
    <w:rsid w:val="005D31A2"/>
    <w:rsid w:val="005F52F6"/>
    <w:rsid w:val="005F7A1F"/>
    <w:rsid w:val="006000AC"/>
    <w:rsid w:val="00600FC3"/>
    <w:rsid w:val="006010AE"/>
    <w:rsid w:val="00604983"/>
    <w:rsid w:val="00606D97"/>
    <w:rsid w:val="00614AB7"/>
    <w:rsid w:val="00621F00"/>
    <w:rsid w:val="0063554B"/>
    <w:rsid w:val="00660505"/>
    <w:rsid w:val="0066433C"/>
    <w:rsid w:val="00675E9D"/>
    <w:rsid w:val="006904F4"/>
    <w:rsid w:val="00692027"/>
    <w:rsid w:val="006A2C4F"/>
    <w:rsid w:val="006A5806"/>
    <w:rsid w:val="006B45F3"/>
    <w:rsid w:val="006B6D2A"/>
    <w:rsid w:val="006B7340"/>
    <w:rsid w:val="006C02D6"/>
    <w:rsid w:val="006D4F93"/>
    <w:rsid w:val="006E16A3"/>
    <w:rsid w:val="00701263"/>
    <w:rsid w:val="00703AF4"/>
    <w:rsid w:val="007177A9"/>
    <w:rsid w:val="00723EC2"/>
    <w:rsid w:val="00727E00"/>
    <w:rsid w:val="00731056"/>
    <w:rsid w:val="00740A38"/>
    <w:rsid w:val="00750186"/>
    <w:rsid w:val="00753C2D"/>
    <w:rsid w:val="00755CED"/>
    <w:rsid w:val="0076109D"/>
    <w:rsid w:val="007749E1"/>
    <w:rsid w:val="00780472"/>
    <w:rsid w:val="00780929"/>
    <w:rsid w:val="0078341A"/>
    <w:rsid w:val="0078368D"/>
    <w:rsid w:val="00785B63"/>
    <w:rsid w:val="00786AEB"/>
    <w:rsid w:val="007871BE"/>
    <w:rsid w:val="00794253"/>
    <w:rsid w:val="007B0B5B"/>
    <w:rsid w:val="007B1718"/>
    <w:rsid w:val="007E11E9"/>
    <w:rsid w:val="00807EC3"/>
    <w:rsid w:val="00816118"/>
    <w:rsid w:val="00817C8E"/>
    <w:rsid w:val="00820E10"/>
    <w:rsid w:val="00824F96"/>
    <w:rsid w:val="00832CAF"/>
    <w:rsid w:val="0083796B"/>
    <w:rsid w:val="00847517"/>
    <w:rsid w:val="0085607C"/>
    <w:rsid w:val="00864438"/>
    <w:rsid w:val="00885103"/>
    <w:rsid w:val="0089254E"/>
    <w:rsid w:val="00894C99"/>
    <w:rsid w:val="008956AA"/>
    <w:rsid w:val="008A7E7A"/>
    <w:rsid w:val="008C051D"/>
    <w:rsid w:val="008C4587"/>
    <w:rsid w:val="008D4BEE"/>
    <w:rsid w:val="008E056F"/>
    <w:rsid w:val="008F41E5"/>
    <w:rsid w:val="009379E0"/>
    <w:rsid w:val="0094108E"/>
    <w:rsid w:val="0094258A"/>
    <w:rsid w:val="0094274C"/>
    <w:rsid w:val="00955B59"/>
    <w:rsid w:val="00963B0E"/>
    <w:rsid w:val="00971C31"/>
    <w:rsid w:val="00985D49"/>
    <w:rsid w:val="00987919"/>
    <w:rsid w:val="009931B7"/>
    <w:rsid w:val="009D6461"/>
    <w:rsid w:val="009E056F"/>
    <w:rsid w:val="009F7156"/>
    <w:rsid w:val="00A03E9C"/>
    <w:rsid w:val="00A05616"/>
    <w:rsid w:val="00A103BA"/>
    <w:rsid w:val="00A11F53"/>
    <w:rsid w:val="00A25801"/>
    <w:rsid w:val="00A268BF"/>
    <w:rsid w:val="00A32857"/>
    <w:rsid w:val="00A35E08"/>
    <w:rsid w:val="00A42288"/>
    <w:rsid w:val="00A5387E"/>
    <w:rsid w:val="00A63BBC"/>
    <w:rsid w:val="00A66DD9"/>
    <w:rsid w:val="00A7681F"/>
    <w:rsid w:val="00A76C74"/>
    <w:rsid w:val="00A85EF9"/>
    <w:rsid w:val="00A87EB0"/>
    <w:rsid w:val="00AD4D99"/>
    <w:rsid w:val="00AD5074"/>
    <w:rsid w:val="00AD50FA"/>
    <w:rsid w:val="00AD6FF4"/>
    <w:rsid w:val="00AE3ECB"/>
    <w:rsid w:val="00AF20F0"/>
    <w:rsid w:val="00B04684"/>
    <w:rsid w:val="00B139DE"/>
    <w:rsid w:val="00B14EFB"/>
    <w:rsid w:val="00B1564D"/>
    <w:rsid w:val="00B2364C"/>
    <w:rsid w:val="00B4359E"/>
    <w:rsid w:val="00B5276F"/>
    <w:rsid w:val="00B620A2"/>
    <w:rsid w:val="00B66481"/>
    <w:rsid w:val="00B66DD5"/>
    <w:rsid w:val="00B6770D"/>
    <w:rsid w:val="00B7437A"/>
    <w:rsid w:val="00B75EF5"/>
    <w:rsid w:val="00B76D4A"/>
    <w:rsid w:val="00B773CE"/>
    <w:rsid w:val="00B80C77"/>
    <w:rsid w:val="00B80C95"/>
    <w:rsid w:val="00BB590B"/>
    <w:rsid w:val="00BB5E68"/>
    <w:rsid w:val="00BC1E98"/>
    <w:rsid w:val="00BC28A5"/>
    <w:rsid w:val="00BC74D8"/>
    <w:rsid w:val="00C01629"/>
    <w:rsid w:val="00C225CD"/>
    <w:rsid w:val="00C24B0D"/>
    <w:rsid w:val="00C25ABD"/>
    <w:rsid w:val="00C320BB"/>
    <w:rsid w:val="00C461BD"/>
    <w:rsid w:val="00C50F03"/>
    <w:rsid w:val="00C64AF4"/>
    <w:rsid w:val="00C741C9"/>
    <w:rsid w:val="00C80118"/>
    <w:rsid w:val="00C829A0"/>
    <w:rsid w:val="00C905DB"/>
    <w:rsid w:val="00C9253D"/>
    <w:rsid w:val="00CA599D"/>
    <w:rsid w:val="00CA6056"/>
    <w:rsid w:val="00CA6458"/>
    <w:rsid w:val="00CB1DFF"/>
    <w:rsid w:val="00CC3364"/>
    <w:rsid w:val="00CC482F"/>
    <w:rsid w:val="00CC7ED1"/>
    <w:rsid w:val="00CD0B1E"/>
    <w:rsid w:val="00CE3333"/>
    <w:rsid w:val="00CE5083"/>
    <w:rsid w:val="00CE772D"/>
    <w:rsid w:val="00D20061"/>
    <w:rsid w:val="00D31135"/>
    <w:rsid w:val="00D33B06"/>
    <w:rsid w:val="00D43E8D"/>
    <w:rsid w:val="00D50CF6"/>
    <w:rsid w:val="00D51320"/>
    <w:rsid w:val="00D641BA"/>
    <w:rsid w:val="00D76103"/>
    <w:rsid w:val="00D84D8E"/>
    <w:rsid w:val="00DA042A"/>
    <w:rsid w:val="00DA093F"/>
    <w:rsid w:val="00DB0729"/>
    <w:rsid w:val="00DB4968"/>
    <w:rsid w:val="00DD2B17"/>
    <w:rsid w:val="00DD609D"/>
    <w:rsid w:val="00DE1A7A"/>
    <w:rsid w:val="00DE2D36"/>
    <w:rsid w:val="00DE4156"/>
    <w:rsid w:val="00DF38DF"/>
    <w:rsid w:val="00DF4263"/>
    <w:rsid w:val="00E02C27"/>
    <w:rsid w:val="00E046BE"/>
    <w:rsid w:val="00E053FC"/>
    <w:rsid w:val="00E156B7"/>
    <w:rsid w:val="00E16294"/>
    <w:rsid w:val="00E312A8"/>
    <w:rsid w:val="00E31BDF"/>
    <w:rsid w:val="00E351DF"/>
    <w:rsid w:val="00E356D6"/>
    <w:rsid w:val="00E36108"/>
    <w:rsid w:val="00E42E09"/>
    <w:rsid w:val="00E43D63"/>
    <w:rsid w:val="00E43E03"/>
    <w:rsid w:val="00E53BA4"/>
    <w:rsid w:val="00E632BC"/>
    <w:rsid w:val="00E636D9"/>
    <w:rsid w:val="00E90F93"/>
    <w:rsid w:val="00E95DE4"/>
    <w:rsid w:val="00EA0D99"/>
    <w:rsid w:val="00EA257B"/>
    <w:rsid w:val="00EA3B30"/>
    <w:rsid w:val="00EB1243"/>
    <w:rsid w:val="00EB43DA"/>
    <w:rsid w:val="00EC6109"/>
    <w:rsid w:val="00EF1089"/>
    <w:rsid w:val="00EF7C80"/>
    <w:rsid w:val="00F05BB8"/>
    <w:rsid w:val="00F05FAF"/>
    <w:rsid w:val="00F106BF"/>
    <w:rsid w:val="00F221F5"/>
    <w:rsid w:val="00F24474"/>
    <w:rsid w:val="00F24C45"/>
    <w:rsid w:val="00F2528F"/>
    <w:rsid w:val="00F330FC"/>
    <w:rsid w:val="00F36959"/>
    <w:rsid w:val="00F5323A"/>
    <w:rsid w:val="00F5600C"/>
    <w:rsid w:val="00F63436"/>
    <w:rsid w:val="00F71910"/>
    <w:rsid w:val="00F74995"/>
    <w:rsid w:val="00F7622F"/>
    <w:rsid w:val="00F772E3"/>
    <w:rsid w:val="00F82DCC"/>
    <w:rsid w:val="00F86CC7"/>
    <w:rsid w:val="00FA1E63"/>
    <w:rsid w:val="00FC1B2A"/>
    <w:rsid w:val="00FD1D05"/>
    <w:rsid w:val="00FD5254"/>
    <w:rsid w:val="00FE0232"/>
    <w:rsid w:val="00FE7911"/>
    <w:rsid w:val="00FE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9EEE3"/>
  <w15:chartTrackingRefBased/>
  <w15:docId w15:val="{51D33E19-B3D5-45D8-B1D6-A962E80E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2C4F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2C4F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2C4F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A2C4F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A2C4F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A2C4F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2C4F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2C4F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2C4F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1ED5"/>
    <w:pPr>
      <w:ind w:left="720"/>
      <w:contextualSpacing/>
    </w:pPr>
  </w:style>
  <w:style w:type="table" w:styleId="Grilledutableau">
    <w:name w:val="Table Grid"/>
    <w:basedOn w:val="TableauNormal"/>
    <w:uiPriority w:val="39"/>
    <w:rsid w:val="00F82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92027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92027"/>
    <w:rPr>
      <w:color w:val="605E5C"/>
      <w:shd w:val="clear" w:color="auto" w:fill="E1DFDD"/>
    </w:rPr>
  </w:style>
  <w:style w:type="paragraph" w:customStyle="1" w:styleId="Puces-Clment">
    <w:name w:val="Puces - Clément"/>
    <w:basedOn w:val="Normal"/>
    <w:qFormat/>
    <w:rsid w:val="00A03E9C"/>
    <w:pPr>
      <w:numPr>
        <w:numId w:val="5"/>
      </w:numPr>
      <w:spacing w:before="120" w:after="0" w:line="240" w:lineRule="auto"/>
      <w:jc w:val="both"/>
    </w:pPr>
    <w:rPr>
      <w:rFonts w:ascii="Times New Roman" w:eastAsia="Times New Roman" w:hAnsi="Times New Roman" w:cs="Times New Roman"/>
      <w:sz w:val="23"/>
      <w:szCs w:val="23"/>
      <w:lang w:eastAsia="fr-FR"/>
    </w:rPr>
  </w:style>
  <w:style w:type="paragraph" w:styleId="Sansinterligne">
    <w:name w:val="No Spacing"/>
    <w:link w:val="SansinterligneCar"/>
    <w:uiPriority w:val="1"/>
    <w:qFormat/>
    <w:rsid w:val="009E056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E056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A2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A2C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A2C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A2C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6A2C4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6A2C4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A2C4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A2C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A2C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F86C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6CC7"/>
  </w:style>
  <w:style w:type="paragraph" w:styleId="Pieddepage">
    <w:name w:val="footer"/>
    <w:basedOn w:val="Normal"/>
    <w:link w:val="PieddepageCar"/>
    <w:uiPriority w:val="99"/>
    <w:unhideWhenUsed/>
    <w:rsid w:val="00F86C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6CC7"/>
  </w:style>
  <w:style w:type="paragraph" w:styleId="En-ttedetabledesmatires">
    <w:name w:val="TOC Heading"/>
    <w:basedOn w:val="Titre1"/>
    <w:next w:val="Normal"/>
    <w:uiPriority w:val="39"/>
    <w:unhideWhenUsed/>
    <w:qFormat/>
    <w:rsid w:val="00C320BB"/>
    <w:pPr>
      <w:numPr>
        <w:numId w:val="0"/>
      </w:num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C320BB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320BB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C320BB"/>
    <w:pPr>
      <w:spacing w:after="100"/>
      <w:ind w:left="440"/>
    </w:pPr>
    <w:rPr>
      <w:rFonts w:eastAsiaTheme="minorEastAsia" w:cs="Times New Roman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F05BB8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2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28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38265058864390BA9E9A55286144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184E17-7242-40E3-B752-02047C4BA853}"/>
      </w:docPartPr>
      <w:docPartBody>
        <w:p w:rsidR="00C64D3A" w:rsidRDefault="00340109" w:rsidP="00340109">
          <w:pPr>
            <w:pStyle w:val="7138265058864390BA9E9A552861443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65CBC1F170994519AD735133B62EB3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A0ACA8-AC7E-4D1E-A62E-0FAD7B88AB59}"/>
      </w:docPartPr>
      <w:docPartBody>
        <w:p w:rsidR="004F10F2" w:rsidRDefault="00C64D3A" w:rsidP="00C64D3A">
          <w:pPr>
            <w:pStyle w:val="65CBC1F170994519AD735133B62EB343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Himalaya">
    <w:altName w:val="Microsoft Himalaya"/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109"/>
    <w:rsid w:val="00146933"/>
    <w:rsid w:val="00340109"/>
    <w:rsid w:val="003F7FE2"/>
    <w:rsid w:val="004F10F2"/>
    <w:rsid w:val="00557F47"/>
    <w:rsid w:val="005A5986"/>
    <w:rsid w:val="0068234E"/>
    <w:rsid w:val="007B15BB"/>
    <w:rsid w:val="00913996"/>
    <w:rsid w:val="00A96EF4"/>
    <w:rsid w:val="00C64D3A"/>
    <w:rsid w:val="00D6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138265058864390BA9E9A552861443D">
    <w:name w:val="7138265058864390BA9E9A552861443D"/>
    <w:rsid w:val="00340109"/>
  </w:style>
  <w:style w:type="paragraph" w:customStyle="1" w:styleId="65CBC1F170994519AD735133B62EB343">
    <w:name w:val="65CBC1F170994519AD735133B62EB343"/>
    <w:rsid w:val="00C64D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2CE62-83C1-44D5-8A08-EBA1794A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8</Pages>
  <Words>1642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MISE EN PLACE D’UNE APPLICATION DE GESTION DE CREDITS RADIES DE LA COOPEC SOLIDARITE</vt:lpstr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MISE EN PLACE D’UNE APPLICATION DE GESTION DE CREDITS RADIES DE LA COOPEC SOLIDARITE</dc:title>
  <dc:subject/>
  <dc:creator>ZIMAGLI</dc:creator>
  <cp:keywords/>
  <dc:description/>
  <cp:lastModifiedBy>Sam Toplik</cp:lastModifiedBy>
  <cp:revision>224</cp:revision>
  <cp:lastPrinted>2022-03-10T08:03:00Z</cp:lastPrinted>
  <dcterms:created xsi:type="dcterms:W3CDTF">2020-09-11T14:09:00Z</dcterms:created>
  <dcterms:modified xsi:type="dcterms:W3CDTF">2022-03-10T08:05:00Z</dcterms:modified>
</cp:coreProperties>
</file>