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643C5" w:rsidR="00F67F84" w:rsidP="52DE2D83" w:rsidRDefault="005130D2" w14:paraId="0C2D423C" w14:textId="74464A65">
      <w:pPr>
        <w:tabs>
          <w:tab w:val="left" w:pos="601"/>
          <w:tab w:val="center" w:pos="5040"/>
        </w:tabs>
      </w:pPr>
      <w:r w:rsidRPr="001643C5">
        <w:rPr>
          <w:rFonts w:asciiTheme="majorHAnsi" w:hAnsiTheme="majorHAnsi" w:cstheme="majorHAnsi"/>
          <w:noProof/>
          <w:color w:val="000000" w:themeColor="text1"/>
          <w:lang w:eastAsia="en-US"/>
        </w:rPr>
        <w:drawing>
          <wp:anchor distT="0" distB="0" distL="0" distR="0" simplePos="0" relativeHeight="251659264" behindDoc="0" locked="0" layoutInCell="0" allowOverlap="0" wp14:anchorId="2776773C" wp14:editId="0FF97509">
            <wp:simplePos x="0" y="0"/>
            <wp:positionH relativeFrom="margin">
              <wp:align>left</wp:align>
            </wp:positionH>
            <wp:positionV relativeFrom="paragraph">
              <wp:posOffset>130810</wp:posOffset>
            </wp:positionV>
            <wp:extent cx="579120" cy="497767"/>
            <wp:effectExtent l="0" t="0" r="0" b="0"/>
            <wp:wrapSquare wrapText="bothSides"/>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 cy="497767"/>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C83D63" w:rsidR="71FE17C6">
        <w:rPr>
          <w:rFonts w:asciiTheme="majorHAnsi" w:hAnsiTheme="majorHAnsi" w:cstheme="majorBidi"/>
          <w:b/>
          <w:bCs/>
          <w:color w:val="000000" w:themeColor="text1"/>
          <w:sz w:val="32"/>
          <w:szCs w:val="32"/>
          <w:lang w:val="en-IN"/>
        </w:rPr>
        <w:t xml:space="preserve">              </w:t>
      </w:r>
      <w:r w:rsidR="00555229">
        <w:tab/>
      </w:r>
      <w:r w:rsidR="00555229">
        <w:tab/>
      </w:r>
      <w:r w:rsidR="00555229">
        <w:tab/>
      </w:r>
      <w:r w:rsidRPr="00C83D63" w:rsidR="71FE17C6">
        <w:rPr>
          <w:rFonts w:asciiTheme="majorHAnsi" w:hAnsiTheme="majorHAnsi" w:cstheme="majorBidi"/>
          <w:b/>
          <w:bCs/>
          <w:color w:val="000000" w:themeColor="text1"/>
          <w:sz w:val="32"/>
          <w:szCs w:val="32"/>
          <w:lang w:val="en-IN"/>
        </w:rPr>
        <w:t xml:space="preserve">   </w:t>
      </w:r>
      <w:r w:rsidRPr="00C83D63" w:rsidR="0084399A">
        <w:rPr>
          <w:rFonts w:asciiTheme="majorHAnsi" w:hAnsiTheme="majorHAnsi" w:cstheme="majorBidi"/>
          <w:b/>
          <w:bCs/>
          <w:color w:val="000000" w:themeColor="text1"/>
          <w:sz w:val="32"/>
          <w:szCs w:val="32"/>
          <w:lang w:val="en-IN"/>
        </w:rPr>
        <w:t xml:space="preserve">                       </w:t>
      </w:r>
      <w:r w:rsidRPr="00C83D63" w:rsidR="71FE17C6">
        <w:rPr>
          <w:rFonts w:asciiTheme="majorHAnsi" w:hAnsiTheme="majorHAnsi" w:cstheme="majorBidi"/>
          <w:b/>
          <w:bCs/>
          <w:color w:val="000000" w:themeColor="text1"/>
          <w:sz w:val="32"/>
          <w:szCs w:val="32"/>
          <w:lang w:val="en-IN"/>
        </w:rPr>
        <w:t xml:space="preserve"> </w:t>
      </w:r>
      <w:r w:rsidR="58ECCC76">
        <w:rPr>
          <w:noProof/>
        </w:rPr>
        <w:drawing>
          <wp:inline distT="0" distB="0" distL="0" distR="0" wp14:anchorId="6B4996DF" wp14:editId="3621C38E">
            <wp:extent cx="495603" cy="652780"/>
            <wp:effectExtent l="0" t="0" r="0" b="0"/>
            <wp:docPr id="148627282" name="Picture 14862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516340" cy="680093"/>
                    </a:xfrm>
                    <a:prstGeom prst="rect">
                      <a:avLst/>
                    </a:prstGeom>
                  </pic:spPr>
                </pic:pic>
              </a:graphicData>
            </a:graphic>
          </wp:inline>
        </w:drawing>
      </w:r>
    </w:p>
    <w:p w:rsidRPr="00C83D63" w:rsidR="007217FD" w:rsidP="007217FD" w:rsidRDefault="007217FD" w14:paraId="2950E4D3" w14:textId="43DDB09A">
      <w:pPr>
        <w:rPr>
          <w:rFonts w:asciiTheme="majorHAnsi" w:hAnsiTheme="majorHAnsi" w:cstheme="majorHAnsi"/>
          <w:bCs/>
          <w:color w:val="000000" w:themeColor="text1"/>
          <w:sz w:val="21"/>
          <w:szCs w:val="21"/>
        </w:rPr>
      </w:pPr>
    </w:p>
    <w:p w:rsidRPr="001643C5" w:rsidR="007217FD" w:rsidP="007217FD" w:rsidRDefault="007217FD" w14:paraId="1F673FD5" w14:textId="77777777">
      <w:pPr>
        <w:jc w:val="both"/>
        <w:rPr>
          <w:rFonts w:asciiTheme="majorHAnsi" w:hAnsiTheme="majorHAnsi" w:cstheme="majorHAnsi"/>
          <w:b/>
          <w:bCs/>
          <w:color w:val="000000" w:themeColor="text1"/>
          <w:sz w:val="21"/>
          <w:szCs w:val="21"/>
        </w:rPr>
      </w:pPr>
      <w:r w:rsidRPr="001643C5">
        <w:rPr>
          <w:rFonts w:asciiTheme="majorHAnsi" w:hAnsiTheme="majorHAnsi" w:cstheme="majorHAnsi"/>
          <w:noProof/>
          <w:color w:val="000000" w:themeColor="text1"/>
          <w:lang w:eastAsia="en-US"/>
        </w:rPr>
        <mc:AlternateContent>
          <mc:Choice Requires="wps">
            <w:drawing>
              <wp:anchor distT="0" distB="0" distL="114300" distR="114300" simplePos="0" relativeHeight="251660288" behindDoc="0" locked="0" layoutInCell="1" allowOverlap="1" wp14:anchorId="66593CE0" wp14:editId="08813DD0">
                <wp:simplePos x="0" y="0"/>
                <wp:positionH relativeFrom="column">
                  <wp:posOffset>0</wp:posOffset>
                </wp:positionH>
                <wp:positionV relativeFrom="paragraph">
                  <wp:posOffset>53975</wp:posOffset>
                </wp:positionV>
                <wp:extent cx="6438900" cy="0"/>
                <wp:effectExtent l="0" t="19050" r="19050"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28B8FBA7">
                <v:path fillok="f" arrowok="t" o:connecttype="none"/>
                <o:lock v:ext="edit" shapetype="t"/>
              </v:shapetype>
              <v:shape id="AutoShape 5" style="position:absolute;margin-left:0;margin-top:4.25pt;width:507pt;height:0;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"/>
            </w:pict>
          </mc:Fallback>
        </mc:AlternateContent>
      </w:r>
    </w:p>
    <w:p w:rsidRPr="001643C5" w:rsidR="007217FD" w:rsidP="001643C5" w:rsidRDefault="0084399A" w14:paraId="00613295" w14:textId="3D8416FA">
      <w:pPr>
        <w:jc w:val="cente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Senior</w:t>
      </w:r>
      <w:r w:rsidR="00B814BC">
        <w:rPr>
          <w:rFonts w:asciiTheme="majorHAnsi" w:hAnsiTheme="majorHAnsi" w:cstheme="majorHAnsi"/>
          <w:b/>
          <w:bCs/>
          <w:color w:val="000000" w:themeColor="text1"/>
          <w:sz w:val="28"/>
          <w:szCs w:val="28"/>
        </w:rPr>
        <w:t xml:space="preserve"> </w:t>
      </w:r>
      <w:r w:rsidRPr="001643C5" w:rsidR="00DB0345">
        <w:rPr>
          <w:rFonts w:asciiTheme="majorHAnsi" w:hAnsiTheme="majorHAnsi" w:cstheme="majorHAnsi"/>
          <w:b/>
          <w:bCs/>
          <w:color w:val="000000" w:themeColor="text1"/>
          <w:sz w:val="28"/>
          <w:szCs w:val="28"/>
        </w:rPr>
        <w:t>Data Engineer</w:t>
      </w:r>
    </w:p>
    <w:p w:rsidRPr="005F1DBD" w:rsidR="00EA797C" w:rsidP="4030E92D" w:rsidRDefault="00663037" w14:paraId="61E2A397" w14:textId="1E60A93C">
      <w:pPr>
        <w:jc w:val="both"/>
        <w:rPr>
          <w:rFonts w:ascii="Calibri Light" w:hAnsi="Calibri Light" w:cs="Calibri Light" w:asciiTheme="majorAscii" w:hAnsiTheme="majorAscii" w:cstheme="majorAscii"/>
          <w:color w:val="000000" w:themeColor="text1"/>
          <w:sz w:val="24"/>
          <w:szCs w:val="24"/>
        </w:rPr>
      </w:pPr>
      <w:r w:rsidRPr="4030E92D" w:rsidR="00663037">
        <w:rPr>
          <w:rFonts w:ascii="Calibri Light" w:hAnsi="Calibri Light" w:cs="Calibri Light" w:asciiTheme="majorAscii" w:hAnsiTheme="majorAscii" w:cstheme="majorAscii"/>
          <w:color w:val="000000" w:themeColor="text1" w:themeTint="FF" w:themeShade="FF"/>
          <w:sz w:val="24"/>
          <w:szCs w:val="24"/>
        </w:rPr>
        <w:t>D</w:t>
      </w:r>
      <w:r w:rsidRPr="4030E92D" w:rsidR="00EA797C">
        <w:rPr>
          <w:rFonts w:ascii="Calibri Light" w:hAnsi="Calibri Light" w:cs="Calibri Light" w:asciiTheme="majorAscii" w:hAnsiTheme="majorAscii" w:cstheme="majorAscii"/>
          <w:color w:val="000000" w:themeColor="text1" w:themeTint="FF" w:themeShade="FF"/>
          <w:sz w:val="24"/>
          <w:szCs w:val="24"/>
        </w:rPr>
        <w:t xml:space="preserve">ata engineer with over </w:t>
      </w:r>
      <w:r w:rsidRPr="4030E92D" w:rsidR="0084399A">
        <w:rPr>
          <w:rFonts w:ascii="Calibri Light" w:hAnsi="Calibri Light" w:cs="Calibri Light" w:asciiTheme="majorAscii" w:hAnsiTheme="majorAscii" w:cstheme="majorAscii"/>
          <w:color w:val="000000" w:themeColor="text1" w:themeTint="FF" w:themeShade="FF"/>
          <w:sz w:val="24"/>
          <w:szCs w:val="24"/>
        </w:rPr>
        <w:t>8</w:t>
      </w:r>
      <w:r w:rsidRPr="4030E92D" w:rsidR="000B59FC">
        <w:rPr>
          <w:rFonts w:ascii="Calibri Light" w:hAnsi="Calibri Light" w:cs="Calibri Light" w:asciiTheme="majorAscii" w:hAnsiTheme="majorAscii" w:cstheme="majorAscii"/>
          <w:color w:val="000000" w:themeColor="text1" w:themeTint="FF" w:themeShade="FF"/>
          <w:sz w:val="24"/>
          <w:szCs w:val="24"/>
        </w:rPr>
        <w:t>+</w:t>
      </w:r>
      <w:r w:rsidRPr="4030E92D" w:rsidR="00663037">
        <w:rPr>
          <w:rFonts w:ascii="Calibri Light" w:hAnsi="Calibri Light" w:cs="Calibri Light" w:asciiTheme="majorAscii" w:hAnsiTheme="majorAscii" w:cstheme="majorAscii"/>
          <w:color w:val="000000" w:themeColor="text1" w:themeTint="FF" w:themeShade="FF"/>
          <w:sz w:val="24"/>
          <w:szCs w:val="24"/>
        </w:rPr>
        <w:t xml:space="preserve"> years of experience</w:t>
      </w:r>
      <w:r w:rsidRPr="4030E92D" w:rsidR="00663037">
        <w:rPr>
          <w:rFonts w:ascii="Calibri Light" w:hAnsi="Calibri Light" w:cs="Calibri Light" w:asciiTheme="majorAscii" w:hAnsiTheme="majorAscii" w:cstheme="majorAscii"/>
          <w:color w:val="000000" w:themeColor="text1" w:themeTint="FF" w:themeShade="FF"/>
          <w:sz w:val="24"/>
          <w:szCs w:val="24"/>
        </w:rPr>
        <w:t xml:space="preserve"> </w:t>
      </w:r>
      <w:r w:rsidRPr="4030E92D" w:rsidR="001C3719">
        <w:rPr>
          <w:rFonts w:ascii="Calibri Light" w:hAnsi="Calibri Light" w:cs="Calibri Light" w:asciiTheme="majorAscii" w:hAnsiTheme="majorAscii" w:cstheme="majorAscii"/>
          <w:color w:val="000000" w:themeColor="text1" w:themeTint="FF" w:themeShade="FF"/>
          <w:sz w:val="24"/>
          <w:szCs w:val="24"/>
        </w:rPr>
        <w:t xml:space="preserve">specializing in data migration projects </w:t>
      </w:r>
      <w:r w:rsidRPr="4030E92D" w:rsidR="00C06401">
        <w:rPr>
          <w:rFonts w:ascii="Calibri Light" w:hAnsi="Calibri Light" w:cs="Calibri Light" w:asciiTheme="majorAscii" w:hAnsiTheme="majorAscii" w:cstheme="majorAscii"/>
          <w:color w:val="000000" w:themeColor="text1" w:themeTint="FF" w:themeShade="FF"/>
          <w:sz w:val="24"/>
          <w:szCs w:val="24"/>
        </w:rPr>
        <w:t>with technologies like</w:t>
      </w:r>
      <w:r w:rsidRPr="4030E92D" w:rsidR="000B59FC">
        <w:rPr>
          <w:rFonts w:ascii="Calibri Light" w:hAnsi="Calibri Light" w:cs="Calibri Light" w:asciiTheme="majorAscii" w:hAnsiTheme="majorAscii" w:cstheme="majorAscii"/>
          <w:color w:val="000000" w:themeColor="text1" w:themeTint="FF" w:themeShade="FF"/>
          <w:sz w:val="24"/>
          <w:szCs w:val="24"/>
        </w:rPr>
        <w:t xml:space="preserve"> </w:t>
      </w:r>
      <w:r w:rsidRPr="4030E92D" w:rsidR="00131AA0">
        <w:rPr>
          <w:rFonts w:ascii="Calibri Light" w:hAnsi="Calibri Light" w:cs="Calibri Light" w:asciiTheme="majorAscii" w:hAnsiTheme="majorAscii" w:cstheme="majorAscii"/>
          <w:b w:val="1"/>
          <w:bCs w:val="1"/>
          <w:color w:val="000000" w:themeColor="text1" w:themeTint="FF" w:themeShade="FF"/>
          <w:sz w:val="24"/>
          <w:szCs w:val="24"/>
        </w:rPr>
        <w:t>Databricks,</w:t>
      </w:r>
      <w:r w:rsidRPr="4030E92D" w:rsidR="00131AA0">
        <w:rPr>
          <w:rFonts w:ascii="Calibri Light" w:hAnsi="Calibri Light" w:cs="Calibri Light" w:asciiTheme="majorAscii" w:hAnsiTheme="majorAscii" w:cstheme="majorAscii"/>
          <w:color w:val="000000" w:themeColor="text1" w:themeTint="FF" w:themeShade="FF"/>
          <w:sz w:val="24"/>
          <w:szCs w:val="24"/>
        </w:rPr>
        <w:t xml:space="preserve"> </w:t>
      </w:r>
      <w:r w:rsidRPr="4030E92D" w:rsidR="0084399A">
        <w:rPr>
          <w:rFonts w:ascii="Calibri Light" w:hAnsi="Calibri Light" w:cs="Calibri Light" w:asciiTheme="majorAscii" w:hAnsiTheme="majorAscii" w:cstheme="majorAscii"/>
          <w:b w:val="1"/>
          <w:bCs w:val="1"/>
          <w:color w:val="000000" w:themeColor="text1" w:themeTint="FF" w:themeShade="FF"/>
          <w:sz w:val="24"/>
          <w:szCs w:val="24"/>
        </w:rPr>
        <w:t>Azure</w:t>
      </w:r>
      <w:r w:rsidRPr="4030E92D" w:rsidR="00107284">
        <w:rPr>
          <w:rFonts w:ascii="Calibri Light" w:hAnsi="Calibri Light" w:cs="Calibri Light" w:asciiTheme="majorAscii" w:hAnsiTheme="majorAscii" w:cstheme="majorAscii"/>
          <w:b w:val="1"/>
          <w:bCs w:val="1"/>
          <w:color w:val="000000" w:themeColor="text1" w:themeTint="FF" w:themeShade="FF"/>
          <w:sz w:val="24"/>
          <w:szCs w:val="24"/>
        </w:rPr>
        <w:t xml:space="preserve">, </w:t>
      </w:r>
      <w:r w:rsidRPr="4030E92D" w:rsidR="00205BC6">
        <w:rPr>
          <w:rFonts w:ascii="Calibri Light" w:hAnsi="Calibri Light" w:cs="Calibri Light" w:asciiTheme="majorAscii" w:hAnsiTheme="majorAscii" w:cstheme="majorAscii"/>
          <w:b w:val="1"/>
          <w:bCs w:val="1"/>
          <w:color w:val="000000" w:themeColor="text1" w:themeTint="FF" w:themeShade="FF"/>
          <w:sz w:val="24"/>
          <w:szCs w:val="24"/>
        </w:rPr>
        <w:t>Py</w:t>
      </w:r>
      <w:r w:rsidRPr="4030E92D" w:rsidR="0084399A">
        <w:rPr>
          <w:rFonts w:ascii="Calibri Light" w:hAnsi="Calibri Light" w:cs="Calibri Light" w:asciiTheme="majorAscii" w:hAnsiTheme="majorAscii" w:cstheme="majorAscii"/>
          <w:b w:val="1"/>
          <w:bCs w:val="1"/>
          <w:color w:val="000000" w:themeColor="text1" w:themeTint="FF" w:themeShade="FF"/>
          <w:sz w:val="24"/>
          <w:szCs w:val="24"/>
        </w:rPr>
        <w:t>Spark</w:t>
      </w:r>
      <w:r w:rsidRPr="4030E92D" w:rsidR="000B59FC">
        <w:rPr>
          <w:rFonts w:ascii="Calibri Light" w:hAnsi="Calibri Light" w:cs="Calibri Light" w:asciiTheme="majorAscii" w:hAnsiTheme="majorAscii" w:cstheme="majorAscii"/>
          <w:color w:val="000000" w:themeColor="text1" w:themeTint="FF" w:themeShade="FF"/>
          <w:sz w:val="24"/>
          <w:szCs w:val="24"/>
        </w:rPr>
        <w:t xml:space="preserve">, and </w:t>
      </w:r>
      <w:r w:rsidRPr="4030E92D" w:rsidR="0084399A">
        <w:rPr>
          <w:rFonts w:ascii="Calibri Light" w:hAnsi="Calibri Light" w:cs="Calibri Light" w:asciiTheme="majorAscii" w:hAnsiTheme="majorAscii" w:cstheme="majorAscii"/>
          <w:b w:val="1"/>
          <w:bCs w:val="1"/>
          <w:color w:val="000000" w:themeColor="text1" w:themeTint="FF" w:themeShade="FF"/>
          <w:sz w:val="24"/>
          <w:szCs w:val="24"/>
        </w:rPr>
        <w:t xml:space="preserve">Azure Analytics </w:t>
      </w:r>
      <w:r w:rsidRPr="4030E92D" w:rsidR="000B59FC">
        <w:rPr>
          <w:rFonts w:ascii="Calibri Light" w:hAnsi="Calibri Light" w:cs="Calibri Light" w:asciiTheme="majorAscii" w:hAnsiTheme="majorAscii" w:cstheme="majorAscii"/>
          <w:color w:val="000000" w:themeColor="text1" w:themeTint="FF" w:themeShade="FF"/>
          <w:sz w:val="24"/>
          <w:szCs w:val="24"/>
        </w:rPr>
        <w:t xml:space="preserve">for seamless data integration. </w:t>
      </w:r>
      <w:r w:rsidRPr="4030E92D" w:rsidR="006F181C">
        <w:rPr>
          <w:rFonts w:ascii="Calibri Light" w:hAnsi="Calibri Light" w:cs="Calibri Light" w:asciiTheme="majorAscii" w:hAnsiTheme="majorAscii" w:cstheme="majorAscii"/>
          <w:color w:val="000000" w:themeColor="text1" w:themeTint="FF" w:themeShade="FF"/>
          <w:sz w:val="24"/>
          <w:szCs w:val="24"/>
        </w:rPr>
        <w:t>Proficient in crafting and deploying ETL solutions using</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 </w:t>
      </w:r>
      <w:r w:rsidRPr="4030E92D" w:rsidR="006F181C">
        <w:rPr>
          <w:rFonts w:ascii="Calibri Light" w:hAnsi="Calibri Light" w:cs="Calibri Light" w:asciiTheme="majorAscii" w:hAnsiTheme="majorAscii" w:cstheme="majorAscii"/>
          <w:color w:val="000000" w:themeColor="text1" w:themeTint="FF" w:themeShade="FF"/>
          <w:sz w:val="24"/>
          <w:szCs w:val="24"/>
        </w:rPr>
        <w:t>PySpark</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 Azure Data Factory, </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and Azure Databricks. </w:t>
      </w:r>
      <w:r w:rsidRPr="4030E92D" w:rsidR="001C3719">
        <w:rPr>
          <w:rFonts w:ascii="Calibri Light" w:hAnsi="Calibri Light" w:cs="Calibri Light" w:asciiTheme="majorAscii" w:hAnsiTheme="majorAscii" w:cstheme="majorAscii"/>
          <w:color w:val="000000" w:themeColor="text1" w:themeTint="FF" w:themeShade="FF"/>
          <w:sz w:val="24"/>
          <w:szCs w:val="24"/>
        </w:rPr>
        <w:t>S</w:t>
      </w:r>
      <w:r w:rsidRPr="4030E92D" w:rsidR="000B59FC">
        <w:rPr>
          <w:rFonts w:ascii="Calibri Light" w:hAnsi="Calibri Light" w:cs="Calibri Light" w:asciiTheme="majorAscii" w:hAnsiTheme="majorAscii" w:cstheme="majorAscii"/>
          <w:color w:val="000000" w:themeColor="text1" w:themeTint="FF" w:themeShade="FF"/>
          <w:sz w:val="24"/>
          <w:szCs w:val="24"/>
        </w:rPr>
        <w:t>trong</w:t>
      </w:r>
      <w:r w:rsidRPr="4030E92D" w:rsidR="001C3719">
        <w:rPr>
          <w:rFonts w:ascii="Calibri Light" w:hAnsi="Calibri Light" w:cs="Calibri Light" w:asciiTheme="majorAscii" w:hAnsiTheme="majorAscii" w:cstheme="majorAscii"/>
          <w:color w:val="000000" w:themeColor="text1" w:themeTint="FF" w:themeShade="FF"/>
          <w:sz w:val="24"/>
          <w:szCs w:val="24"/>
        </w:rPr>
        <w:t xml:space="preserve"> technical</w:t>
      </w:r>
      <w:r w:rsidRPr="4030E92D" w:rsidR="00FA53F7">
        <w:rPr>
          <w:rFonts w:ascii="Calibri Light" w:hAnsi="Calibri Light" w:cs="Calibri Light" w:asciiTheme="majorAscii" w:hAnsiTheme="majorAscii" w:cstheme="majorAscii"/>
          <w:color w:val="000000" w:themeColor="text1" w:themeTint="FF" w:themeShade="FF"/>
          <w:sz w:val="24"/>
          <w:szCs w:val="24"/>
        </w:rPr>
        <w:t xml:space="preserve"> </w:t>
      </w:r>
      <w:r w:rsidRPr="4030E92D" w:rsidR="000B59FC">
        <w:rPr>
          <w:rFonts w:ascii="Calibri Light" w:hAnsi="Calibri Light" w:cs="Calibri Light" w:asciiTheme="majorAscii" w:hAnsiTheme="majorAscii" w:cstheme="majorAscii"/>
          <w:color w:val="000000" w:themeColor="text1" w:themeTint="FF" w:themeShade="FF"/>
          <w:sz w:val="24"/>
          <w:szCs w:val="24"/>
        </w:rPr>
        <w:t xml:space="preserve">skills in driving </w:t>
      </w:r>
      <w:r w:rsidRPr="4030E92D" w:rsidR="00634E49">
        <w:rPr>
          <w:rFonts w:ascii="Calibri Light" w:hAnsi="Calibri Light" w:cs="Calibri Light" w:asciiTheme="majorAscii" w:hAnsiTheme="majorAscii" w:cstheme="majorAscii"/>
          <w:color w:val="000000" w:themeColor="text1" w:themeTint="FF" w:themeShade="FF"/>
          <w:sz w:val="24"/>
          <w:szCs w:val="24"/>
        </w:rPr>
        <w:t xml:space="preserve">data migration and </w:t>
      </w:r>
      <w:r w:rsidRPr="4030E92D" w:rsidR="001C3719">
        <w:rPr>
          <w:rFonts w:ascii="Calibri Light" w:hAnsi="Calibri Light" w:cs="Calibri Light" w:asciiTheme="majorAscii" w:hAnsiTheme="majorAscii" w:cstheme="majorAscii"/>
          <w:color w:val="000000" w:themeColor="text1" w:themeTint="FF" w:themeShade="FF"/>
          <w:sz w:val="24"/>
          <w:szCs w:val="24"/>
        </w:rPr>
        <w:t>data</w:t>
      </w:r>
      <w:r w:rsidRPr="4030E92D" w:rsidR="000B59FC">
        <w:rPr>
          <w:rFonts w:ascii="Calibri Light" w:hAnsi="Calibri Light" w:cs="Calibri Light" w:asciiTheme="majorAscii" w:hAnsiTheme="majorAscii" w:cstheme="majorAscii"/>
          <w:color w:val="000000" w:themeColor="text1" w:themeTint="FF" w:themeShade="FF"/>
          <w:sz w:val="24"/>
          <w:szCs w:val="24"/>
        </w:rPr>
        <w:t xml:space="preserve"> engineering initiatives.</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 </w:t>
      </w:r>
      <w:r w:rsidRPr="4030E92D" w:rsidR="003C3F36">
        <w:rPr>
          <w:rFonts w:ascii="Calibri Light" w:hAnsi="Calibri Light" w:cs="Calibri Light" w:asciiTheme="majorAscii" w:hAnsiTheme="majorAscii" w:cstheme="majorAscii"/>
          <w:color w:val="000000" w:themeColor="text1" w:themeTint="FF" w:themeShade="FF"/>
          <w:sz w:val="24"/>
          <w:szCs w:val="24"/>
        </w:rPr>
        <w:t>A p</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rofessional with agile </w:t>
      </w:r>
      <w:r w:rsidRPr="4030E92D" w:rsidR="006F181C">
        <w:rPr>
          <w:rFonts w:ascii="Calibri Light" w:hAnsi="Calibri Light" w:cs="Calibri Light" w:asciiTheme="majorAscii" w:hAnsiTheme="majorAscii" w:cstheme="majorAscii"/>
          <w:color w:val="000000" w:themeColor="text1" w:themeTint="FF" w:themeShade="FF"/>
          <w:sz w:val="24"/>
          <w:szCs w:val="24"/>
        </w:rPr>
        <w:t>expertise</w:t>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 adept at working seamlessly </w:t>
      </w:r>
      <w:r w:rsidRPr="4030E92D" w:rsidR="006F181C">
        <w:rPr>
          <w:rFonts w:ascii="Calibri Light" w:hAnsi="Calibri Light" w:cs="Calibri Light" w:asciiTheme="majorAscii" w:hAnsiTheme="majorAscii" w:cstheme="majorAscii"/>
          <w:color w:val="000000" w:themeColor="text1" w:themeTint="FF" w:themeShade="FF"/>
          <w:sz w:val="24"/>
          <w:szCs w:val="24"/>
        </w:rPr>
        <w:t>in multicultural environments. Demonstrated ability to contribute effectively to</w:t>
      </w:r>
      <w:r>
        <w:tab/>
      </w:r>
      <w:r w:rsidRPr="4030E92D" w:rsidR="006F181C">
        <w:rPr>
          <w:rFonts w:ascii="Calibri Light" w:hAnsi="Calibri Light" w:cs="Calibri Light" w:asciiTheme="majorAscii" w:hAnsiTheme="majorAscii" w:cstheme="majorAscii"/>
          <w:color w:val="000000" w:themeColor="text1" w:themeTint="FF" w:themeShade="FF"/>
          <w:sz w:val="24"/>
          <w:szCs w:val="24"/>
        </w:rPr>
        <w:t xml:space="preserve"> team dynamics and excel in </w:t>
      </w:r>
      <w:r w:rsidRPr="4030E92D" w:rsidR="006F181C">
        <w:rPr>
          <w:rFonts w:ascii="Calibri Light" w:hAnsi="Calibri Light" w:cs="Calibri Light" w:asciiTheme="majorAscii" w:hAnsiTheme="majorAscii" w:cstheme="majorAscii"/>
          <w:color w:val="000000" w:themeColor="text1" w:themeTint="FF" w:themeShade="FF"/>
          <w:sz w:val="24"/>
          <w:szCs w:val="24"/>
        </w:rPr>
        <w:t>individual tasks as per project requirement</w:t>
      </w:r>
      <w:r w:rsidRPr="4030E92D" w:rsidR="00C33760">
        <w:rPr>
          <w:rFonts w:ascii="Calibri Light" w:hAnsi="Calibri Light" w:cs="Calibri Light" w:asciiTheme="majorAscii" w:hAnsiTheme="majorAscii" w:cstheme="majorAscii"/>
          <w:color w:val="000000" w:themeColor="text1" w:themeTint="FF" w:themeShade="FF"/>
          <w:sz w:val="24"/>
          <w:szCs w:val="24"/>
        </w:rPr>
        <w:t xml:space="preserve">s. </w:t>
      </w:r>
    </w:p>
    <w:p w:rsidRPr="005F1DBD" w:rsidR="00A67C44" w:rsidP="000B59FC" w:rsidRDefault="00A67C44" w14:paraId="77648DC0" w14:textId="77777777">
      <w:pPr>
        <w:jc w:val="both"/>
        <w:rPr>
          <w:rFonts w:asciiTheme="majorHAnsi" w:hAnsiTheme="majorHAnsi" w:cstheme="majorHAnsi"/>
          <w:color w:val="000000" w:themeColor="text1"/>
          <w:sz w:val="24"/>
          <w:szCs w:val="24"/>
        </w:rPr>
      </w:pPr>
    </w:p>
    <w:tbl>
      <w:tblPr>
        <w:tblW w:w="5000" w:type="pct"/>
        <w:tblLook w:val="0000" w:firstRow="0" w:lastRow="0" w:firstColumn="0" w:lastColumn="0" w:noHBand="0" w:noVBand="0"/>
      </w:tblPr>
      <w:tblGrid>
        <w:gridCol w:w="5346"/>
        <w:gridCol w:w="4734"/>
      </w:tblGrid>
      <w:tr w:rsidRPr="005F1DBD" w:rsidR="00A67C44" w:rsidTr="52DE2D83" w14:paraId="6C003498" w14:textId="77777777">
        <w:trPr>
          <w:trHeight w:val="260"/>
        </w:trPr>
        <w:tc>
          <w:tcPr>
            <w:tcW w:w="2652" w:type="pct"/>
          </w:tcPr>
          <w:p w:rsidRPr="005F1DBD" w:rsidR="00A67C44" w:rsidP="00634E49" w:rsidRDefault="00076DB2" w14:paraId="1798DF3B" w14:textId="006B47D5">
            <w:pPr>
              <w:numPr>
                <w:ilvl w:val="0"/>
                <w:numId w:val="1"/>
              </w:numPr>
              <w:ind w:right="-720"/>
              <w:jc w:val="both"/>
              <w:rPr>
                <w:rFonts w:asciiTheme="majorHAnsi" w:hAnsiTheme="majorHAnsi" w:cstheme="majorHAnsi"/>
                <w:bCs/>
                <w:color w:val="000000" w:themeColor="text1"/>
                <w:sz w:val="24"/>
                <w:szCs w:val="24"/>
              </w:rPr>
            </w:pPr>
            <w:r w:rsidRPr="005F1DBD">
              <w:rPr>
                <w:rFonts w:asciiTheme="majorHAnsi" w:hAnsiTheme="majorHAnsi" w:cstheme="majorHAnsi"/>
                <w:bCs/>
                <w:color w:val="000000" w:themeColor="text1"/>
                <w:sz w:val="24"/>
                <w:szCs w:val="24"/>
              </w:rPr>
              <w:t>Enterprise Data Management</w:t>
            </w:r>
          </w:p>
        </w:tc>
        <w:tc>
          <w:tcPr>
            <w:tcW w:w="2348" w:type="pct"/>
          </w:tcPr>
          <w:p w:rsidRPr="005F1DBD" w:rsidR="00A67C44" w:rsidP="00634E49" w:rsidRDefault="00A67C44" w14:paraId="5EB8A0DD" w14:textId="0E357E5D">
            <w:pPr>
              <w:numPr>
                <w:ilvl w:val="0"/>
                <w:numId w:val="1"/>
              </w:numPr>
              <w:ind w:right="-720"/>
              <w:jc w:val="both"/>
              <w:rPr>
                <w:rFonts w:asciiTheme="majorHAnsi" w:hAnsiTheme="majorHAnsi" w:cstheme="majorHAnsi"/>
                <w:color w:val="000000" w:themeColor="text1"/>
                <w:sz w:val="24"/>
                <w:szCs w:val="24"/>
                <w:shd w:val="clear" w:color="auto" w:fill="FFFFFF"/>
              </w:rPr>
            </w:pPr>
            <w:r w:rsidRPr="005F1DBD">
              <w:rPr>
                <w:rFonts w:asciiTheme="majorHAnsi" w:hAnsiTheme="majorHAnsi" w:cstheme="majorHAnsi"/>
                <w:bCs/>
                <w:color w:val="000000" w:themeColor="text1"/>
                <w:sz w:val="24"/>
                <w:szCs w:val="24"/>
              </w:rPr>
              <w:t>ETL</w:t>
            </w:r>
            <w:r w:rsidRPr="005F1DBD" w:rsidR="00076DB2">
              <w:rPr>
                <w:rFonts w:asciiTheme="majorHAnsi" w:hAnsiTheme="majorHAnsi" w:cstheme="majorHAnsi"/>
                <w:bCs/>
                <w:color w:val="000000" w:themeColor="text1"/>
                <w:sz w:val="24"/>
                <w:szCs w:val="24"/>
              </w:rPr>
              <w:t xml:space="preserve"> Solutions</w:t>
            </w:r>
            <w:r w:rsidRPr="005F1DBD">
              <w:rPr>
                <w:rFonts w:asciiTheme="majorHAnsi" w:hAnsiTheme="majorHAnsi" w:cstheme="majorHAnsi"/>
                <w:bCs/>
                <w:color w:val="000000" w:themeColor="text1"/>
                <w:sz w:val="24"/>
                <w:szCs w:val="24"/>
              </w:rPr>
              <w:t xml:space="preserve">/ELT </w:t>
            </w:r>
          </w:p>
        </w:tc>
      </w:tr>
      <w:tr w:rsidRPr="005F1DBD" w:rsidR="00A67C44" w:rsidTr="52DE2D83" w14:paraId="4CB38104" w14:textId="77777777">
        <w:tc>
          <w:tcPr>
            <w:tcW w:w="2652" w:type="pct"/>
          </w:tcPr>
          <w:p w:rsidRPr="005F1DBD" w:rsidR="00A67C44" w:rsidP="00634E49" w:rsidRDefault="00A67C44" w14:paraId="5EEEA427" w14:textId="77777777">
            <w:pPr>
              <w:numPr>
                <w:ilvl w:val="0"/>
                <w:numId w:val="1"/>
              </w:numPr>
              <w:ind w:right="-720"/>
              <w:jc w:val="both"/>
              <w:rPr>
                <w:rFonts w:asciiTheme="majorHAnsi" w:hAnsiTheme="majorHAnsi" w:cstheme="majorHAnsi"/>
                <w:bCs/>
                <w:color w:val="000000" w:themeColor="text1"/>
                <w:sz w:val="24"/>
                <w:szCs w:val="24"/>
              </w:rPr>
            </w:pPr>
            <w:r w:rsidRPr="005F1DBD">
              <w:rPr>
                <w:rFonts w:asciiTheme="majorHAnsi" w:hAnsiTheme="majorHAnsi" w:cstheme="majorHAnsi"/>
                <w:color w:val="000000" w:themeColor="text1"/>
                <w:sz w:val="24"/>
                <w:szCs w:val="24"/>
                <w:shd w:val="clear" w:color="auto" w:fill="FFFFFF"/>
              </w:rPr>
              <w:t>Data Analysis &amp; Data Discovery</w:t>
            </w:r>
          </w:p>
        </w:tc>
        <w:tc>
          <w:tcPr>
            <w:tcW w:w="2348" w:type="pct"/>
          </w:tcPr>
          <w:p w:rsidRPr="005F1DBD" w:rsidR="00A67C44" w:rsidP="00634E49" w:rsidRDefault="00A67C44" w14:paraId="041C4C9B" w14:textId="77777777">
            <w:pPr>
              <w:pStyle w:val="ListParagraph"/>
              <w:widowControl/>
              <w:numPr>
                <w:ilvl w:val="0"/>
                <w:numId w:val="1"/>
              </w:numPr>
              <w:autoSpaceDE/>
              <w:autoSpaceDN/>
              <w:spacing w:before="0"/>
              <w:ind w:right="-720"/>
              <w:contextualSpacing/>
              <w:jc w:val="both"/>
              <w:rPr>
                <w:rFonts w:asciiTheme="majorHAnsi" w:hAnsiTheme="majorHAnsi" w:cstheme="majorHAnsi"/>
                <w:bCs/>
                <w:color w:val="000000" w:themeColor="text1"/>
                <w:sz w:val="24"/>
                <w:szCs w:val="24"/>
              </w:rPr>
            </w:pPr>
            <w:r w:rsidRPr="005F1DBD">
              <w:rPr>
                <w:rFonts w:asciiTheme="majorHAnsi" w:hAnsiTheme="majorHAnsi" w:cstheme="majorHAnsi"/>
                <w:bCs/>
                <w:color w:val="000000" w:themeColor="text1"/>
                <w:sz w:val="24"/>
                <w:szCs w:val="24"/>
              </w:rPr>
              <w:t>Data Validation</w:t>
            </w:r>
          </w:p>
        </w:tc>
      </w:tr>
      <w:tr w:rsidRPr="00AD13EF" w:rsidR="00A67C44" w:rsidTr="52DE2D83" w14:paraId="141E4CCE" w14:textId="77777777">
        <w:tc>
          <w:tcPr>
            <w:tcW w:w="2652" w:type="pct"/>
          </w:tcPr>
          <w:p w:rsidRPr="005F1DBD" w:rsidR="00693586" w:rsidP="00634E49" w:rsidRDefault="46864525" w14:paraId="1807C8F2" w14:textId="37391176">
            <w:pPr>
              <w:numPr>
                <w:ilvl w:val="0"/>
                <w:numId w:val="1"/>
              </w:numPr>
              <w:ind w:right="-720"/>
              <w:jc w:val="both"/>
              <w:rPr>
                <w:rFonts w:asciiTheme="majorHAnsi" w:hAnsiTheme="majorHAnsi" w:cstheme="majorBidi"/>
                <w:color w:val="000000" w:themeColor="text1"/>
                <w:sz w:val="24"/>
                <w:szCs w:val="24"/>
                <w:shd w:val="clear" w:color="auto" w:fill="FFFFFF"/>
              </w:rPr>
            </w:pPr>
            <w:r w:rsidRPr="005F1DBD">
              <w:rPr>
                <w:rFonts w:asciiTheme="majorHAnsi" w:hAnsiTheme="majorHAnsi" w:cstheme="majorBidi"/>
                <w:color w:val="000000" w:themeColor="text1"/>
                <w:sz w:val="24"/>
                <w:szCs w:val="24"/>
                <w:shd w:val="clear" w:color="auto" w:fill="FFFFFF"/>
              </w:rPr>
              <w:t>Data Security</w:t>
            </w:r>
          </w:p>
          <w:p w:rsidRPr="005F1DBD" w:rsidR="00693586" w:rsidP="00634E49" w:rsidRDefault="44FA269E" w14:paraId="374895A5" w14:textId="51958266">
            <w:pPr>
              <w:numPr>
                <w:ilvl w:val="0"/>
                <w:numId w:val="1"/>
              </w:numPr>
              <w:ind w:right="-720"/>
              <w:jc w:val="both"/>
              <w:rPr>
                <w:rFonts w:asciiTheme="majorHAnsi" w:hAnsiTheme="majorHAnsi" w:cstheme="majorBidi"/>
                <w:color w:val="000000" w:themeColor="text1"/>
                <w:sz w:val="24"/>
                <w:szCs w:val="24"/>
                <w:shd w:val="clear" w:color="auto" w:fill="FFFFFF"/>
              </w:rPr>
            </w:pPr>
            <w:r w:rsidRPr="005F1DBD">
              <w:rPr>
                <w:rFonts w:asciiTheme="majorHAnsi" w:hAnsiTheme="majorHAnsi" w:cstheme="majorBidi"/>
                <w:color w:val="000000" w:themeColor="text1"/>
                <w:sz w:val="24"/>
                <w:szCs w:val="24"/>
              </w:rPr>
              <w:t>Data Quality</w:t>
            </w:r>
          </w:p>
          <w:p w:rsidRPr="005F1DBD" w:rsidR="00693586" w:rsidP="00634E49" w:rsidRDefault="02349BCA" w14:paraId="1D6964D3" w14:textId="034AE43E">
            <w:pPr>
              <w:numPr>
                <w:ilvl w:val="0"/>
                <w:numId w:val="1"/>
              </w:numPr>
              <w:ind w:right="-720"/>
              <w:jc w:val="both"/>
              <w:rPr>
                <w:rFonts w:asciiTheme="majorHAnsi" w:hAnsiTheme="majorHAnsi" w:cstheme="majorBidi"/>
                <w:color w:val="000000" w:themeColor="text1"/>
                <w:sz w:val="24"/>
                <w:szCs w:val="24"/>
                <w:shd w:val="clear" w:color="auto" w:fill="FFFFFF"/>
              </w:rPr>
            </w:pPr>
            <w:r w:rsidRPr="005F1DBD">
              <w:rPr>
                <w:rFonts w:asciiTheme="majorHAnsi" w:hAnsiTheme="majorHAnsi" w:cstheme="majorBidi"/>
                <w:color w:val="000000" w:themeColor="text1"/>
                <w:sz w:val="24"/>
                <w:szCs w:val="24"/>
              </w:rPr>
              <w:t>Data Warehousing</w:t>
            </w:r>
          </w:p>
        </w:tc>
        <w:tc>
          <w:tcPr>
            <w:tcW w:w="2348" w:type="pct"/>
          </w:tcPr>
          <w:p w:rsidRPr="005F1DBD" w:rsidR="00A67C44" w:rsidP="00634E49" w:rsidRDefault="00A67C44" w14:paraId="36F768A3" w14:textId="77777777">
            <w:pPr>
              <w:pStyle w:val="ListParagraph"/>
              <w:widowControl/>
              <w:numPr>
                <w:ilvl w:val="0"/>
                <w:numId w:val="1"/>
              </w:numPr>
              <w:autoSpaceDE/>
              <w:autoSpaceDN/>
              <w:spacing w:before="0"/>
              <w:ind w:right="-720"/>
              <w:contextualSpacing/>
              <w:jc w:val="both"/>
              <w:rPr>
                <w:rFonts w:asciiTheme="majorHAnsi" w:hAnsiTheme="majorHAnsi" w:cstheme="majorHAnsi"/>
                <w:bCs/>
                <w:color w:val="000000" w:themeColor="text1"/>
                <w:sz w:val="24"/>
                <w:szCs w:val="24"/>
              </w:rPr>
            </w:pPr>
            <w:r w:rsidRPr="005F1DBD">
              <w:rPr>
                <w:rFonts w:asciiTheme="majorHAnsi" w:hAnsiTheme="majorHAnsi" w:cstheme="majorHAnsi"/>
                <w:bCs/>
                <w:color w:val="000000" w:themeColor="text1"/>
                <w:sz w:val="24"/>
                <w:szCs w:val="24"/>
              </w:rPr>
              <w:t>Cloud Migration Strategy</w:t>
            </w:r>
          </w:p>
          <w:p w:rsidRPr="005F1DBD" w:rsidR="00693586" w:rsidP="00634E49" w:rsidRDefault="46864525" w14:paraId="1CF576F0" w14:textId="5A7E41EA">
            <w:pPr>
              <w:pStyle w:val="ListParagraph"/>
              <w:widowControl/>
              <w:numPr>
                <w:ilvl w:val="0"/>
                <w:numId w:val="1"/>
              </w:numPr>
              <w:autoSpaceDE/>
              <w:autoSpaceDN/>
              <w:spacing w:before="0"/>
              <w:ind w:right="-720"/>
              <w:contextualSpacing/>
              <w:jc w:val="both"/>
              <w:rPr>
                <w:rFonts w:asciiTheme="majorHAnsi" w:hAnsiTheme="majorHAnsi" w:cstheme="majorBidi"/>
                <w:color w:val="000000" w:themeColor="text1"/>
                <w:sz w:val="24"/>
                <w:szCs w:val="24"/>
              </w:rPr>
            </w:pPr>
            <w:r w:rsidRPr="005F1DBD">
              <w:rPr>
                <w:rFonts w:asciiTheme="majorHAnsi" w:hAnsiTheme="majorHAnsi" w:cstheme="majorBidi"/>
                <w:color w:val="000000" w:themeColor="text1"/>
                <w:sz w:val="24"/>
                <w:szCs w:val="24"/>
              </w:rPr>
              <w:t>Data Governance</w:t>
            </w:r>
          </w:p>
          <w:p w:rsidRPr="005F1DBD" w:rsidR="00693586" w:rsidP="00634E49" w:rsidRDefault="292B7803" w14:paraId="45BDCA7F" w14:textId="71C508D2">
            <w:pPr>
              <w:pStyle w:val="ListParagraph"/>
              <w:widowControl/>
              <w:numPr>
                <w:ilvl w:val="0"/>
                <w:numId w:val="1"/>
              </w:numPr>
              <w:autoSpaceDE/>
              <w:autoSpaceDN/>
              <w:spacing w:before="0"/>
              <w:ind w:right="-720"/>
              <w:contextualSpacing/>
              <w:jc w:val="both"/>
              <w:rPr>
                <w:rFonts w:asciiTheme="majorHAnsi" w:hAnsiTheme="majorHAnsi" w:cstheme="majorBidi"/>
                <w:color w:val="000000" w:themeColor="text1"/>
                <w:sz w:val="24"/>
                <w:szCs w:val="24"/>
              </w:rPr>
            </w:pPr>
            <w:r w:rsidRPr="005F1DBD">
              <w:rPr>
                <w:rFonts w:asciiTheme="majorHAnsi" w:hAnsiTheme="majorHAnsi" w:cstheme="majorBidi"/>
                <w:color w:val="000000" w:themeColor="text1"/>
                <w:sz w:val="24"/>
                <w:szCs w:val="24"/>
              </w:rPr>
              <w:t>Data Modelling</w:t>
            </w:r>
          </w:p>
          <w:p w:rsidRPr="005F1DBD" w:rsidR="00693586" w:rsidP="00C33760" w:rsidRDefault="00693586" w14:paraId="6F4DBB7B" w14:textId="5A21E99A">
            <w:pPr>
              <w:pStyle w:val="ListParagraph"/>
              <w:widowControl/>
              <w:autoSpaceDE/>
              <w:autoSpaceDN/>
              <w:spacing w:before="0"/>
              <w:ind w:left="720" w:right="-720" w:firstLine="0"/>
              <w:contextualSpacing/>
              <w:jc w:val="both"/>
              <w:rPr>
                <w:rFonts w:asciiTheme="majorHAnsi" w:hAnsiTheme="majorHAnsi" w:cstheme="majorBidi"/>
                <w:color w:val="000000" w:themeColor="text1"/>
                <w:sz w:val="24"/>
                <w:szCs w:val="24"/>
              </w:rPr>
            </w:pPr>
          </w:p>
        </w:tc>
      </w:tr>
    </w:tbl>
    <w:p w:rsidR="00A67C44" w:rsidP="000B59FC" w:rsidRDefault="00A67C44" w14:paraId="20F950AE" w14:textId="77777777">
      <w:pPr>
        <w:jc w:val="both"/>
        <w:rPr>
          <w:rFonts w:asciiTheme="majorHAnsi" w:hAnsiTheme="majorHAnsi" w:cstheme="majorHAnsi"/>
          <w:color w:val="000000" w:themeColor="text1"/>
          <w:sz w:val="24"/>
          <w:szCs w:val="24"/>
        </w:rPr>
      </w:pPr>
    </w:p>
    <w:p w:rsidRPr="000B59FC" w:rsidR="000B59FC" w:rsidP="000B59FC" w:rsidRDefault="000B59FC" w14:paraId="741364F0" w14:textId="77777777">
      <w:pPr>
        <w:jc w:val="both"/>
        <w:rPr>
          <w:rFonts w:asciiTheme="majorHAnsi" w:hAnsiTheme="majorHAnsi" w:cstheme="majorHAnsi"/>
          <w:color w:val="000000" w:themeColor="text1"/>
          <w:sz w:val="24"/>
          <w:szCs w:val="24"/>
        </w:rPr>
      </w:pPr>
    </w:p>
    <w:p w:rsidRPr="001643C5" w:rsidR="007217FD" w:rsidP="007217FD" w:rsidRDefault="00C90AB5" w14:paraId="2260E872" w14:textId="7CC52A33">
      <w:pPr>
        <w:jc w:val="cente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Tools &amp; Technologies</w:t>
      </w:r>
      <w:r w:rsidR="00C34652">
        <w:rPr>
          <w:rFonts w:asciiTheme="majorHAnsi" w:hAnsiTheme="majorHAnsi" w:cstheme="majorHAnsi"/>
          <w:b/>
          <w:bCs/>
          <w:color w:val="000000" w:themeColor="text1"/>
          <w:sz w:val="28"/>
          <w:szCs w:val="28"/>
        </w:rPr>
        <w:t xml:space="preserve"> </w:t>
      </w:r>
    </w:p>
    <w:p w:rsidRPr="001643C5" w:rsidR="007217FD" w:rsidP="007217FD" w:rsidRDefault="007217FD" w14:paraId="7AC215C2" w14:textId="77777777">
      <w:pPr>
        <w:jc w:val="both"/>
        <w:rPr>
          <w:rFonts w:asciiTheme="majorHAnsi" w:hAnsiTheme="majorHAnsi" w:cstheme="majorHAnsi"/>
          <w:b/>
          <w:bCs/>
          <w:color w:val="000000" w:themeColor="text1"/>
          <w:sz w:val="21"/>
          <w:szCs w:val="21"/>
        </w:rPr>
      </w:pPr>
      <w:r w:rsidRPr="001643C5">
        <w:rPr>
          <w:rFonts w:asciiTheme="majorHAnsi" w:hAnsiTheme="majorHAnsi" w:cstheme="majorHAnsi"/>
          <w:noProof/>
          <w:color w:val="000000" w:themeColor="text1"/>
          <w:lang w:eastAsia="en-US"/>
        </w:rPr>
        <mc:AlternateContent>
          <mc:Choice Requires="wps">
            <w:drawing>
              <wp:anchor distT="0" distB="0" distL="114300" distR="114300" simplePos="0" relativeHeight="251661312" behindDoc="0" locked="0" layoutInCell="1" allowOverlap="1" wp14:anchorId="612CFF45" wp14:editId="1649E870">
                <wp:simplePos x="0" y="0"/>
                <wp:positionH relativeFrom="column">
                  <wp:posOffset>-19050</wp:posOffset>
                </wp:positionH>
                <wp:positionV relativeFrom="paragraph">
                  <wp:posOffset>38100</wp:posOffset>
                </wp:positionV>
                <wp:extent cx="6438900" cy="0"/>
                <wp:effectExtent l="0" t="19050" r="19050" b="1905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a14="http://schemas.microsoft.com/office/drawing/2010/main" xmlns:pic="http://schemas.openxmlformats.org/drawingml/2006/picture" xmlns:a="http://schemas.openxmlformats.org/drawingml/2006/main">
            <w:pict>
              <v:shape id="AutoShape 5" style="position:absolute;margin-left:-1.5pt;margin-top:3pt;width:507pt;height:0;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" w14:anchorId="47DA4A15"/>
            </w:pict>
          </mc:Fallback>
        </mc:AlternateConten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06"/>
        <w:gridCol w:w="5964"/>
      </w:tblGrid>
      <w:tr w:rsidRPr="00AD13EF" w:rsidR="00A67C44" w:rsidTr="52DE2D83" w14:paraId="2CD8248E" w14:textId="77777777">
        <w:tc>
          <w:tcPr>
            <w:tcW w:w="4106" w:type="dxa"/>
            <w:shd w:val="clear" w:color="auto" w:fill="auto"/>
          </w:tcPr>
          <w:p w:rsidRPr="00AD13EF" w:rsidR="00A67C44" w:rsidP="00016C1C" w:rsidRDefault="00A67C44" w14:paraId="4FDE35F6" w14:textId="77777777">
            <w:pPr>
              <w:rPr>
                <w:rFonts w:asciiTheme="majorHAnsi" w:hAnsiTheme="majorHAnsi" w:cstheme="majorHAnsi"/>
                <w:b/>
                <w:bCs/>
                <w:color w:val="000000" w:themeColor="text1"/>
                <w:sz w:val="24"/>
                <w:szCs w:val="24"/>
              </w:rPr>
            </w:pPr>
            <w:r w:rsidRPr="00AD13EF">
              <w:rPr>
                <w:rFonts w:asciiTheme="majorHAnsi" w:hAnsiTheme="majorHAnsi" w:cstheme="majorHAnsi"/>
                <w:b/>
                <w:bCs/>
                <w:color w:val="000000" w:themeColor="text1"/>
                <w:sz w:val="24"/>
                <w:szCs w:val="24"/>
              </w:rPr>
              <w:t>Data</w:t>
            </w:r>
            <w:r>
              <w:rPr>
                <w:rFonts w:asciiTheme="majorHAnsi" w:hAnsiTheme="majorHAnsi" w:cstheme="majorHAnsi"/>
                <w:b/>
                <w:bCs/>
                <w:color w:val="000000" w:themeColor="text1"/>
                <w:sz w:val="24"/>
                <w:szCs w:val="24"/>
              </w:rPr>
              <w:t xml:space="preserve">bases </w:t>
            </w:r>
          </w:p>
        </w:tc>
        <w:tc>
          <w:tcPr>
            <w:tcW w:w="5964" w:type="dxa"/>
            <w:shd w:val="clear" w:color="auto" w:fill="auto"/>
          </w:tcPr>
          <w:p w:rsidRPr="005F1DBD" w:rsidR="00A67C44" w:rsidP="52DE2D83" w:rsidRDefault="77E8D92E" w14:paraId="1AC9052C" w14:textId="7AB1961E">
            <w:pPr>
              <w:rPr>
                <w:rFonts w:asciiTheme="majorHAnsi" w:hAnsiTheme="majorHAnsi" w:cstheme="majorBidi"/>
                <w:color w:val="000000" w:themeColor="text1"/>
                <w:sz w:val="24"/>
                <w:szCs w:val="24"/>
              </w:rPr>
            </w:pPr>
            <w:r w:rsidRPr="005F1DBD">
              <w:rPr>
                <w:rFonts w:asciiTheme="majorHAnsi" w:hAnsiTheme="majorHAnsi" w:cstheme="majorBidi"/>
                <w:color w:val="000000" w:themeColor="text1"/>
                <w:sz w:val="24"/>
                <w:szCs w:val="24"/>
              </w:rPr>
              <w:t>MS SQL Server</w:t>
            </w:r>
          </w:p>
        </w:tc>
      </w:tr>
      <w:tr w:rsidR="00A67C44" w:rsidTr="52DE2D83" w14:paraId="6E15CFE0" w14:textId="77777777">
        <w:tc>
          <w:tcPr>
            <w:tcW w:w="4106" w:type="dxa"/>
            <w:shd w:val="clear" w:color="auto" w:fill="auto"/>
          </w:tcPr>
          <w:p w:rsidRPr="00AD13EF" w:rsidR="00A67C44" w:rsidP="00016C1C" w:rsidRDefault="00A67C44" w14:paraId="7AFF1E92" w14:textId="77777777">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Programming</w:t>
            </w:r>
          </w:p>
        </w:tc>
        <w:tc>
          <w:tcPr>
            <w:tcW w:w="5964" w:type="dxa"/>
            <w:shd w:val="clear" w:color="auto" w:fill="auto"/>
          </w:tcPr>
          <w:p w:rsidRPr="005F1DBD" w:rsidR="00A67C44" w:rsidP="52DE2D83" w:rsidRDefault="0084399A" w14:paraId="2844AFB7" w14:textId="524E220E">
            <w:pPr>
              <w:rPr>
                <w:rFonts w:asciiTheme="majorHAnsi" w:hAnsiTheme="majorHAnsi" w:cstheme="majorBidi"/>
                <w:color w:val="000000" w:themeColor="text1"/>
                <w:sz w:val="24"/>
                <w:szCs w:val="24"/>
              </w:rPr>
            </w:pPr>
            <w:r w:rsidRPr="005F1DBD">
              <w:rPr>
                <w:rFonts w:asciiTheme="majorHAnsi" w:hAnsiTheme="majorHAnsi" w:cstheme="majorBidi"/>
                <w:b/>
                <w:bCs/>
                <w:color w:val="000000" w:themeColor="text1"/>
                <w:sz w:val="24"/>
                <w:szCs w:val="24"/>
              </w:rPr>
              <w:t>Python,</w:t>
            </w:r>
            <w:r w:rsidRPr="005F1DBD">
              <w:rPr>
                <w:rFonts w:asciiTheme="majorHAnsi" w:hAnsiTheme="majorHAnsi" w:cstheme="majorBidi"/>
                <w:color w:val="000000" w:themeColor="text1"/>
                <w:sz w:val="24"/>
                <w:szCs w:val="24"/>
              </w:rPr>
              <w:t xml:space="preserve"> </w:t>
            </w:r>
            <w:r w:rsidRPr="00205BC6">
              <w:rPr>
                <w:rFonts w:asciiTheme="majorHAnsi" w:hAnsiTheme="majorHAnsi" w:cstheme="majorBidi"/>
                <w:b/>
                <w:bCs/>
                <w:color w:val="000000" w:themeColor="text1"/>
                <w:sz w:val="24"/>
                <w:szCs w:val="24"/>
              </w:rPr>
              <w:t>PySpark, Spark</w:t>
            </w:r>
            <w:r w:rsidRPr="005F1DBD">
              <w:rPr>
                <w:rFonts w:asciiTheme="majorHAnsi" w:hAnsiTheme="majorHAnsi" w:cstheme="majorBidi"/>
                <w:color w:val="000000" w:themeColor="text1"/>
                <w:sz w:val="24"/>
                <w:szCs w:val="24"/>
              </w:rPr>
              <w:t>, Hive</w:t>
            </w:r>
            <w:r w:rsidRPr="005F1DBD" w:rsidR="00076DB2">
              <w:rPr>
                <w:rFonts w:asciiTheme="majorHAnsi" w:hAnsiTheme="majorHAnsi" w:cstheme="majorBidi"/>
                <w:color w:val="000000" w:themeColor="text1"/>
                <w:sz w:val="24"/>
                <w:szCs w:val="24"/>
              </w:rPr>
              <w:t>,</w:t>
            </w:r>
            <w:r w:rsidRPr="005F1DBD">
              <w:rPr>
                <w:rFonts w:asciiTheme="majorHAnsi" w:hAnsiTheme="majorHAnsi" w:cstheme="majorBidi"/>
                <w:color w:val="000000" w:themeColor="text1"/>
                <w:sz w:val="24"/>
                <w:szCs w:val="24"/>
              </w:rPr>
              <w:t xml:space="preserve"> Azure DevOps, SQL U-SQL Oozie</w:t>
            </w:r>
            <w:r w:rsidRPr="005F1DBD" w:rsidR="006F181C">
              <w:rPr>
                <w:rFonts w:asciiTheme="majorHAnsi" w:hAnsiTheme="majorHAnsi" w:cstheme="majorBidi"/>
                <w:color w:val="000000" w:themeColor="text1"/>
                <w:sz w:val="24"/>
                <w:szCs w:val="24"/>
              </w:rPr>
              <w:t>, NoSQL (Cosmos DB)</w:t>
            </w:r>
          </w:p>
        </w:tc>
      </w:tr>
      <w:tr w:rsidRPr="00AD13EF" w:rsidR="00A67C44" w:rsidTr="52DE2D83" w14:paraId="656910A7" w14:textId="77777777">
        <w:tc>
          <w:tcPr>
            <w:tcW w:w="4106" w:type="dxa"/>
            <w:shd w:val="clear" w:color="auto" w:fill="auto"/>
          </w:tcPr>
          <w:p w:rsidRPr="00AD13EF" w:rsidR="00A67C44" w:rsidP="00016C1C" w:rsidRDefault="00A67C44" w14:paraId="55D4C0C1" w14:textId="77777777">
            <w:pPr>
              <w:rPr>
                <w:rFonts w:asciiTheme="majorHAnsi" w:hAnsiTheme="majorHAnsi" w:cstheme="majorHAnsi"/>
                <w:b/>
                <w:bCs/>
                <w:color w:val="000000" w:themeColor="text1"/>
                <w:sz w:val="24"/>
                <w:szCs w:val="24"/>
              </w:rPr>
            </w:pPr>
            <w:r w:rsidRPr="00AD13EF">
              <w:rPr>
                <w:rFonts w:asciiTheme="majorHAnsi" w:hAnsiTheme="majorHAnsi" w:cstheme="majorHAnsi"/>
                <w:b/>
                <w:bCs/>
                <w:color w:val="000000" w:themeColor="text1"/>
                <w:sz w:val="24"/>
                <w:szCs w:val="24"/>
              </w:rPr>
              <w:t>Data Integration &amp; ETL</w:t>
            </w:r>
          </w:p>
        </w:tc>
        <w:tc>
          <w:tcPr>
            <w:tcW w:w="5964" w:type="dxa"/>
            <w:shd w:val="clear" w:color="auto" w:fill="auto"/>
          </w:tcPr>
          <w:p w:rsidRPr="005F1DBD" w:rsidR="00A67C44" w:rsidP="52DE2D83" w:rsidRDefault="1FC9FA8A" w14:paraId="5DF39A08" w14:textId="56A0FFD1">
            <w:pPr>
              <w:rPr>
                <w:rFonts w:asciiTheme="majorHAnsi" w:hAnsiTheme="majorHAnsi" w:cstheme="majorBidi"/>
                <w:b/>
                <w:bCs/>
                <w:color w:val="000000" w:themeColor="text1"/>
                <w:sz w:val="24"/>
                <w:szCs w:val="24"/>
              </w:rPr>
            </w:pPr>
            <w:r w:rsidRPr="005F1DBD">
              <w:rPr>
                <w:rFonts w:asciiTheme="majorHAnsi" w:hAnsiTheme="majorHAnsi" w:cstheme="majorBidi"/>
                <w:b/>
                <w:bCs/>
                <w:color w:val="000000" w:themeColor="text1"/>
                <w:sz w:val="24"/>
                <w:szCs w:val="24"/>
              </w:rPr>
              <w:t>Azure Data Factory</w:t>
            </w:r>
          </w:p>
        </w:tc>
      </w:tr>
      <w:tr w:rsidRPr="00AD13EF" w:rsidR="00A67C44" w:rsidTr="52DE2D83" w14:paraId="57EB4DCA" w14:textId="77777777">
        <w:tc>
          <w:tcPr>
            <w:tcW w:w="4106" w:type="dxa"/>
            <w:shd w:val="clear" w:color="auto" w:fill="auto"/>
          </w:tcPr>
          <w:p w:rsidRPr="00AD13EF" w:rsidR="00A67C44" w:rsidP="00016C1C" w:rsidRDefault="00A67C44" w14:paraId="0AB0B827" w14:textId="77777777">
            <w:pPr>
              <w:rPr>
                <w:rFonts w:asciiTheme="majorHAnsi" w:hAnsiTheme="majorHAnsi" w:cstheme="majorHAnsi"/>
                <w:b/>
                <w:bCs/>
                <w:color w:val="000000" w:themeColor="text1"/>
                <w:sz w:val="24"/>
                <w:szCs w:val="24"/>
              </w:rPr>
            </w:pPr>
            <w:r w:rsidRPr="00AD13EF">
              <w:rPr>
                <w:rFonts w:asciiTheme="majorHAnsi" w:hAnsiTheme="majorHAnsi" w:cstheme="majorHAnsi"/>
                <w:b/>
                <w:bCs/>
                <w:color w:val="000000" w:themeColor="text1"/>
                <w:sz w:val="24"/>
                <w:szCs w:val="24"/>
              </w:rPr>
              <w:t>Issue Tracking &amp; Project Management</w:t>
            </w:r>
          </w:p>
        </w:tc>
        <w:tc>
          <w:tcPr>
            <w:tcW w:w="5964" w:type="dxa"/>
            <w:shd w:val="clear" w:color="auto" w:fill="auto"/>
          </w:tcPr>
          <w:p w:rsidRPr="005F1DBD" w:rsidR="00A67C44" w:rsidP="00016C1C" w:rsidRDefault="00A67C44" w14:paraId="38956FB5" w14:textId="77777777">
            <w:pPr>
              <w:rPr>
                <w:rFonts w:asciiTheme="majorHAnsi" w:hAnsiTheme="majorHAnsi" w:cstheme="majorHAnsi"/>
                <w:color w:val="000000" w:themeColor="text1"/>
                <w:sz w:val="24"/>
                <w:szCs w:val="24"/>
              </w:rPr>
            </w:pPr>
            <w:r w:rsidRPr="005F1DBD">
              <w:rPr>
                <w:rFonts w:asciiTheme="majorHAnsi" w:hAnsiTheme="majorHAnsi" w:cstheme="majorHAnsi"/>
                <w:color w:val="000000" w:themeColor="text1"/>
                <w:sz w:val="24"/>
                <w:szCs w:val="24"/>
              </w:rPr>
              <w:t>JIRA</w:t>
            </w:r>
          </w:p>
        </w:tc>
      </w:tr>
      <w:tr w:rsidRPr="00AD13EF" w:rsidR="00A67C44" w:rsidTr="52DE2D83" w14:paraId="28C4F092" w14:textId="77777777">
        <w:tc>
          <w:tcPr>
            <w:tcW w:w="4106" w:type="dxa"/>
            <w:shd w:val="clear" w:color="auto" w:fill="auto"/>
          </w:tcPr>
          <w:p w:rsidRPr="00AD13EF" w:rsidR="00A67C44" w:rsidP="00016C1C" w:rsidRDefault="00A67C44" w14:paraId="59627B1D" w14:textId="0AF644ED">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Visualization Tools</w:t>
            </w:r>
          </w:p>
        </w:tc>
        <w:tc>
          <w:tcPr>
            <w:tcW w:w="5964" w:type="dxa"/>
            <w:shd w:val="clear" w:color="auto" w:fill="auto"/>
          </w:tcPr>
          <w:p w:rsidRPr="00A67C44" w:rsidR="00A67C44" w:rsidP="00016C1C" w:rsidRDefault="00A67C44" w14:paraId="3219F47B" w14:textId="4AE105CC">
            <w:pPr>
              <w:rPr>
                <w:rFonts w:asciiTheme="majorHAnsi" w:hAnsiTheme="majorHAnsi" w:cstheme="majorHAnsi"/>
                <w:color w:val="000000" w:themeColor="text1"/>
                <w:sz w:val="24"/>
                <w:szCs w:val="24"/>
              </w:rPr>
            </w:pPr>
            <w:r w:rsidRPr="00A67C44">
              <w:rPr>
                <w:rFonts w:asciiTheme="majorHAnsi" w:hAnsiTheme="majorHAnsi" w:cstheme="majorHAnsi"/>
                <w:color w:val="000000" w:themeColor="text1"/>
                <w:sz w:val="24"/>
                <w:szCs w:val="24"/>
              </w:rPr>
              <w:t>Power BI</w:t>
            </w:r>
          </w:p>
        </w:tc>
      </w:tr>
      <w:tr w:rsidRPr="00AD13EF" w:rsidR="00A67C44" w:rsidTr="52DE2D83" w14:paraId="6490789B" w14:textId="77777777">
        <w:tc>
          <w:tcPr>
            <w:tcW w:w="4106" w:type="dxa"/>
            <w:shd w:val="clear" w:color="auto" w:fill="auto"/>
          </w:tcPr>
          <w:p w:rsidR="00A67C44" w:rsidP="00016C1C" w:rsidRDefault="00A67C44" w14:paraId="2B1F271B" w14:textId="393DB52E">
            <w:p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Cloud</w:t>
            </w:r>
            <w:r w:rsidR="00634E49">
              <w:rPr>
                <w:rFonts w:asciiTheme="majorHAnsi" w:hAnsiTheme="majorHAnsi" w:cstheme="majorHAnsi"/>
                <w:b/>
                <w:bCs/>
                <w:color w:val="000000" w:themeColor="text1"/>
                <w:sz w:val="24"/>
                <w:szCs w:val="24"/>
              </w:rPr>
              <w:t xml:space="preserve"> Data </w:t>
            </w:r>
          </w:p>
        </w:tc>
        <w:tc>
          <w:tcPr>
            <w:tcW w:w="5964" w:type="dxa"/>
            <w:shd w:val="clear" w:color="auto" w:fill="auto"/>
          </w:tcPr>
          <w:p w:rsidRPr="00A67C44" w:rsidR="00A67C44" w:rsidP="00016C1C" w:rsidRDefault="00AE23A2" w14:paraId="652C0389" w14:textId="44A1A2E5">
            <w:pPr>
              <w:rPr>
                <w:rFonts w:asciiTheme="majorHAnsi" w:hAnsiTheme="majorHAnsi" w:cstheme="majorHAnsi"/>
                <w:color w:val="000000" w:themeColor="text1"/>
                <w:sz w:val="24"/>
                <w:szCs w:val="24"/>
              </w:rPr>
            </w:pPr>
            <w:r w:rsidRPr="00634E49">
              <w:rPr>
                <w:rFonts w:asciiTheme="majorHAnsi" w:hAnsiTheme="majorHAnsi" w:cstheme="majorHAnsi"/>
                <w:b/>
                <w:bCs/>
                <w:color w:val="000000" w:themeColor="text1"/>
                <w:sz w:val="24"/>
                <w:szCs w:val="24"/>
              </w:rPr>
              <w:t xml:space="preserve">Databricks, </w:t>
            </w:r>
            <w:r w:rsidRPr="00634E49" w:rsidR="0084399A">
              <w:rPr>
                <w:rFonts w:asciiTheme="majorHAnsi" w:hAnsiTheme="majorHAnsi" w:cstheme="majorHAnsi"/>
                <w:b/>
                <w:bCs/>
                <w:color w:val="000000" w:themeColor="text1"/>
                <w:sz w:val="24"/>
                <w:szCs w:val="24"/>
              </w:rPr>
              <w:t>Azure Data Lake</w:t>
            </w:r>
            <w:r w:rsidRPr="00A67C44" w:rsidR="00A67C44">
              <w:rPr>
                <w:rFonts w:asciiTheme="majorHAnsi" w:hAnsiTheme="majorHAnsi" w:cstheme="majorHAnsi"/>
                <w:color w:val="000000" w:themeColor="text1"/>
                <w:sz w:val="24"/>
                <w:szCs w:val="24"/>
              </w:rPr>
              <w:t>, Azure Synapse</w:t>
            </w:r>
          </w:p>
        </w:tc>
      </w:tr>
    </w:tbl>
    <w:p w:rsidR="00C62142" w:rsidP="007217FD" w:rsidRDefault="00C62142" w14:paraId="7D75A2D8" w14:textId="77777777">
      <w:pPr>
        <w:rPr>
          <w:rFonts w:asciiTheme="majorHAnsi" w:hAnsiTheme="majorHAnsi" w:cstheme="majorHAnsi"/>
          <w:b/>
          <w:bCs/>
          <w:color w:val="000000" w:themeColor="text1"/>
          <w:sz w:val="21"/>
          <w:szCs w:val="21"/>
        </w:rPr>
      </w:pPr>
    </w:p>
    <w:p w:rsidRPr="00AD13EF" w:rsidR="00A67C44" w:rsidP="00A67C44" w:rsidRDefault="00A67C44" w14:paraId="16B06378" w14:textId="77777777">
      <w:pPr>
        <w:jc w:val="both"/>
        <w:rPr>
          <w:rFonts w:asciiTheme="majorHAnsi" w:hAnsiTheme="majorHAnsi" w:cstheme="majorHAnsi"/>
          <w:b/>
          <w:bCs/>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70"/>
      </w:tblGrid>
      <w:tr w:rsidRPr="00AD13EF" w:rsidR="00A67C44" w:rsidTr="52DE2D83" w14:paraId="5E92945A" w14:textId="77777777">
        <w:tc>
          <w:tcPr>
            <w:tcW w:w="10296" w:type="dxa"/>
            <w:shd w:val="clear" w:color="auto" w:fill="auto"/>
          </w:tcPr>
          <w:p w:rsidRPr="00AD13EF" w:rsidR="00A67C44" w:rsidP="52DE2D83" w:rsidRDefault="00A67C44" w14:paraId="07E4AE3E" w14:textId="29F6FEEA">
            <w:pPr>
              <w:rPr>
                <w:rFonts w:asciiTheme="majorHAnsi" w:hAnsiTheme="majorHAnsi" w:cstheme="majorBidi"/>
                <w:sz w:val="24"/>
                <w:szCs w:val="24"/>
              </w:rPr>
            </w:pPr>
          </w:p>
          <w:p w:rsidRPr="00AD13EF" w:rsidR="00A67C44" w:rsidP="00016C1C" w:rsidRDefault="00A67C44" w14:paraId="6AFD241D" w14:textId="77777777">
            <w:pPr>
              <w:rPr>
                <w:rFonts w:asciiTheme="majorHAnsi" w:hAnsiTheme="majorHAnsi" w:cstheme="majorHAnsi"/>
                <w:bCs/>
                <w:sz w:val="24"/>
                <w:szCs w:val="24"/>
              </w:rPr>
            </w:pPr>
            <w:r w:rsidRPr="00AD13EF">
              <w:rPr>
                <w:rFonts w:asciiTheme="majorHAnsi" w:hAnsiTheme="majorHAnsi" w:cstheme="majorHAnsi"/>
                <w:b/>
                <w:bCs/>
                <w:sz w:val="24"/>
                <w:szCs w:val="24"/>
              </w:rPr>
              <w:t xml:space="preserve">Functional knowledge – </w:t>
            </w:r>
            <w:r w:rsidRPr="00AD13EF">
              <w:rPr>
                <w:rFonts w:asciiTheme="majorHAnsi" w:hAnsiTheme="majorHAnsi" w:cstheme="majorHAnsi"/>
                <w:bCs/>
                <w:sz w:val="24"/>
                <w:szCs w:val="24"/>
              </w:rPr>
              <w:t>Exploratory Data Analysis, Data Insights</w:t>
            </w:r>
            <w:r>
              <w:rPr>
                <w:rFonts w:asciiTheme="majorHAnsi" w:hAnsiTheme="majorHAnsi" w:cstheme="majorHAnsi"/>
                <w:bCs/>
                <w:sz w:val="24"/>
                <w:szCs w:val="24"/>
              </w:rPr>
              <w:t xml:space="preserve"> Generation</w:t>
            </w:r>
            <w:r w:rsidRPr="00AD13EF">
              <w:rPr>
                <w:rFonts w:asciiTheme="majorHAnsi" w:hAnsiTheme="majorHAnsi" w:cstheme="majorHAnsi"/>
                <w:bCs/>
                <w:sz w:val="24"/>
                <w:szCs w:val="24"/>
              </w:rPr>
              <w:t>, Problem Solving, Requirements Gathering</w:t>
            </w:r>
          </w:p>
          <w:p w:rsidRPr="00AD13EF" w:rsidR="00A67C44" w:rsidP="52DE2D83" w:rsidRDefault="77E8D92E" w14:paraId="0C5F5118" w14:textId="13F38194">
            <w:pPr>
              <w:rPr>
                <w:rFonts w:asciiTheme="majorHAnsi" w:hAnsiTheme="majorHAnsi" w:cstheme="majorBidi"/>
                <w:sz w:val="24"/>
                <w:szCs w:val="24"/>
              </w:rPr>
            </w:pPr>
            <w:r w:rsidRPr="52DE2D83">
              <w:rPr>
                <w:rFonts w:asciiTheme="majorHAnsi" w:hAnsiTheme="majorHAnsi" w:cstheme="majorBidi"/>
                <w:b/>
                <w:bCs/>
                <w:sz w:val="24"/>
                <w:szCs w:val="24"/>
              </w:rPr>
              <w:t>Job Roles –</w:t>
            </w:r>
            <w:r w:rsidRPr="52DE2D83">
              <w:rPr>
                <w:rFonts w:asciiTheme="majorHAnsi" w:hAnsiTheme="majorHAnsi" w:cstheme="majorBidi"/>
                <w:sz w:val="24"/>
                <w:szCs w:val="24"/>
              </w:rPr>
              <w:t xml:space="preserve"> Data Engineer, Data Management Analyst, ETL Developer</w:t>
            </w:r>
            <w:r w:rsidRPr="52DE2D83" w:rsidR="2AC23E46">
              <w:rPr>
                <w:rFonts w:asciiTheme="majorHAnsi" w:hAnsiTheme="majorHAnsi" w:cstheme="majorBidi"/>
                <w:sz w:val="24"/>
                <w:szCs w:val="24"/>
              </w:rPr>
              <w:t>, Data Quality Engineer</w:t>
            </w:r>
            <w:r w:rsidR="00C33760">
              <w:rPr>
                <w:rFonts w:asciiTheme="majorHAnsi" w:hAnsiTheme="majorHAnsi" w:cstheme="majorBidi"/>
                <w:sz w:val="24"/>
                <w:szCs w:val="24"/>
              </w:rPr>
              <w:t xml:space="preserve"> </w:t>
            </w:r>
          </w:p>
          <w:p w:rsidR="00A67C44" w:rsidP="00016C1C" w:rsidRDefault="00A67C44" w14:paraId="789EC1A5" w14:textId="77777777">
            <w:pPr>
              <w:rPr>
                <w:rFonts w:asciiTheme="majorHAnsi" w:hAnsiTheme="majorHAnsi" w:cstheme="majorHAnsi"/>
                <w:bCs/>
                <w:sz w:val="24"/>
                <w:szCs w:val="24"/>
              </w:rPr>
            </w:pPr>
            <w:r w:rsidRPr="00AD13EF">
              <w:rPr>
                <w:rFonts w:asciiTheme="majorHAnsi" w:hAnsiTheme="majorHAnsi" w:cstheme="majorHAnsi"/>
                <w:b/>
                <w:bCs/>
                <w:sz w:val="24"/>
                <w:szCs w:val="24"/>
              </w:rPr>
              <w:t>Development Methodologies –</w:t>
            </w:r>
            <w:r w:rsidRPr="00AD13EF">
              <w:rPr>
                <w:rFonts w:asciiTheme="majorHAnsi" w:hAnsiTheme="majorHAnsi" w:cstheme="majorHAnsi"/>
                <w:bCs/>
                <w:sz w:val="24"/>
                <w:szCs w:val="24"/>
              </w:rPr>
              <w:t xml:space="preserve"> Agile, Waterfall</w:t>
            </w:r>
          </w:p>
          <w:p w:rsidR="00C33760" w:rsidP="00016C1C" w:rsidRDefault="00C33760" w14:paraId="55F686C7" w14:textId="5CD6E11C">
            <w:pPr>
              <w:rPr>
                <w:rFonts w:asciiTheme="majorHAnsi" w:hAnsiTheme="majorHAnsi" w:cstheme="majorHAnsi"/>
                <w:bCs/>
                <w:sz w:val="24"/>
                <w:szCs w:val="24"/>
              </w:rPr>
            </w:pPr>
            <w:r w:rsidRPr="00C33760">
              <w:rPr>
                <w:rFonts w:asciiTheme="majorHAnsi" w:hAnsiTheme="majorHAnsi" w:cstheme="majorHAnsi"/>
                <w:b/>
                <w:sz w:val="24"/>
                <w:szCs w:val="24"/>
              </w:rPr>
              <w:t>Organizations -</w:t>
            </w:r>
            <w:r>
              <w:rPr>
                <w:rFonts w:asciiTheme="majorHAnsi" w:hAnsiTheme="majorHAnsi" w:cstheme="majorHAnsi"/>
                <w:bCs/>
                <w:sz w:val="24"/>
                <w:szCs w:val="24"/>
              </w:rPr>
              <w:t xml:space="preserve"> </w:t>
            </w:r>
            <w:proofErr w:type="spellStart"/>
            <w:r w:rsidRPr="00C33760" w:rsidR="00634E49">
              <w:rPr>
                <w:rFonts w:asciiTheme="majorHAnsi" w:hAnsiTheme="majorHAnsi" w:cstheme="majorHAnsi"/>
                <w:bCs/>
                <w:sz w:val="24"/>
                <w:szCs w:val="24"/>
              </w:rPr>
              <w:t>BrewDat</w:t>
            </w:r>
            <w:proofErr w:type="spellEnd"/>
            <w:r w:rsidRPr="00C33760" w:rsidR="00634E49">
              <w:rPr>
                <w:rFonts w:asciiTheme="majorHAnsi" w:hAnsiTheme="majorHAnsi" w:cstheme="majorHAnsi"/>
                <w:bCs/>
                <w:sz w:val="24"/>
                <w:szCs w:val="24"/>
              </w:rPr>
              <w:t xml:space="preserve"> CSA</w:t>
            </w:r>
            <w:r w:rsidR="00634E49">
              <w:rPr>
                <w:rFonts w:asciiTheme="majorHAnsi" w:hAnsiTheme="majorHAnsi" w:cstheme="majorHAnsi"/>
                <w:bCs/>
                <w:sz w:val="24"/>
                <w:szCs w:val="24"/>
              </w:rPr>
              <w:t xml:space="preserve">, JLL, </w:t>
            </w:r>
            <w:r w:rsidRPr="00C33760">
              <w:rPr>
                <w:rFonts w:asciiTheme="majorHAnsi" w:hAnsiTheme="majorHAnsi" w:cstheme="majorHAnsi"/>
                <w:bCs/>
                <w:sz w:val="24"/>
                <w:szCs w:val="24"/>
              </w:rPr>
              <w:t>Cognizant Technology Solutions</w:t>
            </w:r>
          </w:p>
          <w:p w:rsidRPr="00AD13EF" w:rsidR="00C33760" w:rsidP="00016C1C" w:rsidRDefault="00C33760" w14:paraId="3FB6B034" w14:textId="77777777">
            <w:pPr>
              <w:rPr>
                <w:rFonts w:asciiTheme="majorHAnsi" w:hAnsiTheme="majorHAnsi" w:cstheme="majorHAnsi"/>
                <w:bCs/>
                <w:sz w:val="24"/>
                <w:szCs w:val="24"/>
              </w:rPr>
            </w:pPr>
          </w:p>
        </w:tc>
      </w:tr>
    </w:tbl>
    <w:p w:rsidRPr="001643C5" w:rsidR="00A67C44" w:rsidP="00A67C44" w:rsidRDefault="00A67C44" w14:paraId="7A843CA7" w14:textId="77777777">
      <w:pPr>
        <w:rPr>
          <w:rFonts w:asciiTheme="majorHAnsi" w:hAnsiTheme="majorHAnsi" w:cstheme="majorHAnsi"/>
          <w:b/>
          <w:bCs/>
          <w:color w:val="000000" w:themeColor="text1"/>
          <w:sz w:val="21"/>
          <w:szCs w:val="21"/>
        </w:rPr>
      </w:pPr>
    </w:p>
    <w:p w:rsidR="005F1DBD" w:rsidP="007217FD" w:rsidRDefault="005F1DBD" w14:paraId="68ADE37E" w14:textId="77777777">
      <w:pPr>
        <w:jc w:val="center"/>
        <w:rPr>
          <w:rFonts w:asciiTheme="majorHAnsi" w:hAnsiTheme="majorHAnsi" w:cstheme="majorHAnsi"/>
          <w:b/>
          <w:bCs/>
          <w:color w:val="000000" w:themeColor="text1"/>
          <w:sz w:val="28"/>
          <w:szCs w:val="28"/>
        </w:rPr>
      </w:pPr>
    </w:p>
    <w:p w:rsidR="005F1DBD" w:rsidP="007217FD" w:rsidRDefault="005F1DBD" w14:paraId="1BE447AE" w14:textId="77777777">
      <w:pPr>
        <w:jc w:val="center"/>
        <w:rPr>
          <w:rFonts w:asciiTheme="majorHAnsi" w:hAnsiTheme="majorHAnsi" w:cstheme="majorHAnsi"/>
          <w:b/>
          <w:bCs/>
          <w:color w:val="000000" w:themeColor="text1"/>
          <w:sz w:val="28"/>
          <w:szCs w:val="28"/>
        </w:rPr>
      </w:pPr>
    </w:p>
    <w:p w:rsidR="005F1DBD" w:rsidP="007217FD" w:rsidRDefault="005F1DBD" w14:paraId="24613AEB" w14:textId="77777777">
      <w:pPr>
        <w:jc w:val="center"/>
        <w:rPr>
          <w:rFonts w:asciiTheme="majorHAnsi" w:hAnsiTheme="majorHAnsi" w:cstheme="majorHAnsi"/>
          <w:b/>
          <w:bCs/>
          <w:color w:val="000000" w:themeColor="text1"/>
          <w:sz w:val="28"/>
          <w:szCs w:val="28"/>
        </w:rPr>
      </w:pPr>
    </w:p>
    <w:p w:rsidR="00226F0E" w:rsidP="007217FD" w:rsidRDefault="00226F0E" w14:paraId="556D4B6F" w14:textId="77777777">
      <w:pPr>
        <w:jc w:val="center"/>
        <w:rPr>
          <w:rFonts w:asciiTheme="majorHAnsi" w:hAnsiTheme="majorHAnsi" w:cstheme="majorHAnsi"/>
          <w:b/>
          <w:bCs/>
          <w:color w:val="000000" w:themeColor="text1"/>
          <w:sz w:val="28"/>
          <w:szCs w:val="28"/>
        </w:rPr>
      </w:pPr>
    </w:p>
    <w:p w:rsidR="005F1DBD" w:rsidP="007217FD" w:rsidRDefault="005F1DBD" w14:paraId="386E0C01" w14:textId="77777777">
      <w:pPr>
        <w:jc w:val="center"/>
        <w:rPr>
          <w:rFonts w:asciiTheme="majorHAnsi" w:hAnsiTheme="majorHAnsi" w:cstheme="majorHAnsi"/>
          <w:b/>
          <w:bCs/>
          <w:color w:val="000000" w:themeColor="text1"/>
          <w:sz w:val="28"/>
          <w:szCs w:val="28"/>
        </w:rPr>
      </w:pPr>
    </w:p>
    <w:p w:rsidRPr="001643C5" w:rsidR="007217FD" w:rsidP="007217FD" w:rsidRDefault="007217FD" w14:paraId="1DCAE404" w14:textId="411E09E2">
      <w:pPr>
        <w:jc w:val="center"/>
        <w:rPr>
          <w:rFonts w:asciiTheme="majorHAnsi" w:hAnsiTheme="majorHAnsi" w:cstheme="majorHAnsi"/>
          <w:b/>
          <w:bCs/>
          <w:color w:val="000000" w:themeColor="text1"/>
          <w:sz w:val="28"/>
          <w:szCs w:val="28"/>
        </w:rPr>
      </w:pPr>
      <w:r w:rsidRPr="001643C5">
        <w:rPr>
          <w:rFonts w:asciiTheme="majorHAnsi" w:hAnsiTheme="majorHAnsi" w:cstheme="majorHAnsi"/>
          <w:b/>
          <w:bCs/>
          <w:color w:val="000000" w:themeColor="text1"/>
          <w:sz w:val="28"/>
          <w:szCs w:val="28"/>
        </w:rPr>
        <w:lastRenderedPageBreak/>
        <w:t>PROFESSIONAL EXPERIENCE</w:t>
      </w:r>
    </w:p>
    <w:p w:rsidRPr="001643C5" w:rsidR="007217FD" w:rsidP="007217FD" w:rsidRDefault="007217FD" w14:paraId="0B9A3EC1" w14:textId="77777777">
      <w:pPr>
        <w:rPr>
          <w:rFonts w:asciiTheme="majorHAnsi" w:hAnsiTheme="majorHAnsi" w:cstheme="majorHAnsi"/>
          <w:b/>
          <w:bCs/>
          <w:color w:val="000000" w:themeColor="text1"/>
          <w:sz w:val="21"/>
          <w:szCs w:val="21"/>
        </w:rPr>
      </w:pPr>
      <w:r w:rsidRPr="001643C5">
        <w:rPr>
          <w:rFonts w:asciiTheme="majorHAnsi" w:hAnsiTheme="majorHAnsi" w:cstheme="majorHAnsi"/>
          <w:noProof/>
          <w:color w:val="000000" w:themeColor="text1"/>
          <w:lang w:eastAsia="en-US"/>
        </w:rPr>
        <mc:AlternateContent>
          <mc:Choice Requires="wps">
            <w:drawing>
              <wp:anchor distT="0" distB="0" distL="114300" distR="114300" simplePos="0" relativeHeight="251662336" behindDoc="0" locked="0" layoutInCell="1" allowOverlap="1" wp14:anchorId="031176B2" wp14:editId="50032A36">
                <wp:simplePos x="0" y="0"/>
                <wp:positionH relativeFrom="column">
                  <wp:posOffset>0</wp:posOffset>
                </wp:positionH>
                <wp:positionV relativeFrom="paragraph">
                  <wp:posOffset>38100</wp:posOffset>
                </wp:positionV>
                <wp:extent cx="6438900" cy="0"/>
                <wp:effectExtent l="0" t="19050" r="19050" b="1905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a14="http://schemas.microsoft.com/office/drawing/2010/main" xmlns:pic="http://schemas.openxmlformats.org/drawingml/2006/picture" xmlns:a="http://schemas.openxmlformats.org/drawingml/2006/main">
            <w:pict>
              <v:shape id="AutoShape 5" style="position:absolute;margin-left:0;margin-top:3pt;width:507pt;height:0;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" w14:anchorId="795255ED"/>
            </w:pict>
          </mc:Fallback>
        </mc:AlternateContent>
      </w:r>
    </w:p>
    <w:p w:rsidR="00FE1370" w:rsidP="007217FD" w:rsidRDefault="00FE1370" w14:paraId="13EDB076" w14:textId="77777777">
      <w:pPr>
        <w:rPr>
          <w:rFonts w:asciiTheme="majorHAnsi" w:hAnsiTheme="majorHAnsi" w:cstheme="majorHAnsi"/>
          <w:b/>
          <w:bCs/>
          <w:sz w:val="24"/>
          <w:szCs w:val="24"/>
        </w:rPr>
      </w:pPr>
    </w:p>
    <w:p w:rsidR="00FE1370" w:rsidP="007217FD" w:rsidRDefault="006F181C" w14:paraId="69AEBB16" w14:textId="5A7740B5">
      <w:pPr>
        <w:rPr>
          <w:rFonts w:asciiTheme="majorHAnsi" w:hAnsiTheme="majorHAnsi" w:cstheme="majorHAnsi"/>
          <w:b/>
          <w:bCs/>
          <w:sz w:val="24"/>
          <w:szCs w:val="24"/>
        </w:rPr>
      </w:pPr>
      <w:r>
        <w:rPr>
          <w:rFonts w:asciiTheme="majorHAnsi" w:hAnsiTheme="majorHAnsi" w:cstheme="majorHAnsi"/>
          <w:b/>
          <w:bCs/>
          <w:sz w:val="24"/>
          <w:szCs w:val="24"/>
        </w:rPr>
        <w:t>Key Projects:</w:t>
      </w:r>
    </w:p>
    <w:p w:rsidR="001C3719" w:rsidP="001C3719" w:rsidRDefault="006F181C" w14:paraId="69FA3472" w14:textId="13A42666">
      <w:pPr>
        <w:rPr>
          <w:rFonts w:asciiTheme="majorHAnsi" w:hAnsiTheme="majorHAnsi" w:cstheme="majorHAnsi"/>
          <w:b/>
          <w:bCs/>
          <w:sz w:val="24"/>
          <w:szCs w:val="24"/>
        </w:rPr>
      </w:pPr>
      <w:r>
        <w:rPr>
          <w:rFonts w:asciiTheme="majorHAnsi" w:hAnsiTheme="majorHAnsi" w:cstheme="majorHAnsi"/>
          <w:b/>
          <w:bCs/>
          <w:sz w:val="24"/>
          <w:szCs w:val="24"/>
        </w:rPr>
        <w:t xml:space="preserve">Project - </w:t>
      </w:r>
      <w:r w:rsidRPr="00A57493" w:rsidR="00A57493">
        <w:rPr>
          <w:rFonts w:asciiTheme="majorHAnsi" w:hAnsiTheme="majorHAnsi" w:cstheme="majorHAnsi"/>
          <w:b/>
          <w:bCs/>
          <w:sz w:val="24"/>
          <w:szCs w:val="24"/>
        </w:rPr>
        <w:t>Platform Engineering</w:t>
      </w:r>
    </w:p>
    <w:p w:rsidR="006F181C" w:rsidP="006F181C" w:rsidRDefault="006F181C" w14:paraId="7A750FBB" w14:textId="751D967A">
      <w:pPr>
        <w:rPr>
          <w:rFonts w:asciiTheme="majorHAnsi" w:hAnsiTheme="majorHAnsi" w:cstheme="majorHAnsi"/>
          <w:sz w:val="24"/>
          <w:szCs w:val="24"/>
        </w:rPr>
      </w:pPr>
      <w:r w:rsidRPr="006F181C">
        <w:rPr>
          <w:rFonts w:asciiTheme="majorHAnsi" w:hAnsiTheme="majorHAnsi" w:cstheme="majorHAnsi"/>
          <w:sz w:val="24"/>
          <w:szCs w:val="24"/>
        </w:rPr>
        <w:t>Cloud Scale Analytics (CSA) is a next-gen data platform architecture and implementation that enables an effective construction and operationalization of a data platform with Databricks and Azure, at scale. The design is modular and natively integrates with the Enterprise scale design pattern</w:t>
      </w:r>
    </w:p>
    <w:p w:rsidR="005F1DBD" w:rsidP="005F1DBD" w:rsidRDefault="005F1DBD" w14:paraId="49722534" w14:textId="77777777">
      <w:pPr>
        <w:rPr>
          <w:rFonts w:asciiTheme="majorHAnsi" w:hAnsiTheme="majorHAnsi" w:cstheme="majorHAnsi"/>
          <w:b/>
          <w:bCs/>
          <w:sz w:val="24"/>
          <w:szCs w:val="24"/>
        </w:rPr>
      </w:pPr>
    </w:p>
    <w:p w:rsidRPr="005F1DBD" w:rsidR="006F181C" w:rsidP="006F181C" w:rsidRDefault="005F1DBD" w14:paraId="4FC36DD1" w14:textId="3B0A25B1">
      <w:pPr>
        <w:rPr>
          <w:rFonts w:asciiTheme="majorHAnsi" w:hAnsiTheme="majorHAnsi" w:cstheme="majorHAnsi"/>
          <w:b/>
          <w:bCs/>
          <w:sz w:val="24"/>
          <w:szCs w:val="24"/>
        </w:rPr>
      </w:pPr>
      <w:r>
        <w:rPr>
          <w:rFonts w:asciiTheme="majorHAnsi" w:hAnsiTheme="majorHAnsi" w:cstheme="majorHAnsi"/>
          <w:b/>
          <w:bCs/>
          <w:sz w:val="24"/>
          <w:szCs w:val="24"/>
        </w:rPr>
        <w:t>Role: Senior Data Engineer (Aug 2021-Present)</w:t>
      </w:r>
    </w:p>
    <w:p w:rsidRPr="00A57493" w:rsidR="00A57493" w:rsidP="00634E49" w:rsidRDefault="00A57493" w14:paraId="71820E67" w14:textId="77777777">
      <w:pPr>
        <w:pStyle w:val="ListParagraph"/>
        <w:numPr>
          <w:ilvl w:val="0"/>
          <w:numId w:val="5"/>
        </w:numPr>
        <w:rPr>
          <w:rFonts w:asciiTheme="majorHAnsi" w:hAnsiTheme="majorHAnsi" w:cstheme="majorHAnsi"/>
          <w:sz w:val="24"/>
          <w:szCs w:val="24"/>
        </w:rPr>
      </w:pPr>
      <w:r w:rsidRPr="00A57493">
        <w:rPr>
          <w:rFonts w:asciiTheme="majorHAnsi" w:hAnsiTheme="majorHAnsi" w:cstheme="majorHAnsi"/>
          <w:sz w:val="24"/>
          <w:szCs w:val="24"/>
        </w:rPr>
        <w:t xml:space="preserve">Optimized Databricks workloads using deletion vectors, partition pruning, spot VMs, and cluster optimization, achieving overall cost savings of 50%. </w:t>
      </w:r>
    </w:p>
    <w:p w:rsidRPr="00A57493" w:rsidR="00A57493" w:rsidP="00634E49" w:rsidRDefault="00A57493" w14:paraId="256F7A62" w14:textId="41E35FC9">
      <w:pPr>
        <w:pStyle w:val="ListParagraph"/>
        <w:numPr>
          <w:ilvl w:val="0"/>
          <w:numId w:val="5"/>
        </w:numPr>
        <w:rPr>
          <w:rFonts w:asciiTheme="majorHAnsi" w:hAnsiTheme="majorHAnsi" w:cstheme="majorHAnsi"/>
          <w:sz w:val="24"/>
          <w:szCs w:val="24"/>
        </w:rPr>
      </w:pPr>
      <w:r w:rsidRPr="00A57493">
        <w:rPr>
          <w:rFonts w:asciiTheme="majorHAnsi" w:hAnsiTheme="majorHAnsi" w:cstheme="majorHAnsi"/>
          <w:sz w:val="24"/>
          <w:szCs w:val="24"/>
        </w:rPr>
        <w:t>Implemented the migration from Hive</w:t>
      </w:r>
      <w:r w:rsidR="00AE23A2">
        <w:rPr>
          <w:rFonts w:asciiTheme="majorHAnsi" w:hAnsiTheme="majorHAnsi" w:cstheme="majorHAnsi"/>
          <w:sz w:val="24"/>
          <w:szCs w:val="24"/>
        </w:rPr>
        <w:t xml:space="preserve"> </w:t>
      </w:r>
      <w:r w:rsidRPr="00A57493">
        <w:rPr>
          <w:rFonts w:asciiTheme="majorHAnsi" w:hAnsiTheme="majorHAnsi" w:cstheme="majorHAnsi"/>
          <w:sz w:val="24"/>
          <w:szCs w:val="24"/>
        </w:rPr>
        <w:t xml:space="preserve">Metastore to Unity Catalog, enhancing data management and governance. </w:t>
      </w:r>
    </w:p>
    <w:p w:rsidRPr="00A57493" w:rsidR="00A57493" w:rsidP="00634E49" w:rsidRDefault="006F181C" w14:paraId="40B6D572" w14:textId="3DD301AF">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Created</w:t>
      </w:r>
      <w:r w:rsidRPr="00A57493" w:rsidR="00A57493">
        <w:rPr>
          <w:rFonts w:asciiTheme="majorHAnsi" w:hAnsiTheme="majorHAnsi" w:cstheme="majorHAnsi"/>
          <w:sz w:val="24"/>
          <w:szCs w:val="24"/>
        </w:rPr>
        <w:t xml:space="preserve"> an ACL framework in Unity Catalog to enable granular access control at the table, row, and column levels.</w:t>
      </w:r>
    </w:p>
    <w:p w:rsidRPr="00A57493" w:rsidR="00A57493" w:rsidP="00634E49" w:rsidRDefault="00A57493" w14:paraId="41275A12" w14:textId="77777777">
      <w:pPr>
        <w:pStyle w:val="ListParagraph"/>
        <w:numPr>
          <w:ilvl w:val="0"/>
          <w:numId w:val="5"/>
        </w:numPr>
        <w:rPr>
          <w:rFonts w:asciiTheme="majorHAnsi" w:hAnsiTheme="majorHAnsi" w:cstheme="majorHAnsi"/>
          <w:sz w:val="24"/>
          <w:szCs w:val="24"/>
        </w:rPr>
      </w:pPr>
      <w:r w:rsidRPr="00A57493">
        <w:rPr>
          <w:rFonts w:asciiTheme="majorHAnsi" w:hAnsiTheme="majorHAnsi" w:cstheme="majorHAnsi"/>
          <w:sz w:val="24"/>
          <w:szCs w:val="24"/>
        </w:rPr>
        <w:t xml:space="preserve">Designed and implemented metadata-driven pipelines for extraction and orchestration in data factory which is leveraged by users to build data products. </w:t>
      </w:r>
    </w:p>
    <w:p w:rsidRPr="006F181C" w:rsidR="006F181C" w:rsidP="00634E49" w:rsidRDefault="00A57493" w14:paraId="7BD23679" w14:textId="6E728F79">
      <w:pPr>
        <w:pStyle w:val="ListParagraph"/>
        <w:numPr>
          <w:ilvl w:val="0"/>
          <w:numId w:val="5"/>
        </w:numPr>
        <w:rPr>
          <w:rFonts w:asciiTheme="majorHAnsi" w:hAnsiTheme="majorHAnsi" w:cstheme="majorHAnsi"/>
          <w:sz w:val="24"/>
          <w:szCs w:val="24"/>
        </w:rPr>
      </w:pPr>
      <w:r w:rsidRPr="00A57493">
        <w:rPr>
          <w:rFonts w:asciiTheme="majorHAnsi" w:hAnsiTheme="majorHAnsi" w:cstheme="majorHAnsi"/>
          <w:sz w:val="24"/>
          <w:szCs w:val="24"/>
        </w:rPr>
        <w:t xml:space="preserve">Developed PySpark notebooks as standardized templates for project users, facilitating the streamlined loading of data into bronze, silver, and gold tiers through autoloader and delta streaming processes. </w:t>
      </w:r>
    </w:p>
    <w:p w:rsidRPr="006F181C" w:rsidR="006F181C" w:rsidP="00634E49" w:rsidRDefault="006F181C" w14:paraId="4A2DB8A0" w14:textId="37C7863D">
      <w:pPr>
        <w:pStyle w:val="ListParagraph"/>
        <w:numPr>
          <w:ilvl w:val="0"/>
          <w:numId w:val="5"/>
        </w:numPr>
        <w:rPr>
          <w:rFonts w:asciiTheme="majorHAnsi" w:hAnsiTheme="majorHAnsi" w:cstheme="majorHAnsi"/>
          <w:sz w:val="24"/>
          <w:szCs w:val="24"/>
        </w:rPr>
      </w:pPr>
      <w:r w:rsidRPr="006F181C">
        <w:rPr>
          <w:rFonts w:asciiTheme="majorHAnsi" w:hAnsiTheme="majorHAnsi" w:cstheme="majorHAnsi"/>
          <w:sz w:val="24"/>
          <w:szCs w:val="24"/>
        </w:rPr>
        <w:t xml:space="preserve">Implemented comprehensive access management for users in Databricks workspaces using PowerShell, configuring essential objects such as clusters, SQL warehouses, global </w:t>
      </w:r>
      <w:proofErr w:type="spellStart"/>
      <w:r w:rsidRPr="006F181C">
        <w:rPr>
          <w:rFonts w:asciiTheme="majorHAnsi" w:hAnsiTheme="majorHAnsi" w:cstheme="majorHAnsi"/>
          <w:sz w:val="24"/>
          <w:szCs w:val="24"/>
        </w:rPr>
        <w:t>init</w:t>
      </w:r>
      <w:proofErr w:type="spellEnd"/>
      <w:r w:rsidRPr="006F181C">
        <w:rPr>
          <w:rFonts w:asciiTheme="majorHAnsi" w:hAnsiTheme="majorHAnsi" w:cstheme="majorHAnsi"/>
          <w:sz w:val="24"/>
          <w:szCs w:val="24"/>
        </w:rPr>
        <w:t xml:space="preserve"> scripts, and more to optimize the overall onboarding of projects and users into workspace.</w:t>
      </w:r>
    </w:p>
    <w:p w:rsidRPr="006F181C" w:rsidR="006F181C" w:rsidP="006F181C" w:rsidRDefault="006F181C" w14:paraId="3828B74E" w14:textId="5A6AB697">
      <w:pPr>
        <w:pStyle w:val="ListParagraph"/>
        <w:ind w:left="720"/>
        <w:rPr>
          <w:rFonts w:asciiTheme="majorHAnsi" w:hAnsiTheme="majorHAnsi" w:cstheme="majorHAnsi"/>
          <w:sz w:val="24"/>
          <w:szCs w:val="24"/>
        </w:rPr>
      </w:pPr>
      <w:r w:rsidRPr="006F181C">
        <w:rPr>
          <w:rFonts w:asciiTheme="majorHAnsi" w:hAnsiTheme="majorHAnsi" w:cstheme="majorHAnsi"/>
          <w:sz w:val="24"/>
          <w:szCs w:val="24"/>
        </w:rPr>
        <w:t xml:space="preserve">• </w:t>
      </w:r>
      <w:r>
        <w:rPr>
          <w:rFonts w:asciiTheme="majorHAnsi" w:hAnsiTheme="majorHAnsi" w:cstheme="majorHAnsi"/>
          <w:sz w:val="24"/>
          <w:szCs w:val="24"/>
        </w:rPr>
        <w:t xml:space="preserve">  </w:t>
      </w:r>
      <w:r w:rsidRPr="006F181C">
        <w:rPr>
          <w:rFonts w:asciiTheme="majorHAnsi" w:hAnsiTheme="majorHAnsi" w:cstheme="majorHAnsi"/>
          <w:sz w:val="24"/>
          <w:szCs w:val="24"/>
        </w:rPr>
        <w:t>Developed and implemented data quality metrics, focusing on completeness, uniqueness, accuracy, integrity, validity, and timeliness to enhance overall data quality within the organization.</w:t>
      </w:r>
    </w:p>
    <w:p w:rsidRPr="006F181C" w:rsidR="006F181C" w:rsidP="006F181C" w:rsidRDefault="006F181C" w14:paraId="46810D0C" w14:textId="4792CC10">
      <w:pPr>
        <w:pStyle w:val="ListParagraph"/>
        <w:ind w:left="720"/>
        <w:rPr>
          <w:rFonts w:asciiTheme="majorHAnsi" w:hAnsiTheme="majorHAnsi" w:cstheme="majorHAnsi"/>
          <w:sz w:val="24"/>
          <w:szCs w:val="24"/>
        </w:rPr>
      </w:pPr>
      <w:r w:rsidRPr="006F181C">
        <w:rPr>
          <w:rFonts w:asciiTheme="majorHAnsi" w:hAnsiTheme="majorHAnsi" w:cstheme="majorHAnsi"/>
          <w:sz w:val="24"/>
          <w:szCs w:val="24"/>
        </w:rPr>
        <w:t xml:space="preserve">• </w:t>
      </w:r>
      <w:r>
        <w:rPr>
          <w:rFonts w:asciiTheme="majorHAnsi" w:hAnsiTheme="majorHAnsi" w:cstheme="majorHAnsi"/>
          <w:sz w:val="24"/>
          <w:szCs w:val="24"/>
        </w:rPr>
        <w:t xml:space="preserve">  </w:t>
      </w:r>
      <w:r w:rsidRPr="006F181C">
        <w:rPr>
          <w:rFonts w:asciiTheme="majorHAnsi" w:hAnsiTheme="majorHAnsi" w:cstheme="majorHAnsi"/>
          <w:sz w:val="24"/>
          <w:szCs w:val="24"/>
        </w:rPr>
        <w:t>Developed a versatile library containing generic methods tailored for various load types, including APPEND, UPSERT, and SCD2, enhancing efficiency and flexibility in data loading processes.</w:t>
      </w:r>
    </w:p>
    <w:p w:rsidRPr="006F181C" w:rsidR="006F181C" w:rsidP="006F181C" w:rsidRDefault="006F181C" w14:paraId="70D75A9E" w14:textId="2B2D0B3C">
      <w:pPr>
        <w:pStyle w:val="ListParagraph"/>
        <w:ind w:left="720"/>
        <w:rPr>
          <w:rFonts w:asciiTheme="majorHAnsi" w:hAnsiTheme="majorHAnsi" w:cstheme="majorHAnsi"/>
          <w:sz w:val="24"/>
          <w:szCs w:val="24"/>
        </w:rPr>
      </w:pPr>
      <w:r w:rsidRPr="006F181C">
        <w:rPr>
          <w:rFonts w:asciiTheme="majorHAnsi" w:hAnsiTheme="majorHAnsi" w:cstheme="majorHAnsi"/>
          <w:sz w:val="24"/>
          <w:szCs w:val="24"/>
        </w:rPr>
        <w:t xml:space="preserve">• </w:t>
      </w:r>
      <w:r>
        <w:rPr>
          <w:rFonts w:asciiTheme="majorHAnsi" w:hAnsiTheme="majorHAnsi" w:cstheme="majorHAnsi"/>
          <w:sz w:val="24"/>
          <w:szCs w:val="24"/>
        </w:rPr>
        <w:t xml:space="preserve">  </w:t>
      </w:r>
      <w:r w:rsidRPr="006F181C">
        <w:rPr>
          <w:rFonts w:asciiTheme="majorHAnsi" w:hAnsiTheme="majorHAnsi" w:cstheme="majorHAnsi"/>
          <w:sz w:val="24"/>
          <w:szCs w:val="24"/>
        </w:rPr>
        <w:t>Construct</w:t>
      </w:r>
      <w:r w:rsidR="005F1DBD">
        <w:rPr>
          <w:rFonts w:asciiTheme="majorHAnsi" w:hAnsiTheme="majorHAnsi" w:cstheme="majorHAnsi"/>
          <w:sz w:val="24"/>
          <w:szCs w:val="24"/>
        </w:rPr>
        <w:t>ed</w:t>
      </w:r>
      <w:r w:rsidRPr="006F181C">
        <w:rPr>
          <w:rFonts w:asciiTheme="majorHAnsi" w:hAnsiTheme="majorHAnsi" w:cstheme="majorHAnsi"/>
          <w:sz w:val="24"/>
          <w:szCs w:val="24"/>
        </w:rPr>
        <w:t xml:space="preserve"> PySpark transformation reusable methods to streamline data processing tasks, including flattening structures, deduplication, and standardizing column names etc</w:t>
      </w:r>
      <w:r w:rsidR="005F1DBD">
        <w:rPr>
          <w:rFonts w:asciiTheme="majorHAnsi" w:hAnsiTheme="majorHAnsi" w:cstheme="majorHAnsi"/>
          <w:sz w:val="24"/>
          <w:szCs w:val="24"/>
        </w:rPr>
        <w:t>.</w:t>
      </w:r>
      <w:r w:rsidRPr="006F181C">
        <w:rPr>
          <w:rFonts w:asciiTheme="majorHAnsi" w:hAnsiTheme="majorHAnsi" w:cstheme="majorHAnsi"/>
          <w:sz w:val="24"/>
          <w:szCs w:val="24"/>
        </w:rPr>
        <w:t xml:space="preserve"> for building data products faster.</w:t>
      </w:r>
    </w:p>
    <w:p w:rsidRPr="006F181C" w:rsidR="006F181C" w:rsidP="006F181C" w:rsidRDefault="006F181C" w14:paraId="26A67D84" w14:textId="6FDB91F5">
      <w:pPr>
        <w:pStyle w:val="ListParagraph"/>
        <w:ind w:left="720"/>
        <w:rPr>
          <w:rFonts w:asciiTheme="majorHAnsi" w:hAnsiTheme="majorHAnsi" w:cstheme="majorHAnsi"/>
          <w:sz w:val="24"/>
          <w:szCs w:val="24"/>
        </w:rPr>
      </w:pPr>
      <w:r w:rsidRPr="006F181C">
        <w:rPr>
          <w:rFonts w:asciiTheme="majorHAnsi" w:hAnsiTheme="majorHAnsi" w:cstheme="majorHAnsi"/>
          <w:sz w:val="24"/>
          <w:szCs w:val="24"/>
        </w:rPr>
        <w:t xml:space="preserve">• </w:t>
      </w:r>
      <w:r>
        <w:rPr>
          <w:rFonts w:asciiTheme="majorHAnsi" w:hAnsiTheme="majorHAnsi" w:cstheme="majorHAnsi"/>
          <w:sz w:val="24"/>
          <w:szCs w:val="24"/>
        </w:rPr>
        <w:tab/>
      </w:r>
      <w:r w:rsidRPr="006F181C">
        <w:rPr>
          <w:rFonts w:asciiTheme="majorHAnsi" w:hAnsiTheme="majorHAnsi" w:cstheme="majorHAnsi"/>
          <w:sz w:val="24"/>
          <w:szCs w:val="24"/>
        </w:rPr>
        <w:t>Implemented narrow quality data checks, including type and null checks, enabling users to identify and quarantine or reject flawed data before its integration into the silver tier.</w:t>
      </w:r>
    </w:p>
    <w:p w:rsidRPr="00C33760" w:rsidR="006F181C" w:rsidP="00C33760" w:rsidRDefault="006F181C" w14:paraId="4189337C" w14:textId="4AFF8597">
      <w:pPr>
        <w:pStyle w:val="ListParagraph"/>
        <w:ind w:left="720"/>
        <w:rPr>
          <w:rFonts w:asciiTheme="majorHAnsi" w:hAnsiTheme="majorHAnsi" w:cstheme="majorHAnsi"/>
          <w:sz w:val="24"/>
          <w:szCs w:val="24"/>
        </w:rPr>
      </w:pPr>
      <w:r w:rsidRPr="006F181C">
        <w:rPr>
          <w:rFonts w:asciiTheme="majorHAnsi" w:hAnsiTheme="majorHAnsi" w:cstheme="majorHAnsi"/>
          <w:sz w:val="24"/>
          <w:szCs w:val="24"/>
        </w:rPr>
        <w:t xml:space="preserve">• </w:t>
      </w:r>
      <w:r>
        <w:rPr>
          <w:rFonts w:asciiTheme="majorHAnsi" w:hAnsiTheme="majorHAnsi" w:cstheme="majorHAnsi"/>
          <w:sz w:val="24"/>
          <w:szCs w:val="24"/>
        </w:rPr>
        <w:tab/>
      </w:r>
      <w:r w:rsidRPr="006F181C">
        <w:rPr>
          <w:rFonts w:asciiTheme="majorHAnsi" w:hAnsiTheme="majorHAnsi" w:cstheme="majorHAnsi"/>
          <w:sz w:val="24"/>
          <w:szCs w:val="24"/>
        </w:rPr>
        <w:t xml:space="preserve">Established a comprehensive framework empowering </w:t>
      </w:r>
      <w:proofErr w:type="gramStart"/>
      <w:r w:rsidRPr="006F181C">
        <w:rPr>
          <w:rFonts w:asciiTheme="majorHAnsi" w:hAnsiTheme="majorHAnsi" w:cstheme="majorHAnsi"/>
          <w:sz w:val="24"/>
          <w:szCs w:val="24"/>
        </w:rPr>
        <w:t>user</w:t>
      </w:r>
      <w:proofErr w:type="gramEnd"/>
      <w:r w:rsidRPr="006F181C">
        <w:rPr>
          <w:rFonts w:asciiTheme="majorHAnsi" w:hAnsiTheme="majorHAnsi" w:cstheme="majorHAnsi"/>
          <w:sz w:val="24"/>
          <w:szCs w:val="24"/>
        </w:rPr>
        <w:t xml:space="preserve"> to implement data masking seamlessly. The framework supports various masking techniques such as TEXT_SUBSTITUTION, NUMERIC_SUBSTITUTION, KEY_MASKING, INTEGER_RANDOMIZATION, and DECIMAL_RANDOMIZATION, ensuring flexibility and security in </w:t>
      </w:r>
      <w:r w:rsidRPr="00C33760">
        <w:rPr>
          <w:rFonts w:asciiTheme="majorHAnsi" w:hAnsiTheme="majorHAnsi" w:cstheme="majorHAnsi"/>
          <w:sz w:val="24"/>
          <w:szCs w:val="24"/>
        </w:rPr>
        <w:t>handling sensitive information.</w:t>
      </w:r>
    </w:p>
    <w:p w:rsidRPr="006F181C" w:rsidR="006F181C" w:rsidP="42003857" w:rsidRDefault="006F181C" w14:paraId="33FD45CF" w14:textId="77777777" w14:noSpellErr="1">
      <w:pPr>
        <w:pStyle w:val="ListParagraph"/>
        <w:ind w:left="720" w:firstLine="0"/>
        <w:rPr>
          <w:rFonts w:ascii="Calibri Light" w:hAnsi="Calibri Light" w:cs="Calibri Light" w:asciiTheme="majorAscii" w:hAnsiTheme="majorAscii" w:cstheme="majorAscii"/>
          <w:sz w:val="24"/>
          <w:szCs w:val="24"/>
        </w:rPr>
      </w:pPr>
    </w:p>
    <w:p w:rsidR="42003857" w:rsidP="42003857" w:rsidRDefault="42003857" w14:paraId="183D3392" w14:textId="76138437">
      <w:pPr>
        <w:pStyle w:val="ListParagraph"/>
        <w:ind w:left="720" w:firstLine="0"/>
        <w:rPr>
          <w:rFonts w:ascii="Calibri Light" w:hAnsi="Calibri Light" w:cs="Calibri Light" w:asciiTheme="majorAscii" w:hAnsiTheme="majorAscii" w:cstheme="majorAscii"/>
          <w:sz w:val="24"/>
          <w:szCs w:val="24"/>
        </w:rPr>
      </w:pPr>
    </w:p>
    <w:p w:rsidR="005F1DBD" w:rsidP="002F0776" w:rsidRDefault="005F1DBD" w14:paraId="0928232C" w14:textId="77777777">
      <w:pPr>
        <w:rPr>
          <w:rFonts w:asciiTheme="majorHAnsi" w:hAnsiTheme="majorHAnsi" w:cstheme="majorHAnsi"/>
          <w:b/>
          <w:bCs/>
          <w:sz w:val="24"/>
          <w:szCs w:val="24"/>
        </w:rPr>
      </w:pPr>
    </w:p>
    <w:p w:rsidR="005F1DBD" w:rsidP="002F0776" w:rsidRDefault="005F1DBD" w14:paraId="3C66C882" w14:textId="77777777">
      <w:pPr>
        <w:rPr>
          <w:rFonts w:asciiTheme="majorHAnsi" w:hAnsiTheme="majorHAnsi" w:cstheme="majorHAnsi"/>
          <w:b/>
          <w:bCs/>
          <w:sz w:val="24"/>
          <w:szCs w:val="24"/>
        </w:rPr>
      </w:pPr>
    </w:p>
    <w:p w:rsidR="00634E49" w:rsidP="002F0776" w:rsidRDefault="00634E49" w14:paraId="3F629981" w14:textId="77777777">
      <w:pPr>
        <w:rPr>
          <w:rFonts w:asciiTheme="majorHAnsi" w:hAnsiTheme="majorHAnsi" w:cstheme="majorHAnsi"/>
          <w:b/>
          <w:bCs/>
          <w:sz w:val="24"/>
          <w:szCs w:val="24"/>
        </w:rPr>
      </w:pPr>
    </w:p>
    <w:p w:rsidR="00A57493" w:rsidP="002F0776" w:rsidRDefault="006F181C" w14:paraId="60C85A5B" w14:textId="378ECC28">
      <w:pPr>
        <w:rPr>
          <w:rFonts w:asciiTheme="majorHAnsi" w:hAnsiTheme="majorHAnsi" w:cstheme="majorHAnsi"/>
          <w:b/>
          <w:bCs/>
          <w:sz w:val="24"/>
          <w:szCs w:val="24"/>
        </w:rPr>
      </w:pPr>
      <w:r>
        <w:rPr>
          <w:rFonts w:asciiTheme="majorHAnsi" w:hAnsiTheme="majorHAnsi" w:cstheme="majorHAnsi"/>
          <w:b/>
          <w:bCs/>
          <w:sz w:val="24"/>
          <w:szCs w:val="24"/>
        </w:rPr>
        <w:lastRenderedPageBreak/>
        <w:t xml:space="preserve">Project </w:t>
      </w:r>
      <w:r w:rsidR="00C33760">
        <w:rPr>
          <w:rFonts w:asciiTheme="majorHAnsi" w:hAnsiTheme="majorHAnsi" w:cstheme="majorHAnsi"/>
          <w:b/>
          <w:bCs/>
          <w:sz w:val="24"/>
          <w:szCs w:val="24"/>
        </w:rPr>
        <w:t>–</w:t>
      </w:r>
      <w:r>
        <w:rPr>
          <w:rFonts w:asciiTheme="majorHAnsi" w:hAnsiTheme="majorHAnsi" w:cstheme="majorHAnsi"/>
          <w:b/>
          <w:bCs/>
          <w:sz w:val="24"/>
          <w:szCs w:val="24"/>
        </w:rPr>
        <w:t xml:space="preserve"> </w:t>
      </w:r>
      <w:r w:rsidR="00C33760">
        <w:rPr>
          <w:rFonts w:asciiTheme="majorHAnsi" w:hAnsiTheme="majorHAnsi" w:cstheme="majorHAnsi"/>
          <w:b/>
          <w:bCs/>
          <w:sz w:val="24"/>
          <w:szCs w:val="24"/>
        </w:rPr>
        <w:t xml:space="preserve">Enterprise Data Repository for </w:t>
      </w:r>
      <w:r w:rsidRPr="00A57493" w:rsidR="00A57493">
        <w:rPr>
          <w:rFonts w:asciiTheme="majorHAnsi" w:hAnsiTheme="majorHAnsi" w:cstheme="majorHAnsi"/>
          <w:b/>
          <w:bCs/>
          <w:sz w:val="24"/>
          <w:szCs w:val="24"/>
        </w:rPr>
        <w:t xml:space="preserve">Global Property Solution </w:t>
      </w:r>
    </w:p>
    <w:p w:rsidR="005F1DBD" w:rsidP="005F1DBD" w:rsidRDefault="005F1DBD" w14:paraId="042A9196" w14:textId="4682FF48">
      <w:pPr>
        <w:rPr>
          <w:rFonts w:asciiTheme="majorHAnsi" w:hAnsiTheme="majorHAnsi" w:cstheme="majorHAnsi"/>
          <w:sz w:val="24"/>
          <w:szCs w:val="24"/>
        </w:rPr>
      </w:pPr>
      <w:r w:rsidRPr="005F1DBD">
        <w:rPr>
          <w:rFonts w:asciiTheme="majorHAnsi" w:hAnsiTheme="majorHAnsi" w:cstheme="majorHAnsi"/>
          <w:sz w:val="24"/>
          <w:szCs w:val="24"/>
        </w:rPr>
        <w:t xml:space="preserve">Establish </w:t>
      </w:r>
      <w:r w:rsidR="00C33760">
        <w:rPr>
          <w:rFonts w:asciiTheme="majorHAnsi" w:hAnsiTheme="majorHAnsi" w:cstheme="majorHAnsi"/>
          <w:sz w:val="24"/>
          <w:szCs w:val="24"/>
        </w:rPr>
        <w:t xml:space="preserve">an </w:t>
      </w:r>
      <w:r w:rsidRPr="005F1DBD">
        <w:rPr>
          <w:rFonts w:asciiTheme="majorHAnsi" w:hAnsiTheme="majorHAnsi" w:cstheme="majorHAnsi"/>
          <w:sz w:val="24"/>
          <w:szCs w:val="24"/>
        </w:rPr>
        <w:t>enterprise data repository with enterprise services in UDP</w:t>
      </w:r>
      <w:r>
        <w:rPr>
          <w:rFonts w:asciiTheme="majorHAnsi" w:hAnsiTheme="majorHAnsi" w:cstheme="majorHAnsi"/>
          <w:sz w:val="24"/>
          <w:szCs w:val="24"/>
        </w:rPr>
        <w:t xml:space="preserve"> </w:t>
      </w:r>
      <w:r w:rsidRPr="005F1DBD">
        <w:rPr>
          <w:rFonts w:asciiTheme="majorHAnsi" w:hAnsiTheme="majorHAnsi" w:cstheme="majorHAnsi"/>
          <w:sz w:val="24"/>
          <w:szCs w:val="24"/>
        </w:rPr>
        <w:t>(unified data platform), real time Property User Interfaces (UI) and CRM integration that serves complete information related to Properties, Availabilities, Listings, Leases, Sales transactions and Capital stack. Address data governance through integration with enterprise MDM &amp; common Data Quality framework.</w:t>
      </w:r>
    </w:p>
    <w:p w:rsidR="005F1DBD" w:rsidP="005F1DBD" w:rsidRDefault="005F1DBD" w14:paraId="76930B73" w14:textId="77777777">
      <w:pPr>
        <w:rPr>
          <w:rFonts w:asciiTheme="majorHAnsi" w:hAnsiTheme="majorHAnsi" w:cstheme="majorHAnsi"/>
          <w:b/>
          <w:bCs/>
          <w:sz w:val="24"/>
          <w:szCs w:val="24"/>
        </w:rPr>
      </w:pPr>
    </w:p>
    <w:p w:rsidRPr="005F1DBD" w:rsidR="005F1DBD" w:rsidP="005F1DBD" w:rsidRDefault="005F1DBD" w14:paraId="607C9AF1" w14:textId="022B24E1">
      <w:pPr>
        <w:rPr>
          <w:rFonts w:asciiTheme="majorHAnsi" w:hAnsiTheme="majorHAnsi" w:cstheme="majorHAnsi"/>
          <w:b/>
          <w:bCs/>
          <w:sz w:val="24"/>
          <w:szCs w:val="24"/>
        </w:rPr>
      </w:pPr>
      <w:r>
        <w:rPr>
          <w:rFonts w:asciiTheme="majorHAnsi" w:hAnsiTheme="majorHAnsi" w:cstheme="majorHAnsi"/>
          <w:b/>
          <w:bCs/>
          <w:sz w:val="24"/>
          <w:szCs w:val="24"/>
        </w:rPr>
        <w:t>Role: Senior Data Engineer (Oct 2020-Aug2021)</w:t>
      </w:r>
    </w:p>
    <w:p w:rsidRPr="00A57493" w:rsidR="00A57493" w:rsidP="00634E49" w:rsidRDefault="00A57493" w14:paraId="73C9569A" w14:textId="7777777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Building ingestion frameworks for various sources using python. </w:t>
      </w:r>
    </w:p>
    <w:p w:rsidRPr="00A57493" w:rsidR="00A57493" w:rsidP="00634E49" w:rsidRDefault="00A57493" w14:paraId="0E0C585F" w14:textId="452349C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Developed generic framework for building snapshot of all the data ingested in lake using </w:t>
      </w:r>
      <w:r w:rsidR="005F1DBD">
        <w:rPr>
          <w:rFonts w:asciiTheme="majorHAnsi" w:hAnsiTheme="majorHAnsi" w:cstheme="majorBidi"/>
          <w:color w:val="000000" w:themeColor="text1"/>
          <w:sz w:val="24"/>
          <w:szCs w:val="24"/>
        </w:rPr>
        <w:t>P</w:t>
      </w:r>
      <w:r w:rsidRPr="00A57493">
        <w:rPr>
          <w:rFonts w:asciiTheme="majorHAnsi" w:hAnsiTheme="majorHAnsi" w:cstheme="majorBidi"/>
          <w:color w:val="000000" w:themeColor="text1"/>
          <w:sz w:val="24"/>
          <w:szCs w:val="24"/>
        </w:rPr>
        <w:t xml:space="preserve">yspark. </w:t>
      </w:r>
    </w:p>
    <w:p w:rsidRPr="00A57493" w:rsidR="00A57493" w:rsidP="00634E49" w:rsidRDefault="00A57493" w14:paraId="0AA6E2E5" w14:textId="7777777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Built required reusable spark code for ETL transformations. </w:t>
      </w:r>
    </w:p>
    <w:p w:rsidRPr="00A57493" w:rsidR="00A57493" w:rsidP="00634E49" w:rsidRDefault="00A57493" w14:paraId="3F5B2F60" w14:textId="4E52365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Develop data pipelines using </w:t>
      </w:r>
      <w:r w:rsidR="005F1DBD">
        <w:rPr>
          <w:rFonts w:asciiTheme="majorHAnsi" w:hAnsiTheme="majorHAnsi" w:cstheme="majorBidi"/>
          <w:color w:val="000000" w:themeColor="text1"/>
          <w:sz w:val="24"/>
          <w:szCs w:val="24"/>
        </w:rPr>
        <w:t>P</w:t>
      </w:r>
      <w:r w:rsidRPr="00A57493">
        <w:rPr>
          <w:rFonts w:asciiTheme="majorHAnsi" w:hAnsiTheme="majorHAnsi" w:cstheme="majorBidi"/>
          <w:color w:val="000000" w:themeColor="text1"/>
          <w:sz w:val="24"/>
          <w:szCs w:val="24"/>
        </w:rPr>
        <w:t>y</w:t>
      </w:r>
      <w:r w:rsidR="005F1DBD">
        <w:rPr>
          <w:rFonts w:asciiTheme="majorHAnsi" w:hAnsiTheme="majorHAnsi" w:cstheme="majorBidi"/>
          <w:color w:val="000000" w:themeColor="text1"/>
          <w:sz w:val="24"/>
          <w:szCs w:val="24"/>
        </w:rPr>
        <w:t>s</w:t>
      </w:r>
      <w:r w:rsidRPr="00A57493">
        <w:rPr>
          <w:rFonts w:asciiTheme="majorHAnsi" w:hAnsiTheme="majorHAnsi" w:cstheme="majorBidi"/>
          <w:color w:val="000000" w:themeColor="text1"/>
          <w:sz w:val="24"/>
          <w:szCs w:val="24"/>
        </w:rPr>
        <w:t xml:space="preserve">park based on the mappings. </w:t>
      </w:r>
    </w:p>
    <w:p w:rsidRPr="00A57493" w:rsidR="00A57493" w:rsidP="00634E49" w:rsidRDefault="00A57493" w14:paraId="28355AF4" w14:textId="7777777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Develop data quality and enrichment frameworks to be used in jobs to clean the data. </w:t>
      </w:r>
    </w:p>
    <w:p w:rsidRPr="00A57493" w:rsidR="00A57493" w:rsidP="00634E49" w:rsidRDefault="00A57493" w14:paraId="21EF1DC1" w14:textId="7777777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 xml:space="preserve">Write unit tests in python to validate different modules developed. </w:t>
      </w:r>
    </w:p>
    <w:p w:rsidRPr="00A57493" w:rsidR="00A57493" w:rsidP="00634E49" w:rsidRDefault="00A57493" w14:paraId="6D554A28" w14:textId="77777777">
      <w:pPr>
        <w:pStyle w:val="ListParagraph"/>
        <w:numPr>
          <w:ilvl w:val="0"/>
          <w:numId w:val="2"/>
        </w:numPr>
        <w:rPr>
          <w:rFonts w:asciiTheme="majorHAnsi" w:hAnsiTheme="majorHAnsi" w:cstheme="majorBidi"/>
          <w:color w:val="000000" w:themeColor="text1"/>
          <w:sz w:val="24"/>
          <w:szCs w:val="24"/>
        </w:rPr>
      </w:pPr>
      <w:r w:rsidRPr="00A57493">
        <w:rPr>
          <w:rFonts w:asciiTheme="majorHAnsi" w:hAnsiTheme="majorHAnsi" w:cstheme="majorBidi"/>
          <w:color w:val="000000" w:themeColor="text1"/>
          <w:sz w:val="24"/>
          <w:szCs w:val="24"/>
        </w:rPr>
        <w:t>Provide fixes for bugs raised and optimize the performance of the spark jobs.</w:t>
      </w:r>
    </w:p>
    <w:p w:rsidR="005F1DBD" w:rsidP="00A57493" w:rsidRDefault="005F1DBD" w14:paraId="3837C984" w14:textId="77777777">
      <w:pPr>
        <w:ind w:left="360"/>
        <w:rPr>
          <w:rFonts w:asciiTheme="majorHAnsi" w:hAnsiTheme="majorHAnsi" w:cstheme="majorBidi"/>
          <w:b/>
          <w:bCs/>
          <w:sz w:val="24"/>
          <w:szCs w:val="24"/>
        </w:rPr>
      </w:pPr>
    </w:p>
    <w:p w:rsidRPr="00A57493" w:rsidR="005F1DBD" w:rsidP="005F1DBD" w:rsidRDefault="005F1DBD" w14:paraId="023009DF" w14:textId="77777777">
      <w:pPr>
        <w:rPr>
          <w:rFonts w:asciiTheme="majorHAnsi" w:hAnsiTheme="majorHAnsi" w:cstheme="majorBidi"/>
          <w:b/>
          <w:bCs/>
          <w:sz w:val="24"/>
          <w:szCs w:val="24"/>
        </w:rPr>
      </w:pPr>
    </w:p>
    <w:p w:rsidR="00026289" w:rsidP="00026289" w:rsidRDefault="00A57493" w14:paraId="17732102" w14:textId="7ECDCB21">
      <w:pPr>
        <w:rPr>
          <w:rFonts w:asciiTheme="majorHAnsi" w:hAnsiTheme="majorHAnsi" w:cstheme="majorHAnsi"/>
          <w:b/>
          <w:bCs/>
          <w:sz w:val="24"/>
          <w:szCs w:val="24"/>
        </w:rPr>
      </w:pPr>
      <w:r w:rsidRPr="00A57493">
        <w:rPr>
          <w:rFonts w:asciiTheme="majorHAnsi" w:hAnsiTheme="majorHAnsi" w:cstheme="majorHAnsi"/>
          <w:b/>
          <w:bCs/>
          <w:sz w:val="24"/>
          <w:szCs w:val="24"/>
        </w:rPr>
        <w:t>Enterprise Data Lake Analytics</w:t>
      </w:r>
      <w:r w:rsidR="005F1DBD">
        <w:rPr>
          <w:rFonts w:asciiTheme="majorHAnsi" w:hAnsiTheme="majorHAnsi" w:cstheme="majorHAnsi"/>
          <w:b/>
          <w:bCs/>
          <w:sz w:val="24"/>
          <w:szCs w:val="24"/>
        </w:rPr>
        <w:t xml:space="preserve"> </w:t>
      </w:r>
    </w:p>
    <w:p w:rsidR="005F1DBD" w:rsidP="005F1DBD" w:rsidRDefault="005F1DBD" w14:paraId="59DF0963" w14:textId="58E0ADE1">
      <w:pPr>
        <w:rPr>
          <w:rFonts w:asciiTheme="majorHAnsi" w:hAnsiTheme="majorHAnsi" w:cstheme="majorHAnsi"/>
          <w:b/>
          <w:bCs/>
          <w:sz w:val="24"/>
          <w:szCs w:val="24"/>
        </w:rPr>
      </w:pPr>
      <w:r w:rsidRPr="005F1DBD">
        <w:rPr>
          <w:rFonts w:asciiTheme="majorHAnsi" w:hAnsiTheme="majorHAnsi" w:cstheme="majorHAnsi"/>
          <w:sz w:val="24"/>
          <w:szCs w:val="24"/>
        </w:rPr>
        <w:t xml:space="preserve">Develop unified layer of data from different sources including oracle, salesforce, </w:t>
      </w:r>
      <w:proofErr w:type="spellStart"/>
      <w:r w:rsidRPr="005F1DBD">
        <w:rPr>
          <w:rFonts w:asciiTheme="majorHAnsi" w:hAnsiTheme="majorHAnsi" w:cstheme="majorHAnsi"/>
          <w:sz w:val="24"/>
          <w:szCs w:val="24"/>
        </w:rPr>
        <w:t>sql</w:t>
      </w:r>
      <w:proofErr w:type="spellEnd"/>
      <w:r w:rsidRPr="005F1DBD">
        <w:rPr>
          <w:rFonts w:asciiTheme="majorHAnsi" w:hAnsiTheme="majorHAnsi" w:cstheme="majorHAnsi"/>
          <w:sz w:val="24"/>
          <w:szCs w:val="24"/>
        </w:rPr>
        <w:t xml:space="preserve"> server </w:t>
      </w:r>
      <w:proofErr w:type="spellStart"/>
      <w:r w:rsidRPr="005F1DBD">
        <w:rPr>
          <w:rFonts w:asciiTheme="majorHAnsi" w:hAnsiTheme="majorHAnsi" w:cstheme="majorHAnsi"/>
          <w:sz w:val="24"/>
          <w:szCs w:val="24"/>
        </w:rPr>
        <w:t>etc</w:t>
      </w:r>
      <w:proofErr w:type="spellEnd"/>
      <w:r w:rsidRPr="005F1DBD">
        <w:rPr>
          <w:rFonts w:asciiTheme="majorHAnsi" w:hAnsiTheme="majorHAnsi" w:cstheme="majorHAnsi"/>
          <w:sz w:val="24"/>
          <w:szCs w:val="24"/>
        </w:rPr>
        <w:t xml:space="preserve"> to enable users and analysts provide insights in the organization business and build required reports</w:t>
      </w:r>
      <w:r>
        <w:rPr>
          <w:rFonts w:asciiTheme="majorHAnsi" w:hAnsiTheme="majorHAnsi" w:cstheme="majorHAnsi"/>
          <w:b/>
          <w:bCs/>
          <w:sz w:val="24"/>
          <w:szCs w:val="24"/>
        </w:rPr>
        <w:t xml:space="preserve">. </w:t>
      </w:r>
    </w:p>
    <w:p w:rsidR="005F1DBD" w:rsidP="005F1DBD" w:rsidRDefault="005F1DBD" w14:paraId="1EDCEB24" w14:textId="77777777">
      <w:pPr>
        <w:rPr>
          <w:rFonts w:asciiTheme="majorHAnsi" w:hAnsiTheme="majorHAnsi" w:cstheme="majorHAnsi"/>
          <w:b/>
          <w:bCs/>
          <w:sz w:val="24"/>
          <w:szCs w:val="24"/>
        </w:rPr>
      </w:pPr>
    </w:p>
    <w:p w:rsidR="006F50F3" w:rsidP="005F1DBD" w:rsidRDefault="006F50F3" w14:paraId="08DAAB3E" w14:textId="643CBB01">
      <w:pPr>
        <w:rPr>
          <w:rFonts w:asciiTheme="majorHAnsi" w:hAnsiTheme="majorHAnsi" w:cstheme="majorHAnsi"/>
          <w:b/>
          <w:bCs/>
          <w:sz w:val="24"/>
          <w:szCs w:val="24"/>
        </w:rPr>
      </w:pPr>
      <w:r>
        <w:rPr>
          <w:rFonts w:asciiTheme="majorHAnsi" w:hAnsiTheme="majorHAnsi" w:cstheme="majorHAnsi"/>
          <w:b/>
          <w:bCs/>
          <w:sz w:val="24"/>
          <w:szCs w:val="24"/>
        </w:rPr>
        <w:t>Role: Cloud Data Engineer (Nov 2019-Sep 2020)</w:t>
      </w:r>
    </w:p>
    <w:p w:rsidRPr="00A57493" w:rsidR="00A57493" w:rsidP="00634E49" w:rsidRDefault="00A57493" w14:paraId="78E830A2" w14:textId="77777777">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Developed ingestion pipelines using Azure Data Factory from various sources into azure data lake.</w:t>
      </w:r>
    </w:p>
    <w:p w:rsidRPr="00A57493" w:rsidR="00A57493" w:rsidP="00634E49" w:rsidRDefault="00A57493" w14:paraId="7E9EABF6" w14:textId="127665AD">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Developed </w:t>
      </w:r>
      <w:r w:rsidRPr="00A57493" w:rsidR="00AE23A2">
        <w:rPr>
          <w:rFonts w:asciiTheme="majorHAnsi" w:hAnsiTheme="majorHAnsi" w:cstheme="majorHAnsi"/>
          <w:color w:val="000000" w:themeColor="text1"/>
          <w:sz w:val="24"/>
          <w:szCs w:val="24"/>
        </w:rPr>
        <w:t>reusable</w:t>
      </w:r>
      <w:r w:rsidRPr="00A57493">
        <w:rPr>
          <w:rFonts w:asciiTheme="majorHAnsi" w:hAnsiTheme="majorHAnsi" w:cstheme="majorHAnsi"/>
          <w:color w:val="000000" w:themeColor="text1"/>
          <w:sz w:val="24"/>
          <w:szCs w:val="24"/>
        </w:rPr>
        <w:t xml:space="preserve"> classes for ETL transformations, scd2 and scd1 </w:t>
      </w:r>
    </w:p>
    <w:p w:rsidRPr="00A57493" w:rsidR="00A57493" w:rsidP="00634E49" w:rsidRDefault="00A57493" w14:paraId="2837F8FA" w14:textId="77777777">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Flatten and load complex data types including array and struct. </w:t>
      </w:r>
    </w:p>
    <w:p w:rsidRPr="00A57493" w:rsidR="00A57493" w:rsidP="00634E49" w:rsidRDefault="00A57493" w14:paraId="065744FF" w14:textId="3884D855">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Develop </w:t>
      </w:r>
      <w:r w:rsidR="00AE23A2">
        <w:rPr>
          <w:rFonts w:asciiTheme="majorHAnsi" w:hAnsiTheme="majorHAnsi" w:cstheme="majorHAnsi"/>
          <w:color w:val="000000" w:themeColor="text1"/>
          <w:sz w:val="24"/>
          <w:szCs w:val="24"/>
        </w:rPr>
        <w:t>D</w:t>
      </w:r>
      <w:r w:rsidRPr="00A57493">
        <w:rPr>
          <w:rFonts w:asciiTheme="majorHAnsi" w:hAnsiTheme="majorHAnsi" w:cstheme="majorHAnsi"/>
          <w:color w:val="000000" w:themeColor="text1"/>
          <w:sz w:val="24"/>
          <w:szCs w:val="24"/>
        </w:rPr>
        <w:t xml:space="preserve">atabricks jobs using </w:t>
      </w:r>
      <w:r w:rsidR="00AE23A2">
        <w:rPr>
          <w:rFonts w:asciiTheme="majorHAnsi" w:hAnsiTheme="majorHAnsi" w:cstheme="majorHAnsi"/>
          <w:color w:val="000000" w:themeColor="text1"/>
          <w:sz w:val="24"/>
          <w:szCs w:val="24"/>
        </w:rPr>
        <w:t>P</w:t>
      </w:r>
      <w:r w:rsidRPr="00A57493">
        <w:rPr>
          <w:rFonts w:asciiTheme="majorHAnsi" w:hAnsiTheme="majorHAnsi" w:cstheme="majorHAnsi"/>
          <w:color w:val="000000" w:themeColor="text1"/>
          <w:sz w:val="24"/>
          <w:szCs w:val="24"/>
        </w:rPr>
        <w:t xml:space="preserve">yspark to transform the raw data into curated data as per TDD. </w:t>
      </w:r>
    </w:p>
    <w:p w:rsidRPr="00A57493" w:rsidR="00A57493" w:rsidP="00634E49" w:rsidRDefault="00A57493" w14:paraId="5CFEAAA0" w14:textId="6D9BA30D">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Created </w:t>
      </w:r>
      <w:r w:rsidR="00AE23A2">
        <w:rPr>
          <w:rFonts w:asciiTheme="majorHAnsi" w:hAnsiTheme="majorHAnsi" w:cstheme="majorHAnsi"/>
          <w:color w:val="000000" w:themeColor="text1"/>
          <w:sz w:val="24"/>
          <w:szCs w:val="24"/>
        </w:rPr>
        <w:t>D</w:t>
      </w:r>
      <w:r w:rsidRPr="00A57493">
        <w:rPr>
          <w:rFonts w:asciiTheme="majorHAnsi" w:hAnsiTheme="majorHAnsi" w:cstheme="majorHAnsi"/>
          <w:color w:val="000000" w:themeColor="text1"/>
          <w:sz w:val="24"/>
          <w:szCs w:val="24"/>
        </w:rPr>
        <w:t>atabricks jobs to load data from lake to Azure SQL database using bulk load.</w:t>
      </w:r>
    </w:p>
    <w:p w:rsidRPr="00A57493" w:rsidR="00A57493" w:rsidP="00634E49" w:rsidRDefault="00A57493" w14:paraId="30E49A9C" w14:textId="77777777">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Developed stored procedures to load data from staging to base table and necessary indexes to improve the performance of query. </w:t>
      </w:r>
    </w:p>
    <w:p w:rsidR="00F90F78" w:rsidP="00634E49" w:rsidRDefault="00A57493" w14:paraId="4CDEA0B9" w14:textId="4D0C2E62">
      <w:pPr>
        <w:pStyle w:val="ListParagraph"/>
        <w:numPr>
          <w:ilvl w:val="0"/>
          <w:numId w:val="6"/>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Written automated unit test cases to ensure good quality codes and zero defects</w:t>
      </w:r>
    </w:p>
    <w:p w:rsidRPr="00A57493" w:rsidR="00AE23A2" w:rsidP="00AE23A2" w:rsidRDefault="00AE23A2" w14:paraId="598C30E3" w14:textId="77777777">
      <w:pPr>
        <w:pStyle w:val="ListParagraph"/>
        <w:ind w:left="720" w:firstLine="0"/>
        <w:rPr>
          <w:rFonts w:asciiTheme="majorHAnsi" w:hAnsiTheme="majorHAnsi" w:cstheme="majorHAnsi"/>
          <w:color w:val="000000" w:themeColor="text1"/>
          <w:sz w:val="24"/>
          <w:szCs w:val="24"/>
        </w:rPr>
      </w:pPr>
    </w:p>
    <w:p w:rsidR="006F50F3" w:rsidP="00026289" w:rsidRDefault="006F50F3" w14:paraId="7632C1F2" w14:textId="47BACC4F">
      <w:pPr>
        <w:rPr>
          <w:rFonts w:asciiTheme="majorHAnsi" w:hAnsiTheme="majorHAnsi" w:cstheme="majorHAnsi"/>
          <w:b/>
          <w:bCs/>
          <w:sz w:val="24"/>
          <w:szCs w:val="24"/>
        </w:rPr>
      </w:pPr>
      <w:r>
        <w:rPr>
          <w:rFonts w:asciiTheme="majorHAnsi" w:hAnsiTheme="majorHAnsi" w:cstheme="majorHAnsi"/>
          <w:b/>
          <w:bCs/>
          <w:sz w:val="24"/>
          <w:szCs w:val="24"/>
        </w:rPr>
        <w:t xml:space="preserve">Project: </w:t>
      </w:r>
      <w:r w:rsidRPr="00A57493" w:rsidR="00A57493">
        <w:rPr>
          <w:rFonts w:asciiTheme="majorHAnsi" w:hAnsiTheme="majorHAnsi" w:cstheme="majorHAnsi"/>
          <w:b/>
          <w:bCs/>
          <w:sz w:val="24"/>
          <w:szCs w:val="24"/>
        </w:rPr>
        <w:t xml:space="preserve">Foresight and Intelligence </w:t>
      </w:r>
    </w:p>
    <w:p w:rsidR="006F50F3" w:rsidP="006F50F3" w:rsidRDefault="006F50F3" w14:paraId="05927FC0" w14:textId="44C80028">
      <w:pPr>
        <w:rPr>
          <w:rFonts w:asciiTheme="majorHAnsi" w:hAnsiTheme="majorHAnsi" w:cstheme="majorHAnsi"/>
          <w:sz w:val="24"/>
          <w:szCs w:val="24"/>
        </w:rPr>
      </w:pPr>
      <w:r w:rsidRPr="006F50F3">
        <w:rPr>
          <w:rFonts w:asciiTheme="majorHAnsi" w:hAnsiTheme="majorHAnsi" w:cstheme="majorHAnsi"/>
          <w:sz w:val="24"/>
          <w:szCs w:val="24"/>
        </w:rPr>
        <w:t xml:space="preserve">The purpose of the project </w:t>
      </w:r>
      <w:r w:rsidR="00C33760">
        <w:rPr>
          <w:rFonts w:asciiTheme="majorHAnsi" w:hAnsiTheme="majorHAnsi" w:cstheme="majorHAnsi"/>
          <w:sz w:val="24"/>
          <w:szCs w:val="24"/>
        </w:rPr>
        <w:t>was</w:t>
      </w:r>
      <w:r w:rsidRPr="006F50F3">
        <w:rPr>
          <w:rFonts w:asciiTheme="majorHAnsi" w:hAnsiTheme="majorHAnsi" w:cstheme="majorHAnsi"/>
          <w:sz w:val="24"/>
          <w:szCs w:val="24"/>
        </w:rPr>
        <w:t xml:space="preserve"> to migrate legacy data warehouse on oracle Azure. The objective of the program is to provide scalable, accurate and global reporting incorporating multiple dimensions and facts in cohesive data warehouse for reporting environment.</w:t>
      </w:r>
    </w:p>
    <w:p w:rsidR="006F50F3" w:rsidP="006F50F3" w:rsidRDefault="006F50F3" w14:paraId="27F3764A" w14:textId="77777777">
      <w:pPr>
        <w:rPr>
          <w:rFonts w:asciiTheme="majorHAnsi" w:hAnsiTheme="majorHAnsi" w:cstheme="majorHAnsi"/>
          <w:sz w:val="24"/>
          <w:szCs w:val="24"/>
        </w:rPr>
      </w:pPr>
    </w:p>
    <w:p w:rsidRPr="006F50F3" w:rsidR="006F50F3" w:rsidP="006F50F3" w:rsidRDefault="006F50F3" w14:paraId="23ACC451" w14:textId="119BE114">
      <w:pPr>
        <w:rPr>
          <w:rFonts w:asciiTheme="majorHAnsi" w:hAnsiTheme="majorHAnsi" w:cstheme="majorHAnsi"/>
          <w:b/>
          <w:bCs/>
          <w:sz w:val="24"/>
          <w:szCs w:val="24"/>
        </w:rPr>
      </w:pPr>
      <w:r w:rsidRPr="006F50F3">
        <w:rPr>
          <w:rFonts w:asciiTheme="majorHAnsi" w:hAnsiTheme="majorHAnsi" w:cstheme="majorHAnsi"/>
          <w:b/>
          <w:bCs/>
          <w:sz w:val="24"/>
          <w:szCs w:val="24"/>
        </w:rPr>
        <w:t xml:space="preserve">Role: Associate </w:t>
      </w:r>
      <w:r>
        <w:rPr>
          <w:rFonts w:asciiTheme="majorHAnsi" w:hAnsiTheme="majorHAnsi" w:cstheme="majorHAnsi"/>
          <w:b/>
          <w:bCs/>
          <w:sz w:val="24"/>
          <w:szCs w:val="24"/>
        </w:rPr>
        <w:t>(</w:t>
      </w:r>
      <w:r w:rsidRPr="006F50F3">
        <w:rPr>
          <w:rFonts w:asciiTheme="majorHAnsi" w:hAnsiTheme="majorHAnsi" w:cstheme="majorHAnsi"/>
          <w:b/>
          <w:bCs/>
          <w:sz w:val="24"/>
          <w:szCs w:val="24"/>
        </w:rPr>
        <w:t>Nov 2018 – Oct 2019</w:t>
      </w:r>
      <w:r>
        <w:rPr>
          <w:rFonts w:asciiTheme="majorHAnsi" w:hAnsiTheme="majorHAnsi" w:cstheme="majorHAnsi"/>
          <w:b/>
          <w:bCs/>
          <w:sz w:val="24"/>
          <w:szCs w:val="24"/>
        </w:rPr>
        <w:t>)</w:t>
      </w:r>
    </w:p>
    <w:p w:rsidRPr="00A57493" w:rsidR="00A57493" w:rsidP="00634E49" w:rsidRDefault="00A57493" w14:paraId="7E927BC0"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Developed ADF pipelines using numerous activities and logged the pipeline run status and other information in Azure SQL DB. </w:t>
      </w:r>
    </w:p>
    <w:p w:rsidRPr="00A57493" w:rsidR="00A57493" w:rsidP="00634E49" w:rsidRDefault="00A57493" w14:paraId="54A261EB"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Created </w:t>
      </w:r>
      <w:proofErr w:type="gramStart"/>
      <w:r w:rsidRPr="00A57493">
        <w:rPr>
          <w:rFonts w:asciiTheme="majorHAnsi" w:hAnsiTheme="majorHAnsi" w:cstheme="majorHAnsi"/>
          <w:sz w:val="24"/>
          <w:szCs w:val="24"/>
        </w:rPr>
        <w:t>integration</w:t>
      </w:r>
      <w:proofErr w:type="gramEnd"/>
      <w:r w:rsidRPr="00A57493">
        <w:rPr>
          <w:rFonts w:asciiTheme="majorHAnsi" w:hAnsiTheme="majorHAnsi" w:cstheme="majorHAnsi"/>
          <w:sz w:val="24"/>
          <w:szCs w:val="24"/>
        </w:rPr>
        <w:t xml:space="preserve"> framework for moving source systems to </w:t>
      </w:r>
      <w:proofErr w:type="gramStart"/>
      <w:r w:rsidRPr="00A57493">
        <w:rPr>
          <w:rFonts w:asciiTheme="majorHAnsi" w:hAnsiTheme="majorHAnsi" w:cstheme="majorHAnsi"/>
          <w:sz w:val="24"/>
          <w:szCs w:val="24"/>
        </w:rPr>
        <w:t>Azure Data lake</w:t>
      </w:r>
      <w:proofErr w:type="gramEnd"/>
      <w:r w:rsidRPr="00A57493">
        <w:rPr>
          <w:rFonts w:asciiTheme="majorHAnsi" w:hAnsiTheme="majorHAnsi" w:cstheme="majorHAnsi"/>
          <w:sz w:val="24"/>
          <w:szCs w:val="24"/>
        </w:rPr>
        <w:t xml:space="preserve"> store. </w:t>
      </w:r>
    </w:p>
    <w:p w:rsidRPr="00A57493" w:rsidR="00A57493" w:rsidP="00634E49" w:rsidRDefault="00A57493" w14:paraId="7493673C"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lastRenderedPageBreak/>
        <w:t xml:space="preserve">Worked on PySpark in data bricks for moving the files to different layers in ADLS by transforming the data. </w:t>
      </w:r>
    </w:p>
    <w:p w:rsidRPr="00A57493" w:rsidR="00A57493" w:rsidP="00634E49" w:rsidRDefault="00A57493" w14:paraId="55EC5418"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Developed pipeline for moving the incremental load to Azure SQL DW through </w:t>
      </w:r>
      <w:proofErr w:type="spellStart"/>
      <w:r w:rsidRPr="00A57493">
        <w:rPr>
          <w:rFonts w:asciiTheme="majorHAnsi" w:hAnsiTheme="majorHAnsi" w:cstheme="majorHAnsi"/>
          <w:sz w:val="24"/>
          <w:szCs w:val="24"/>
        </w:rPr>
        <w:t>polybase</w:t>
      </w:r>
      <w:proofErr w:type="spellEnd"/>
      <w:r w:rsidRPr="00A57493">
        <w:rPr>
          <w:rFonts w:asciiTheme="majorHAnsi" w:hAnsiTheme="majorHAnsi" w:cstheme="majorHAnsi"/>
          <w:sz w:val="24"/>
          <w:szCs w:val="24"/>
        </w:rPr>
        <w:t>.</w:t>
      </w:r>
    </w:p>
    <w:p w:rsidRPr="00A57493" w:rsidR="00A57493" w:rsidP="00634E49" w:rsidRDefault="00A57493" w14:paraId="6662FAC0"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Developed Azure function app for moving data from cloud to target system. </w:t>
      </w:r>
    </w:p>
    <w:p w:rsidRPr="00A57493" w:rsidR="00A57493" w:rsidP="00634E49" w:rsidRDefault="00A57493" w14:paraId="7E3A9660"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Provide root cause analysis and fixes on production bugs. </w:t>
      </w:r>
    </w:p>
    <w:p w:rsidR="00A57493" w:rsidP="00634E49" w:rsidRDefault="00A57493" w14:paraId="28A7E008" w14:textId="35E5BB6B">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Implemented validation mechanism to maintain the integrity of data within source systems and cloud.</w:t>
      </w:r>
    </w:p>
    <w:p w:rsidRPr="00A57493" w:rsidR="00A57493" w:rsidP="00634E49" w:rsidRDefault="00A57493" w14:paraId="4D6B9A70" w14:textId="77777777">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 xml:space="preserve">Develop </w:t>
      </w:r>
      <w:proofErr w:type="spellStart"/>
      <w:r w:rsidRPr="00A57493">
        <w:rPr>
          <w:rFonts w:asciiTheme="majorHAnsi" w:hAnsiTheme="majorHAnsi" w:cstheme="majorHAnsi"/>
          <w:sz w:val="24"/>
          <w:szCs w:val="24"/>
        </w:rPr>
        <w:t>hql</w:t>
      </w:r>
      <w:proofErr w:type="spellEnd"/>
      <w:r w:rsidRPr="00A57493">
        <w:rPr>
          <w:rFonts w:asciiTheme="majorHAnsi" w:hAnsiTheme="majorHAnsi" w:cstheme="majorHAnsi"/>
          <w:sz w:val="24"/>
          <w:szCs w:val="24"/>
        </w:rPr>
        <w:t xml:space="preserve"> scripts for loading data into </w:t>
      </w:r>
      <w:proofErr w:type="spellStart"/>
      <w:r w:rsidRPr="00A57493">
        <w:rPr>
          <w:rFonts w:asciiTheme="majorHAnsi" w:hAnsiTheme="majorHAnsi" w:cstheme="majorHAnsi"/>
          <w:sz w:val="24"/>
          <w:szCs w:val="24"/>
        </w:rPr>
        <w:t>hadoop</w:t>
      </w:r>
      <w:proofErr w:type="spellEnd"/>
      <w:r w:rsidRPr="00A57493">
        <w:rPr>
          <w:rFonts w:asciiTheme="majorHAnsi" w:hAnsiTheme="majorHAnsi" w:cstheme="majorHAnsi"/>
          <w:sz w:val="24"/>
          <w:szCs w:val="24"/>
        </w:rPr>
        <w:t xml:space="preserve"> for different load strategies such as insert, overwrite and incremental load. </w:t>
      </w:r>
    </w:p>
    <w:p w:rsidRPr="00A57493" w:rsidR="00A57493" w:rsidP="00634E49" w:rsidRDefault="00A57493" w14:paraId="34108F48" w14:textId="5CD99FB8">
      <w:pPr>
        <w:pStyle w:val="ListParagraph"/>
        <w:numPr>
          <w:ilvl w:val="0"/>
          <w:numId w:val="7"/>
        </w:numPr>
        <w:rPr>
          <w:rFonts w:asciiTheme="majorHAnsi" w:hAnsiTheme="majorHAnsi" w:cstheme="majorHAnsi"/>
          <w:sz w:val="24"/>
          <w:szCs w:val="24"/>
        </w:rPr>
      </w:pPr>
      <w:r w:rsidRPr="00A57493">
        <w:rPr>
          <w:rFonts w:asciiTheme="majorHAnsi" w:hAnsiTheme="majorHAnsi" w:cstheme="majorHAnsi"/>
          <w:sz w:val="24"/>
          <w:szCs w:val="24"/>
        </w:rPr>
        <w:t>Worked on continuous integration and delivery (CI/CD) of Azure data factory pipelines in Azure DevOps</w:t>
      </w:r>
    </w:p>
    <w:p w:rsidRPr="00A57493" w:rsidR="00A57493" w:rsidP="00A57493" w:rsidRDefault="00A57493" w14:paraId="2E25ACDD" w14:textId="77777777">
      <w:pPr>
        <w:rPr>
          <w:rFonts w:asciiTheme="majorHAnsi" w:hAnsiTheme="majorHAnsi" w:cstheme="majorHAnsi"/>
          <w:sz w:val="24"/>
          <w:szCs w:val="24"/>
        </w:rPr>
      </w:pPr>
    </w:p>
    <w:p w:rsidR="00F62417" w:rsidP="00283350" w:rsidRDefault="00F62417" w14:paraId="1A54AB3E" w14:textId="77777777">
      <w:pPr>
        <w:rPr>
          <w:rFonts w:eastAsia="Trebuchet MS" w:asciiTheme="majorHAnsi" w:hAnsiTheme="majorHAnsi" w:cstheme="majorHAnsi"/>
          <w:sz w:val="24"/>
          <w:szCs w:val="24"/>
          <w:lang w:eastAsia="en-US"/>
        </w:rPr>
      </w:pPr>
    </w:p>
    <w:p w:rsidR="00F62417" w:rsidP="00283350" w:rsidRDefault="006F50F3" w14:paraId="37BB11DF" w14:textId="798F94D1">
      <w:pPr>
        <w:rPr>
          <w:rFonts w:asciiTheme="majorHAnsi" w:hAnsiTheme="majorHAnsi" w:cstheme="majorHAnsi"/>
          <w:b/>
          <w:bCs/>
          <w:sz w:val="24"/>
          <w:szCs w:val="24"/>
        </w:rPr>
      </w:pPr>
      <w:r>
        <w:rPr>
          <w:rFonts w:asciiTheme="majorHAnsi" w:hAnsiTheme="majorHAnsi" w:cstheme="majorHAnsi"/>
          <w:b/>
          <w:bCs/>
          <w:sz w:val="24"/>
          <w:szCs w:val="24"/>
        </w:rPr>
        <w:t xml:space="preserve">Project: </w:t>
      </w:r>
      <w:r w:rsidRPr="00A57493" w:rsidR="00A57493">
        <w:rPr>
          <w:rFonts w:asciiTheme="majorHAnsi" w:hAnsiTheme="majorHAnsi" w:cstheme="majorHAnsi"/>
          <w:b/>
          <w:bCs/>
          <w:sz w:val="24"/>
          <w:szCs w:val="24"/>
        </w:rPr>
        <w:t>Data as a Service</w:t>
      </w:r>
    </w:p>
    <w:p w:rsidRPr="006F50F3" w:rsidR="006F50F3" w:rsidP="006F50F3" w:rsidRDefault="006F50F3" w14:paraId="7B0EA8C2" w14:textId="77777777">
      <w:pPr>
        <w:rPr>
          <w:rFonts w:asciiTheme="majorHAnsi" w:hAnsiTheme="majorHAnsi" w:cstheme="majorHAnsi"/>
          <w:sz w:val="24"/>
          <w:szCs w:val="24"/>
        </w:rPr>
      </w:pPr>
      <w:r w:rsidRPr="006F50F3">
        <w:rPr>
          <w:rFonts w:asciiTheme="majorHAnsi" w:hAnsiTheme="majorHAnsi" w:cstheme="majorHAnsi"/>
          <w:sz w:val="24"/>
          <w:szCs w:val="24"/>
        </w:rPr>
        <w:t xml:space="preserve">The purpose of this project is to build a new Data as a service platform on the Microsoft Azure could </w:t>
      </w:r>
    </w:p>
    <w:p w:rsidR="006F50F3" w:rsidP="006F50F3" w:rsidRDefault="006F50F3" w14:paraId="0B62225B" w14:textId="3E8B8223">
      <w:pPr>
        <w:rPr>
          <w:rFonts w:asciiTheme="majorHAnsi" w:hAnsiTheme="majorHAnsi" w:cstheme="majorHAnsi"/>
          <w:sz w:val="24"/>
          <w:szCs w:val="24"/>
        </w:rPr>
      </w:pPr>
      <w:r w:rsidRPr="006F50F3">
        <w:rPr>
          <w:rFonts w:asciiTheme="majorHAnsi" w:hAnsiTheme="majorHAnsi" w:cstheme="majorHAnsi"/>
          <w:sz w:val="24"/>
          <w:szCs w:val="24"/>
        </w:rPr>
        <w:t>environment. The data is loaded from a wide variety of sources into a data lake environment. Data marts and Curated Data Models (CDMs) were created for self-service reporting, Customer Insights and analysis capabilities. The Curated Data Models is built based on specific requirements from business needs and projects</w:t>
      </w:r>
      <w:r>
        <w:rPr>
          <w:rFonts w:asciiTheme="majorHAnsi" w:hAnsiTheme="majorHAnsi" w:cstheme="majorHAnsi"/>
          <w:sz w:val="24"/>
          <w:szCs w:val="24"/>
        </w:rPr>
        <w:t>.</w:t>
      </w:r>
    </w:p>
    <w:p w:rsidR="006F50F3" w:rsidP="006F50F3" w:rsidRDefault="006F50F3" w14:paraId="15E8737D" w14:textId="77777777">
      <w:pPr>
        <w:rPr>
          <w:rFonts w:asciiTheme="majorHAnsi" w:hAnsiTheme="majorHAnsi" w:cstheme="majorHAnsi"/>
          <w:sz w:val="24"/>
          <w:szCs w:val="24"/>
        </w:rPr>
      </w:pPr>
    </w:p>
    <w:p w:rsidRPr="006F50F3" w:rsidR="006F50F3" w:rsidP="006F50F3" w:rsidRDefault="006F50F3" w14:paraId="37C24F07" w14:textId="51005C79">
      <w:pPr>
        <w:rPr>
          <w:rFonts w:asciiTheme="majorHAnsi" w:hAnsiTheme="majorHAnsi" w:cstheme="majorHAnsi"/>
          <w:b/>
          <w:bCs/>
          <w:sz w:val="24"/>
          <w:szCs w:val="24"/>
        </w:rPr>
      </w:pPr>
      <w:r w:rsidRPr="006F50F3">
        <w:rPr>
          <w:rFonts w:asciiTheme="majorHAnsi" w:hAnsiTheme="majorHAnsi" w:cstheme="majorHAnsi"/>
          <w:b/>
          <w:bCs/>
          <w:sz w:val="24"/>
          <w:szCs w:val="24"/>
        </w:rPr>
        <w:t>Role: Programmer Analyst (Jan 2018 – Oct 2018)</w:t>
      </w:r>
    </w:p>
    <w:p w:rsidRPr="006F50F3" w:rsidR="006F50F3" w:rsidP="00634E49" w:rsidRDefault="006F50F3" w14:paraId="7A5D751F" w14:textId="48C3BA23">
      <w:pPr>
        <w:pStyle w:val="ListParagraph"/>
        <w:numPr>
          <w:ilvl w:val="0"/>
          <w:numId w:val="3"/>
        </w:numPr>
        <w:rPr>
          <w:rFonts w:asciiTheme="majorHAnsi" w:hAnsiTheme="majorHAnsi" w:cstheme="majorHAnsi"/>
          <w:color w:val="000000" w:themeColor="text1"/>
          <w:sz w:val="24"/>
          <w:szCs w:val="24"/>
        </w:rPr>
      </w:pPr>
      <w:r w:rsidRPr="006F50F3">
        <w:rPr>
          <w:rFonts w:asciiTheme="majorHAnsi" w:hAnsiTheme="majorHAnsi" w:cstheme="majorHAnsi"/>
          <w:color w:val="000000" w:themeColor="text1"/>
          <w:sz w:val="24"/>
          <w:szCs w:val="24"/>
        </w:rPr>
        <w:t xml:space="preserve">Created Azure Data Factory pipelines, Connections, Datasets and triggers extensively to meet the functional </w:t>
      </w:r>
      <w:r>
        <w:rPr>
          <w:rFonts w:asciiTheme="majorHAnsi" w:hAnsiTheme="majorHAnsi" w:cstheme="majorHAnsi"/>
          <w:color w:val="000000" w:themeColor="text1"/>
          <w:sz w:val="24"/>
          <w:szCs w:val="24"/>
        </w:rPr>
        <w:t>requirement.</w:t>
      </w:r>
    </w:p>
    <w:p w:rsidRPr="00A57493" w:rsidR="00A57493" w:rsidP="00634E49" w:rsidRDefault="00A57493" w14:paraId="0AF02923" w14:textId="7FE7E476">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Written U-SQL scripts to do the necessary transformations and loading the data in Azure data lake Store and USQL catalog through Azure data lake analytics. </w:t>
      </w:r>
    </w:p>
    <w:p w:rsidRPr="00A57493" w:rsidR="00A57493" w:rsidP="00634E49" w:rsidRDefault="00A57493" w14:paraId="3A66E7FA" w14:textId="7777777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Created logic apps for the purpose of job failure/success notifications. </w:t>
      </w:r>
    </w:p>
    <w:p w:rsidRPr="00A57493" w:rsidR="00A57493" w:rsidP="00634E49" w:rsidRDefault="00A57493" w14:paraId="18DE2782" w14:textId="7777777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Written stored procedures for incremental loads and logging of jobs execution information. </w:t>
      </w:r>
    </w:p>
    <w:p w:rsidRPr="00A57493" w:rsidR="00A57493" w:rsidP="00634E49" w:rsidRDefault="00A57493" w14:paraId="1D9E56DC" w14:textId="7777777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Written hive scripts to load/extract the data and create dynamic partitions in </w:t>
      </w:r>
      <w:proofErr w:type="spellStart"/>
      <w:r w:rsidRPr="00A57493">
        <w:rPr>
          <w:rFonts w:asciiTheme="majorHAnsi" w:hAnsiTheme="majorHAnsi" w:cstheme="majorHAnsi"/>
          <w:color w:val="000000" w:themeColor="text1"/>
          <w:sz w:val="24"/>
          <w:szCs w:val="24"/>
        </w:rPr>
        <w:t>hdinsight</w:t>
      </w:r>
      <w:proofErr w:type="spellEnd"/>
      <w:r w:rsidRPr="00A57493">
        <w:rPr>
          <w:rFonts w:asciiTheme="majorHAnsi" w:hAnsiTheme="majorHAnsi" w:cstheme="majorHAnsi"/>
          <w:color w:val="000000" w:themeColor="text1"/>
          <w:sz w:val="24"/>
          <w:szCs w:val="24"/>
        </w:rPr>
        <w:t xml:space="preserve"> Hadoop. </w:t>
      </w:r>
    </w:p>
    <w:p w:rsidRPr="00A57493" w:rsidR="00A57493" w:rsidP="00634E49" w:rsidRDefault="00A57493" w14:paraId="5E76E4FA" w14:textId="7777777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 Written U-SQL table valued functions in U-SQL catalog to parse the xml data into CSV. </w:t>
      </w:r>
    </w:p>
    <w:p w:rsidRPr="00A57493" w:rsidR="00A57493" w:rsidP="00634E49" w:rsidRDefault="00A57493" w14:paraId="123B275C" w14:textId="7777777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 Developed U-SQL scripts with various programming constructs including Extractors, Dynamic Partition </w:t>
      </w:r>
      <w:proofErr w:type="spellStart"/>
      <w:r w:rsidRPr="00A57493">
        <w:rPr>
          <w:rFonts w:asciiTheme="majorHAnsi" w:hAnsiTheme="majorHAnsi" w:cstheme="majorHAnsi"/>
          <w:color w:val="000000" w:themeColor="text1"/>
          <w:sz w:val="24"/>
          <w:szCs w:val="24"/>
        </w:rPr>
        <w:t>Outputter</w:t>
      </w:r>
      <w:proofErr w:type="spellEnd"/>
      <w:r w:rsidRPr="00A57493">
        <w:rPr>
          <w:rFonts w:asciiTheme="majorHAnsi" w:hAnsiTheme="majorHAnsi" w:cstheme="majorHAnsi"/>
          <w:color w:val="000000" w:themeColor="text1"/>
          <w:sz w:val="24"/>
          <w:szCs w:val="24"/>
        </w:rPr>
        <w:t xml:space="preserve">, Exceptions, File Sets, Virtual Columns and File Wild Cards etc. </w:t>
      </w:r>
    </w:p>
    <w:p w:rsidR="00A57493" w:rsidP="00A57493" w:rsidRDefault="00A57493" w14:paraId="2F23E9F4" w14:textId="77777777">
      <w:pPr>
        <w:rPr>
          <w:rFonts w:asciiTheme="majorHAnsi" w:hAnsiTheme="majorHAnsi" w:cstheme="majorHAnsi"/>
          <w:b/>
          <w:bCs/>
          <w:sz w:val="24"/>
          <w:szCs w:val="24"/>
        </w:rPr>
      </w:pPr>
    </w:p>
    <w:p w:rsidR="009C0852" w:rsidP="00A57493" w:rsidRDefault="006F50F3" w14:paraId="4A87F81C" w14:textId="429657AF">
      <w:pPr>
        <w:rPr>
          <w:rFonts w:asciiTheme="majorHAnsi" w:hAnsiTheme="majorHAnsi" w:cstheme="majorHAnsi"/>
          <w:b/>
          <w:bCs/>
          <w:sz w:val="24"/>
          <w:szCs w:val="24"/>
        </w:rPr>
      </w:pPr>
      <w:r>
        <w:rPr>
          <w:rFonts w:asciiTheme="majorHAnsi" w:hAnsiTheme="majorHAnsi" w:cstheme="majorHAnsi"/>
          <w:b/>
          <w:bCs/>
          <w:sz w:val="24"/>
          <w:szCs w:val="24"/>
        </w:rPr>
        <w:t xml:space="preserve">Project: </w:t>
      </w:r>
      <w:r w:rsidR="00C33760">
        <w:rPr>
          <w:rFonts w:asciiTheme="majorHAnsi" w:hAnsiTheme="majorHAnsi" w:cstheme="majorHAnsi"/>
          <w:b/>
          <w:bCs/>
          <w:sz w:val="24"/>
          <w:szCs w:val="24"/>
        </w:rPr>
        <w:t xml:space="preserve">Data Lake for </w:t>
      </w:r>
      <w:r w:rsidRPr="00A57493" w:rsidR="00A57493">
        <w:rPr>
          <w:rFonts w:asciiTheme="majorHAnsi" w:hAnsiTheme="majorHAnsi" w:cstheme="majorHAnsi"/>
          <w:b/>
          <w:bCs/>
          <w:sz w:val="24"/>
          <w:szCs w:val="24"/>
        </w:rPr>
        <w:t>Supply Chain Management</w:t>
      </w:r>
    </w:p>
    <w:p w:rsidRPr="006F50F3" w:rsidR="006F50F3" w:rsidP="006F50F3" w:rsidRDefault="006F50F3" w14:paraId="251AE9A3" w14:textId="44853279">
      <w:pPr>
        <w:rPr>
          <w:rFonts w:asciiTheme="majorHAnsi" w:hAnsiTheme="majorHAnsi" w:cstheme="majorHAnsi"/>
          <w:sz w:val="24"/>
          <w:szCs w:val="24"/>
        </w:rPr>
      </w:pPr>
      <w:r w:rsidRPr="006F50F3">
        <w:rPr>
          <w:rFonts w:asciiTheme="majorHAnsi" w:hAnsiTheme="majorHAnsi" w:cstheme="majorHAnsi"/>
          <w:sz w:val="24"/>
          <w:szCs w:val="24"/>
        </w:rPr>
        <w:t xml:space="preserve">The purpose of this project </w:t>
      </w:r>
      <w:r>
        <w:rPr>
          <w:rFonts w:asciiTheme="majorHAnsi" w:hAnsiTheme="majorHAnsi" w:cstheme="majorHAnsi"/>
          <w:sz w:val="24"/>
          <w:szCs w:val="24"/>
        </w:rPr>
        <w:t>was</w:t>
      </w:r>
      <w:r w:rsidRPr="006F50F3">
        <w:rPr>
          <w:rFonts w:asciiTheme="majorHAnsi" w:hAnsiTheme="majorHAnsi" w:cstheme="majorHAnsi"/>
          <w:sz w:val="24"/>
          <w:szCs w:val="24"/>
        </w:rPr>
        <w:t xml:space="preserve"> to implement the data lake categorized into three storage areas-Raw</w:t>
      </w:r>
      <w:r>
        <w:rPr>
          <w:rFonts w:asciiTheme="majorHAnsi" w:hAnsiTheme="majorHAnsi" w:cstheme="majorHAnsi"/>
          <w:sz w:val="24"/>
          <w:szCs w:val="24"/>
        </w:rPr>
        <w:t xml:space="preserve"> </w:t>
      </w:r>
      <w:r w:rsidRPr="006F50F3">
        <w:rPr>
          <w:rFonts w:asciiTheme="majorHAnsi" w:hAnsiTheme="majorHAnsi" w:cstheme="majorHAnsi"/>
          <w:sz w:val="24"/>
          <w:szCs w:val="24"/>
        </w:rPr>
        <w:t>Data Source, Staging Data Model and Reporting Data Model</w:t>
      </w:r>
      <w:r>
        <w:rPr>
          <w:rFonts w:asciiTheme="majorHAnsi" w:hAnsiTheme="majorHAnsi" w:cstheme="majorHAnsi"/>
          <w:sz w:val="24"/>
          <w:szCs w:val="24"/>
        </w:rPr>
        <w:t xml:space="preserve">. </w:t>
      </w:r>
      <w:r w:rsidRPr="00C33760" w:rsidR="00C33760">
        <w:rPr>
          <w:rFonts w:asciiTheme="majorHAnsi" w:hAnsiTheme="majorHAnsi" w:cstheme="majorHAnsi"/>
          <w:sz w:val="24"/>
          <w:szCs w:val="24"/>
        </w:rPr>
        <w:t>The data in RDS is in raw and original format.</w:t>
      </w:r>
      <w:r w:rsidR="00C33760">
        <w:rPr>
          <w:rFonts w:asciiTheme="majorHAnsi" w:hAnsiTheme="majorHAnsi" w:cstheme="majorHAnsi"/>
          <w:sz w:val="24"/>
          <w:szCs w:val="24"/>
        </w:rPr>
        <w:t xml:space="preserve"> </w:t>
      </w:r>
      <w:r w:rsidRPr="006F50F3">
        <w:rPr>
          <w:rFonts w:asciiTheme="majorHAnsi" w:hAnsiTheme="majorHAnsi" w:cstheme="majorHAnsi"/>
          <w:sz w:val="24"/>
          <w:szCs w:val="24"/>
        </w:rPr>
        <w:t>For business users to create reports and apply analytics, the data in RDM is cleaned and transformed leveraging HDFS, hive, pig, Sqoop, HBase and Oozie. The data lake can store the enterprise-wide information in organized,</w:t>
      </w:r>
      <w:r>
        <w:rPr>
          <w:rFonts w:asciiTheme="majorHAnsi" w:hAnsiTheme="majorHAnsi" w:cstheme="majorHAnsi"/>
          <w:sz w:val="24"/>
          <w:szCs w:val="24"/>
        </w:rPr>
        <w:t xml:space="preserve"> </w:t>
      </w:r>
      <w:r w:rsidRPr="006F50F3">
        <w:rPr>
          <w:rFonts w:asciiTheme="majorHAnsi" w:hAnsiTheme="majorHAnsi" w:cstheme="majorHAnsi"/>
          <w:sz w:val="24"/>
          <w:szCs w:val="24"/>
        </w:rPr>
        <w:t xml:space="preserve">easy to identify and </w:t>
      </w:r>
      <w:proofErr w:type="gramStart"/>
      <w:r w:rsidRPr="006F50F3">
        <w:rPr>
          <w:rFonts w:asciiTheme="majorHAnsi" w:hAnsiTheme="majorHAnsi" w:cstheme="majorHAnsi"/>
          <w:sz w:val="24"/>
          <w:szCs w:val="24"/>
        </w:rPr>
        <w:t>have the ability</w:t>
      </w:r>
      <w:r>
        <w:rPr>
          <w:rFonts w:asciiTheme="majorHAnsi" w:hAnsiTheme="majorHAnsi" w:cstheme="majorHAnsi"/>
          <w:sz w:val="24"/>
          <w:szCs w:val="24"/>
        </w:rPr>
        <w:t xml:space="preserve"> </w:t>
      </w:r>
      <w:r w:rsidRPr="006F50F3">
        <w:rPr>
          <w:rFonts w:asciiTheme="majorHAnsi" w:hAnsiTheme="majorHAnsi" w:cstheme="majorHAnsi"/>
          <w:sz w:val="24"/>
          <w:szCs w:val="24"/>
        </w:rPr>
        <w:t>to</w:t>
      </w:r>
      <w:proofErr w:type="gramEnd"/>
      <w:r w:rsidRPr="006F50F3">
        <w:rPr>
          <w:rFonts w:asciiTheme="majorHAnsi" w:hAnsiTheme="majorHAnsi" w:cstheme="majorHAnsi"/>
          <w:sz w:val="24"/>
          <w:szCs w:val="24"/>
        </w:rPr>
        <w:t xml:space="preserve"> share with different user groups. The data stored can be easily</w:t>
      </w:r>
      <w:r>
        <w:rPr>
          <w:rFonts w:asciiTheme="majorHAnsi" w:hAnsiTheme="majorHAnsi" w:cstheme="majorHAnsi"/>
          <w:sz w:val="24"/>
          <w:szCs w:val="24"/>
        </w:rPr>
        <w:t xml:space="preserve"> </w:t>
      </w:r>
      <w:r w:rsidRPr="006F50F3">
        <w:rPr>
          <w:rFonts w:asciiTheme="majorHAnsi" w:hAnsiTheme="majorHAnsi" w:cstheme="majorHAnsi"/>
          <w:sz w:val="24"/>
          <w:szCs w:val="24"/>
        </w:rPr>
        <w:t xml:space="preserve">transformed into different layouts to process </w:t>
      </w:r>
      <w:r>
        <w:rPr>
          <w:rFonts w:asciiTheme="majorHAnsi" w:hAnsiTheme="majorHAnsi" w:cstheme="majorHAnsi"/>
          <w:sz w:val="24"/>
          <w:szCs w:val="24"/>
        </w:rPr>
        <w:t>with</w:t>
      </w:r>
      <w:r w:rsidRPr="006F50F3">
        <w:rPr>
          <w:rFonts w:asciiTheme="majorHAnsi" w:hAnsiTheme="majorHAnsi" w:cstheme="majorHAnsi"/>
          <w:sz w:val="24"/>
          <w:szCs w:val="24"/>
        </w:rPr>
        <w:t xml:space="preserve"> big data frameworks, tools available.</w:t>
      </w:r>
    </w:p>
    <w:p w:rsidR="006F50F3" w:rsidP="006F50F3" w:rsidRDefault="006F50F3" w14:paraId="0A7D68C2" w14:textId="77777777">
      <w:pPr>
        <w:rPr>
          <w:rFonts w:asciiTheme="majorHAnsi" w:hAnsiTheme="majorHAnsi" w:cstheme="majorHAnsi"/>
          <w:b/>
          <w:bCs/>
          <w:sz w:val="24"/>
          <w:szCs w:val="24"/>
        </w:rPr>
      </w:pPr>
    </w:p>
    <w:p w:rsidR="006F50F3" w:rsidP="006F50F3" w:rsidRDefault="006F50F3" w14:paraId="3FCD7415" w14:textId="07D44E42">
      <w:pPr>
        <w:rPr>
          <w:rFonts w:asciiTheme="majorHAnsi" w:hAnsiTheme="majorHAnsi" w:cstheme="majorHAnsi"/>
          <w:b/>
          <w:bCs/>
          <w:sz w:val="24"/>
          <w:szCs w:val="24"/>
        </w:rPr>
      </w:pPr>
      <w:r>
        <w:rPr>
          <w:rFonts w:asciiTheme="majorHAnsi" w:hAnsiTheme="majorHAnsi" w:cstheme="majorHAnsi"/>
          <w:b/>
          <w:bCs/>
          <w:sz w:val="24"/>
          <w:szCs w:val="24"/>
        </w:rPr>
        <w:t xml:space="preserve">Role: </w:t>
      </w:r>
      <w:r w:rsidRPr="006F50F3">
        <w:rPr>
          <w:rFonts w:asciiTheme="majorHAnsi" w:hAnsiTheme="majorHAnsi" w:cstheme="majorHAnsi"/>
          <w:b/>
          <w:bCs/>
          <w:sz w:val="24"/>
          <w:szCs w:val="24"/>
        </w:rPr>
        <w:t>Programmer Analyst Trainee</w:t>
      </w:r>
      <w:r>
        <w:rPr>
          <w:rFonts w:asciiTheme="majorHAnsi" w:hAnsiTheme="majorHAnsi" w:cstheme="majorHAnsi"/>
          <w:b/>
          <w:bCs/>
          <w:sz w:val="24"/>
          <w:szCs w:val="24"/>
        </w:rPr>
        <w:t xml:space="preserve"> (</w:t>
      </w:r>
      <w:r w:rsidRPr="006F50F3">
        <w:rPr>
          <w:rFonts w:asciiTheme="majorHAnsi" w:hAnsiTheme="majorHAnsi" w:cstheme="majorHAnsi"/>
          <w:b/>
          <w:bCs/>
          <w:sz w:val="24"/>
          <w:szCs w:val="24"/>
        </w:rPr>
        <w:t>Dec 2016 – Dec 2017</w:t>
      </w:r>
      <w:r>
        <w:rPr>
          <w:rFonts w:asciiTheme="majorHAnsi" w:hAnsiTheme="majorHAnsi" w:cstheme="majorHAnsi"/>
          <w:b/>
          <w:bCs/>
          <w:sz w:val="24"/>
          <w:szCs w:val="24"/>
        </w:rPr>
        <w:t>)</w:t>
      </w:r>
    </w:p>
    <w:p w:rsidR="006F50F3" w:rsidP="00A57493" w:rsidRDefault="006F50F3" w14:paraId="55D3F792" w14:textId="77777777">
      <w:pPr>
        <w:rPr>
          <w:rFonts w:asciiTheme="majorHAnsi" w:hAnsiTheme="majorHAnsi" w:cstheme="majorHAnsi"/>
          <w:b/>
          <w:bCs/>
          <w:sz w:val="24"/>
          <w:szCs w:val="24"/>
        </w:rPr>
      </w:pPr>
    </w:p>
    <w:p w:rsidRPr="00A57493" w:rsidR="00A57493" w:rsidP="00634E49" w:rsidRDefault="00A57493" w14:paraId="0F0EA150" w14:textId="2F88E529">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lastRenderedPageBreak/>
        <w:t xml:space="preserve">Worked on importing and exporting data from different databases like Oracle, </w:t>
      </w:r>
      <w:proofErr w:type="spellStart"/>
      <w:r w:rsidRPr="00A57493">
        <w:rPr>
          <w:rFonts w:asciiTheme="majorHAnsi" w:hAnsiTheme="majorHAnsi" w:cstheme="majorHAnsi"/>
          <w:color w:val="000000" w:themeColor="text1"/>
          <w:sz w:val="24"/>
          <w:szCs w:val="24"/>
        </w:rPr>
        <w:t>Mysql</w:t>
      </w:r>
      <w:proofErr w:type="spellEnd"/>
      <w:r w:rsidRPr="00A57493">
        <w:rPr>
          <w:rFonts w:asciiTheme="majorHAnsi" w:hAnsiTheme="majorHAnsi" w:cstheme="majorHAnsi"/>
          <w:color w:val="000000" w:themeColor="text1"/>
          <w:sz w:val="24"/>
          <w:szCs w:val="24"/>
        </w:rPr>
        <w:t xml:space="preserve"> into HDFS and Hive using Sqoop. </w:t>
      </w:r>
    </w:p>
    <w:p w:rsidRPr="00A57493" w:rsidR="00A57493" w:rsidP="00634E49" w:rsidRDefault="00A57493" w14:paraId="3F4F4285" w14:textId="00953961">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Involved in creating Hive tables, loading with data and writing hive queries. </w:t>
      </w:r>
    </w:p>
    <w:p w:rsidRPr="00A57493" w:rsidR="00A57493" w:rsidP="00634E49" w:rsidRDefault="00A57493" w14:paraId="5EB7B498" w14:textId="2608AD18">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Execution of Unit test cases and reporting bugs. </w:t>
      </w:r>
    </w:p>
    <w:p w:rsidRPr="00A57493" w:rsidR="00A57493" w:rsidP="00634E49" w:rsidRDefault="00A57493" w14:paraId="4898019C" w14:textId="3800C51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Implemented the partitioning and bucketing to improve the performance of the hive queries. </w:t>
      </w:r>
    </w:p>
    <w:p w:rsidRPr="00A57493" w:rsidR="00A57493" w:rsidP="00634E49" w:rsidRDefault="00A57493" w14:paraId="0A82A813" w14:textId="5CA4C341">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Developed Hive UDFs to extract the data in desired format from staging tables.</w:t>
      </w:r>
    </w:p>
    <w:p w:rsidRPr="00A57493" w:rsidR="00A57493" w:rsidP="00634E49" w:rsidRDefault="00A57493" w14:paraId="517691AE" w14:textId="2C58DB12">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Designed Oozie Workflow utilizing hive, pig, shell </w:t>
      </w:r>
      <w:proofErr w:type="spellStart"/>
      <w:r w:rsidRPr="00A57493">
        <w:rPr>
          <w:rFonts w:asciiTheme="majorHAnsi" w:hAnsiTheme="majorHAnsi" w:cstheme="majorHAnsi"/>
          <w:color w:val="000000" w:themeColor="text1"/>
          <w:sz w:val="24"/>
          <w:szCs w:val="24"/>
        </w:rPr>
        <w:t>etc</w:t>
      </w:r>
      <w:proofErr w:type="spellEnd"/>
      <w:r w:rsidRPr="00A57493">
        <w:rPr>
          <w:rFonts w:asciiTheme="majorHAnsi" w:hAnsiTheme="majorHAnsi" w:cstheme="majorHAnsi"/>
          <w:color w:val="000000" w:themeColor="text1"/>
          <w:sz w:val="24"/>
          <w:szCs w:val="24"/>
        </w:rPr>
        <w:t xml:space="preserve"> actions and scheduled through coordinator job with data dependency. </w:t>
      </w:r>
    </w:p>
    <w:p w:rsidRPr="00A57493" w:rsidR="00A57493" w:rsidP="00634E49" w:rsidRDefault="00A57493" w14:paraId="4CBFA391" w14:textId="0D80BAFC">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 xml:space="preserve">Involved in fixing the failures of oozie job and </w:t>
      </w:r>
      <w:proofErr w:type="gramStart"/>
      <w:r w:rsidRPr="00A57493">
        <w:rPr>
          <w:rFonts w:asciiTheme="majorHAnsi" w:hAnsiTheme="majorHAnsi" w:cstheme="majorHAnsi"/>
          <w:color w:val="000000" w:themeColor="text1"/>
          <w:sz w:val="24"/>
          <w:szCs w:val="24"/>
        </w:rPr>
        <w:t>reprocess</w:t>
      </w:r>
      <w:proofErr w:type="gramEnd"/>
      <w:r w:rsidRPr="00A57493">
        <w:rPr>
          <w:rFonts w:asciiTheme="majorHAnsi" w:hAnsiTheme="majorHAnsi" w:cstheme="majorHAnsi"/>
          <w:color w:val="000000" w:themeColor="text1"/>
          <w:sz w:val="24"/>
          <w:szCs w:val="24"/>
        </w:rPr>
        <w:t xml:space="preserve"> them. </w:t>
      </w:r>
    </w:p>
    <w:p w:rsidRPr="00A57493" w:rsidR="00A57493" w:rsidP="00634E49" w:rsidRDefault="00A57493" w14:paraId="6EF2C5F8" w14:textId="646831BA">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Involved in the Support and implementation of the identified change request.</w:t>
      </w:r>
    </w:p>
    <w:p w:rsidRPr="00A57493" w:rsidR="00A57493" w:rsidP="00634E49" w:rsidRDefault="00A57493" w14:paraId="2FA3CC3E" w14:textId="59A90A27">
      <w:pPr>
        <w:pStyle w:val="ListParagraph"/>
        <w:numPr>
          <w:ilvl w:val="0"/>
          <w:numId w:val="3"/>
        </w:numPr>
        <w:rPr>
          <w:rFonts w:asciiTheme="majorHAnsi" w:hAnsiTheme="majorHAnsi" w:cstheme="majorHAnsi"/>
          <w:color w:val="000000" w:themeColor="text1"/>
          <w:sz w:val="24"/>
          <w:szCs w:val="24"/>
        </w:rPr>
      </w:pPr>
      <w:r w:rsidRPr="00A57493">
        <w:rPr>
          <w:rFonts w:asciiTheme="majorHAnsi" w:hAnsiTheme="majorHAnsi" w:cstheme="majorHAnsi"/>
          <w:color w:val="000000" w:themeColor="text1"/>
          <w:sz w:val="24"/>
          <w:szCs w:val="24"/>
        </w:rPr>
        <w:t>Involved in optimizing the performance of Hive by adjusting numeric configuration parameters.</w:t>
      </w:r>
    </w:p>
    <w:p w:rsidR="00C76A7E" w:rsidP="004A618F" w:rsidRDefault="00C76A7E" w14:paraId="0330596F" w14:textId="77777777">
      <w:pPr>
        <w:rPr>
          <w:rFonts w:asciiTheme="majorHAnsi" w:hAnsiTheme="majorHAnsi" w:cstheme="majorHAnsi"/>
          <w:b/>
          <w:bCs/>
          <w:color w:val="000000" w:themeColor="text1"/>
          <w:sz w:val="24"/>
          <w:szCs w:val="24"/>
        </w:rPr>
      </w:pPr>
    </w:p>
    <w:p w:rsidRPr="001643C5" w:rsidR="00022CC0" w:rsidP="00022CC0" w:rsidRDefault="00022CC0" w14:paraId="4006121A" w14:textId="695CFFF4">
      <w:pPr>
        <w:jc w:val="cente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CERTIFICATION</w:t>
      </w:r>
      <w:r w:rsidR="00C76A7E">
        <w:rPr>
          <w:rFonts w:asciiTheme="majorHAnsi" w:hAnsiTheme="majorHAnsi" w:cstheme="majorHAnsi"/>
          <w:b/>
          <w:bCs/>
          <w:color w:val="000000" w:themeColor="text1"/>
          <w:sz w:val="28"/>
          <w:szCs w:val="28"/>
        </w:rPr>
        <w:t>S</w:t>
      </w:r>
    </w:p>
    <w:p w:rsidRPr="001643C5" w:rsidR="00022CC0" w:rsidP="00022CC0" w:rsidRDefault="00022CC0" w14:paraId="43F13B0C" w14:textId="77777777">
      <w:pPr>
        <w:rPr>
          <w:rFonts w:asciiTheme="majorHAnsi" w:hAnsiTheme="majorHAnsi" w:cstheme="majorHAnsi"/>
          <w:b/>
          <w:bCs/>
          <w:color w:val="000000" w:themeColor="text1"/>
          <w:sz w:val="21"/>
          <w:szCs w:val="21"/>
        </w:rPr>
      </w:pPr>
      <w:r w:rsidRPr="001643C5">
        <w:rPr>
          <w:rFonts w:asciiTheme="majorHAnsi" w:hAnsiTheme="majorHAnsi" w:cstheme="majorHAnsi"/>
          <w:noProof/>
          <w:color w:val="000000" w:themeColor="text1"/>
          <w:lang w:eastAsia="en-US"/>
        </w:rPr>
        <mc:AlternateContent>
          <mc:Choice Requires="wps">
            <w:drawing>
              <wp:anchor distT="0" distB="0" distL="114300" distR="114300" simplePos="0" relativeHeight="251665408" behindDoc="0" locked="0" layoutInCell="1" allowOverlap="1" wp14:anchorId="18731FC4" wp14:editId="139664F8">
                <wp:simplePos x="0" y="0"/>
                <wp:positionH relativeFrom="column">
                  <wp:posOffset>-19050</wp:posOffset>
                </wp:positionH>
                <wp:positionV relativeFrom="paragraph">
                  <wp:posOffset>37465</wp:posOffset>
                </wp:positionV>
                <wp:extent cx="6438900" cy="0"/>
                <wp:effectExtent l="0" t="19050" r="19050" b="19050"/>
                <wp:wrapNone/>
                <wp:docPr id="143395883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a14="http://schemas.microsoft.com/office/drawing/2010/main" xmlns:pic="http://schemas.openxmlformats.org/drawingml/2006/picture" xmlns:a="http://schemas.openxmlformats.org/drawingml/2006/main">
            <w:pict>
              <v:shape id="AutoShape 5" style="position:absolute;margin-left:-1.5pt;margin-top:2.95pt;width:507pt;height:0;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" w14:anchorId="6FB7ADB2"/>
            </w:pict>
          </mc:Fallback>
        </mc:AlternateContent>
      </w:r>
    </w:p>
    <w:p w:rsidRPr="00022CC0" w:rsidR="00F50442" w:rsidP="00634E49" w:rsidRDefault="00022CC0" w14:paraId="211D3391" w14:textId="2114F8D9">
      <w:pPr>
        <w:pStyle w:val="ListParagraph"/>
        <w:numPr>
          <w:ilvl w:val="0"/>
          <w:numId w:val="4"/>
        </w:numPr>
        <w:rPr>
          <w:rFonts w:asciiTheme="majorHAnsi" w:hAnsiTheme="majorHAnsi" w:cstheme="majorHAnsi"/>
          <w:b/>
          <w:bCs/>
          <w:color w:val="000000" w:themeColor="text1"/>
          <w:sz w:val="21"/>
          <w:szCs w:val="21"/>
        </w:rPr>
      </w:pPr>
      <w:r w:rsidRPr="00022CC0">
        <w:rPr>
          <w:rFonts w:eastAsia="Batang" w:asciiTheme="majorHAnsi" w:hAnsiTheme="majorHAnsi" w:cstheme="majorHAnsi"/>
          <w:bCs/>
          <w:color w:val="000000" w:themeColor="text1"/>
          <w:sz w:val="24"/>
          <w:szCs w:val="24"/>
          <w:lang w:eastAsia="ko-KR"/>
        </w:rPr>
        <w:t>Databricks Certified Data Engineer Associate</w:t>
      </w:r>
    </w:p>
    <w:p w:rsidR="00C76A7E" w:rsidP="00C76A7E" w:rsidRDefault="00C76A7E" w14:paraId="13F4ABB7" w14:textId="77777777">
      <w:pPr>
        <w:rPr>
          <w:rFonts w:asciiTheme="majorHAnsi" w:hAnsiTheme="majorHAnsi" w:cstheme="majorHAnsi"/>
          <w:b/>
          <w:bCs/>
          <w:color w:val="000000" w:themeColor="text1"/>
          <w:sz w:val="21"/>
          <w:szCs w:val="21"/>
        </w:rPr>
      </w:pPr>
    </w:p>
    <w:p w:rsidRPr="001643C5" w:rsidR="00C76A7E" w:rsidP="00C76A7E" w:rsidRDefault="00C76A7E" w14:paraId="2B36A668" w14:textId="76B948C1">
      <w:pPr>
        <w:jc w:val="center"/>
        <w:rPr>
          <w:rFonts w:asciiTheme="majorHAnsi" w:hAnsiTheme="majorHAnsi" w:cstheme="majorHAnsi"/>
          <w:b/>
          <w:bCs/>
          <w:color w:val="000000" w:themeColor="text1"/>
          <w:sz w:val="28"/>
          <w:szCs w:val="28"/>
        </w:rPr>
      </w:pPr>
      <w:bookmarkStart w:name="_Hlk166164765" w:id="0"/>
      <w:r w:rsidRPr="001643C5">
        <w:rPr>
          <w:rFonts w:asciiTheme="majorHAnsi" w:hAnsiTheme="majorHAnsi" w:cstheme="majorHAnsi"/>
          <w:b/>
          <w:bCs/>
          <w:color w:val="000000" w:themeColor="text1"/>
          <w:sz w:val="28"/>
          <w:szCs w:val="28"/>
        </w:rPr>
        <w:t>EDUCATION</w:t>
      </w:r>
    </w:p>
    <w:p w:rsidRPr="001643C5" w:rsidR="00C76A7E" w:rsidP="00C76A7E" w:rsidRDefault="00C76A7E" w14:paraId="6A9AB4DA" w14:textId="77777777">
      <w:pPr>
        <w:rPr>
          <w:rFonts w:asciiTheme="majorHAnsi" w:hAnsiTheme="majorHAnsi" w:cstheme="majorHAnsi"/>
          <w:b/>
          <w:bCs/>
          <w:color w:val="000000" w:themeColor="text1"/>
          <w:sz w:val="21"/>
          <w:szCs w:val="21"/>
        </w:rPr>
      </w:pPr>
      <w:r w:rsidRPr="001643C5">
        <w:rPr>
          <w:rFonts w:asciiTheme="majorHAnsi" w:hAnsiTheme="majorHAnsi" w:cstheme="majorHAnsi"/>
          <w:noProof/>
          <w:color w:val="000000" w:themeColor="text1"/>
          <w:lang w:eastAsia="en-US"/>
        </w:rPr>
        <mc:AlternateContent>
          <mc:Choice Requires="wps">
            <w:drawing>
              <wp:anchor distT="0" distB="0" distL="114300" distR="114300" simplePos="0" relativeHeight="251667456" behindDoc="0" locked="0" layoutInCell="1" allowOverlap="1" wp14:anchorId="49E1EA7A" wp14:editId="7AED2534">
                <wp:simplePos x="0" y="0"/>
                <wp:positionH relativeFrom="column">
                  <wp:posOffset>-19050</wp:posOffset>
                </wp:positionH>
                <wp:positionV relativeFrom="paragraph">
                  <wp:posOffset>37465</wp:posOffset>
                </wp:positionV>
                <wp:extent cx="6438900" cy="0"/>
                <wp:effectExtent l="0" t="19050" r="19050" b="1905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a14="http://schemas.microsoft.com/office/drawing/2010/main" xmlns:pic="http://schemas.openxmlformats.org/drawingml/2006/picture" xmlns:a="http://schemas.openxmlformats.org/drawingml/2006/main">
            <w:pict>
              <v:shape id="AutoShape 5" style="position:absolute;margin-left:-1.5pt;margin-top:2.95pt;width:507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" w14:anchorId="41686DE7"/>
            </w:pict>
          </mc:Fallback>
        </mc:AlternateContent>
      </w:r>
    </w:p>
    <w:tbl>
      <w:tblPr>
        <w:tblW w:w="506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65"/>
        <w:gridCol w:w="5172"/>
        <w:gridCol w:w="3664"/>
      </w:tblGrid>
      <w:tr w:rsidRPr="00A91DE9" w:rsidR="00A57493" w:rsidTr="00A57493" w14:paraId="736D41A5" w14:textId="77777777">
        <w:trPr>
          <w:trHeight w:val="249"/>
        </w:trPr>
        <w:tc>
          <w:tcPr>
            <w:tcW w:w="669" w:type="pct"/>
            <w:tcBorders>
              <w:top w:val="single" w:color="auto" w:sz="4" w:space="0"/>
              <w:left w:val="single" w:color="auto" w:sz="4" w:space="0"/>
              <w:bottom w:val="single" w:color="auto" w:sz="4" w:space="0"/>
              <w:right w:val="single" w:color="auto" w:sz="4" w:space="0"/>
            </w:tcBorders>
            <w:hideMark/>
          </w:tcPr>
          <w:bookmarkEnd w:id="0"/>
          <w:p w:rsidRPr="00A91DE9" w:rsidR="00A57493" w:rsidP="00BD7D03" w:rsidRDefault="00A57493" w14:paraId="4D00023B" w14:textId="77777777">
            <w:pPr>
              <w:pStyle w:val="TableHeading"/>
              <w:tabs>
                <w:tab w:val="center" w:pos="925"/>
                <w:tab w:val="right" w:pos="1850"/>
              </w:tabs>
              <w:jc w:val="center"/>
              <w:rPr>
                <w:rFonts w:eastAsia="Trebuchet MS" w:cs="Trebuchet MS" w:asciiTheme="minorHAnsi" w:hAnsiTheme="minorHAnsi"/>
                <w:bCs/>
                <w:sz w:val="20"/>
                <w:szCs w:val="20"/>
                <w:lang w:val="en-US" w:eastAsia="en-US" w:bidi="ar-SA"/>
              </w:rPr>
            </w:pPr>
            <w:r w:rsidRPr="00A91DE9">
              <w:rPr>
                <w:rFonts w:eastAsia="Trebuchet MS" w:cs="Trebuchet MS" w:asciiTheme="minorHAnsi" w:hAnsiTheme="minorHAnsi"/>
                <w:bCs/>
                <w:sz w:val="20"/>
                <w:szCs w:val="20"/>
                <w:lang w:val="en-US" w:eastAsia="en-US" w:bidi="ar-SA"/>
              </w:rPr>
              <w:t>Year</w:t>
            </w:r>
          </w:p>
        </w:tc>
        <w:tc>
          <w:tcPr>
            <w:tcW w:w="2535" w:type="pct"/>
            <w:tcBorders>
              <w:top w:val="single" w:color="auto" w:sz="4" w:space="0"/>
              <w:left w:val="single" w:color="auto" w:sz="4" w:space="0"/>
              <w:bottom w:val="single" w:color="auto" w:sz="4" w:space="0"/>
              <w:right w:val="single" w:color="auto" w:sz="4" w:space="0"/>
            </w:tcBorders>
            <w:hideMark/>
          </w:tcPr>
          <w:p w:rsidRPr="00A91DE9" w:rsidR="00A57493" w:rsidP="00BD7D03" w:rsidRDefault="00A57493" w14:paraId="146267FB" w14:textId="77777777">
            <w:pPr>
              <w:pStyle w:val="TableHeading"/>
              <w:jc w:val="center"/>
              <w:rPr>
                <w:rFonts w:eastAsia="Trebuchet MS" w:cs="Trebuchet MS" w:asciiTheme="minorHAnsi" w:hAnsiTheme="minorHAnsi"/>
                <w:bCs/>
                <w:sz w:val="20"/>
                <w:szCs w:val="20"/>
                <w:lang w:val="en-US" w:eastAsia="en-US" w:bidi="ar-SA"/>
              </w:rPr>
            </w:pPr>
            <w:r w:rsidRPr="00A91DE9">
              <w:rPr>
                <w:rFonts w:eastAsia="Trebuchet MS" w:cs="Trebuchet MS" w:asciiTheme="minorHAnsi" w:hAnsiTheme="minorHAnsi"/>
                <w:bCs/>
                <w:sz w:val="20"/>
                <w:szCs w:val="20"/>
                <w:lang w:val="en-US" w:eastAsia="en-US" w:bidi="ar-SA"/>
              </w:rPr>
              <w:t>Degree</w:t>
            </w:r>
          </w:p>
        </w:tc>
        <w:tc>
          <w:tcPr>
            <w:tcW w:w="1796" w:type="pct"/>
            <w:tcBorders>
              <w:top w:val="single" w:color="auto" w:sz="4" w:space="0"/>
              <w:left w:val="single" w:color="auto" w:sz="4" w:space="0"/>
              <w:bottom w:val="single" w:color="auto" w:sz="4" w:space="0"/>
              <w:right w:val="single" w:color="auto" w:sz="4" w:space="0"/>
            </w:tcBorders>
            <w:hideMark/>
          </w:tcPr>
          <w:p w:rsidRPr="00A91DE9" w:rsidR="00A57493" w:rsidP="00BD7D03" w:rsidRDefault="00A57493" w14:paraId="1E3BB3CB" w14:textId="77777777">
            <w:pPr>
              <w:pStyle w:val="TableHeading"/>
              <w:jc w:val="center"/>
              <w:rPr>
                <w:rFonts w:eastAsia="Trebuchet MS" w:cs="Trebuchet MS" w:asciiTheme="minorHAnsi" w:hAnsiTheme="minorHAnsi"/>
                <w:bCs/>
                <w:sz w:val="20"/>
                <w:szCs w:val="20"/>
                <w:lang w:val="en-US" w:eastAsia="en-US" w:bidi="ar-SA"/>
              </w:rPr>
            </w:pPr>
            <w:r w:rsidRPr="00A91DE9">
              <w:rPr>
                <w:rFonts w:eastAsia="Trebuchet MS" w:cs="Trebuchet MS" w:asciiTheme="minorHAnsi" w:hAnsiTheme="minorHAnsi"/>
                <w:bCs/>
                <w:sz w:val="20"/>
                <w:szCs w:val="20"/>
                <w:lang w:val="en-US" w:eastAsia="en-US" w:bidi="ar-SA"/>
              </w:rPr>
              <w:t>Institution</w:t>
            </w:r>
          </w:p>
        </w:tc>
      </w:tr>
      <w:tr w:rsidRPr="00A91DE9" w:rsidR="00A57493" w:rsidTr="00C83D63" w14:paraId="7C655B48" w14:textId="77777777">
        <w:trPr>
          <w:trHeight w:val="184"/>
        </w:trPr>
        <w:tc>
          <w:tcPr>
            <w:tcW w:w="669" w:type="pct"/>
            <w:tcBorders>
              <w:top w:val="single" w:color="auto" w:sz="4" w:space="0"/>
              <w:left w:val="single" w:color="auto" w:sz="4" w:space="0"/>
              <w:bottom w:val="single" w:color="auto" w:sz="4" w:space="0"/>
              <w:right w:val="single" w:color="auto" w:sz="4" w:space="0"/>
            </w:tcBorders>
            <w:vAlign w:val="center"/>
          </w:tcPr>
          <w:p w:rsidRPr="00A91DE9" w:rsidR="00A57493" w:rsidP="00BD7D03" w:rsidRDefault="00A57493" w14:paraId="417C3B0C" w14:textId="61DD4283">
            <w:pPr>
              <w:spacing w:line="256" w:lineRule="auto"/>
              <w:jc w:val="center"/>
              <w:rPr>
                <w:rFonts w:eastAsia="Trebuchet MS" w:cs="Trebuchet MS" w:asciiTheme="minorHAnsi" w:hAnsiTheme="minorHAnsi"/>
                <w:sz w:val="20"/>
                <w:lang w:eastAsia="en-US"/>
              </w:rPr>
            </w:pPr>
          </w:p>
        </w:tc>
        <w:tc>
          <w:tcPr>
            <w:tcW w:w="2535" w:type="pct"/>
            <w:tcBorders>
              <w:top w:val="single" w:color="auto" w:sz="4" w:space="0"/>
              <w:left w:val="single" w:color="auto" w:sz="4" w:space="0"/>
              <w:bottom w:val="single" w:color="auto" w:sz="4" w:space="0"/>
              <w:right w:val="single" w:color="auto" w:sz="4" w:space="0"/>
            </w:tcBorders>
            <w:vAlign w:val="center"/>
          </w:tcPr>
          <w:p w:rsidRPr="00A91DE9" w:rsidR="00A57493" w:rsidP="00BD7D03" w:rsidRDefault="00A57493" w14:paraId="55F2089C" w14:textId="2C1CA471">
            <w:pPr>
              <w:spacing w:line="256" w:lineRule="auto"/>
              <w:jc w:val="center"/>
              <w:rPr>
                <w:rFonts w:eastAsia="Trebuchet MS" w:cs="Trebuchet MS" w:asciiTheme="minorHAnsi" w:hAnsiTheme="minorHAnsi"/>
                <w:sz w:val="20"/>
                <w:lang w:eastAsia="en-US"/>
              </w:rPr>
            </w:pPr>
          </w:p>
        </w:tc>
        <w:tc>
          <w:tcPr>
            <w:tcW w:w="1796" w:type="pct"/>
            <w:tcBorders>
              <w:top w:val="single" w:color="auto" w:sz="4" w:space="0"/>
              <w:left w:val="single" w:color="auto" w:sz="4" w:space="0"/>
              <w:bottom w:val="single" w:color="auto" w:sz="4" w:space="0"/>
              <w:right w:val="single" w:color="auto" w:sz="4" w:space="0"/>
            </w:tcBorders>
            <w:vAlign w:val="center"/>
          </w:tcPr>
          <w:p w:rsidRPr="00A91DE9" w:rsidR="00A57493" w:rsidP="00BD7D03" w:rsidRDefault="00A57493" w14:paraId="41412CED" w14:textId="7164339B">
            <w:pPr>
              <w:spacing w:line="256" w:lineRule="auto"/>
              <w:jc w:val="center"/>
              <w:rPr>
                <w:rFonts w:eastAsia="Trebuchet MS" w:cs="Trebuchet MS" w:asciiTheme="minorHAnsi" w:hAnsiTheme="minorHAnsi"/>
                <w:sz w:val="20"/>
                <w:lang w:eastAsia="en-US"/>
              </w:rPr>
            </w:pPr>
          </w:p>
        </w:tc>
      </w:tr>
    </w:tbl>
    <w:p w:rsidR="00C76A7E" w:rsidP="00C76A7E" w:rsidRDefault="00C76A7E" w14:paraId="7B8574E2" w14:textId="77777777">
      <w:pPr>
        <w:rPr>
          <w:rFonts w:asciiTheme="majorHAnsi" w:hAnsiTheme="majorHAnsi" w:cstheme="majorHAnsi"/>
          <w:b/>
          <w:bCs/>
          <w:color w:val="000000" w:themeColor="text1"/>
          <w:sz w:val="21"/>
          <w:szCs w:val="21"/>
        </w:rPr>
      </w:pPr>
    </w:p>
    <w:p w:rsidRPr="00C76A7E" w:rsidR="00C76A7E" w:rsidP="00C76A7E" w:rsidRDefault="00C76A7E" w14:paraId="7F245BCA" w14:textId="77777777">
      <w:pPr>
        <w:rPr>
          <w:rFonts w:asciiTheme="majorHAnsi" w:hAnsiTheme="majorHAnsi" w:cstheme="majorHAnsi"/>
          <w:b/>
          <w:bCs/>
          <w:color w:val="000000" w:themeColor="text1"/>
          <w:sz w:val="21"/>
          <w:szCs w:val="21"/>
        </w:rPr>
      </w:pPr>
    </w:p>
    <w:sectPr w:rsidRPr="00C76A7E" w:rsidR="00C76A7E" w:rsidSect="007A0829">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720" w:right="1080" w:bottom="99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4890" w:rsidP="00522465" w:rsidRDefault="008A4890" w14:paraId="719A6D75" w14:textId="77777777">
      <w:r>
        <w:separator/>
      </w:r>
    </w:p>
  </w:endnote>
  <w:endnote w:type="continuationSeparator" w:id="0">
    <w:p w:rsidR="008A4890" w:rsidP="00522465" w:rsidRDefault="008A4890" w14:paraId="04C073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DejaVu Serif">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56366A9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5566261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3AB8DA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4890" w:rsidP="00522465" w:rsidRDefault="008A4890" w14:paraId="043C0D75" w14:textId="77777777">
      <w:r>
        <w:separator/>
      </w:r>
    </w:p>
  </w:footnote>
  <w:footnote w:type="continuationSeparator" w:id="0">
    <w:p w:rsidR="008A4890" w:rsidP="00522465" w:rsidRDefault="008A4890" w14:paraId="4B1430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7FE5649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186A8A3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2465" w:rsidRDefault="00522465" w14:paraId="22F5DB9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61540"/>
    <w:multiLevelType w:val="hybridMultilevel"/>
    <w:tmpl w:val="F86E257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13AB302E"/>
    <w:multiLevelType w:val="hybridMultilevel"/>
    <w:tmpl w:val="0CC41B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92704A0"/>
    <w:multiLevelType w:val="hybridMultilevel"/>
    <w:tmpl w:val="458A46B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35F53060"/>
    <w:multiLevelType w:val="hybridMultilevel"/>
    <w:tmpl w:val="0A5826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25F2FBE"/>
    <w:multiLevelType w:val="hybridMultilevel"/>
    <w:tmpl w:val="B734BD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1C5CE1"/>
    <w:multiLevelType w:val="hybridMultilevel"/>
    <w:tmpl w:val="BC3496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77217220"/>
    <w:multiLevelType w:val="hybridMultilevel"/>
    <w:tmpl w:val="E6525F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508053041">
    <w:abstractNumId w:val="4"/>
  </w:num>
  <w:num w:numId="2" w16cid:durableId="302927870">
    <w:abstractNumId w:val="6"/>
  </w:num>
  <w:num w:numId="3" w16cid:durableId="1796369541">
    <w:abstractNumId w:val="5"/>
  </w:num>
  <w:num w:numId="4" w16cid:durableId="969480029">
    <w:abstractNumId w:val="0"/>
  </w:num>
  <w:num w:numId="5" w16cid:durableId="1646619769">
    <w:abstractNumId w:val="3"/>
  </w:num>
  <w:num w:numId="6" w16cid:durableId="1344748748">
    <w:abstractNumId w:val="2"/>
  </w:num>
  <w:num w:numId="7" w16cid:durableId="161810076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FD"/>
    <w:rsid w:val="00022ABF"/>
    <w:rsid w:val="00022CC0"/>
    <w:rsid w:val="00026289"/>
    <w:rsid w:val="0003785A"/>
    <w:rsid w:val="00040E47"/>
    <w:rsid w:val="000638EE"/>
    <w:rsid w:val="00065B60"/>
    <w:rsid w:val="00067D8A"/>
    <w:rsid w:val="00071C5D"/>
    <w:rsid w:val="00076DB2"/>
    <w:rsid w:val="00081119"/>
    <w:rsid w:val="000A51C0"/>
    <w:rsid w:val="000B0D4A"/>
    <w:rsid w:val="000B59FC"/>
    <w:rsid w:val="000C737B"/>
    <w:rsid w:val="000D549C"/>
    <w:rsid w:val="000D7CE3"/>
    <w:rsid w:val="000F49F8"/>
    <w:rsid w:val="000F579C"/>
    <w:rsid w:val="00107284"/>
    <w:rsid w:val="001216CC"/>
    <w:rsid w:val="00122B5F"/>
    <w:rsid w:val="001319B1"/>
    <w:rsid w:val="00131AA0"/>
    <w:rsid w:val="00141B4E"/>
    <w:rsid w:val="00141D10"/>
    <w:rsid w:val="00143071"/>
    <w:rsid w:val="00152873"/>
    <w:rsid w:val="0015575F"/>
    <w:rsid w:val="00155BB3"/>
    <w:rsid w:val="001643C5"/>
    <w:rsid w:val="00164C58"/>
    <w:rsid w:val="00180D65"/>
    <w:rsid w:val="00193687"/>
    <w:rsid w:val="00193D1B"/>
    <w:rsid w:val="001A1F13"/>
    <w:rsid w:val="001B7D35"/>
    <w:rsid w:val="001C3719"/>
    <w:rsid w:val="001F5C70"/>
    <w:rsid w:val="002041AB"/>
    <w:rsid w:val="00205BC6"/>
    <w:rsid w:val="002106F0"/>
    <w:rsid w:val="00222D74"/>
    <w:rsid w:val="00226F0E"/>
    <w:rsid w:val="002274F5"/>
    <w:rsid w:val="0024414C"/>
    <w:rsid w:val="00245F58"/>
    <w:rsid w:val="00246C06"/>
    <w:rsid w:val="00250A26"/>
    <w:rsid w:val="002567A2"/>
    <w:rsid w:val="002620F6"/>
    <w:rsid w:val="00280FB9"/>
    <w:rsid w:val="00281A40"/>
    <w:rsid w:val="00283350"/>
    <w:rsid w:val="00283A93"/>
    <w:rsid w:val="00291899"/>
    <w:rsid w:val="002B4DC8"/>
    <w:rsid w:val="002C49C3"/>
    <w:rsid w:val="002C4E56"/>
    <w:rsid w:val="002C6753"/>
    <w:rsid w:val="002D15BC"/>
    <w:rsid w:val="002F0776"/>
    <w:rsid w:val="002F3912"/>
    <w:rsid w:val="003045F4"/>
    <w:rsid w:val="003271A2"/>
    <w:rsid w:val="00330AE9"/>
    <w:rsid w:val="00332737"/>
    <w:rsid w:val="00340CC8"/>
    <w:rsid w:val="003440FA"/>
    <w:rsid w:val="003528BF"/>
    <w:rsid w:val="00357652"/>
    <w:rsid w:val="0036006C"/>
    <w:rsid w:val="0037175B"/>
    <w:rsid w:val="0038446C"/>
    <w:rsid w:val="00397831"/>
    <w:rsid w:val="003A6306"/>
    <w:rsid w:val="003A6CDE"/>
    <w:rsid w:val="003B347B"/>
    <w:rsid w:val="003C1073"/>
    <w:rsid w:val="003C3D46"/>
    <w:rsid w:val="003C3F36"/>
    <w:rsid w:val="003D19B4"/>
    <w:rsid w:val="003E6056"/>
    <w:rsid w:val="003F379E"/>
    <w:rsid w:val="003F7012"/>
    <w:rsid w:val="003F764C"/>
    <w:rsid w:val="00402AFC"/>
    <w:rsid w:val="0040598F"/>
    <w:rsid w:val="004059AC"/>
    <w:rsid w:val="00406D17"/>
    <w:rsid w:val="00407BB9"/>
    <w:rsid w:val="00427802"/>
    <w:rsid w:val="00434254"/>
    <w:rsid w:val="004373BE"/>
    <w:rsid w:val="00443B01"/>
    <w:rsid w:val="00446051"/>
    <w:rsid w:val="00446B3C"/>
    <w:rsid w:val="004565FC"/>
    <w:rsid w:val="004633DA"/>
    <w:rsid w:val="00470872"/>
    <w:rsid w:val="00476D24"/>
    <w:rsid w:val="00490FC5"/>
    <w:rsid w:val="004935BC"/>
    <w:rsid w:val="00493BB2"/>
    <w:rsid w:val="004A618F"/>
    <w:rsid w:val="004B0A15"/>
    <w:rsid w:val="004B12AB"/>
    <w:rsid w:val="004B18AA"/>
    <w:rsid w:val="004C508A"/>
    <w:rsid w:val="004C521D"/>
    <w:rsid w:val="004D2A1E"/>
    <w:rsid w:val="004E0412"/>
    <w:rsid w:val="004E1783"/>
    <w:rsid w:val="005130D2"/>
    <w:rsid w:val="0051486E"/>
    <w:rsid w:val="0052048C"/>
    <w:rsid w:val="00522465"/>
    <w:rsid w:val="005321D3"/>
    <w:rsid w:val="00535AA2"/>
    <w:rsid w:val="00553184"/>
    <w:rsid w:val="00555229"/>
    <w:rsid w:val="00571F89"/>
    <w:rsid w:val="00584E80"/>
    <w:rsid w:val="00595156"/>
    <w:rsid w:val="0059657C"/>
    <w:rsid w:val="005976AD"/>
    <w:rsid w:val="005A44EE"/>
    <w:rsid w:val="005A5E91"/>
    <w:rsid w:val="005C09B2"/>
    <w:rsid w:val="005D2639"/>
    <w:rsid w:val="005D719C"/>
    <w:rsid w:val="005E0B34"/>
    <w:rsid w:val="005F1DBD"/>
    <w:rsid w:val="005F6F31"/>
    <w:rsid w:val="00600AAF"/>
    <w:rsid w:val="006018D9"/>
    <w:rsid w:val="00602887"/>
    <w:rsid w:val="006047C7"/>
    <w:rsid w:val="00604950"/>
    <w:rsid w:val="00605FEF"/>
    <w:rsid w:val="00620CC1"/>
    <w:rsid w:val="00622517"/>
    <w:rsid w:val="00634E49"/>
    <w:rsid w:val="00637D62"/>
    <w:rsid w:val="00652688"/>
    <w:rsid w:val="00663037"/>
    <w:rsid w:val="00677A3A"/>
    <w:rsid w:val="0068412C"/>
    <w:rsid w:val="00692F4F"/>
    <w:rsid w:val="00693586"/>
    <w:rsid w:val="006A60B8"/>
    <w:rsid w:val="006A69E0"/>
    <w:rsid w:val="006B5F38"/>
    <w:rsid w:val="006D216A"/>
    <w:rsid w:val="006F181C"/>
    <w:rsid w:val="006F50F3"/>
    <w:rsid w:val="006F7AB5"/>
    <w:rsid w:val="007217FD"/>
    <w:rsid w:val="00740EDD"/>
    <w:rsid w:val="0074782E"/>
    <w:rsid w:val="00753E56"/>
    <w:rsid w:val="007714F9"/>
    <w:rsid w:val="007740BB"/>
    <w:rsid w:val="007A0829"/>
    <w:rsid w:val="007B2F5E"/>
    <w:rsid w:val="007B3057"/>
    <w:rsid w:val="007B49FB"/>
    <w:rsid w:val="007F0E74"/>
    <w:rsid w:val="007F7BD0"/>
    <w:rsid w:val="008006C6"/>
    <w:rsid w:val="00814221"/>
    <w:rsid w:val="00820B92"/>
    <w:rsid w:val="00825B3C"/>
    <w:rsid w:val="0083252F"/>
    <w:rsid w:val="0084399A"/>
    <w:rsid w:val="00846ED1"/>
    <w:rsid w:val="00853DBA"/>
    <w:rsid w:val="00890C62"/>
    <w:rsid w:val="008A4890"/>
    <w:rsid w:val="008B2E52"/>
    <w:rsid w:val="008B7934"/>
    <w:rsid w:val="008D1A16"/>
    <w:rsid w:val="008F5D00"/>
    <w:rsid w:val="00923177"/>
    <w:rsid w:val="00946511"/>
    <w:rsid w:val="009B4A3B"/>
    <w:rsid w:val="009C0852"/>
    <w:rsid w:val="009E0BE1"/>
    <w:rsid w:val="009F5063"/>
    <w:rsid w:val="00A02A32"/>
    <w:rsid w:val="00A101EC"/>
    <w:rsid w:val="00A23126"/>
    <w:rsid w:val="00A2347F"/>
    <w:rsid w:val="00A236D7"/>
    <w:rsid w:val="00A45F5C"/>
    <w:rsid w:val="00A5569B"/>
    <w:rsid w:val="00A57493"/>
    <w:rsid w:val="00A63F79"/>
    <w:rsid w:val="00A67C44"/>
    <w:rsid w:val="00A7293C"/>
    <w:rsid w:val="00AA2AAD"/>
    <w:rsid w:val="00AA5100"/>
    <w:rsid w:val="00AB33B2"/>
    <w:rsid w:val="00AD2D96"/>
    <w:rsid w:val="00AD482A"/>
    <w:rsid w:val="00AD60CD"/>
    <w:rsid w:val="00AE23A2"/>
    <w:rsid w:val="00B0406B"/>
    <w:rsid w:val="00B20393"/>
    <w:rsid w:val="00B225A6"/>
    <w:rsid w:val="00B411B0"/>
    <w:rsid w:val="00B4679A"/>
    <w:rsid w:val="00B467CC"/>
    <w:rsid w:val="00B814BC"/>
    <w:rsid w:val="00B86137"/>
    <w:rsid w:val="00B91DC7"/>
    <w:rsid w:val="00BB79E0"/>
    <w:rsid w:val="00BD4832"/>
    <w:rsid w:val="00BF1D3C"/>
    <w:rsid w:val="00C02947"/>
    <w:rsid w:val="00C02A58"/>
    <w:rsid w:val="00C06401"/>
    <w:rsid w:val="00C10851"/>
    <w:rsid w:val="00C13697"/>
    <w:rsid w:val="00C23F3B"/>
    <w:rsid w:val="00C317CC"/>
    <w:rsid w:val="00C33760"/>
    <w:rsid w:val="00C34652"/>
    <w:rsid w:val="00C45D5E"/>
    <w:rsid w:val="00C62142"/>
    <w:rsid w:val="00C74D7A"/>
    <w:rsid w:val="00C76A7E"/>
    <w:rsid w:val="00C83D63"/>
    <w:rsid w:val="00C85783"/>
    <w:rsid w:val="00C90AB5"/>
    <w:rsid w:val="00C95DF5"/>
    <w:rsid w:val="00C965EA"/>
    <w:rsid w:val="00C9698E"/>
    <w:rsid w:val="00C96DC8"/>
    <w:rsid w:val="00CB4C27"/>
    <w:rsid w:val="00CC49F5"/>
    <w:rsid w:val="00CE17DC"/>
    <w:rsid w:val="00CF08A3"/>
    <w:rsid w:val="00CF670C"/>
    <w:rsid w:val="00D31980"/>
    <w:rsid w:val="00D3541B"/>
    <w:rsid w:val="00D95ABB"/>
    <w:rsid w:val="00D968F6"/>
    <w:rsid w:val="00DA0E41"/>
    <w:rsid w:val="00DA3229"/>
    <w:rsid w:val="00DB0345"/>
    <w:rsid w:val="00DB05CA"/>
    <w:rsid w:val="00DE731A"/>
    <w:rsid w:val="00DF22B0"/>
    <w:rsid w:val="00DF3709"/>
    <w:rsid w:val="00DF66BF"/>
    <w:rsid w:val="00E230F8"/>
    <w:rsid w:val="00E3573F"/>
    <w:rsid w:val="00E5439E"/>
    <w:rsid w:val="00E61652"/>
    <w:rsid w:val="00E808C6"/>
    <w:rsid w:val="00E8449C"/>
    <w:rsid w:val="00E866E4"/>
    <w:rsid w:val="00E9730F"/>
    <w:rsid w:val="00E973DC"/>
    <w:rsid w:val="00EA797C"/>
    <w:rsid w:val="00EB341D"/>
    <w:rsid w:val="00EC6087"/>
    <w:rsid w:val="00ED61F0"/>
    <w:rsid w:val="00EF5A48"/>
    <w:rsid w:val="00F136E6"/>
    <w:rsid w:val="00F24657"/>
    <w:rsid w:val="00F3566D"/>
    <w:rsid w:val="00F50442"/>
    <w:rsid w:val="00F62417"/>
    <w:rsid w:val="00F67F84"/>
    <w:rsid w:val="00F748A3"/>
    <w:rsid w:val="00F80DF1"/>
    <w:rsid w:val="00F90F78"/>
    <w:rsid w:val="00F92869"/>
    <w:rsid w:val="00FA0E15"/>
    <w:rsid w:val="00FA11E1"/>
    <w:rsid w:val="00FA53F7"/>
    <w:rsid w:val="00FA69C8"/>
    <w:rsid w:val="00FD4EFB"/>
    <w:rsid w:val="00FE1370"/>
    <w:rsid w:val="00FF22ED"/>
    <w:rsid w:val="00FF6F5D"/>
    <w:rsid w:val="02349BCA"/>
    <w:rsid w:val="07351846"/>
    <w:rsid w:val="09004BA3"/>
    <w:rsid w:val="0AB31B5D"/>
    <w:rsid w:val="0D82C0AB"/>
    <w:rsid w:val="1897784F"/>
    <w:rsid w:val="1B09870F"/>
    <w:rsid w:val="1C87909F"/>
    <w:rsid w:val="1F55482B"/>
    <w:rsid w:val="1FC9FA8A"/>
    <w:rsid w:val="2194E9BC"/>
    <w:rsid w:val="292B7803"/>
    <w:rsid w:val="2AC23E46"/>
    <w:rsid w:val="2C4DC1C3"/>
    <w:rsid w:val="2F9E2432"/>
    <w:rsid w:val="36810666"/>
    <w:rsid w:val="38B55542"/>
    <w:rsid w:val="3DC7EEDD"/>
    <w:rsid w:val="3F01E1E0"/>
    <w:rsid w:val="4030E92D"/>
    <w:rsid w:val="42003857"/>
    <w:rsid w:val="44FA269E"/>
    <w:rsid w:val="46864525"/>
    <w:rsid w:val="4C454F64"/>
    <w:rsid w:val="4F8D8356"/>
    <w:rsid w:val="52DE2D83"/>
    <w:rsid w:val="55BB4A75"/>
    <w:rsid w:val="58ECCC76"/>
    <w:rsid w:val="5C9CC855"/>
    <w:rsid w:val="6115B5F8"/>
    <w:rsid w:val="61587F04"/>
    <w:rsid w:val="6B2EB46C"/>
    <w:rsid w:val="6F057BDA"/>
    <w:rsid w:val="6F651A61"/>
    <w:rsid w:val="71FE17C6"/>
    <w:rsid w:val="74BD2110"/>
    <w:rsid w:val="77E8D92E"/>
    <w:rsid w:val="7CD1B573"/>
    <w:rsid w:val="7E987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EC949"/>
  <w15:chartTrackingRefBased/>
  <w15:docId w15:val="{52354375-6DC6-40DB-A07D-137ECBF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2CC0"/>
    <w:pPr>
      <w:spacing w:after="0" w:line="240" w:lineRule="auto"/>
    </w:pPr>
    <w:rPr>
      <w:rFonts w:ascii="Book Antiqua" w:hAnsi="Book Antiqua" w:eastAsia="Batang" w:cs="Times New Roman"/>
      <w:szCs w:val="20"/>
      <w:lang w:val="en-US" w:eastAsia="ko-KR"/>
    </w:rPr>
  </w:style>
  <w:style w:type="paragraph" w:styleId="Heading1">
    <w:name w:val="heading 1"/>
    <w:basedOn w:val="Normal"/>
    <w:next w:val="Normal"/>
    <w:link w:val="Heading1Char"/>
    <w:uiPriority w:val="9"/>
    <w:qFormat/>
    <w:rsid w:val="0040598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923177"/>
    <w:pPr>
      <w:widowControl w:val="0"/>
      <w:autoSpaceDE w:val="0"/>
      <w:autoSpaceDN w:val="0"/>
      <w:ind w:left="3"/>
      <w:outlineLvl w:val="1"/>
    </w:pPr>
    <w:rPr>
      <w:rFonts w:ascii="DejaVu Serif" w:hAnsi="DejaVu Serif" w:eastAsia="DejaVu Serif" w:cs="DejaVu Serif"/>
      <w:b/>
      <w:bCs/>
      <w:sz w:val="20"/>
      <w:lang w:eastAsia="en-US"/>
    </w:rPr>
  </w:style>
  <w:style w:type="paragraph" w:styleId="Heading5">
    <w:name w:val="heading 5"/>
    <w:basedOn w:val="Normal"/>
    <w:next w:val="Normal"/>
    <w:link w:val="Heading5Char"/>
    <w:uiPriority w:val="9"/>
    <w:semiHidden/>
    <w:unhideWhenUsed/>
    <w:qFormat/>
    <w:rsid w:val="00A57493"/>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rfulList-Accent11" w:customStyle="1">
    <w:name w:val="Colorful List - Accent 11"/>
    <w:basedOn w:val="Normal"/>
    <w:uiPriority w:val="99"/>
    <w:qFormat/>
    <w:rsid w:val="007217FD"/>
    <w:pPr>
      <w:ind w:left="720"/>
      <w:contextualSpacing/>
    </w:pPr>
    <w:rPr>
      <w:rFonts w:ascii="Times New Roman" w:hAnsi="Times New Roman" w:eastAsia="Times New Roman"/>
      <w:sz w:val="20"/>
      <w:lang w:eastAsia="en-US"/>
    </w:rPr>
  </w:style>
  <w:style w:type="paragraph" w:styleId="TableHeading" w:customStyle="1">
    <w:name w:val="Table Heading"/>
    <w:basedOn w:val="Normal"/>
    <w:qFormat/>
    <w:rsid w:val="007217FD"/>
    <w:pPr>
      <w:spacing w:after="60" w:line="290" w:lineRule="exact"/>
    </w:pPr>
    <w:rPr>
      <w:rFonts w:ascii="Verdana" w:hAnsi="Verdana" w:eastAsia="Times New Roman" w:cs="MinionPro-Regular"/>
      <w:b/>
      <w:sz w:val="19"/>
      <w:szCs w:val="24"/>
      <w:lang w:val="de-DE" w:eastAsia="de-DE" w:bidi="de-DE"/>
    </w:rPr>
  </w:style>
  <w:style w:type="paragraph" w:styleId="BodyText">
    <w:name w:val="Body Text"/>
    <w:basedOn w:val="Normal"/>
    <w:link w:val="BodyTextChar"/>
    <w:uiPriority w:val="1"/>
    <w:qFormat/>
    <w:rsid w:val="007217FD"/>
    <w:pPr>
      <w:widowControl w:val="0"/>
      <w:autoSpaceDE w:val="0"/>
      <w:autoSpaceDN w:val="0"/>
    </w:pPr>
    <w:rPr>
      <w:rFonts w:ascii="Trebuchet MS" w:hAnsi="Trebuchet MS" w:eastAsia="Trebuchet MS" w:cs="Trebuchet MS"/>
      <w:sz w:val="24"/>
      <w:szCs w:val="24"/>
      <w:lang w:eastAsia="en-US"/>
    </w:rPr>
  </w:style>
  <w:style w:type="character" w:styleId="BodyTextChar" w:customStyle="1">
    <w:name w:val="Body Text Char"/>
    <w:basedOn w:val="DefaultParagraphFont"/>
    <w:link w:val="BodyText"/>
    <w:uiPriority w:val="1"/>
    <w:rsid w:val="007217FD"/>
    <w:rPr>
      <w:rFonts w:ascii="Trebuchet MS" w:hAnsi="Trebuchet MS" w:eastAsia="Trebuchet MS" w:cs="Trebuchet MS"/>
      <w:sz w:val="24"/>
      <w:szCs w:val="24"/>
      <w:lang w:val="en-US"/>
    </w:rPr>
  </w:style>
  <w:style w:type="paragraph" w:styleId="ListParagraph">
    <w:name w:val="List Paragraph"/>
    <w:basedOn w:val="Normal"/>
    <w:link w:val="ListParagraphChar"/>
    <w:uiPriority w:val="34"/>
    <w:qFormat/>
    <w:rsid w:val="007217FD"/>
    <w:pPr>
      <w:widowControl w:val="0"/>
      <w:autoSpaceDE w:val="0"/>
      <w:autoSpaceDN w:val="0"/>
      <w:spacing w:before="81"/>
      <w:ind w:left="420" w:hanging="300"/>
    </w:pPr>
    <w:rPr>
      <w:rFonts w:ascii="Trebuchet MS" w:hAnsi="Trebuchet MS" w:eastAsia="Trebuchet MS" w:cs="Trebuchet MS"/>
      <w:szCs w:val="22"/>
      <w:lang w:eastAsia="en-US"/>
    </w:rPr>
  </w:style>
  <w:style w:type="table" w:styleId="PlainTable2">
    <w:name w:val="Plain Table 2"/>
    <w:basedOn w:val="TableNormal"/>
    <w:uiPriority w:val="42"/>
    <w:rsid w:val="007217FD"/>
    <w:pPr>
      <w:spacing w:after="0" w:line="240" w:lineRule="auto"/>
    </w:pPr>
    <w:rPr>
      <w:rFonts w:ascii="Times New Roman" w:hAnsi="Times New Roman" w:eastAsia="Batang" w:cs="Times New Roman"/>
      <w:sz w:val="20"/>
      <w:szCs w:val="20"/>
      <w:lang w:val="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ListParagraphChar" w:customStyle="1">
    <w:name w:val="List Paragraph Char"/>
    <w:link w:val="ListParagraph"/>
    <w:uiPriority w:val="34"/>
    <w:locked/>
    <w:rsid w:val="007217FD"/>
    <w:rPr>
      <w:rFonts w:ascii="Trebuchet MS" w:hAnsi="Trebuchet MS" w:eastAsia="Trebuchet MS" w:cs="Trebuchet MS"/>
      <w:lang w:val="en-US"/>
    </w:rPr>
  </w:style>
  <w:style w:type="paragraph" w:styleId="NormalWeb">
    <w:name w:val="Normal (Web)"/>
    <w:basedOn w:val="Normal"/>
    <w:uiPriority w:val="99"/>
    <w:unhideWhenUsed/>
    <w:rsid w:val="00E230F8"/>
    <w:pPr>
      <w:spacing w:before="100" w:beforeAutospacing="1" w:after="100" w:afterAutospacing="1"/>
    </w:pPr>
    <w:rPr>
      <w:rFonts w:ascii="Times New Roman" w:hAnsi="Times New Roman" w:eastAsia="Times New Roman"/>
      <w:sz w:val="24"/>
      <w:szCs w:val="24"/>
      <w:lang w:eastAsia="en-US"/>
    </w:rPr>
  </w:style>
  <w:style w:type="character" w:styleId="Hyperlink">
    <w:name w:val="Hyperlink"/>
    <w:basedOn w:val="DefaultParagraphFont"/>
    <w:uiPriority w:val="99"/>
    <w:unhideWhenUsed/>
    <w:rsid w:val="00CF08A3"/>
    <w:rPr>
      <w:color w:val="0563C1" w:themeColor="hyperlink"/>
      <w:u w:val="single"/>
    </w:rPr>
  </w:style>
  <w:style w:type="character" w:styleId="UnresolvedMention">
    <w:name w:val="Unresolved Mention"/>
    <w:basedOn w:val="DefaultParagraphFont"/>
    <w:uiPriority w:val="99"/>
    <w:semiHidden/>
    <w:unhideWhenUsed/>
    <w:rsid w:val="00CF08A3"/>
    <w:rPr>
      <w:color w:val="605E5C"/>
      <w:shd w:val="clear" w:color="auto" w:fill="E1DFDD"/>
    </w:rPr>
  </w:style>
  <w:style w:type="paragraph" w:styleId="Header">
    <w:name w:val="header"/>
    <w:basedOn w:val="Normal"/>
    <w:link w:val="HeaderChar"/>
    <w:uiPriority w:val="99"/>
    <w:unhideWhenUsed/>
    <w:rsid w:val="00522465"/>
    <w:pPr>
      <w:tabs>
        <w:tab w:val="center" w:pos="4680"/>
        <w:tab w:val="right" w:pos="9360"/>
      </w:tabs>
    </w:pPr>
  </w:style>
  <w:style w:type="character" w:styleId="HeaderChar" w:customStyle="1">
    <w:name w:val="Header Char"/>
    <w:basedOn w:val="DefaultParagraphFont"/>
    <w:link w:val="Header"/>
    <w:uiPriority w:val="99"/>
    <w:rsid w:val="00522465"/>
    <w:rPr>
      <w:rFonts w:ascii="Book Antiqua" w:hAnsi="Book Antiqua" w:eastAsia="Batang" w:cs="Times New Roman"/>
      <w:szCs w:val="20"/>
      <w:lang w:val="en-US" w:eastAsia="ko-KR"/>
    </w:rPr>
  </w:style>
  <w:style w:type="paragraph" w:styleId="Footer">
    <w:name w:val="footer"/>
    <w:basedOn w:val="Normal"/>
    <w:link w:val="FooterChar"/>
    <w:uiPriority w:val="99"/>
    <w:unhideWhenUsed/>
    <w:rsid w:val="00522465"/>
    <w:pPr>
      <w:tabs>
        <w:tab w:val="center" w:pos="4680"/>
        <w:tab w:val="right" w:pos="9360"/>
      </w:tabs>
    </w:pPr>
  </w:style>
  <w:style w:type="character" w:styleId="FooterChar" w:customStyle="1">
    <w:name w:val="Footer Char"/>
    <w:basedOn w:val="DefaultParagraphFont"/>
    <w:link w:val="Footer"/>
    <w:uiPriority w:val="99"/>
    <w:rsid w:val="00522465"/>
    <w:rPr>
      <w:rFonts w:ascii="Book Antiqua" w:hAnsi="Book Antiqua" w:eastAsia="Batang" w:cs="Times New Roman"/>
      <w:szCs w:val="20"/>
      <w:lang w:val="en-US" w:eastAsia="ko-KR"/>
    </w:rPr>
  </w:style>
  <w:style w:type="paragraph" w:styleId="TableParagraph" w:customStyle="1">
    <w:name w:val="Table Paragraph"/>
    <w:basedOn w:val="Normal"/>
    <w:uiPriority w:val="1"/>
    <w:qFormat/>
    <w:rsid w:val="00753E56"/>
    <w:pPr>
      <w:widowControl w:val="0"/>
      <w:autoSpaceDE w:val="0"/>
      <w:autoSpaceDN w:val="0"/>
    </w:pPr>
    <w:rPr>
      <w:rFonts w:ascii="DejaVu Serif" w:hAnsi="DejaVu Serif" w:eastAsia="DejaVu Serif" w:cs="DejaVu Serif"/>
      <w:szCs w:val="22"/>
      <w:lang w:eastAsia="en-US"/>
    </w:rPr>
  </w:style>
  <w:style w:type="character" w:styleId="Heading2Char" w:customStyle="1">
    <w:name w:val="Heading 2 Char"/>
    <w:basedOn w:val="DefaultParagraphFont"/>
    <w:link w:val="Heading2"/>
    <w:uiPriority w:val="9"/>
    <w:rsid w:val="00923177"/>
    <w:rPr>
      <w:rFonts w:ascii="DejaVu Serif" w:hAnsi="DejaVu Serif" w:eastAsia="DejaVu Serif" w:cs="DejaVu Serif"/>
      <w:b/>
      <w:bCs/>
      <w:sz w:val="20"/>
      <w:szCs w:val="20"/>
      <w:lang w:val="en-US"/>
    </w:rPr>
  </w:style>
  <w:style w:type="paragraph" w:styleId="NoSpacing">
    <w:name w:val="No Spacing"/>
    <w:uiPriority w:val="1"/>
    <w:qFormat/>
    <w:rsid w:val="007740BB"/>
    <w:pPr>
      <w:spacing w:after="0" w:line="240" w:lineRule="auto"/>
    </w:pPr>
    <w:rPr>
      <w:rFonts w:ascii="Book Antiqua" w:hAnsi="Book Antiqua" w:eastAsia="Batang" w:cs="Times New Roman"/>
      <w:szCs w:val="20"/>
      <w:lang w:val="en-US" w:eastAsia="ko-KR"/>
    </w:rPr>
  </w:style>
  <w:style w:type="character" w:styleId="Heading1Char" w:customStyle="1">
    <w:name w:val="Heading 1 Char"/>
    <w:basedOn w:val="DefaultParagraphFont"/>
    <w:link w:val="Heading1"/>
    <w:uiPriority w:val="9"/>
    <w:rsid w:val="0040598F"/>
    <w:rPr>
      <w:rFonts w:asciiTheme="majorHAnsi" w:hAnsiTheme="majorHAnsi" w:eastAsiaTheme="majorEastAsia" w:cstheme="majorBidi"/>
      <w:color w:val="2F5496" w:themeColor="accent1" w:themeShade="BF"/>
      <w:sz w:val="32"/>
      <w:szCs w:val="32"/>
      <w:lang w:val="en-US" w:eastAsia="ko-KR"/>
    </w:rPr>
  </w:style>
  <w:style w:type="character" w:styleId="Heading5Char" w:customStyle="1">
    <w:name w:val="Heading 5 Char"/>
    <w:basedOn w:val="DefaultParagraphFont"/>
    <w:link w:val="Heading5"/>
    <w:uiPriority w:val="9"/>
    <w:semiHidden/>
    <w:rsid w:val="00A57493"/>
    <w:rPr>
      <w:rFonts w:asciiTheme="majorHAnsi" w:hAnsiTheme="majorHAnsi" w:eastAsiaTheme="majorEastAsia" w:cstheme="majorBidi"/>
      <w:color w:val="2F5496" w:themeColor="accent1" w:themeShade="BF"/>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05391">
      <w:bodyDiv w:val="1"/>
      <w:marLeft w:val="0"/>
      <w:marRight w:val="0"/>
      <w:marTop w:val="0"/>
      <w:marBottom w:val="0"/>
      <w:divBdr>
        <w:top w:val="none" w:sz="0" w:space="0" w:color="auto"/>
        <w:left w:val="none" w:sz="0" w:space="0" w:color="auto"/>
        <w:bottom w:val="none" w:sz="0" w:space="0" w:color="auto"/>
        <w:right w:val="none" w:sz="0" w:space="0" w:color="auto"/>
      </w:divBdr>
    </w:div>
    <w:div w:id="683476282">
      <w:bodyDiv w:val="1"/>
      <w:marLeft w:val="0"/>
      <w:marRight w:val="0"/>
      <w:marTop w:val="0"/>
      <w:marBottom w:val="0"/>
      <w:divBdr>
        <w:top w:val="none" w:sz="0" w:space="0" w:color="auto"/>
        <w:left w:val="none" w:sz="0" w:space="0" w:color="auto"/>
        <w:bottom w:val="none" w:sz="0" w:space="0" w:color="auto"/>
        <w:right w:val="none" w:sz="0" w:space="0" w:color="auto"/>
      </w:divBdr>
    </w:div>
    <w:div w:id="706830407">
      <w:bodyDiv w:val="1"/>
      <w:marLeft w:val="0"/>
      <w:marRight w:val="0"/>
      <w:marTop w:val="0"/>
      <w:marBottom w:val="0"/>
      <w:divBdr>
        <w:top w:val="none" w:sz="0" w:space="0" w:color="auto"/>
        <w:left w:val="none" w:sz="0" w:space="0" w:color="auto"/>
        <w:bottom w:val="none" w:sz="0" w:space="0" w:color="auto"/>
        <w:right w:val="none" w:sz="0" w:space="0" w:color="auto"/>
      </w:divBdr>
    </w:div>
    <w:div w:id="1108431100">
      <w:bodyDiv w:val="1"/>
      <w:marLeft w:val="0"/>
      <w:marRight w:val="0"/>
      <w:marTop w:val="0"/>
      <w:marBottom w:val="0"/>
      <w:divBdr>
        <w:top w:val="none" w:sz="0" w:space="0" w:color="auto"/>
        <w:left w:val="none" w:sz="0" w:space="0" w:color="auto"/>
        <w:bottom w:val="none" w:sz="0" w:space="0" w:color="auto"/>
        <w:right w:val="none" w:sz="0" w:space="0" w:color="auto"/>
      </w:divBdr>
    </w:div>
    <w:div w:id="1819803842">
      <w:bodyDiv w:val="1"/>
      <w:marLeft w:val="0"/>
      <w:marRight w:val="0"/>
      <w:marTop w:val="0"/>
      <w:marBottom w:val="0"/>
      <w:divBdr>
        <w:top w:val="none" w:sz="0" w:space="0" w:color="auto"/>
        <w:left w:val="none" w:sz="0" w:space="0" w:color="auto"/>
        <w:bottom w:val="none" w:sz="0" w:space="0" w:color="auto"/>
        <w:right w:val="none" w:sz="0" w:space="0" w:color="auto"/>
      </w:divBdr>
    </w:div>
    <w:div w:id="18919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D146ED58799468BF1CA9360F900B8" ma:contentTypeVersion="6" ma:contentTypeDescription="Create a new document." ma:contentTypeScope="" ma:versionID="4caaa184b43ad059d422a2b5d472ed89">
  <xsd:schema xmlns:xsd="http://www.w3.org/2001/XMLSchema" xmlns:xs="http://www.w3.org/2001/XMLSchema" xmlns:p="http://schemas.microsoft.com/office/2006/metadata/properties" xmlns:ns2="92b28bc0-0302-4834-a6bc-31eee2d5ecdd" xmlns:ns3="d8da6d2d-7012-4e07-b5b9-830111dfb5b9" targetNamespace="http://schemas.microsoft.com/office/2006/metadata/properties" ma:root="true" ma:fieldsID="7664c95100677eaaefbc64dd40b7bbcd" ns2:_="" ns3:_="">
    <xsd:import namespace="92b28bc0-0302-4834-a6bc-31eee2d5ecdd"/>
    <xsd:import namespace="d8da6d2d-7012-4e07-b5b9-830111dfb5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28bc0-0302-4834-a6bc-31eee2d5e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da6d2d-7012-4e07-b5b9-830111dfb5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8da6d2d-7012-4e07-b5b9-830111dfb5b9">
      <UserInfo>
        <DisplayName>Kamal Deep Bajaj</DisplayName>
        <AccountId>96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7AAA5-0FB8-434A-8EE8-13A9511EC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28bc0-0302-4834-a6bc-31eee2d5ecdd"/>
    <ds:schemaRef ds:uri="d8da6d2d-7012-4e07-b5b9-830111dfb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38FE51-92C2-47E1-AAF4-148FFA4C1119}">
  <ds:schemaRefs>
    <ds:schemaRef ds:uri="http://schemas.microsoft.com/office/2006/metadata/properties"/>
    <ds:schemaRef ds:uri="http://schemas.microsoft.com/office/infopath/2007/PartnerControls"/>
    <ds:schemaRef ds:uri="d8da6d2d-7012-4e07-b5b9-830111dfb5b9"/>
  </ds:schemaRefs>
</ds:datastoreItem>
</file>

<file path=customXml/itemProps3.xml><?xml version="1.0" encoding="utf-8"?>
<ds:datastoreItem xmlns:ds="http://schemas.openxmlformats.org/officeDocument/2006/customXml" ds:itemID="{AD3309B0-65FD-4E67-AC1B-8A7ABFCDEB2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Chesta Sagar</dc:creator>
  <keywords/>
  <dc:description/>
  <lastModifiedBy>Yash Rajnikant Tawde</lastModifiedBy>
  <revision>4</revision>
  <dcterms:created xsi:type="dcterms:W3CDTF">2024-12-12T09:50:00.0000000Z</dcterms:created>
  <dcterms:modified xsi:type="dcterms:W3CDTF">2025-01-03T08:51:48.0153229Z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9c7879db95d0b2cf0c4070c34d30b93b2a2ec9a450b64fe0746017206eb32192</vt:lpwstr>
  </property>
  <property fmtid="{D5CDD505-2E9C-101B-9397-08002B2CF9AE}" pid="3" name="ContentTypeId">
    <vt:lpwstr>0x010100C50D146ED58799468BF1CA9360F900B8</vt:lpwstr>
  </property>
</Properties>
</file>