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AE5D5" w14:textId="77777777" w:rsidR="008727EC" w:rsidRDefault="00994975">
      <w:pPr>
        <w:widowControl w:val="0"/>
        <w:pBdr>
          <w:top w:val="nil"/>
          <w:left w:val="nil"/>
          <w:bottom w:val="nil"/>
          <w:right w:val="nil"/>
          <w:between w:val="nil"/>
        </w:pBdr>
        <w:spacing w:line="252" w:lineRule="auto"/>
        <w:ind w:left="0" w:hanging="2"/>
        <w:jc w:val="both"/>
        <w:rPr>
          <w:color w:val="000000"/>
          <w:sz w:val="18"/>
          <w:szCs w:val="18"/>
        </w:rPr>
      </w:pPr>
      <w:r>
        <w:rPr>
          <w:color w:val="000000"/>
          <w:sz w:val="18"/>
          <w:szCs w:val="18"/>
          <w:vertAlign w:val="superscript"/>
        </w:rPr>
        <w:footnoteReference w:id="1"/>
      </w:r>
      <w:r>
        <w:rPr>
          <w:rFonts w:ascii="Symbol" w:eastAsia="Symbol" w:hAnsi="Symbol" w:cs="Symbol"/>
          <w:color w:val="000000"/>
          <w:sz w:val="18"/>
          <w:szCs w:val="18"/>
        </w:rPr>
        <w:t></w:t>
      </w:r>
    </w:p>
    <w:p w14:paraId="6900178F" w14:textId="00B022A4" w:rsidR="008727EC" w:rsidRDefault="00D04E7C">
      <w:pPr>
        <w:pBdr>
          <w:top w:val="nil"/>
          <w:left w:val="nil"/>
          <w:bottom w:val="nil"/>
          <w:right w:val="nil"/>
          <w:between w:val="nil"/>
        </w:pBdr>
        <w:spacing w:line="240" w:lineRule="auto"/>
        <w:ind w:left="3" w:hanging="5"/>
        <w:jc w:val="center"/>
        <w:rPr>
          <w:color w:val="000000"/>
          <w:sz w:val="48"/>
          <w:szCs w:val="48"/>
        </w:rPr>
      </w:pPr>
      <w:r>
        <w:rPr>
          <w:color w:val="000000"/>
          <w:sz w:val="48"/>
          <w:szCs w:val="48"/>
        </w:rPr>
        <w:t>Diseño de experimentos</w:t>
      </w:r>
      <w:r w:rsidRPr="00D04E7C">
        <w:rPr>
          <w:sz w:val="44"/>
          <w:szCs w:val="44"/>
          <w:lang w:val="es-MX"/>
        </w:rPr>
        <w:t xml:space="preserve"> </w:t>
      </w:r>
      <w:r w:rsidRPr="004A5755">
        <w:rPr>
          <w:sz w:val="44"/>
          <w:szCs w:val="44"/>
          <w:lang w:val="es-MX"/>
        </w:rPr>
        <w:t>Trabajo final Arquitectura de Computadores/ Interfaces y Arquitectura de Hardware</w:t>
      </w:r>
      <w:r w:rsidR="00994975">
        <w:rPr>
          <w:i/>
          <w:color w:val="000000"/>
          <w:sz w:val="48"/>
          <w:szCs w:val="48"/>
        </w:rPr>
        <w:t xml:space="preserve"> </w:t>
      </w:r>
      <w:r w:rsidR="00994975">
        <w:rPr>
          <w:color w:val="000000"/>
          <w:sz w:val="48"/>
          <w:szCs w:val="48"/>
        </w:rPr>
        <w:t>(</w:t>
      </w:r>
      <w:proofErr w:type="gramStart"/>
      <w:r>
        <w:rPr>
          <w:color w:val="000000"/>
          <w:sz w:val="48"/>
          <w:szCs w:val="48"/>
        </w:rPr>
        <w:t>Mayo</w:t>
      </w:r>
      <w:proofErr w:type="gramEnd"/>
      <w:r>
        <w:rPr>
          <w:color w:val="000000"/>
          <w:sz w:val="48"/>
          <w:szCs w:val="48"/>
        </w:rPr>
        <w:t xml:space="preserve"> </w:t>
      </w:r>
      <w:r w:rsidR="00994975">
        <w:rPr>
          <w:color w:val="000000"/>
          <w:sz w:val="48"/>
          <w:szCs w:val="48"/>
        </w:rPr>
        <w:t>20</w:t>
      </w:r>
      <w:r>
        <w:rPr>
          <w:color w:val="000000"/>
          <w:sz w:val="48"/>
          <w:szCs w:val="48"/>
        </w:rPr>
        <w:t>20</w:t>
      </w:r>
      <w:r w:rsidR="00994975">
        <w:rPr>
          <w:color w:val="000000"/>
          <w:sz w:val="48"/>
          <w:szCs w:val="48"/>
        </w:rPr>
        <w:t>)</w:t>
      </w:r>
    </w:p>
    <w:p w14:paraId="4394BA77" w14:textId="08AAF1E1" w:rsidR="008727EC" w:rsidRDefault="00994975">
      <w:pPr>
        <w:pBdr>
          <w:top w:val="nil"/>
          <w:left w:val="nil"/>
          <w:bottom w:val="nil"/>
          <w:right w:val="nil"/>
          <w:between w:val="nil"/>
        </w:pBdr>
        <w:spacing w:after="320" w:line="240" w:lineRule="auto"/>
        <w:ind w:left="0" w:hanging="2"/>
        <w:jc w:val="center"/>
        <w:rPr>
          <w:color w:val="000000"/>
          <w:sz w:val="24"/>
          <w:szCs w:val="24"/>
        </w:rPr>
      </w:pPr>
      <w:r>
        <w:rPr>
          <w:color w:val="000000"/>
          <w:sz w:val="24"/>
          <w:szCs w:val="24"/>
        </w:rPr>
        <w:t xml:space="preserve">Julián David Mabesoy, </w:t>
      </w:r>
      <w:r w:rsidR="00D04E7C">
        <w:rPr>
          <w:color w:val="000000"/>
          <w:sz w:val="24"/>
          <w:szCs w:val="24"/>
        </w:rPr>
        <w:t xml:space="preserve">Juan Pablo Muñoz, </w:t>
      </w:r>
      <w:r w:rsidR="00D04E7C">
        <w:rPr>
          <w:color w:val="000000"/>
          <w:sz w:val="24"/>
          <w:szCs w:val="24"/>
        </w:rPr>
        <w:tab/>
      </w:r>
      <w:r w:rsidR="00D04E7C" w:rsidRPr="00D04E7C">
        <w:rPr>
          <w:color w:val="000000"/>
          <w:sz w:val="24"/>
          <w:szCs w:val="24"/>
        </w:rPr>
        <w:t>Manuel David Quiceno Gallego</w:t>
      </w:r>
    </w:p>
    <w:p w14:paraId="3BC24830" w14:textId="15842E1E" w:rsidR="008727EC" w:rsidRDefault="00994975">
      <w:pPr>
        <w:pBdr>
          <w:top w:val="nil"/>
          <w:left w:val="nil"/>
          <w:bottom w:val="nil"/>
          <w:right w:val="nil"/>
          <w:between w:val="nil"/>
        </w:pBdr>
        <w:spacing w:before="20" w:line="240" w:lineRule="auto"/>
        <w:ind w:left="0" w:hanging="2"/>
        <w:jc w:val="both"/>
        <w:rPr>
          <w:color w:val="000000"/>
        </w:rPr>
      </w:pPr>
      <w:r>
        <w:rPr>
          <w:b/>
          <w:i/>
          <w:color w:val="000000"/>
        </w:rPr>
        <w:t>Resumen</w:t>
      </w:r>
      <w:r>
        <w:rPr>
          <w:color w:val="000000"/>
        </w:rPr>
        <w:t>—L</w:t>
      </w:r>
      <w:r w:rsidR="00D04E7C">
        <w:rPr>
          <w:color w:val="000000"/>
        </w:rPr>
        <w:t xml:space="preserve">os estudios de simulación </w:t>
      </w:r>
      <w:r w:rsidR="00CA16D8">
        <w:rPr>
          <w:color w:val="000000"/>
        </w:rPr>
        <w:t>y</w:t>
      </w:r>
      <w:r>
        <w:rPr>
          <w:color w:val="000000"/>
        </w:rPr>
        <w:t xml:space="preserve"> predicción temprana de la complejidad del hardware y del software es esencial</w:t>
      </w:r>
      <w:r w:rsidR="00CA16D8">
        <w:rPr>
          <w:color w:val="000000"/>
        </w:rPr>
        <w:t xml:space="preserve"> para conocer el comportamiento de ciertos fenómenos bajo diferentes escenarios virtuales</w:t>
      </w:r>
      <w:r>
        <w:rPr>
          <w:color w:val="000000"/>
        </w:rPr>
        <w:t xml:space="preserve">. Y es el concepto de </w:t>
      </w:r>
      <w:r w:rsidR="00CA16D8" w:rsidRPr="00CA16D8">
        <w:rPr>
          <w:b/>
          <w:bCs/>
          <w:i/>
          <w:iCs/>
          <w:color w:val="000000"/>
        </w:rPr>
        <w:t>Análisis y Diseño de experimentos</w:t>
      </w:r>
      <w:r w:rsidR="00CA16D8">
        <w:rPr>
          <w:color w:val="000000"/>
        </w:rPr>
        <w:t xml:space="preserve"> </w:t>
      </w:r>
      <w:r w:rsidR="001C2F4E" w:rsidRPr="001C2F4E">
        <w:rPr>
          <w:b/>
          <w:bCs/>
          <w:i/>
          <w:iCs/>
          <w:color w:val="000000"/>
        </w:rPr>
        <w:t>(DOE)</w:t>
      </w:r>
      <w:r>
        <w:rPr>
          <w:color w:val="000000"/>
        </w:rPr>
        <w:t>el término que describe muchos y muy variados casos de medición. Siendo</w:t>
      </w:r>
      <w:r w:rsidR="00CA16D8">
        <w:rPr>
          <w:color w:val="000000"/>
        </w:rPr>
        <w:t xml:space="preserve"> este</w:t>
      </w:r>
      <w:r>
        <w:rPr>
          <w:color w:val="000000"/>
        </w:rPr>
        <w:t xml:space="preserve"> una medida estadística, estas medidas son aplicables a todo el ciclo de vida del desarrollo, desde la iniciación, cuando se deben estimar los costos, al seguimiento y control de la fiabilidad de los productos finales, y a la forma en que los productos cambian a través del tiempo debido a la aplicación de mejoras. L</w:t>
      </w:r>
      <w:r w:rsidR="00CA16D8">
        <w:rPr>
          <w:color w:val="000000"/>
        </w:rPr>
        <w:t>os casos deben estudiarse</w:t>
      </w:r>
      <w:r>
        <w:rPr>
          <w:color w:val="000000"/>
        </w:rPr>
        <w:t xml:space="preserve"> y seleccionarse cuidadosamente para cada cadena de herramientas dada. En este documento se </w:t>
      </w:r>
      <w:r w:rsidR="002D491F">
        <w:rPr>
          <w:color w:val="000000"/>
        </w:rPr>
        <w:t>utilizará</w:t>
      </w:r>
      <w:r>
        <w:rPr>
          <w:color w:val="000000"/>
        </w:rPr>
        <w:t xml:space="preserve"> un marco general de </w:t>
      </w:r>
      <w:r w:rsidR="001105B0">
        <w:rPr>
          <w:color w:val="000000"/>
        </w:rPr>
        <w:t>cinco (</w:t>
      </w:r>
      <w:r w:rsidR="00CA16D8">
        <w:rPr>
          <w:color w:val="000000"/>
        </w:rPr>
        <w:t>5) versiones con las que se propuso a trabajar</w:t>
      </w:r>
      <w:r w:rsidR="001105B0">
        <w:rPr>
          <w:color w:val="000000"/>
        </w:rPr>
        <w:t>, cada una de estas versiones tienen el mismo objetivo, y es invertir su color y almacenar de nuevo en los pixeles de origen</w:t>
      </w:r>
      <w:r>
        <w:rPr>
          <w:color w:val="000000"/>
        </w:rPr>
        <w:t xml:space="preserve">. </w:t>
      </w:r>
      <w:bookmarkStart w:id="0" w:name="gjdgxs" w:colFirst="0" w:colLast="0"/>
      <w:bookmarkEnd w:id="0"/>
    </w:p>
    <w:p w14:paraId="275834ED" w14:textId="77777777" w:rsidR="008727EC" w:rsidRDefault="008727EC">
      <w:pPr>
        <w:ind w:left="0" w:hanging="2"/>
        <w:rPr>
          <w:sz w:val="22"/>
          <w:szCs w:val="22"/>
        </w:rPr>
      </w:pPr>
    </w:p>
    <w:p w14:paraId="7DF3399E" w14:textId="77777777" w:rsidR="008727EC" w:rsidRDefault="00994975">
      <w:pPr>
        <w:keepNext/>
        <w:numPr>
          <w:ilvl w:val="0"/>
          <w:numId w:val="8"/>
        </w:numPr>
        <w:pBdr>
          <w:top w:val="nil"/>
          <w:left w:val="nil"/>
          <w:bottom w:val="nil"/>
          <w:right w:val="nil"/>
          <w:between w:val="nil"/>
        </w:pBdr>
        <w:spacing w:before="240" w:after="80" w:line="240" w:lineRule="auto"/>
        <w:ind w:left="0" w:hanging="2"/>
        <w:jc w:val="center"/>
        <w:rPr>
          <w:smallCaps/>
          <w:color w:val="000000"/>
          <w:sz w:val="22"/>
          <w:szCs w:val="22"/>
        </w:rPr>
      </w:pPr>
      <w:r>
        <w:rPr>
          <w:b/>
          <w:smallCaps/>
          <w:color w:val="000000"/>
          <w:sz w:val="22"/>
          <w:szCs w:val="22"/>
        </w:rPr>
        <w:t>Introducción</w:t>
      </w:r>
    </w:p>
    <w:p w14:paraId="76F65436" w14:textId="0A0A6B5E" w:rsidR="008727EC" w:rsidRDefault="00994975">
      <w:pPr>
        <w:widowControl w:val="0"/>
        <w:pBdr>
          <w:top w:val="nil"/>
          <w:left w:val="nil"/>
          <w:bottom w:val="nil"/>
          <w:right w:val="nil"/>
          <w:between w:val="nil"/>
        </w:pBdr>
        <w:spacing w:line="252" w:lineRule="auto"/>
        <w:ind w:left="0" w:hanging="2"/>
        <w:jc w:val="both"/>
        <w:rPr>
          <w:color w:val="000000"/>
          <w:sz w:val="22"/>
          <w:szCs w:val="22"/>
        </w:rPr>
      </w:pPr>
      <w:r>
        <w:rPr>
          <w:color w:val="000000"/>
          <w:sz w:val="22"/>
          <w:szCs w:val="22"/>
        </w:rPr>
        <w:t xml:space="preserve">La </w:t>
      </w:r>
      <w:r w:rsidR="001105B0">
        <w:rPr>
          <w:color w:val="000000"/>
          <w:sz w:val="22"/>
          <w:szCs w:val="22"/>
        </w:rPr>
        <w:t>metodología de análisis y diseño de experimentos</w:t>
      </w:r>
      <w:r>
        <w:rPr>
          <w:color w:val="000000"/>
          <w:sz w:val="22"/>
          <w:szCs w:val="22"/>
        </w:rPr>
        <w:t xml:space="preserve"> se definen como una </w:t>
      </w:r>
      <w:r w:rsidR="001105B0">
        <w:rPr>
          <w:color w:val="000000"/>
          <w:sz w:val="22"/>
          <w:szCs w:val="22"/>
        </w:rPr>
        <w:t xml:space="preserve">herramienta </w:t>
      </w:r>
      <w:r w:rsidR="000C21D0">
        <w:rPr>
          <w:color w:val="000000"/>
          <w:sz w:val="22"/>
          <w:szCs w:val="22"/>
        </w:rPr>
        <w:t>estadística</w:t>
      </w:r>
      <w:r>
        <w:rPr>
          <w:color w:val="000000"/>
          <w:sz w:val="22"/>
          <w:szCs w:val="22"/>
        </w:rPr>
        <w:t>, del grado en que un sistema, componente o proceso posee un atributo determinado.</w:t>
      </w:r>
    </w:p>
    <w:p w14:paraId="63099885" w14:textId="38B93E17" w:rsidR="008727EC" w:rsidRDefault="00994975">
      <w:pPr>
        <w:widowControl w:val="0"/>
        <w:pBdr>
          <w:top w:val="nil"/>
          <w:left w:val="nil"/>
          <w:bottom w:val="nil"/>
          <w:right w:val="nil"/>
          <w:between w:val="nil"/>
        </w:pBdr>
        <w:spacing w:line="252" w:lineRule="auto"/>
        <w:ind w:left="0" w:hanging="2"/>
        <w:jc w:val="both"/>
        <w:rPr>
          <w:color w:val="000000"/>
          <w:sz w:val="22"/>
          <w:szCs w:val="22"/>
        </w:rPr>
      </w:pPr>
      <w:r>
        <w:rPr>
          <w:color w:val="000000"/>
          <w:sz w:val="22"/>
          <w:szCs w:val="22"/>
        </w:rPr>
        <w:t xml:space="preserve">Si realmente se desea conseguir la calidad de un software la medición es esencial, </w:t>
      </w:r>
      <w:r w:rsidR="001105B0" w:rsidRPr="001105B0">
        <w:rPr>
          <w:color w:val="000000"/>
          <w:sz w:val="22"/>
          <w:szCs w:val="22"/>
        </w:rPr>
        <w:t>sirve para diseñar las condiciones ideales de un producto, proceso o servicio para que cumpla con nuestras expectativas usando el mínimo número de experimentos o pruebas</w:t>
      </w:r>
      <w:r w:rsidR="001105B0">
        <w:rPr>
          <w:color w:val="000000"/>
          <w:sz w:val="22"/>
          <w:szCs w:val="22"/>
        </w:rPr>
        <w:t xml:space="preserve"> y </w:t>
      </w:r>
      <w:proofErr w:type="spellStart"/>
      <w:r w:rsidR="001105B0">
        <w:rPr>
          <w:color w:val="000000"/>
          <w:sz w:val="22"/>
          <w:szCs w:val="22"/>
        </w:rPr>
        <w:t>asi</w:t>
      </w:r>
      <w:proofErr w:type="spellEnd"/>
      <w:r>
        <w:rPr>
          <w:color w:val="000000"/>
          <w:sz w:val="22"/>
          <w:szCs w:val="22"/>
        </w:rPr>
        <w:t xml:space="preserve"> poder evaluar, mejorar y clasificar el software final, en donde serán manejadas dependiendo del entorno de desarrollo al cual pretendan orientarse.</w:t>
      </w:r>
    </w:p>
    <w:p w14:paraId="022D1EBB" w14:textId="77777777" w:rsidR="008727EC" w:rsidRDefault="00994975">
      <w:pPr>
        <w:widowControl w:val="0"/>
        <w:pBdr>
          <w:top w:val="nil"/>
          <w:left w:val="nil"/>
          <w:bottom w:val="nil"/>
          <w:right w:val="nil"/>
          <w:between w:val="nil"/>
        </w:pBdr>
        <w:spacing w:line="252" w:lineRule="auto"/>
        <w:ind w:left="0" w:hanging="2"/>
        <w:jc w:val="both"/>
        <w:rPr>
          <w:color w:val="000000"/>
          <w:sz w:val="22"/>
          <w:szCs w:val="22"/>
        </w:rPr>
      </w:pPr>
      <w:r>
        <w:rPr>
          <w:color w:val="000000"/>
          <w:sz w:val="22"/>
          <w:szCs w:val="22"/>
        </w:rPr>
        <w:t>Las mediciones son fundamentales para cualquier especialidad de la ingeniería y la ingeniería de software no se excluye de esto. Un ingeniero de software puede utilizar las mediciones para evaluar la calidad en los resultados del proyecto y para ayudar a tomar las decisiones más acertadas para contribuir a la mejora del producto.</w:t>
      </w:r>
    </w:p>
    <w:p w14:paraId="18009B71" w14:textId="38C74007" w:rsidR="008727EC" w:rsidRDefault="008727EC">
      <w:pPr>
        <w:widowControl w:val="0"/>
        <w:pBdr>
          <w:top w:val="nil"/>
          <w:left w:val="nil"/>
          <w:bottom w:val="nil"/>
          <w:right w:val="nil"/>
          <w:between w:val="nil"/>
        </w:pBdr>
        <w:spacing w:line="252" w:lineRule="auto"/>
        <w:ind w:left="0" w:hanging="2"/>
        <w:jc w:val="both"/>
        <w:rPr>
          <w:color w:val="000000"/>
          <w:sz w:val="22"/>
          <w:szCs w:val="22"/>
        </w:rPr>
      </w:pPr>
    </w:p>
    <w:p w14:paraId="4EF01705" w14:textId="77777777" w:rsidR="00E53BEB" w:rsidRDefault="00E53BEB">
      <w:pPr>
        <w:widowControl w:val="0"/>
        <w:pBdr>
          <w:top w:val="nil"/>
          <w:left w:val="nil"/>
          <w:bottom w:val="nil"/>
          <w:right w:val="nil"/>
          <w:between w:val="nil"/>
        </w:pBdr>
        <w:spacing w:line="252" w:lineRule="auto"/>
        <w:ind w:left="0" w:hanging="2"/>
        <w:jc w:val="both"/>
        <w:rPr>
          <w:color w:val="000000"/>
          <w:sz w:val="22"/>
          <w:szCs w:val="22"/>
        </w:rPr>
      </w:pPr>
    </w:p>
    <w:p w14:paraId="6A57F7AC" w14:textId="545E1DDE" w:rsidR="008727EC" w:rsidRDefault="00994975">
      <w:pPr>
        <w:widowControl w:val="0"/>
        <w:pBdr>
          <w:top w:val="nil"/>
          <w:left w:val="nil"/>
          <w:bottom w:val="nil"/>
          <w:right w:val="nil"/>
          <w:between w:val="nil"/>
        </w:pBdr>
        <w:spacing w:line="252" w:lineRule="auto"/>
        <w:ind w:left="0" w:hanging="2"/>
        <w:jc w:val="both"/>
        <w:rPr>
          <w:color w:val="000000"/>
          <w:sz w:val="22"/>
          <w:szCs w:val="22"/>
        </w:rPr>
      </w:pPr>
      <w:r>
        <w:rPr>
          <w:color w:val="000000"/>
          <w:sz w:val="22"/>
          <w:szCs w:val="22"/>
        </w:rPr>
        <w:t>Un</w:t>
      </w:r>
      <w:r w:rsidR="001C2F4E">
        <w:rPr>
          <w:color w:val="000000"/>
          <w:sz w:val="22"/>
          <w:szCs w:val="22"/>
        </w:rPr>
        <w:t xml:space="preserve"> Diseño de experimentos </w:t>
      </w:r>
      <w:r>
        <w:rPr>
          <w:color w:val="000000"/>
          <w:sz w:val="22"/>
          <w:szCs w:val="22"/>
        </w:rPr>
        <w:t>es una medida estadística aplicable a todo el ciclo de vida del desarrollo, desde la iniciación, cuando debemos estimar los costos, al seguimiento y control de la fiabilidad de los productos finales, y a la forma en que los productos cambian a través del tiempo debido a la aplicación de mejoras. Un ingeniero del Software recopila medidas y desarrolla métricas para obtener indicadores.</w:t>
      </w:r>
    </w:p>
    <w:p w14:paraId="4BC5661D" w14:textId="77777777" w:rsidR="008727EC" w:rsidRDefault="00994975">
      <w:pPr>
        <w:widowControl w:val="0"/>
        <w:pBdr>
          <w:top w:val="nil"/>
          <w:left w:val="nil"/>
          <w:bottom w:val="nil"/>
          <w:right w:val="nil"/>
          <w:between w:val="nil"/>
        </w:pBdr>
        <w:spacing w:line="252" w:lineRule="auto"/>
        <w:ind w:left="0" w:hanging="2"/>
        <w:jc w:val="both"/>
        <w:rPr>
          <w:color w:val="000000"/>
          <w:sz w:val="22"/>
          <w:szCs w:val="22"/>
        </w:rPr>
      </w:pPr>
      <w:r>
        <w:rPr>
          <w:color w:val="000000"/>
          <w:sz w:val="22"/>
          <w:szCs w:val="22"/>
        </w:rPr>
        <w:t xml:space="preserve">En la mayoría de los desafíos técnicos, las métricas ayudan a entender tanto el proceso técnico que se utiliza para desarrollar un producto, como el propio producto. Es decir, el producto se mide para intentar aumentar su calidad. </w:t>
      </w:r>
    </w:p>
    <w:p w14:paraId="6EEB3E33" w14:textId="77BE1FB3" w:rsidR="008727EC" w:rsidRDefault="00994975">
      <w:pPr>
        <w:widowControl w:val="0"/>
        <w:pBdr>
          <w:top w:val="nil"/>
          <w:left w:val="nil"/>
          <w:bottom w:val="nil"/>
          <w:right w:val="nil"/>
          <w:between w:val="nil"/>
        </w:pBdr>
        <w:spacing w:line="252" w:lineRule="auto"/>
        <w:ind w:left="0" w:hanging="2"/>
        <w:jc w:val="both"/>
        <w:rPr>
          <w:color w:val="000000"/>
          <w:sz w:val="22"/>
          <w:szCs w:val="22"/>
        </w:rPr>
      </w:pPr>
      <w:r>
        <w:rPr>
          <w:color w:val="000000"/>
          <w:sz w:val="22"/>
          <w:szCs w:val="22"/>
        </w:rPr>
        <w:t xml:space="preserve">Sin embargo, no son absolutas ni son comprobaciones científicas sólidas. Proporcionan una manera sistemática de evaluar la calidad a partir de un conjunto de reglas definidas con claridad. En general, la medición persigue tres objetivos fundamentales: ayudarnos a entender qué ocurre durante el desarrollo y el mantenimiento, permitirnos controlar qué es lo que ocurre en nuestros proyectos y poder mejorar nuestros procesos y nuestros productos (Fenton y </w:t>
      </w:r>
      <w:proofErr w:type="spellStart"/>
      <w:r>
        <w:rPr>
          <w:color w:val="000000"/>
          <w:sz w:val="22"/>
          <w:szCs w:val="22"/>
        </w:rPr>
        <w:t>Pfleeger</w:t>
      </w:r>
      <w:proofErr w:type="spellEnd"/>
      <w:r>
        <w:rPr>
          <w:color w:val="000000"/>
          <w:sz w:val="22"/>
          <w:szCs w:val="22"/>
        </w:rPr>
        <w:t>, 1997).</w:t>
      </w:r>
    </w:p>
    <w:p w14:paraId="51BE184C" w14:textId="77777777" w:rsidR="008727EC" w:rsidRDefault="00994975">
      <w:pPr>
        <w:widowControl w:val="0"/>
        <w:pBdr>
          <w:top w:val="nil"/>
          <w:left w:val="nil"/>
          <w:bottom w:val="nil"/>
          <w:right w:val="nil"/>
          <w:between w:val="nil"/>
        </w:pBdr>
        <w:spacing w:line="252" w:lineRule="auto"/>
        <w:ind w:left="0" w:hanging="2"/>
        <w:jc w:val="both"/>
        <w:rPr>
          <w:color w:val="000000"/>
          <w:sz w:val="22"/>
          <w:szCs w:val="22"/>
        </w:rPr>
      </w:pPr>
      <w:r>
        <w:rPr>
          <w:color w:val="000000"/>
          <w:sz w:val="22"/>
          <w:szCs w:val="22"/>
        </w:rPr>
        <w:t xml:space="preserve"> </w:t>
      </w:r>
    </w:p>
    <w:p w14:paraId="04B6F980" w14:textId="77777777" w:rsidR="008727EC" w:rsidRDefault="00994975">
      <w:pPr>
        <w:widowControl w:val="0"/>
        <w:pBdr>
          <w:top w:val="nil"/>
          <w:left w:val="nil"/>
          <w:bottom w:val="nil"/>
          <w:right w:val="nil"/>
          <w:between w:val="nil"/>
        </w:pBdr>
        <w:spacing w:line="252" w:lineRule="auto"/>
        <w:ind w:left="0" w:hanging="2"/>
        <w:jc w:val="both"/>
        <w:rPr>
          <w:color w:val="000000"/>
          <w:sz w:val="22"/>
          <w:szCs w:val="22"/>
        </w:rPr>
      </w:pPr>
      <w:r>
        <w:rPr>
          <w:color w:val="000000"/>
          <w:sz w:val="22"/>
          <w:szCs w:val="22"/>
        </w:rPr>
        <w:t>Razones para medir un producto:</w:t>
      </w:r>
    </w:p>
    <w:p w14:paraId="7A8E4776" w14:textId="7E307A4D" w:rsidR="008727EC" w:rsidRDefault="00994975">
      <w:pPr>
        <w:widowControl w:val="0"/>
        <w:numPr>
          <w:ilvl w:val="0"/>
          <w:numId w:val="3"/>
        </w:numPr>
        <w:pBdr>
          <w:top w:val="nil"/>
          <w:left w:val="nil"/>
          <w:bottom w:val="nil"/>
          <w:right w:val="nil"/>
          <w:between w:val="nil"/>
        </w:pBdr>
        <w:spacing w:line="252" w:lineRule="auto"/>
        <w:ind w:left="0" w:hanging="2"/>
        <w:jc w:val="both"/>
        <w:rPr>
          <w:color w:val="000000"/>
          <w:sz w:val="22"/>
          <w:szCs w:val="22"/>
        </w:rPr>
      </w:pPr>
      <w:r>
        <w:rPr>
          <w:color w:val="000000"/>
          <w:sz w:val="22"/>
          <w:szCs w:val="22"/>
        </w:rPr>
        <w:t>Para indicar la calidad del producto.</w:t>
      </w:r>
    </w:p>
    <w:p w14:paraId="24D0D5E2" w14:textId="586484F1" w:rsidR="001C2F4E" w:rsidRDefault="001C2F4E">
      <w:pPr>
        <w:widowControl w:val="0"/>
        <w:numPr>
          <w:ilvl w:val="0"/>
          <w:numId w:val="3"/>
        </w:numPr>
        <w:pBdr>
          <w:top w:val="nil"/>
          <w:left w:val="nil"/>
          <w:bottom w:val="nil"/>
          <w:right w:val="nil"/>
          <w:between w:val="nil"/>
        </w:pBdr>
        <w:spacing w:line="252" w:lineRule="auto"/>
        <w:ind w:left="0" w:hanging="2"/>
        <w:jc w:val="both"/>
        <w:rPr>
          <w:color w:val="000000"/>
          <w:sz w:val="22"/>
          <w:szCs w:val="22"/>
        </w:rPr>
      </w:pPr>
      <w:r w:rsidRPr="001C2F4E">
        <w:rPr>
          <w:color w:val="000000"/>
          <w:sz w:val="22"/>
          <w:szCs w:val="22"/>
        </w:rPr>
        <w:t>Información confiable. La información de los factores que intervienen en un proceso (y su interacción entre ellos) es obtenida de manera más rápida, confiable y con evidencia estadística de lo que sería en campo, aplicado al proceso real.</w:t>
      </w:r>
    </w:p>
    <w:p w14:paraId="4163C9DF" w14:textId="77777777" w:rsidR="008727EC" w:rsidRDefault="00994975">
      <w:pPr>
        <w:widowControl w:val="0"/>
        <w:numPr>
          <w:ilvl w:val="0"/>
          <w:numId w:val="3"/>
        </w:numPr>
        <w:pBdr>
          <w:top w:val="nil"/>
          <w:left w:val="nil"/>
          <w:bottom w:val="nil"/>
          <w:right w:val="nil"/>
          <w:between w:val="nil"/>
        </w:pBdr>
        <w:spacing w:line="252" w:lineRule="auto"/>
        <w:ind w:left="0" w:hanging="2"/>
        <w:jc w:val="both"/>
        <w:rPr>
          <w:color w:val="000000"/>
          <w:sz w:val="22"/>
          <w:szCs w:val="22"/>
        </w:rPr>
      </w:pPr>
      <w:r>
        <w:rPr>
          <w:color w:val="000000"/>
          <w:sz w:val="22"/>
          <w:szCs w:val="22"/>
        </w:rPr>
        <w:t>Para evaluar los beneficios en términos de productividad y de calidad, derivados del uso de nuevos métodos y herramientas de la ingeniería de software.</w:t>
      </w:r>
    </w:p>
    <w:p w14:paraId="4F9D244F" w14:textId="18C40FAF" w:rsidR="001C2F4E" w:rsidRDefault="001C2F4E">
      <w:pPr>
        <w:widowControl w:val="0"/>
        <w:numPr>
          <w:ilvl w:val="0"/>
          <w:numId w:val="3"/>
        </w:numPr>
        <w:pBdr>
          <w:top w:val="nil"/>
          <w:left w:val="nil"/>
          <w:bottom w:val="nil"/>
          <w:right w:val="nil"/>
          <w:between w:val="nil"/>
        </w:pBdr>
        <w:spacing w:line="252" w:lineRule="auto"/>
        <w:ind w:left="0" w:hanging="2"/>
        <w:jc w:val="both"/>
        <w:rPr>
          <w:color w:val="000000"/>
          <w:sz w:val="22"/>
          <w:szCs w:val="22"/>
        </w:rPr>
      </w:pPr>
      <w:r w:rsidRPr="001C2F4E">
        <w:rPr>
          <w:color w:val="000000"/>
          <w:sz w:val="22"/>
          <w:szCs w:val="22"/>
        </w:rPr>
        <w:t>Mejoras de procesos al determinar la mejor respuesta de salida que deseamos.</w:t>
      </w:r>
    </w:p>
    <w:p w14:paraId="349A654C" w14:textId="6517FA72" w:rsidR="001C2F4E" w:rsidRDefault="001C2F4E">
      <w:pPr>
        <w:widowControl w:val="0"/>
        <w:numPr>
          <w:ilvl w:val="0"/>
          <w:numId w:val="3"/>
        </w:numPr>
        <w:pBdr>
          <w:top w:val="nil"/>
          <w:left w:val="nil"/>
          <w:bottom w:val="nil"/>
          <w:right w:val="nil"/>
          <w:between w:val="nil"/>
        </w:pBdr>
        <w:spacing w:line="252" w:lineRule="auto"/>
        <w:ind w:left="0" w:hanging="2"/>
        <w:jc w:val="both"/>
        <w:rPr>
          <w:color w:val="000000"/>
          <w:sz w:val="22"/>
          <w:szCs w:val="22"/>
        </w:rPr>
      </w:pPr>
      <w:r w:rsidRPr="001C2F4E">
        <w:rPr>
          <w:color w:val="000000"/>
          <w:sz w:val="22"/>
          <w:szCs w:val="22"/>
        </w:rPr>
        <w:t>Reducción de los costos de manufactura</w:t>
      </w:r>
    </w:p>
    <w:p w14:paraId="6B8A4904" w14:textId="6133C065" w:rsidR="008727EC" w:rsidRDefault="008727EC">
      <w:pPr>
        <w:widowControl w:val="0"/>
        <w:pBdr>
          <w:top w:val="nil"/>
          <w:left w:val="nil"/>
          <w:bottom w:val="nil"/>
          <w:right w:val="nil"/>
          <w:between w:val="nil"/>
        </w:pBdr>
        <w:spacing w:line="252" w:lineRule="auto"/>
        <w:ind w:left="0" w:hanging="2"/>
        <w:jc w:val="both"/>
        <w:rPr>
          <w:color w:val="000000"/>
          <w:sz w:val="22"/>
          <w:szCs w:val="22"/>
        </w:rPr>
      </w:pPr>
    </w:p>
    <w:p w14:paraId="1968D363" w14:textId="77777777" w:rsidR="001C2F4E" w:rsidRDefault="001C2F4E">
      <w:pPr>
        <w:widowControl w:val="0"/>
        <w:pBdr>
          <w:top w:val="nil"/>
          <w:left w:val="nil"/>
          <w:bottom w:val="nil"/>
          <w:right w:val="nil"/>
          <w:between w:val="nil"/>
        </w:pBdr>
        <w:spacing w:line="252" w:lineRule="auto"/>
        <w:ind w:left="0" w:hanging="2"/>
        <w:jc w:val="both"/>
        <w:rPr>
          <w:color w:val="000000"/>
          <w:sz w:val="22"/>
          <w:szCs w:val="22"/>
        </w:rPr>
      </w:pPr>
    </w:p>
    <w:p w14:paraId="45F65848" w14:textId="41D2DDB9" w:rsidR="008727EC" w:rsidRDefault="008727EC">
      <w:pPr>
        <w:widowControl w:val="0"/>
        <w:pBdr>
          <w:top w:val="nil"/>
          <w:left w:val="nil"/>
          <w:bottom w:val="nil"/>
          <w:right w:val="nil"/>
          <w:between w:val="nil"/>
        </w:pBdr>
        <w:spacing w:line="252" w:lineRule="auto"/>
        <w:ind w:left="0" w:hanging="2"/>
        <w:jc w:val="both"/>
        <w:rPr>
          <w:color w:val="000000"/>
          <w:sz w:val="22"/>
          <w:szCs w:val="22"/>
        </w:rPr>
      </w:pPr>
    </w:p>
    <w:p w14:paraId="5190CFD5" w14:textId="3B81FF1D" w:rsidR="001C2F4E" w:rsidRDefault="001C2F4E">
      <w:pPr>
        <w:widowControl w:val="0"/>
        <w:pBdr>
          <w:top w:val="nil"/>
          <w:left w:val="nil"/>
          <w:bottom w:val="nil"/>
          <w:right w:val="nil"/>
          <w:between w:val="nil"/>
        </w:pBdr>
        <w:spacing w:line="252" w:lineRule="auto"/>
        <w:ind w:left="0" w:hanging="2"/>
        <w:jc w:val="both"/>
        <w:rPr>
          <w:color w:val="000000"/>
          <w:sz w:val="22"/>
          <w:szCs w:val="22"/>
        </w:rPr>
      </w:pPr>
    </w:p>
    <w:p w14:paraId="0524C21F" w14:textId="6E37D6C8" w:rsidR="001C2F4E" w:rsidRDefault="001C2F4E">
      <w:pPr>
        <w:widowControl w:val="0"/>
        <w:pBdr>
          <w:top w:val="nil"/>
          <w:left w:val="nil"/>
          <w:bottom w:val="nil"/>
          <w:right w:val="nil"/>
          <w:between w:val="nil"/>
        </w:pBdr>
        <w:spacing w:line="252" w:lineRule="auto"/>
        <w:ind w:left="0" w:hanging="2"/>
        <w:jc w:val="both"/>
        <w:rPr>
          <w:color w:val="000000"/>
          <w:sz w:val="22"/>
          <w:szCs w:val="22"/>
        </w:rPr>
      </w:pPr>
    </w:p>
    <w:p w14:paraId="6F37A759" w14:textId="451BE25D" w:rsidR="001C2F4E" w:rsidRDefault="001C2F4E">
      <w:pPr>
        <w:widowControl w:val="0"/>
        <w:pBdr>
          <w:top w:val="nil"/>
          <w:left w:val="nil"/>
          <w:bottom w:val="nil"/>
          <w:right w:val="nil"/>
          <w:between w:val="nil"/>
        </w:pBdr>
        <w:spacing w:line="252" w:lineRule="auto"/>
        <w:ind w:left="0" w:hanging="2"/>
        <w:jc w:val="both"/>
        <w:rPr>
          <w:color w:val="000000"/>
          <w:sz w:val="22"/>
          <w:szCs w:val="22"/>
        </w:rPr>
      </w:pPr>
    </w:p>
    <w:p w14:paraId="59C7EC51" w14:textId="65C1B3CB" w:rsidR="001C2F4E" w:rsidRDefault="001C2F4E">
      <w:pPr>
        <w:widowControl w:val="0"/>
        <w:pBdr>
          <w:top w:val="nil"/>
          <w:left w:val="nil"/>
          <w:bottom w:val="nil"/>
          <w:right w:val="nil"/>
          <w:between w:val="nil"/>
        </w:pBdr>
        <w:spacing w:line="252" w:lineRule="auto"/>
        <w:ind w:left="0" w:hanging="2"/>
        <w:jc w:val="both"/>
        <w:rPr>
          <w:color w:val="000000"/>
          <w:sz w:val="22"/>
          <w:szCs w:val="22"/>
        </w:rPr>
      </w:pPr>
    </w:p>
    <w:p w14:paraId="531B60D1" w14:textId="5C5E053F" w:rsidR="001C2F4E" w:rsidRDefault="001C2F4E">
      <w:pPr>
        <w:widowControl w:val="0"/>
        <w:pBdr>
          <w:top w:val="nil"/>
          <w:left w:val="nil"/>
          <w:bottom w:val="nil"/>
          <w:right w:val="nil"/>
          <w:between w:val="nil"/>
        </w:pBdr>
        <w:spacing w:line="252" w:lineRule="auto"/>
        <w:ind w:left="0" w:hanging="2"/>
        <w:jc w:val="both"/>
        <w:rPr>
          <w:color w:val="000000"/>
          <w:sz w:val="22"/>
          <w:szCs w:val="22"/>
        </w:rPr>
      </w:pPr>
    </w:p>
    <w:p w14:paraId="1DFC1B21" w14:textId="6BA98146" w:rsidR="001C2F4E" w:rsidRDefault="001C2F4E">
      <w:pPr>
        <w:widowControl w:val="0"/>
        <w:pBdr>
          <w:top w:val="nil"/>
          <w:left w:val="nil"/>
          <w:bottom w:val="nil"/>
          <w:right w:val="nil"/>
          <w:between w:val="nil"/>
        </w:pBdr>
        <w:spacing w:line="252" w:lineRule="auto"/>
        <w:ind w:left="0" w:hanging="2"/>
        <w:jc w:val="both"/>
        <w:rPr>
          <w:color w:val="000000"/>
          <w:sz w:val="22"/>
          <w:szCs w:val="22"/>
        </w:rPr>
      </w:pPr>
    </w:p>
    <w:p w14:paraId="60D154C9" w14:textId="59AE94AF" w:rsidR="001C2F4E" w:rsidRDefault="001C2F4E">
      <w:pPr>
        <w:widowControl w:val="0"/>
        <w:pBdr>
          <w:top w:val="nil"/>
          <w:left w:val="nil"/>
          <w:bottom w:val="nil"/>
          <w:right w:val="nil"/>
          <w:between w:val="nil"/>
        </w:pBdr>
        <w:spacing w:line="252" w:lineRule="auto"/>
        <w:ind w:left="0" w:hanging="2"/>
        <w:jc w:val="both"/>
        <w:rPr>
          <w:color w:val="000000"/>
          <w:sz w:val="22"/>
          <w:szCs w:val="22"/>
        </w:rPr>
      </w:pPr>
    </w:p>
    <w:p w14:paraId="198AEC79" w14:textId="019E8AD8" w:rsidR="001C2F4E" w:rsidRDefault="001C2F4E">
      <w:pPr>
        <w:widowControl w:val="0"/>
        <w:pBdr>
          <w:top w:val="nil"/>
          <w:left w:val="nil"/>
          <w:bottom w:val="nil"/>
          <w:right w:val="nil"/>
          <w:between w:val="nil"/>
        </w:pBdr>
        <w:spacing w:line="252" w:lineRule="auto"/>
        <w:ind w:left="0" w:hanging="2"/>
        <w:jc w:val="both"/>
        <w:rPr>
          <w:color w:val="000000"/>
          <w:sz w:val="22"/>
          <w:szCs w:val="22"/>
        </w:rPr>
      </w:pPr>
    </w:p>
    <w:p w14:paraId="3A412C61" w14:textId="77777777" w:rsidR="001C2F4E" w:rsidRDefault="001C2F4E">
      <w:pPr>
        <w:widowControl w:val="0"/>
        <w:pBdr>
          <w:top w:val="nil"/>
          <w:left w:val="nil"/>
          <w:bottom w:val="nil"/>
          <w:right w:val="nil"/>
          <w:between w:val="nil"/>
        </w:pBdr>
        <w:spacing w:line="252" w:lineRule="auto"/>
        <w:ind w:left="0" w:hanging="2"/>
        <w:jc w:val="both"/>
        <w:rPr>
          <w:color w:val="000000"/>
          <w:sz w:val="22"/>
          <w:szCs w:val="22"/>
        </w:rPr>
      </w:pPr>
    </w:p>
    <w:p w14:paraId="16A5A30B" w14:textId="77777777" w:rsidR="008727EC" w:rsidRDefault="00994975">
      <w:pPr>
        <w:widowControl w:val="0"/>
        <w:pBdr>
          <w:top w:val="nil"/>
          <w:left w:val="nil"/>
          <w:bottom w:val="nil"/>
          <w:right w:val="nil"/>
          <w:between w:val="nil"/>
        </w:pBdr>
        <w:spacing w:line="252" w:lineRule="auto"/>
        <w:ind w:left="0" w:hanging="2"/>
        <w:jc w:val="both"/>
        <w:rPr>
          <w:color w:val="000000"/>
          <w:sz w:val="22"/>
          <w:szCs w:val="22"/>
        </w:rPr>
      </w:pPr>
      <w:r>
        <w:rPr>
          <w:color w:val="000000"/>
          <w:sz w:val="22"/>
          <w:szCs w:val="22"/>
        </w:rPr>
        <w:lastRenderedPageBreak/>
        <w:t>Categorías</w:t>
      </w:r>
    </w:p>
    <w:p w14:paraId="6B6C8B26" w14:textId="77777777" w:rsidR="008727EC" w:rsidRDefault="008727EC">
      <w:pPr>
        <w:widowControl w:val="0"/>
        <w:pBdr>
          <w:top w:val="nil"/>
          <w:left w:val="nil"/>
          <w:bottom w:val="nil"/>
          <w:right w:val="nil"/>
          <w:between w:val="nil"/>
        </w:pBdr>
        <w:spacing w:line="252" w:lineRule="auto"/>
        <w:ind w:left="0" w:hanging="2"/>
        <w:jc w:val="both"/>
        <w:rPr>
          <w:color w:val="000000"/>
          <w:sz w:val="22"/>
          <w:szCs w:val="22"/>
        </w:rPr>
      </w:pPr>
    </w:p>
    <w:p w14:paraId="3E232CD0" w14:textId="77777777" w:rsidR="008727EC" w:rsidRDefault="00994975">
      <w:pPr>
        <w:widowControl w:val="0"/>
        <w:pBdr>
          <w:top w:val="nil"/>
          <w:left w:val="nil"/>
          <w:bottom w:val="nil"/>
          <w:right w:val="nil"/>
          <w:between w:val="nil"/>
        </w:pBdr>
        <w:spacing w:line="252" w:lineRule="auto"/>
        <w:ind w:left="0" w:hanging="2"/>
        <w:jc w:val="both"/>
        <w:rPr>
          <w:color w:val="000000"/>
          <w:sz w:val="22"/>
          <w:szCs w:val="22"/>
        </w:rPr>
      </w:pPr>
      <w:r>
        <w:rPr>
          <w:color w:val="000000"/>
          <w:sz w:val="22"/>
          <w:szCs w:val="22"/>
        </w:rPr>
        <w:t>Las siguientes atienden las áreas más importantes de las métricas.</w:t>
      </w:r>
    </w:p>
    <w:p w14:paraId="667AF2B7" w14:textId="77777777" w:rsidR="008727EC" w:rsidRDefault="00994975">
      <w:pPr>
        <w:widowControl w:val="0"/>
        <w:numPr>
          <w:ilvl w:val="0"/>
          <w:numId w:val="11"/>
        </w:numPr>
        <w:pBdr>
          <w:top w:val="nil"/>
          <w:left w:val="nil"/>
          <w:bottom w:val="nil"/>
          <w:right w:val="nil"/>
          <w:between w:val="nil"/>
        </w:pBdr>
        <w:spacing w:line="252" w:lineRule="auto"/>
        <w:ind w:left="0" w:hanging="2"/>
        <w:jc w:val="both"/>
        <w:rPr>
          <w:color w:val="000000"/>
          <w:sz w:val="22"/>
          <w:szCs w:val="22"/>
        </w:rPr>
      </w:pPr>
      <w:r>
        <w:rPr>
          <w:color w:val="000000"/>
          <w:sz w:val="22"/>
          <w:szCs w:val="22"/>
        </w:rPr>
        <w:t>Métricas para el modelo de análisis</w:t>
      </w:r>
    </w:p>
    <w:p w14:paraId="15BE3771" w14:textId="77777777" w:rsidR="008727EC" w:rsidRDefault="00994975">
      <w:pPr>
        <w:widowControl w:val="0"/>
        <w:numPr>
          <w:ilvl w:val="0"/>
          <w:numId w:val="11"/>
        </w:numPr>
        <w:pBdr>
          <w:top w:val="nil"/>
          <w:left w:val="nil"/>
          <w:bottom w:val="nil"/>
          <w:right w:val="nil"/>
          <w:between w:val="nil"/>
        </w:pBdr>
        <w:spacing w:line="252" w:lineRule="auto"/>
        <w:ind w:left="0" w:hanging="2"/>
        <w:jc w:val="both"/>
        <w:rPr>
          <w:color w:val="000000"/>
          <w:sz w:val="22"/>
          <w:szCs w:val="22"/>
        </w:rPr>
      </w:pPr>
      <w:r>
        <w:rPr>
          <w:color w:val="000000"/>
          <w:sz w:val="22"/>
          <w:szCs w:val="22"/>
        </w:rPr>
        <w:t>Métricas para el modelo de diseño</w:t>
      </w:r>
    </w:p>
    <w:p w14:paraId="3D619F2D" w14:textId="77777777" w:rsidR="008727EC" w:rsidRDefault="00994975">
      <w:pPr>
        <w:widowControl w:val="0"/>
        <w:numPr>
          <w:ilvl w:val="0"/>
          <w:numId w:val="11"/>
        </w:numPr>
        <w:pBdr>
          <w:top w:val="nil"/>
          <w:left w:val="nil"/>
          <w:bottom w:val="nil"/>
          <w:right w:val="nil"/>
          <w:between w:val="nil"/>
        </w:pBdr>
        <w:spacing w:line="252" w:lineRule="auto"/>
        <w:ind w:left="0" w:hanging="2"/>
        <w:jc w:val="both"/>
        <w:rPr>
          <w:color w:val="000000"/>
          <w:sz w:val="22"/>
          <w:szCs w:val="22"/>
        </w:rPr>
      </w:pPr>
      <w:r>
        <w:rPr>
          <w:color w:val="000000"/>
          <w:sz w:val="22"/>
          <w:szCs w:val="22"/>
        </w:rPr>
        <w:t>Métricas para el código fuente</w:t>
      </w:r>
    </w:p>
    <w:p w14:paraId="652452DE" w14:textId="77777777" w:rsidR="008727EC" w:rsidRDefault="00994975">
      <w:pPr>
        <w:widowControl w:val="0"/>
        <w:numPr>
          <w:ilvl w:val="0"/>
          <w:numId w:val="11"/>
        </w:numPr>
        <w:pBdr>
          <w:top w:val="nil"/>
          <w:left w:val="nil"/>
          <w:bottom w:val="nil"/>
          <w:right w:val="nil"/>
          <w:between w:val="nil"/>
        </w:pBdr>
        <w:spacing w:line="252" w:lineRule="auto"/>
        <w:ind w:left="0" w:hanging="2"/>
        <w:jc w:val="both"/>
        <w:rPr>
          <w:color w:val="000000"/>
          <w:sz w:val="22"/>
          <w:szCs w:val="22"/>
        </w:rPr>
      </w:pPr>
      <w:r>
        <w:rPr>
          <w:color w:val="000000"/>
          <w:sz w:val="22"/>
          <w:szCs w:val="22"/>
        </w:rPr>
        <w:t>Métricas para pruebas</w:t>
      </w:r>
    </w:p>
    <w:p w14:paraId="3D8C0077" w14:textId="77777777" w:rsidR="008727EC" w:rsidRDefault="00994975">
      <w:pPr>
        <w:widowControl w:val="0"/>
        <w:pBdr>
          <w:top w:val="nil"/>
          <w:left w:val="nil"/>
          <w:bottom w:val="nil"/>
          <w:right w:val="nil"/>
          <w:between w:val="nil"/>
        </w:pBdr>
        <w:spacing w:line="252" w:lineRule="auto"/>
        <w:ind w:left="0" w:hanging="2"/>
        <w:jc w:val="both"/>
        <w:rPr>
          <w:color w:val="000000"/>
          <w:sz w:val="22"/>
          <w:szCs w:val="22"/>
        </w:rPr>
      </w:pPr>
      <w:r>
        <w:rPr>
          <w:color w:val="000000"/>
          <w:sz w:val="22"/>
          <w:szCs w:val="22"/>
        </w:rPr>
        <w:t xml:space="preserve">  </w:t>
      </w:r>
    </w:p>
    <w:p w14:paraId="3EFAABB3" w14:textId="77777777" w:rsidR="008727EC" w:rsidRDefault="00994975">
      <w:pPr>
        <w:widowControl w:val="0"/>
        <w:pBdr>
          <w:top w:val="nil"/>
          <w:left w:val="nil"/>
          <w:bottom w:val="nil"/>
          <w:right w:val="nil"/>
          <w:between w:val="nil"/>
        </w:pBdr>
        <w:spacing w:line="252" w:lineRule="auto"/>
        <w:ind w:left="0" w:hanging="2"/>
        <w:jc w:val="both"/>
        <w:rPr>
          <w:color w:val="000000"/>
          <w:sz w:val="22"/>
          <w:szCs w:val="22"/>
        </w:rPr>
      </w:pPr>
      <w:r>
        <w:rPr>
          <w:color w:val="000000"/>
          <w:sz w:val="22"/>
          <w:szCs w:val="22"/>
        </w:rPr>
        <w:t>Métricas para el modelo de análisis</w:t>
      </w:r>
    </w:p>
    <w:p w14:paraId="3199BD08" w14:textId="77777777" w:rsidR="008727EC" w:rsidRDefault="008727EC">
      <w:pPr>
        <w:widowControl w:val="0"/>
        <w:pBdr>
          <w:top w:val="nil"/>
          <w:left w:val="nil"/>
          <w:bottom w:val="nil"/>
          <w:right w:val="nil"/>
          <w:between w:val="nil"/>
        </w:pBdr>
        <w:spacing w:line="252" w:lineRule="auto"/>
        <w:ind w:left="0" w:hanging="2"/>
        <w:jc w:val="both"/>
        <w:rPr>
          <w:color w:val="000000"/>
          <w:sz w:val="22"/>
          <w:szCs w:val="22"/>
        </w:rPr>
      </w:pPr>
    </w:p>
    <w:p w14:paraId="71F5AEED" w14:textId="77777777" w:rsidR="008727EC" w:rsidRDefault="00994975">
      <w:pPr>
        <w:widowControl w:val="0"/>
        <w:pBdr>
          <w:top w:val="nil"/>
          <w:left w:val="nil"/>
          <w:bottom w:val="nil"/>
          <w:right w:val="nil"/>
          <w:between w:val="nil"/>
        </w:pBdr>
        <w:spacing w:line="252" w:lineRule="auto"/>
        <w:ind w:left="0" w:hanging="2"/>
        <w:jc w:val="both"/>
        <w:rPr>
          <w:color w:val="000000"/>
          <w:sz w:val="22"/>
          <w:szCs w:val="22"/>
        </w:rPr>
      </w:pPr>
      <w:r>
        <w:rPr>
          <w:color w:val="000000"/>
          <w:sz w:val="22"/>
          <w:szCs w:val="22"/>
        </w:rPr>
        <w:t>En esta fase las métricas técnicas proporcionan una visión interna a la calidad del modelo de análisis. Estas métricas examinan el modelo de análisis con la intención de predecir el tamaño del sistema resultante. Es probable que el tamaño y la complejidad del diseño estén directamente relacionadas.</w:t>
      </w:r>
    </w:p>
    <w:p w14:paraId="79449DD3" w14:textId="77777777" w:rsidR="008727EC" w:rsidRDefault="00994975">
      <w:pPr>
        <w:widowControl w:val="0"/>
        <w:pBdr>
          <w:top w:val="nil"/>
          <w:left w:val="nil"/>
          <w:bottom w:val="nil"/>
          <w:right w:val="nil"/>
          <w:between w:val="nil"/>
        </w:pBdr>
        <w:spacing w:line="252" w:lineRule="auto"/>
        <w:ind w:left="0" w:hanging="2"/>
        <w:jc w:val="both"/>
        <w:rPr>
          <w:color w:val="000000"/>
          <w:sz w:val="22"/>
          <w:szCs w:val="22"/>
        </w:rPr>
      </w:pPr>
      <w:r>
        <w:rPr>
          <w:color w:val="000000"/>
          <w:sz w:val="22"/>
          <w:szCs w:val="22"/>
        </w:rPr>
        <w:t xml:space="preserve"> </w:t>
      </w:r>
    </w:p>
    <w:p w14:paraId="58679EDD" w14:textId="77777777" w:rsidR="008727EC" w:rsidRDefault="00994975">
      <w:pPr>
        <w:widowControl w:val="0"/>
        <w:pBdr>
          <w:top w:val="nil"/>
          <w:left w:val="nil"/>
          <w:bottom w:val="nil"/>
          <w:right w:val="nil"/>
          <w:between w:val="nil"/>
        </w:pBdr>
        <w:spacing w:line="252" w:lineRule="auto"/>
        <w:ind w:left="0" w:hanging="2"/>
        <w:jc w:val="both"/>
        <w:rPr>
          <w:color w:val="000000"/>
          <w:sz w:val="22"/>
          <w:szCs w:val="22"/>
        </w:rPr>
      </w:pPr>
      <w:r>
        <w:rPr>
          <w:color w:val="000000"/>
          <w:sz w:val="22"/>
          <w:szCs w:val="22"/>
        </w:rPr>
        <w:t>Métricas para el modelo de diseño</w:t>
      </w:r>
    </w:p>
    <w:p w14:paraId="1A465DD4" w14:textId="77777777" w:rsidR="008727EC" w:rsidRDefault="008727EC">
      <w:pPr>
        <w:widowControl w:val="0"/>
        <w:pBdr>
          <w:top w:val="nil"/>
          <w:left w:val="nil"/>
          <w:bottom w:val="nil"/>
          <w:right w:val="nil"/>
          <w:between w:val="nil"/>
        </w:pBdr>
        <w:spacing w:line="252" w:lineRule="auto"/>
        <w:ind w:left="0" w:hanging="2"/>
        <w:jc w:val="both"/>
        <w:rPr>
          <w:color w:val="000000"/>
          <w:sz w:val="22"/>
          <w:szCs w:val="22"/>
        </w:rPr>
      </w:pPr>
    </w:p>
    <w:p w14:paraId="188A43D1" w14:textId="77777777" w:rsidR="008727EC" w:rsidRDefault="00994975">
      <w:pPr>
        <w:widowControl w:val="0"/>
        <w:pBdr>
          <w:top w:val="nil"/>
          <w:left w:val="nil"/>
          <w:bottom w:val="nil"/>
          <w:right w:val="nil"/>
          <w:between w:val="nil"/>
        </w:pBdr>
        <w:spacing w:line="252" w:lineRule="auto"/>
        <w:ind w:left="0" w:hanging="2"/>
        <w:jc w:val="both"/>
        <w:rPr>
          <w:color w:val="000000"/>
          <w:sz w:val="22"/>
          <w:szCs w:val="22"/>
        </w:rPr>
      </w:pPr>
      <w:r>
        <w:rPr>
          <w:color w:val="000000"/>
          <w:sz w:val="22"/>
          <w:szCs w:val="22"/>
        </w:rPr>
        <w:t>Proporcionan al diseñador una mejor visión interna. Ayudan a que el diseño evolucione a un nivel superior de calidad. Éstas se concentran en las características de la estructura del programa dándole énfasis a la estructura arquitectónica y en la eficiencia de los módulos. Estas métricas son de caja negra, en el sentido de que no se requiere ningún conocimiento del trabajo interno de ningún modo en particular del sistema.</w:t>
      </w:r>
    </w:p>
    <w:p w14:paraId="0B586C71" w14:textId="77777777" w:rsidR="008727EC" w:rsidRDefault="00994975">
      <w:pPr>
        <w:widowControl w:val="0"/>
        <w:pBdr>
          <w:top w:val="nil"/>
          <w:left w:val="nil"/>
          <w:bottom w:val="nil"/>
          <w:right w:val="nil"/>
          <w:between w:val="nil"/>
        </w:pBdr>
        <w:spacing w:line="252" w:lineRule="auto"/>
        <w:ind w:left="0" w:hanging="2"/>
        <w:jc w:val="both"/>
        <w:rPr>
          <w:color w:val="000000"/>
          <w:sz w:val="22"/>
          <w:szCs w:val="22"/>
        </w:rPr>
      </w:pPr>
      <w:r>
        <w:rPr>
          <w:color w:val="000000"/>
          <w:sz w:val="22"/>
          <w:szCs w:val="22"/>
        </w:rPr>
        <w:t xml:space="preserve"> </w:t>
      </w:r>
    </w:p>
    <w:p w14:paraId="5A44D16A" w14:textId="77777777" w:rsidR="008727EC" w:rsidRDefault="00994975">
      <w:pPr>
        <w:widowControl w:val="0"/>
        <w:pBdr>
          <w:top w:val="nil"/>
          <w:left w:val="nil"/>
          <w:bottom w:val="nil"/>
          <w:right w:val="nil"/>
          <w:between w:val="nil"/>
        </w:pBdr>
        <w:spacing w:line="252" w:lineRule="auto"/>
        <w:ind w:left="0" w:hanging="2"/>
        <w:jc w:val="both"/>
        <w:rPr>
          <w:color w:val="000000"/>
          <w:sz w:val="22"/>
          <w:szCs w:val="22"/>
        </w:rPr>
      </w:pPr>
      <w:r>
        <w:rPr>
          <w:color w:val="000000"/>
          <w:sz w:val="22"/>
          <w:szCs w:val="22"/>
        </w:rPr>
        <w:t>Clasificación de métricas para el modelo de diseño:</w:t>
      </w:r>
    </w:p>
    <w:p w14:paraId="1D22A959" w14:textId="77777777" w:rsidR="008727EC" w:rsidRDefault="008727EC">
      <w:pPr>
        <w:widowControl w:val="0"/>
        <w:pBdr>
          <w:top w:val="nil"/>
          <w:left w:val="nil"/>
          <w:bottom w:val="nil"/>
          <w:right w:val="nil"/>
          <w:between w:val="nil"/>
        </w:pBdr>
        <w:spacing w:line="252" w:lineRule="auto"/>
        <w:ind w:left="0" w:hanging="2"/>
        <w:jc w:val="both"/>
        <w:rPr>
          <w:color w:val="000000"/>
          <w:sz w:val="22"/>
          <w:szCs w:val="22"/>
        </w:rPr>
      </w:pPr>
    </w:p>
    <w:p w14:paraId="55C78D01" w14:textId="77777777" w:rsidR="008727EC" w:rsidRDefault="00994975">
      <w:pPr>
        <w:widowControl w:val="0"/>
        <w:numPr>
          <w:ilvl w:val="0"/>
          <w:numId w:val="2"/>
        </w:numPr>
        <w:pBdr>
          <w:top w:val="nil"/>
          <w:left w:val="nil"/>
          <w:bottom w:val="nil"/>
          <w:right w:val="nil"/>
          <w:between w:val="nil"/>
        </w:pBdr>
        <w:spacing w:line="252" w:lineRule="auto"/>
        <w:ind w:left="0" w:hanging="2"/>
        <w:jc w:val="both"/>
        <w:rPr>
          <w:color w:val="000000"/>
          <w:sz w:val="22"/>
          <w:szCs w:val="22"/>
        </w:rPr>
      </w:pPr>
      <w:r>
        <w:rPr>
          <w:color w:val="000000"/>
          <w:sz w:val="22"/>
          <w:szCs w:val="22"/>
        </w:rPr>
        <w:t>Métricas arquitectónicas</w:t>
      </w:r>
    </w:p>
    <w:p w14:paraId="637938C0" w14:textId="77777777" w:rsidR="008727EC" w:rsidRDefault="00994975">
      <w:pPr>
        <w:widowControl w:val="0"/>
        <w:numPr>
          <w:ilvl w:val="0"/>
          <w:numId w:val="2"/>
        </w:numPr>
        <w:pBdr>
          <w:top w:val="nil"/>
          <w:left w:val="nil"/>
          <w:bottom w:val="nil"/>
          <w:right w:val="nil"/>
          <w:between w:val="nil"/>
        </w:pBdr>
        <w:spacing w:line="252" w:lineRule="auto"/>
        <w:ind w:left="0" w:hanging="2"/>
        <w:jc w:val="both"/>
        <w:rPr>
          <w:color w:val="000000"/>
          <w:sz w:val="22"/>
          <w:szCs w:val="22"/>
        </w:rPr>
      </w:pPr>
      <w:r>
        <w:rPr>
          <w:color w:val="000000"/>
          <w:sz w:val="22"/>
          <w:szCs w:val="22"/>
        </w:rPr>
        <w:t>Métricas al nivel de componente</w:t>
      </w:r>
    </w:p>
    <w:p w14:paraId="3C831257" w14:textId="77777777" w:rsidR="008727EC" w:rsidRDefault="00994975">
      <w:pPr>
        <w:widowControl w:val="0"/>
        <w:numPr>
          <w:ilvl w:val="0"/>
          <w:numId w:val="2"/>
        </w:numPr>
        <w:pBdr>
          <w:top w:val="nil"/>
          <w:left w:val="nil"/>
          <w:bottom w:val="nil"/>
          <w:right w:val="nil"/>
          <w:between w:val="nil"/>
        </w:pBdr>
        <w:spacing w:line="252" w:lineRule="auto"/>
        <w:ind w:left="0" w:hanging="2"/>
        <w:jc w:val="both"/>
        <w:rPr>
          <w:color w:val="000000"/>
          <w:sz w:val="22"/>
          <w:szCs w:val="22"/>
        </w:rPr>
      </w:pPr>
      <w:r>
        <w:rPr>
          <w:color w:val="000000"/>
          <w:sz w:val="22"/>
          <w:szCs w:val="22"/>
        </w:rPr>
        <w:t>Métricas de diseño de la interfaz</w:t>
      </w:r>
    </w:p>
    <w:p w14:paraId="0B635F5D" w14:textId="77777777" w:rsidR="008727EC" w:rsidRDefault="00994975">
      <w:pPr>
        <w:widowControl w:val="0"/>
        <w:numPr>
          <w:ilvl w:val="0"/>
          <w:numId w:val="2"/>
        </w:numPr>
        <w:pBdr>
          <w:top w:val="nil"/>
          <w:left w:val="nil"/>
          <w:bottom w:val="nil"/>
          <w:right w:val="nil"/>
          <w:between w:val="nil"/>
        </w:pBdr>
        <w:spacing w:line="252" w:lineRule="auto"/>
        <w:ind w:left="0" w:hanging="2"/>
        <w:jc w:val="both"/>
        <w:rPr>
          <w:color w:val="000000"/>
          <w:sz w:val="22"/>
          <w:szCs w:val="22"/>
        </w:rPr>
      </w:pPr>
      <w:r>
        <w:rPr>
          <w:color w:val="000000"/>
          <w:sz w:val="22"/>
          <w:szCs w:val="22"/>
        </w:rPr>
        <w:t>Métricas especializadas en diseño orientado a objetos</w:t>
      </w:r>
    </w:p>
    <w:p w14:paraId="7E4E1865" w14:textId="77777777" w:rsidR="008727EC" w:rsidRDefault="00994975">
      <w:pPr>
        <w:widowControl w:val="0"/>
        <w:pBdr>
          <w:top w:val="nil"/>
          <w:left w:val="nil"/>
          <w:bottom w:val="nil"/>
          <w:right w:val="nil"/>
          <w:between w:val="nil"/>
        </w:pBdr>
        <w:spacing w:line="252" w:lineRule="auto"/>
        <w:ind w:left="0" w:hanging="2"/>
        <w:jc w:val="both"/>
        <w:rPr>
          <w:color w:val="000000"/>
          <w:sz w:val="22"/>
          <w:szCs w:val="22"/>
        </w:rPr>
      </w:pPr>
      <w:r>
        <w:rPr>
          <w:color w:val="000000"/>
          <w:sz w:val="22"/>
          <w:szCs w:val="22"/>
        </w:rPr>
        <w:t xml:space="preserve"> </w:t>
      </w:r>
    </w:p>
    <w:p w14:paraId="150AE1F1" w14:textId="77777777" w:rsidR="008727EC" w:rsidRDefault="00994975">
      <w:pPr>
        <w:widowControl w:val="0"/>
        <w:pBdr>
          <w:top w:val="nil"/>
          <w:left w:val="nil"/>
          <w:bottom w:val="nil"/>
          <w:right w:val="nil"/>
          <w:between w:val="nil"/>
        </w:pBdr>
        <w:spacing w:line="252" w:lineRule="auto"/>
        <w:ind w:left="0" w:hanging="2"/>
        <w:jc w:val="both"/>
        <w:rPr>
          <w:color w:val="000000"/>
          <w:sz w:val="22"/>
          <w:szCs w:val="22"/>
        </w:rPr>
      </w:pPr>
      <w:r>
        <w:rPr>
          <w:color w:val="000000"/>
          <w:sz w:val="22"/>
          <w:szCs w:val="22"/>
        </w:rPr>
        <w:t>Métricas para el código fuente</w:t>
      </w:r>
    </w:p>
    <w:p w14:paraId="5D8A88C8" w14:textId="77777777" w:rsidR="008727EC" w:rsidRDefault="008727EC">
      <w:pPr>
        <w:widowControl w:val="0"/>
        <w:pBdr>
          <w:top w:val="nil"/>
          <w:left w:val="nil"/>
          <w:bottom w:val="nil"/>
          <w:right w:val="nil"/>
          <w:between w:val="nil"/>
        </w:pBdr>
        <w:spacing w:line="252" w:lineRule="auto"/>
        <w:ind w:left="0" w:hanging="2"/>
        <w:jc w:val="both"/>
        <w:rPr>
          <w:color w:val="000000"/>
          <w:sz w:val="22"/>
          <w:szCs w:val="22"/>
        </w:rPr>
      </w:pPr>
    </w:p>
    <w:p w14:paraId="26AE3D45" w14:textId="77777777" w:rsidR="008727EC" w:rsidRDefault="00994975">
      <w:pPr>
        <w:widowControl w:val="0"/>
        <w:pBdr>
          <w:top w:val="nil"/>
          <w:left w:val="nil"/>
          <w:bottom w:val="nil"/>
          <w:right w:val="nil"/>
          <w:between w:val="nil"/>
        </w:pBdr>
        <w:spacing w:line="252" w:lineRule="auto"/>
        <w:ind w:left="0" w:hanging="2"/>
        <w:jc w:val="both"/>
        <w:rPr>
          <w:color w:val="000000"/>
          <w:sz w:val="22"/>
          <w:szCs w:val="22"/>
        </w:rPr>
      </w:pPr>
      <w:r>
        <w:rPr>
          <w:color w:val="000000"/>
          <w:sz w:val="22"/>
          <w:szCs w:val="22"/>
        </w:rPr>
        <w:t>Estás métricas asignadas como cuantitativas por Halstead, se derivan después de que se ha generado el código o se estima una vez que el diseño esté completo.</w:t>
      </w:r>
    </w:p>
    <w:p w14:paraId="05714707" w14:textId="77777777" w:rsidR="008727EC" w:rsidRDefault="00994975">
      <w:pPr>
        <w:widowControl w:val="0"/>
        <w:pBdr>
          <w:top w:val="nil"/>
          <w:left w:val="nil"/>
          <w:bottom w:val="nil"/>
          <w:right w:val="nil"/>
          <w:between w:val="nil"/>
        </w:pBdr>
        <w:spacing w:line="252" w:lineRule="auto"/>
        <w:ind w:left="0" w:hanging="2"/>
        <w:jc w:val="both"/>
        <w:rPr>
          <w:color w:val="000000"/>
          <w:sz w:val="22"/>
          <w:szCs w:val="22"/>
        </w:rPr>
      </w:pPr>
      <w:r>
        <w:rPr>
          <w:color w:val="000000"/>
          <w:sz w:val="22"/>
          <w:szCs w:val="22"/>
        </w:rPr>
        <w:t>Un programa está compuesto de “tokens”, las instrucciones del lenguaje, los identificadores, constantes, operadores delimitadores de comentario y signos especiales del mismo. De esta forma se obtiene una medida más realista de la cantidad de información contenida en el código fuente.</w:t>
      </w:r>
    </w:p>
    <w:p w14:paraId="65BE8B8B" w14:textId="77777777" w:rsidR="008727EC" w:rsidRDefault="00994975">
      <w:pPr>
        <w:widowControl w:val="0"/>
        <w:pBdr>
          <w:top w:val="nil"/>
          <w:left w:val="nil"/>
          <w:bottom w:val="nil"/>
          <w:right w:val="nil"/>
          <w:between w:val="nil"/>
        </w:pBdr>
        <w:spacing w:line="252" w:lineRule="auto"/>
        <w:ind w:left="0" w:hanging="2"/>
        <w:jc w:val="both"/>
        <w:rPr>
          <w:color w:val="000000"/>
          <w:sz w:val="22"/>
          <w:szCs w:val="22"/>
        </w:rPr>
      </w:pPr>
      <w:r>
        <w:rPr>
          <w:color w:val="000000"/>
          <w:sz w:val="22"/>
          <w:szCs w:val="22"/>
        </w:rPr>
        <w:t xml:space="preserve"> </w:t>
      </w:r>
    </w:p>
    <w:p w14:paraId="59FC2F95" w14:textId="77777777" w:rsidR="008727EC" w:rsidRDefault="00994975">
      <w:pPr>
        <w:widowControl w:val="0"/>
        <w:pBdr>
          <w:top w:val="nil"/>
          <w:left w:val="nil"/>
          <w:bottom w:val="nil"/>
          <w:right w:val="nil"/>
          <w:between w:val="nil"/>
        </w:pBdr>
        <w:spacing w:line="252" w:lineRule="auto"/>
        <w:ind w:left="0" w:hanging="2"/>
        <w:jc w:val="both"/>
        <w:rPr>
          <w:color w:val="000000"/>
          <w:sz w:val="22"/>
          <w:szCs w:val="22"/>
        </w:rPr>
      </w:pPr>
      <w:r>
        <w:rPr>
          <w:color w:val="000000"/>
          <w:sz w:val="22"/>
          <w:szCs w:val="22"/>
        </w:rPr>
        <w:t>Métricas para pruebas</w:t>
      </w:r>
    </w:p>
    <w:p w14:paraId="3ABA4A09" w14:textId="77777777" w:rsidR="008727EC" w:rsidRDefault="008727EC">
      <w:pPr>
        <w:widowControl w:val="0"/>
        <w:pBdr>
          <w:top w:val="nil"/>
          <w:left w:val="nil"/>
          <w:bottom w:val="nil"/>
          <w:right w:val="nil"/>
          <w:between w:val="nil"/>
        </w:pBdr>
        <w:spacing w:line="252" w:lineRule="auto"/>
        <w:ind w:left="0" w:hanging="2"/>
        <w:jc w:val="both"/>
        <w:rPr>
          <w:color w:val="000000"/>
          <w:sz w:val="22"/>
          <w:szCs w:val="22"/>
        </w:rPr>
      </w:pPr>
    </w:p>
    <w:p w14:paraId="17B70C1F" w14:textId="77777777" w:rsidR="008727EC" w:rsidRDefault="00994975">
      <w:pPr>
        <w:widowControl w:val="0"/>
        <w:pBdr>
          <w:top w:val="nil"/>
          <w:left w:val="nil"/>
          <w:bottom w:val="nil"/>
          <w:right w:val="nil"/>
          <w:between w:val="nil"/>
        </w:pBdr>
        <w:spacing w:line="252" w:lineRule="auto"/>
        <w:ind w:left="0" w:hanging="2"/>
        <w:jc w:val="both"/>
        <w:rPr>
          <w:color w:val="000000"/>
          <w:sz w:val="22"/>
          <w:szCs w:val="22"/>
        </w:rPr>
      </w:pPr>
      <w:r>
        <w:rPr>
          <w:color w:val="000000"/>
          <w:sz w:val="22"/>
          <w:szCs w:val="22"/>
        </w:rPr>
        <w:t xml:space="preserve">Aunque se ha escrito mucho sobre métricas del software para pruebas, la mayoría de las métricas propuestas se concentran en el proceso de pruebas, no en las características técnicas de las pruebas mismas. Los responsables de la </w:t>
      </w:r>
      <w:proofErr w:type="gramStart"/>
      <w:r>
        <w:rPr>
          <w:color w:val="000000"/>
          <w:sz w:val="22"/>
          <w:szCs w:val="22"/>
        </w:rPr>
        <w:t>prueba,</w:t>
      </w:r>
      <w:proofErr w:type="gramEnd"/>
      <w:r>
        <w:rPr>
          <w:color w:val="000000"/>
          <w:sz w:val="22"/>
          <w:szCs w:val="22"/>
        </w:rPr>
        <w:t xml:space="preserve"> se guían por las métricas de análisis, diseño y código.</w:t>
      </w:r>
    </w:p>
    <w:p w14:paraId="6458B45C" w14:textId="77777777" w:rsidR="008727EC" w:rsidRDefault="00994975">
      <w:pPr>
        <w:widowControl w:val="0"/>
        <w:numPr>
          <w:ilvl w:val="0"/>
          <w:numId w:val="7"/>
        </w:numPr>
        <w:pBdr>
          <w:top w:val="nil"/>
          <w:left w:val="nil"/>
          <w:bottom w:val="nil"/>
          <w:right w:val="nil"/>
          <w:between w:val="nil"/>
        </w:pBdr>
        <w:spacing w:line="252" w:lineRule="auto"/>
        <w:ind w:left="0" w:hanging="2"/>
        <w:jc w:val="both"/>
        <w:rPr>
          <w:color w:val="000000"/>
          <w:sz w:val="22"/>
          <w:szCs w:val="22"/>
        </w:rPr>
      </w:pPr>
      <w:r>
        <w:rPr>
          <w:color w:val="000000"/>
          <w:sz w:val="22"/>
          <w:szCs w:val="22"/>
        </w:rPr>
        <w:t>Puntos de Función</w:t>
      </w:r>
    </w:p>
    <w:p w14:paraId="3A0C28FB" w14:textId="77777777" w:rsidR="008727EC" w:rsidRDefault="00994975">
      <w:pPr>
        <w:widowControl w:val="0"/>
        <w:numPr>
          <w:ilvl w:val="0"/>
          <w:numId w:val="7"/>
        </w:numPr>
        <w:pBdr>
          <w:top w:val="nil"/>
          <w:left w:val="nil"/>
          <w:bottom w:val="nil"/>
          <w:right w:val="nil"/>
          <w:between w:val="nil"/>
        </w:pBdr>
        <w:spacing w:line="252" w:lineRule="auto"/>
        <w:ind w:left="0" w:hanging="2"/>
        <w:jc w:val="both"/>
        <w:rPr>
          <w:color w:val="000000"/>
          <w:sz w:val="22"/>
          <w:szCs w:val="22"/>
        </w:rPr>
      </w:pPr>
      <w:proofErr w:type="spellStart"/>
      <w:r>
        <w:rPr>
          <w:color w:val="000000"/>
          <w:sz w:val="22"/>
          <w:szCs w:val="22"/>
        </w:rPr>
        <w:t>Bang</w:t>
      </w:r>
      <w:proofErr w:type="spellEnd"/>
    </w:p>
    <w:p w14:paraId="7F8CECD0" w14:textId="77777777" w:rsidR="008727EC" w:rsidRDefault="00994975">
      <w:pPr>
        <w:widowControl w:val="0"/>
        <w:numPr>
          <w:ilvl w:val="0"/>
          <w:numId w:val="7"/>
        </w:numPr>
        <w:pBdr>
          <w:top w:val="nil"/>
          <w:left w:val="nil"/>
          <w:bottom w:val="nil"/>
          <w:right w:val="nil"/>
          <w:between w:val="nil"/>
        </w:pBdr>
        <w:spacing w:line="252" w:lineRule="auto"/>
        <w:ind w:left="0" w:hanging="2"/>
        <w:jc w:val="both"/>
        <w:rPr>
          <w:color w:val="000000"/>
          <w:sz w:val="22"/>
          <w:szCs w:val="22"/>
        </w:rPr>
      </w:pPr>
      <w:r>
        <w:rPr>
          <w:color w:val="000000"/>
          <w:sz w:val="22"/>
          <w:szCs w:val="22"/>
        </w:rPr>
        <w:t>Halstead</w:t>
      </w:r>
    </w:p>
    <w:p w14:paraId="5C65DA47" w14:textId="77777777" w:rsidR="008727EC" w:rsidRDefault="00994975">
      <w:pPr>
        <w:widowControl w:val="0"/>
        <w:numPr>
          <w:ilvl w:val="0"/>
          <w:numId w:val="7"/>
        </w:numPr>
        <w:pBdr>
          <w:top w:val="nil"/>
          <w:left w:val="nil"/>
          <w:bottom w:val="nil"/>
          <w:right w:val="nil"/>
          <w:between w:val="nil"/>
        </w:pBdr>
        <w:spacing w:line="252" w:lineRule="auto"/>
        <w:ind w:left="0" w:hanging="2"/>
        <w:jc w:val="both"/>
        <w:rPr>
          <w:color w:val="000000"/>
          <w:sz w:val="22"/>
          <w:szCs w:val="22"/>
        </w:rPr>
      </w:pPr>
      <w:r>
        <w:rPr>
          <w:color w:val="000000"/>
          <w:sz w:val="22"/>
          <w:szCs w:val="22"/>
        </w:rPr>
        <w:t xml:space="preserve">Complejidad </w:t>
      </w:r>
      <w:proofErr w:type="spellStart"/>
      <w:r>
        <w:rPr>
          <w:color w:val="000000"/>
          <w:sz w:val="22"/>
          <w:szCs w:val="22"/>
        </w:rPr>
        <w:t>ciclomática</w:t>
      </w:r>
      <w:proofErr w:type="spellEnd"/>
    </w:p>
    <w:p w14:paraId="4A73B33A" w14:textId="77777777" w:rsidR="008727EC" w:rsidRDefault="00994975">
      <w:pPr>
        <w:widowControl w:val="0"/>
        <w:pBdr>
          <w:top w:val="nil"/>
          <w:left w:val="nil"/>
          <w:bottom w:val="nil"/>
          <w:right w:val="nil"/>
          <w:between w:val="nil"/>
        </w:pBdr>
        <w:spacing w:line="252" w:lineRule="auto"/>
        <w:ind w:left="0" w:hanging="2"/>
        <w:jc w:val="both"/>
        <w:rPr>
          <w:color w:val="000000"/>
          <w:sz w:val="22"/>
          <w:szCs w:val="22"/>
        </w:rPr>
      </w:pPr>
      <w:r>
        <w:rPr>
          <w:color w:val="000000"/>
          <w:sz w:val="22"/>
          <w:szCs w:val="22"/>
        </w:rPr>
        <w:t xml:space="preserve"> </w:t>
      </w:r>
    </w:p>
    <w:p w14:paraId="00E143ED" w14:textId="062439E5" w:rsidR="008727EC" w:rsidRPr="001C2F4E" w:rsidRDefault="008727EC" w:rsidP="001C2F4E">
      <w:pPr>
        <w:widowControl w:val="0"/>
        <w:pBdr>
          <w:top w:val="nil"/>
          <w:left w:val="nil"/>
          <w:bottom w:val="nil"/>
          <w:right w:val="nil"/>
          <w:between w:val="nil"/>
        </w:pBdr>
        <w:spacing w:line="252" w:lineRule="auto"/>
        <w:ind w:leftChars="0" w:left="0" w:firstLineChars="0" w:firstLine="0"/>
        <w:jc w:val="both"/>
        <w:rPr>
          <w:color w:val="000000"/>
          <w:sz w:val="22"/>
          <w:szCs w:val="22"/>
        </w:rPr>
      </w:pPr>
    </w:p>
    <w:p w14:paraId="5CF79863" w14:textId="77777777" w:rsidR="008727EC" w:rsidRDefault="00994975" w:rsidP="000C21D0">
      <w:pPr>
        <w:keepNext/>
        <w:numPr>
          <w:ilvl w:val="0"/>
          <w:numId w:val="8"/>
        </w:numPr>
        <w:pBdr>
          <w:top w:val="nil"/>
          <w:left w:val="nil"/>
          <w:bottom w:val="nil"/>
          <w:right w:val="nil"/>
          <w:between w:val="nil"/>
        </w:pBdr>
        <w:spacing w:before="240" w:after="80" w:line="240" w:lineRule="auto"/>
        <w:ind w:left="0" w:hanging="2"/>
        <w:jc w:val="center"/>
        <w:rPr>
          <w:smallCaps/>
          <w:color w:val="000000"/>
          <w:sz w:val="22"/>
          <w:szCs w:val="22"/>
        </w:rPr>
      </w:pPr>
      <w:r>
        <w:rPr>
          <w:b/>
          <w:smallCaps/>
          <w:color w:val="000000"/>
          <w:sz w:val="22"/>
          <w:szCs w:val="22"/>
        </w:rPr>
        <w:t>Pregunta de investigación</w:t>
      </w:r>
    </w:p>
    <w:p w14:paraId="219DFE23" w14:textId="77777777" w:rsidR="008727EC" w:rsidRDefault="008727EC" w:rsidP="000C21D0">
      <w:pPr>
        <w:widowControl w:val="0"/>
        <w:pBdr>
          <w:top w:val="nil"/>
          <w:left w:val="nil"/>
          <w:bottom w:val="nil"/>
          <w:right w:val="nil"/>
          <w:between w:val="nil"/>
        </w:pBdr>
        <w:spacing w:line="252" w:lineRule="auto"/>
        <w:ind w:left="0" w:hanging="2"/>
        <w:jc w:val="both"/>
        <w:rPr>
          <w:color w:val="000000"/>
          <w:sz w:val="22"/>
          <w:szCs w:val="22"/>
        </w:rPr>
      </w:pPr>
    </w:p>
    <w:p w14:paraId="452B406F" w14:textId="031494C7" w:rsidR="008727EC" w:rsidRDefault="00994975" w:rsidP="000C21D0">
      <w:pPr>
        <w:widowControl w:val="0"/>
        <w:pBdr>
          <w:top w:val="nil"/>
          <w:left w:val="nil"/>
          <w:bottom w:val="nil"/>
          <w:right w:val="nil"/>
          <w:between w:val="nil"/>
        </w:pBdr>
        <w:spacing w:line="252" w:lineRule="auto"/>
        <w:ind w:left="0" w:hanging="2"/>
        <w:jc w:val="both"/>
        <w:rPr>
          <w:color w:val="000000"/>
          <w:sz w:val="22"/>
          <w:szCs w:val="22"/>
        </w:rPr>
      </w:pPr>
      <w:r>
        <w:rPr>
          <w:color w:val="000000"/>
          <w:sz w:val="22"/>
          <w:szCs w:val="22"/>
        </w:rPr>
        <w:t xml:space="preserve">Dado el proyecto inicialmente mencionado y las importantes ventajas descritas que proporcionan </w:t>
      </w:r>
      <w:r w:rsidR="002D491F" w:rsidRPr="002D491F">
        <w:rPr>
          <w:i/>
          <w:iCs/>
          <w:color w:val="000000"/>
          <w:sz w:val="22"/>
          <w:szCs w:val="22"/>
        </w:rPr>
        <w:t>El Diseño de Experimentos</w:t>
      </w:r>
      <w:r>
        <w:rPr>
          <w:color w:val="000000"/>
          <w:sz w:val="22"/>
          <w:szCs w:val="22"/>
        </w:rPr>
        <w:t xml:space="preserve"> se obtiene la pregunta a partir de la cual se genera este proyecto de investigación: </w:t>
      </w:r>
      <w:r w:rsidR="002D491F">
        <w:rPr>
          <w:color w:val="000000"/>
          <w:sz w:val="22"/>
          <w:szCs w:val="22"/>
        </w:rPr>
        <w:t>¿Cómo es el desempeño en las versiones dadas a la hora de invertir el color de una matriz que representa una imagen de mapa de Bits</w:t>
      </w:r>
      <w:r>
        <w:rPr>
          <w:color w:val="000000"/>
          <w:sz w:val="22"/>
          <w:szCs w:val="22"/>
        </w:rPr>
        <w:t>?</w:t>
      </w:r>
    </w:p>
    <w:p w14:paraId="2753B340" w14:textId="77777777" w:rsidR="008727EC" w:rsidRDefault="00994975" w:rsidP="000C21D0">
      <w:pPr>
        <w:keepNext/>
        <w:numPr>
          <w:ilvl w:val="0"/>
          <w:numId w:val="8"/>
        </w:numPr>
        <w:pBdr>
          <w:top w:val="nil"/>
          <w:left w:val="nil"/>
          <w:bottom w:val="nil"/>
          <w:right w:val="nil"/>
          <w:between w:val="nil"/>
        </w:pBdr>
        <w:spacing w:before="240" w:after="80" w:line="240" w:lineRule="auto"/>
        <w:ind w:left="0" w:hanging="2"/>
        <w:jc w:val="center"/>
        <w:rPr>
          <w:smallCaps/>
          <w:color w:val="000000"/>
          <w:sz w:val="22"/>
          <w:szCs w:val="22"/>
        </w:rPr>
      </w:pPr>
      <w:r>
        <w:rPr>
          <w:b/>
          <w:smallCaps/>
          <w:color w:val="000000"/>
          <w:sz w:val="22"/>
          <w:szCs w:val="22"/>
        </w:rPr>
        <w:t>Objetivos</w:t>
      </w:r>
    </w:p>
    <w:p w14:paraId="014E22FD" w14:textId="77777777" w:rsidR="00E53BEB" w:rsidRDefault="00E53BEB" w:rsidP="000C21D0">
      <w:pPr>
        <w:widowControl w:val="0"/>
        <w:pBdr>
          <w:top w:val="nil"/>
          <w:left w:val="nil"/>
          <w:bottom w:val="nil"/>
          <w:right w:val="nil"/>
          <w:between w:val="nil"/>
        </w:pBdr>
        <w:spacing w:line="252" w:lineRule="auto"/>
        <w:ind w:left="0" w:hanging="2"/>
        <w:jc w:val="both"/>
        <w:rPr>
          <w:color w:val="000000"/>
          <w:sz w:val="22"/>
          <w:szCs w:val="22"/>
        </w:rPr>
      </w:pPr>
    </w:p>
    <w:p w14:paraId="19FE7316" w14:textId="77777777" w:rsidR="000C21D0" w:rsidRPr="000C21D0" w:rsidRDefault="000C21D0" w:rsidP="000C21D0">
      <w:pPr>
        <w:widowControl w:val="0"/>
        <w:pBdr>
          <w:top w:val="nil"/>
          <w:left w:val="nil"/>
          <w:bottom w:val="nil"/>
          <w:right w:val="nil"/>
          <w:between w:val="nil"/>
        </w:pBdr>
        <w:spacing w:line="252" w:lineRule="auto"/>
        <w:ind w:left="0" w:hanging="2"/>
        <w:jc w:val="both"/>
        <w:rPr>
          <w:color w:val="000000"/>
          <w:sz w:val="22"/>
          <w:szCs w:val="22"/>
        </w:rPr>
      </w:pPr>
      <w:r w:rsidRPr="000C21D0">
        <w:rPr>
          <w:color w:val="000000"/>
          <w:sz w:val="22"/>
          <w:szCs w:val="22"/>
        </w:rPr>
        <w:t>El trabajo final tiene como objetivo la aplicación del diseño y análisis de experimentos con el fin de evaluar el desempeño de invertir el color de una matriz que representa una imagen de mapa de bits.</w:t>
      </w:r>
    </w:p>
    <w:p w14:paraId="56390FEB" w14:textId="5191D18E" w:rsidR="000C21D0" w:rsidRDefault="000C21D0" w:rsidP="000C21D0">
      <w:pPr>
        <w:widowControl w:val="0"/>
        <w:pBdr>
          <w:top w:val="nil"/>
          <w:left w:val="nil"/>
          <w:bottom w:val="nil"/>
          <w:right w:val="nil"/>
          <w:between w:val="nil"/>
        </w:pBdr>
        <w:spacing w:line="252" w:lineRule="auto"/>
        <w:ind w:left="0" w:hanging="2"/>
        <w:jc w:val="both"/>
        <w:rPr>
          <w:color w:val="000000"/>
          <w:sz w:val="22"/>
          <w:szCs w:val="22"/>
        </w:rPr>
      </w:pPr>
      <w:r w:rsidRPr="000C21D0">
        <w:rPr>
          <w:color w:val="000000"/>
          <w:sz w:val="22"/>
          <w:szCs w:val="22"/>
        </w:rPr>
        <w:t>Cuantificar y explicar el impacto en el desempeño que tiene 5 versiones equivalentes de algoritmos en varían en la localidad espacial al recorrer sus pixeles. También se desea estudiar el impacto del tamaño de las imágenes en el tiempo de respuesta normalizado en la ejecución de la operación de invertir el color. Otra variable de interés es la afectación de la profundidad de color en el tiempo de ejecución, para ello se utilizará imágenes de 8, 16 y 32 bits por canal RGB.</w:t>
      </w:r>
    </w:p>
    <w:p w14:paraId="2097ECCF" w14:textId="77777777" w:rsidR="000C21D0" w:rsidRDefault="000C21D0" w:rsidP="000C21D0">
      <w:pPr>
        <w:widowControl w:val="0"/>
        <w:pBdr>
          <w:top w:val="nil"/>
          <w:left w:val="nil"/>
          <w:bottom w:val="nil"/>
          <w:right w:val="nil"/>
          <w:between w:val="nil"/>
        </w:pBdr>
        <w:spacing w:line="252" w:lineRule="auto"/>
        <w:ind w:left="0" w:hanging="2"/>
        <w:jc w:val="both"/>
        <w:rPr>
          <w:color w:val="000000"/>
          <w:sz w:val="22"/>
          <w:szCs w:val="22"/>
        </w:rPr>
      </w:pPr>
    </w:p>
    <w:p w14:paraId="5B743E3B" w14:textId="158451F3" w:rsidR="00E53BEB" w:rsidRDefault="00E53BEB" w:rsidP="000C21D0">
      <w:pPr>
        <w:widowControl w:val="0"/>
        <w:pBdr>
          <w:top w:val="nil"/>
          <w:left w:val="nil"/>
          <w:bottom w:val="nil"/>
          <w:right w:val="nil"/>
          <w:between w:val="nil"/>
        </w:pBdr>
        <w:spacing w:line="252" w:lineRule="auto"/>
        <w:ind w:left="0" w:hanging="2"/>
        <w:jc w:val="both"/>
        <w:rPr>
          <w:color w:val="000000"/>
          <w:sz w:val="22"/>
          <w:szCs w:val="22"/>
        </w:rPr>
      </w:pPr>
    </w:p>
    <w:p w14:paraId="10489C11" w14:textId="01AC04E9" w:rsidR="00E53BEB" w:rsidRDefault="00E53BEB" w:rsidP="000C21D0">
      <w:pPr>
        <w:widowControl w:val="0"/>
        <w:pBdr>
          <w:top w:val="nil"/>
          <w:left w:val="nil"/>
          <w:bottom w:val="nil"/>
          <w:right w:val="nil"/>
          <w:between w:val="nil"/>
        </w:pBdr>
        <w:spacing w:line="252" w:lineRule="auto"/>
        <w:ind w:left="0" w:hanging="2"/>
        <w:jc w:val="both"/>
        <w:rPr>
          <w:color w:val="000000"/>
          <w:sz w:val="22"/>
          <w:szCs w:val="22"/>
        </w:rPr>
      </w:pPr>
      <w:r>
        <w:rPr>
          <w:color w:val="000000"/>
          <w:sz w:val="22"/>
          <w:szCs w:val="22"/>
        </w:rPr>
        <w:t>OBJETIVOS GENERALES:</w:t>
      </w:r>
    </w:p>
    <w:p w14:paraId="69C8E457" w14:textId="3245E789" w:rsidR="00E53BEB" w:rsidRPr="00E53BEB" w:rsidRDefault="00E53BEB" w:rsidP="00E53BEB">
      <w:pPr>
        <w:pStyle w:val="Prrafodelista"/>
        <w:widowControl w:val="0"/>
        <w:numPr>
          <w:ilvl w:val="0"/>
          <w:numId w:val="16"/>
        </w:numPr>
        <w:pBdr>
          <w:top w:val="nil"/>
          <w:left w:val="nil"/>
          <w:bottom w:val="nil"/>
          <w:right w:val="nil"/>
          <w:between w:val="nil"/>
        </w:pBdr>
        <w:spacing w:line="252" w:lineRule="auto"/>
        <w:ind w:leftChars="0" w:firstLineChars="0"/>
        <w:jc w:val="both"/>
        <w:rPr>
          <w:color w:val="000000"/>
          <w:sz w:val="22"/>
          <w:szCs w:val="22"/>
        </w:rPr>
      </w:pPr>
      <w:r>
        <w:rPr>
          <w:color w:val="000000"/>
          <w:sz w:val="22"/>
          <w:szCs w:val="22"/>
        </w:rPr>
        <w:t>Obtener un análisis de métrica por tiempo, en los cuales se evidencien cambios de comportamiento para un despliegue real.</w:t>
      </w:r>
    </w:p>
    <w:p w14:paraId="7B1912DC" w14:textId="2E354A6D" w:rsidR="008727EC" w:rsidRDefault="00E53BEB">
      <w:pPr>
        <w:widowControl w:val="0"/>
        <w:pBdr>
          <w:top w:val="nil"/>
          <w:left w:val="nil"/>
          <w:bottom w:val="nil"/>
          <w:right w:val="nil"/>
          <w:between w:val="nil"/>
        </w:pBdr>
        <w:spacing w:line="252" w:lineRule="auto"/>
        <w:ind w:left="0" w:hanging="2"/>
        <w:jc w:val="both"/>
        <w:rPr>
          <w:color w:val="000000"/>
          <w:sz w:val="22"/>
          <w:szCs w:val="22"/>
        </w:rPr>
      </w:pPr>
      <w:r>
        <w:rPr>
          <w:color w:val="000000"/>
          <w:sz w:val="22"/>
          <w:szCs w:val="22"/>
        </w:rPr>
        <w:t>OBJETIVOS ESPECÍFICOS:</w:t>
      </w:r>
    </w:p>
    <w:p w14:paraId="2D0D30EA" w14:textId="77777777" w:rsidR="000C21D0" w:rsidRDefault="007D0BBE" w:rsidP="007D0BBE">
      <w:pPr>
        <w:pStyle w:val="Prrafodelista"/>
        <w:widowControl w:val="0"/>
        <w:numPr>
          <w:ilvl w:val="0"/>
          <w:numId w:val="17"/>
        </w:numPr>
        <w:pBdr>
          <w:top w:val="nil"/>
          <w:left w:val="nil"/>
          <w:bottom w:val="nil"/>
          <w:right w:val="nil"/>
          <w:between w:val="nil"/>
        </w:pBdr>
        <w:spacing w:line="252" w:lineRule="auto"/>
        <w:ind w:leftChars="0" w:firstLineChars="0"/>
        <w:jc w:val="both"/>
        <w:rPr>
          <w:color w:val="000000"/>
          <w:sz w:val="22"/>
          <w:szCs w:val="22"/>
        </w:rPr>
      </w:pPr>
      <w:r>
        <w:rPr>
          <w:color w:val="000000"/>
          <w:sz w:val="22"/>
          <w:szCs w:val="22"/>
        </w:rPr>
        <w:t>Determinar diferentes</w:t>
      </w:r>
      <w:r w:rsidR="00E53BEB">
        <w:rPr>
          <w:color w:val="000000"/>
          <w:sz w:val="22"/>
          <w:szCs w:val="22"/>
        </w:rPr>
        <w:t xml:space="preserve"> escenarios de relevancia</w:t>
      </w:r>
      <w:r>
        <w:rPr>
          <w:color w:val="000000"/>
          <w:sz w:val="22"/>
          <w:szCs w:val="22"/>
        </w:rPr>
        <w:t xml:space="preserve"> para ejecutar pruebas a las cuales tomar las métricas.</w:t>
      </w:r>
    </w:p>
    <w:p w14:paraId="73950135" w14:textId="62212820" w:rsidR="007D0BBE" w:rsidRPr="000C21D0" w:rsidRDefault="00E53BEB" w:rsidP="000C21D0">
      <w:pPr>
        <w:widowControl w:val="0"/>
        <w:pBdr>
          <w:top w:val="nil"/>
          <w:left w:val="nil"/>
          <w:bottom w:val="nil"/>
          <w:right w:val="nil"/>
          <w:between w:val="nil"/>
        </w:pBdr>
        <w:spacing w:line="252" w:lineRule="auto"/>
        <w:ind w:leftChars="0" w:left="0" w:firstLineChars="0" w:firstLine="0"/>
        <w:jc w:val="both"/>
        <w:rPr>
          <w:color w:val="000000"/>
          <w:sz w:val="22"/>
          <w:szCs w:val="22"/>
        </w:rPr>
      </w:pPr>
      <w:bookmarkStart w:id="1" w:name="_GoBack"/>
      <w:bookmarkEnd w:id="1"/>
      <w:r w:rsidRPr="000C21D0">
        <w:rPr>
          <w:color w:val="000000"/>
          <w:sz w:val="22"/>
          <w:szCs w:val="22"/>
        </w:rPr>
        <w:t xml:space="preserve"> </w:t>
      </w:r>
    </w:p>
    <w:p w14:paraId="0BF5704B" w14:textId="77777777" w:rsidR="0057030E" w:rsidRPr="0057030E" w:rsidRDefault="00994975" w:rsidP="0057030E">
      <w:pPr>
        <w:keepNext/>
        <w:numPr>
          <w:ilvl w:val="0"/>
          <w:numId w:val="8"/>
        </w:numPr>
        <w:pBdr>
          <w:top w:val="nil"/>
          <w:left w:val="nil"/>
          <w:bottom w:val="nil"/>
          <w:right w:val="nil"/>
          <w:between w:val="nil"/>
        </w:pBdr>
        <w:spacing w:before="240" w:after="80" w:line="240" w:lineRule="auto"/>
        <w:ind w:left="0" w:hanging="2"/>
        <w:jc w:val="center"/>
        <w:rPr>
          <w:smallCaps/>
          <w:color w:val="000000"/>
          <w:sz w:val="22"/>
          <w:szCs w:val="22"/>
        </w:rPr>
      </w:pPr>
      <w:r>
        <w:rPr>
          <w:b/>
          <w:smallCaps/>
          <w:color w:val="000000"/>
          <w:sz w:val="22"/>
          <w:szCs w:val="22"/>
        </w:rPr>
        <w:lastRenderedPageBreak/>
        <w:t>Metodología</w:t>
      </w:r>
    </w:p>
    <w:p w14:paraId="66B2DEBE" w14:textId="77777777" w:rsidR="007D0BBE" w:rsidRDefault="007D0BBE">
      <w:pPr>
        <w:widowControl w:val="0"/>
        <w:pBdr>
          <w:top w:val="nil"/>
          <w:left w:val="nil"/>
          <w:bottom w:val="nil"/>
          <w:right w:val="nil"/>
          <w:between w:val="nil"/>
        </w:pBdr>
        <w:spacing w:line="252" w:lineRule="auto"/>
        <w:ind w:left="0" w:hanging="2"/>
        <w:jc w:val="both"/>
        <w:rPr>
          <w:color w:val="000000"/>
          <w:sz w:val="22"/>
          <w:szCs w:val="22"/>
        </w:rPr>
      </w:pPr>
    </w:p>
    <w:p w14:paraId="61E1B626" w14:textId="744719BA" w:rsidR="008727EC" w:rsidRDefault="00994975">
      <w:pPr>
        <w:widowControl w:val="0"/>
        <w:pBdr>
          <w:top w:val="nil"/>
          <w:left w:val="nil"/>
          <w:bottom w:val="nil"/>
          <w:right w:val="nil"/>
          <w:between w:val="nil"/>
        </w:pBdr>
        <w:spacing w:line="252" w:lineRule="auto"/>
        <w:ind w:left="0" w:hanging="2"/>
        <w:jc w:val="both"/>
        <w:rPr>
          <w:color w:val="000000"/>
          <w:sz w:val="22"/>
          <w:szCs w:val="22"/>
        </w:rPr>
      </w:pPr>
      <w:r>
        <w:rPr>
          <w:color w:val="000000"/>
          <w:sz w:val="22"/>
          <w:szCs w:val="22"/>
        </w:rPr>
        <w:t>Elección de las métricas a implementar:</w:t>
      </w:r>
    </w:p>
    <w:p w14:paraId="2B15C5E5" w14:textId="77777777" w:rsidR="008727EC" w:rsidRDefault="00994975">
      <w:pPr>
        <w:widowControl w:val="0"/>
        <w:pBdr>
          <w:top w:val="nil"/>
          <w:left w:val="nil"/>
          <w:bottom w:val="nil"/>
          <w:right w:val="nil"/>
          <w:between w:val="nil"/>
        </w:pBdr>
        <w:spacing w:line="252" w:lineRule="auto"/>
        <w:ind w:left="0" w:hanging="2"/>
        <w:jc w:val="both"/>
        <w:rPr>
          <w:color w:val="000000"/>
          <w:sz w:val="22"/>
          <w:szCs w:val="22"/>
        </w:rPr>
      </w:pPr>
      <w:r>
        <w:rPr>
          <w:color w:val="000000"/>
          <w:sz w:val="22"/>
          <w:szCs w:val="22"/>
        </w:rPr>
        <w:t>A partir del conjunto y clasificación de métricas anteriormente expuestos, se definen cinco de estas métricas a aplicar al videojuego, las cuales son:</w:t>
      </w:r>
    </w:p>
    <w:p w14:paraId="7D559FDB" w14:textId="77777777" w:rsidR="008727EC" w:rsidRDefault="00994975">
      <w:pPr>
        <w:widowControl w:val="0"/>
        <w:numPr>
          <w:ilvl w:val="0"/>
          <w:numId w:val="9"/>
        </w:numPr>
        <w:pBdr>
          <w:top w:val="nil"/>
          <w:left w:val="nil"/>
          <w:bottom w:val="nil"/>
          <w:right w:val="nil"/>
          <w:between w:val="nil"/>
        </w:pBdr>
        <w:spacing w:line="252" w:lineRule="auto"/>
        <w:ind w:left="0" w:hanging="2"/>
        <w:jc w:val="both"/>
        <w:rPr>
          <w:color w:val="000000"/>
          <w:sz w:val="22"/>
          <w:szCs w:val="22"/>
        </w:rPr>
      </w:pPr>
      <w:r>
        <w:rPr>
          <w:color w:val="000000"/>
          <w:sz w:val="22"/>
          <w:szCs w:val="22"/>
        </w:rPr>
        <w:t>Latencia</w:t>
      </w:r>
    </w:p>
    <w:p w14:paraId="58E28134" w14:textId="77777777" w:rsidR="008727EC" w:rsidRPr="00E53BEB" w:rsidRDefault="00994975">
      <w:pPr>
        <w:widowControl w:val="0"/>
        <w:numPr>
          <w:ilvl w:val="0"/>
          <w:numId w:val="9"/>
        </w:numPr>
        <w:pBdr>
          <w:top w:val="nil"/>
          <w:left w:val="nil"/>
          <w:bottom w:val="nil"/>
          <w:right w:val="nil"/>
          <w:between w:val="nil"/>
        </w:pBdr>
        <w:spacing w:line="252" w:lineRule="auto"/>
        <w:ind w:left="0" w:hanging="2"/>
        <w:jc w:val="both"/>
        <w:rPr>
          <w:b/>
          <w:bCs/>
          <w:sz w:val="22"/>
          <w:szCs w:val="22"/>
        </w:rPr>
      </w:pPr>
      <w:r w:rsidRPr="00E53BEB">
        <w:rPr>
          <w:b/>
          <w:bCs/>
          <w:sz w:val="22"/>
          <w:szCs w:val="22"/>
        </w:rPr>
        <w:t>Uso de RAM</w:t>
      </w:r>
    </w:p>
    <w:p w14:paraId="0483906B" w14:textId="77777777" w:rsidR="008727EC" w:rsidRDefault="00994975">
      <w:pPr>
        <w:widowControl w:val="0"/>
        <w:numPr>
          <w:ilvl w:val="0"/>
          <w:numId w:val="9"/>
        </w:numPr>
        <w:pBdr>
          <w:top w:val="nil"/>
          <w:left w:val="nil"/>
          <w:bottom w:val="nil"/>
          <w:right w:val="nil"/>
          <w:between w:val="nil"/>
        </w:pBdr>
        <w:spacing w:line="252" w:lineRule="auto"/>
        <w:ind w:left="0" w:hanging="2"/>
        <w:jc w:val="both"/>
        <w:rPr>
          <w:color w:val="000000"/>
          <w:sz w:val="22"/>
          <w:szCs w:val="22"/>
        </w:rPr>
      </w:pPr>
      <w:r>
        <w:rPr>
          <w:color w:val="000000"/>
          <w:sz w:val="22"/>
          <w:szCs w:val="22"/>
        </w:rPr>
        <w:t>Utilización y rendimiento de red</w:t>
      </w:r>
    </w:p>
    <w:p w14:paraId="46481B42" w14:textId="77777777" w:rsidR="008727EC" w:rsidRPr="00E53BEB" w:rsidRDefault="00994975">
      <w:pPr>
        <w:widowControl w:val="0"/>
        <w:numPr>
          <w:ilvl w:val="0"/>
          <w:numId w:val="9"/>
        </w:numPr>
        <w:pBdr>
          <w:top w:val="nil"/>
          <w:left w:val="nil"/>
          <w:bottom w:val="nil"/>
          <w:right w:val="nil"/>
          <w:between w:val="nil"/>
        </w:pBdr>
        <w:spacing w:line="252" w:lineRule="auto"/>
        <w:ind w:left="0" w:hanging="2"/>
        <w:jc w:val="both"/>
        <w:rPr>
          <w:b/>
          <w:bCs/>
          <w:color w:val="000000"/>
          <w:sz w:val="22"/>
          <w:szCs w:val="22"/>
        </w:rPr>
      </w:pPr>
      <w:r w:rsidRPr="00E53BEB">
        <w:rPr>
          <w:b/>
          <w:bCs/>
          <w:color w:val="000000"/>
          <w:sz w:val="22"/>
          <w:szCs w:val="22"/>
        </w:rPr>
        <w:t>Carga de CPU</w:t>
      </w:r>
    </w:p>
    <w:p w14:paraId="574A8A44" w14:textId="77777777" w:rsidR="008727EC" w:rsidRDefault="00994975">
      <w:pPr>
        <w:widowControl w:val="0"/>
        <w:numPr>
          <w:ilvl w:val="0"/>
          <w:numId w:val="9"/>
        </w:numPr>
        <w:pBdr>
          <w:top w:val="nil"/>
          <w:left w:val="nil"/>
          <w:bottom w:val="nil"/>
          <w:right w:val="nil"/>
          <w:between w:val="nil"/>
        </w:pBdr>
        <w:spacing w:line="252" w:lineRule="auto"/>
        <w:ind w:left="0" w:hanging="2"/>
        <w:jc w:val="both"/>
        <w:rPr>
          <w:color w:val="000000"/>
          <w:sz w:val="22"/>
          <w:szCs w:val="22"/>
        </w:rPr>
      </w:pPr>
      <w:r>
        <w:rPr>
          <w:color w:val="000000"/>
          <w:sz w:val="22"/>
          <w:szCs w:val="22"/>
        </w:rPr>
        <w:t>Rendimiento y capacidad del servidor</w:t>
      </w:r>
    </w:p>
    <w:p w14:paraId="61A743FE" w14:textId="6EF05AD8" w:rsidR="008727EC" w:rsidRDefault="00994975">
      <w:pPr>
        <w:widowControl w:val="0"/>
        <w:pBdr>
          <w:top w:val="nil"/>
          <w:left w:val="nil"/>
          <w:bottom w:val="nil"/>
          <w:right w:val="nil"/>
          <w:between w:val="nil"/>
        </w:pBdr>
        <w:spacing w:line="252" w:lineRule="auto"/>
        <w:ind w:left="0" w:hanging="2"/>
        <w:jc w:val="both"/>
        <w:rPr>
          <w:color w:val="000000"/>
          <w:sz w:val="22"/>
          <w:szCs w:val="22"/>
        </w:rPr>
      </w:pPr>
      <w:r>
        <w:rPr>
          <w:color w:val="000000"/>
          <w:sz w:val="22"/>
          <w:szCs w:val="22"/>
        </w:rPr>
        <w:t>La elección presentada se hizo a partir del contexto del problema, dada la complejidad del producto medido, se considera únicamente pertinente la medición al código fuente y estabilidad de la aplicación</w:t>
      </w:r>
      <w:r w:rsidR="00FE07C6">
        <w:rPr>
          <w:color w:val="000000"/>
          <w:sz w:val="22"/>
          <w:szCs w:val="22"/>
        </w:rPr>
        <w:t>, métricas de TI</w:t>
      </w:r>
      <w:r>
        <w:rPr>
          <w:color w:val="000000"/>
          <w:sz w:val="22"/>
          <w:szCs w:val="22"/>
        </w:rPr>
        <w:t xml:space="preserve">. </w:t>
      </w:r>
    </w:p>
    <w:p w14:paraId="68E859B0" w14:textId="77777777" w:rsidR="008727EC" w:rsidRDefault="008727EC">
      <w:pPr>
        <w:widowControl w:val="0"/>
        <w:pBdr>
          <w:top w:val="nil"/>
          <w:left w:val="nil"/>
          <w:bottom w:val="nil"/>
          <w:right w:val="nil"/>
          <w:between w:val="nil"/>
        </w:pBdr>
        <w:spacing w:line="252" w:lineRule="auto"/>
        <w:ind w:left="0" w:hanging="2"/>
        <w:jc w:val="both"/>
        <w:rPr>
          <w:color w:val="000000"/>
          <w:sz w:val="22"/>
          <w:szCs w:val="22"/>
        </w:rPr>
      </w:pPr>
    </w:p>
    <w:p w14:paraId="34C59CCA" w14:textId="77777777" w:rsidR="008727EC" w:rsidRDefault="00994975">
      <w:pPr>
        <w:widowControl w:val="0"/>
        <w:pBdr>
          <w:top w:val="nil"/>
          <w:left w:val="nil"/>
          <w:bottom w:val="nil"/>
          <w:right w:val="nil"/>
          <w:between w:val="nil"/>
        </w:pBdr>
        <w:spacing w:line="252" w:lineRule="auto"/>
        <w:ind w:left="0" w:hanging="2"/>
        <w:jc w:val="both"/>
        <w:rPr>
          <w:color w:val="000000"/>
          <w:sz w:val="22"/>
          <w:szCs w:val="22"/>
        </w:rPr>
      </w:pPr>
      <w:r>
        <w:rPr>
          <w:color w:val="000000"/>
          <w:sz w:val="22"/>
          <w:szCs w:val="22"/>
        </w:rPr>
        <w:t>Elección de las herramientas de medición a usar:</w:t>
      </w:r>
    </w:p>
    <w:p w14:paraId="3A44C702" w14:textId="5ECAFF1F" w:rsidR="00FE07C6" w:rsidRDefault="00994975" w:rsidP="00D04E7C">
      <w:pPr>
        <w:widowControl w:val="0"/>
        <w:pBdr>
          <w:top w:val="nil"/>
          <w:left w:val="nil"/>
          <w:bottom w:val="nil"/>
          <w:right w:val="nil"/>
          <w:between w:val="nil"/>
        </w:pBdr>
        <w:spacing w:line="252" w:lineRule="auto"/>
        <w:ind w:left="0" w:hanging="2"/>
        <w:jc w:val="both"/>
        <w:rPr>
          <w:color w:val="000000"/>
          <w:sz w:val="22"/>
          <w:szCs w:val="22"/>
        </w:rPr>
      </w:pPr>
      <w:r>
        <w:rPr>
          <w:color w:val="000000"/>
          <w:sz w:val="22"/>
          <w:szCs w:val="22"/>
        </w:rPr>
        <w:t xml:space="preserve">Para el contexto del problema observado, un videojuego desarrollado en Java, se realizó una búsqueda y selección de una herramienta que permita tomar las mediciones correspondientes y que a su vez presente de manera significativa y clara los resultados obtenidos. De lo cual, se elige la librería </w:t>
      </w:r>
      <w:proofErr w:type="spellStart"/>
      <w:r>
        <w:rPr>
          <w:color w:val="000000"/>
          <w:sz w:val="22"/>
          <w:szCs w:val="22"/>
        </w:rPr>
        <w:t>Zabbix</w:t>
      </w:r>
      <w:proofErr w:type="spellEnd"/>
      <w:r>
        <w:rPr>
          <w:color w:val="000000"/>
          <w:sz w:val="22"/>
          <w:szCs w:val="22"/>
        </w:rPr>
        <w:t xml:space="preserve">, la cual es un Sistema de Monitorización de Redes que facilita el proceso de medición en tiempo de ejecución de una aplicación Java, </w:t>
      </w:r>
      <w:r w:rsidR="00FE07C6">
        <w:rPr>
          <w:color w:val="000000"/>
          <w:sz w:val="22"/>
          <w:szCs w:val="22"/>
        </w:rPr>
        <w:t xml:space="preserve"> </w:t>
      </w:r>
    </w:p>
    <w:p w14:paraId="3C2A7D39" w14:textId="77777777" w:rsidR="00EC36B7" w:rsidRDefault="00EC36B7">
      <w:pPr>
        <w:widowControl w:val="0"/>
        <w:pBdr>
          <w:top w:val="nil"/>
          <w:left w:val="nil"/>
          <w:bottom w:val="nil"/>
          <w:right w:val="nil"/>
          <w:between w:val="nil"/>
        </w:pBdr>
        <w:spacing w:line="252" w:lineRule="auto"/>
        <w:ind w:left="0" w:hanging="2"/>
        <w:jc w:val="both"/>
        <w:rPr>
          <w:color w:val="000000"/>
          <w:sz w:val="22"/>
          <w:szCs w:val="22"/>
        </w:rPr>
      </w:pPr>
    </w:p>
    <w:p w14:paraId="4512BDAA" w14:textId="77777777" w:rsidR="00EC36B7" w:rsidRDefault="00EC36B7" w:rsidP="00EC36B7">
      <w:pPr>
        <w:keepNext/>
        <w:numPr>
          <w:ilvl w:val="0"/>
          <w:numId w:val="8"/>
        </w:numPr>
        <w:pBdr>
          <w:top w:val="nil"/>
          <w:left w:val="nil"/>
          <w:bottom w:val="nil"/>
          <w:right w:val="nil"/>
          <w:between w:val="nil"/>
        </w:pBdr>
        <w:spacing w:before="240" w:after="80" w:line="240" w:lineRule="auto"/>
        <w:ind w:left="0" w:hanging="2"/>
        <w:jc w:val="center"/>
        <w:rPr>
          <w:b/>
          <w:smallCaps/>
          <w:color w:val="000000"/>
          <w:sz w:val="22"/>
          <w:szCs w:val="22"/>
        </w:rPr>
      </w:pPr>
      <w:r w:rsidRPr="00EC36B7">
        <w:rPr>
          <w:b/>
          <w:smallCaps/>
          <w:color w:val="000000"/>
          <w:sz w:val="22"/>
          <w:szCs w:val="22"/>
        </w:rPr>
        <w:t>RESULTADOS</w:t>
      </w:r>
    </w:p>
    <w:p w14:paraId="51FDE09D" w14:textId="1C8D24F7" w:rsidR="00D04E7C" w:rsidRDefault="003C3F5C" w:rsidP="00D04E7C">
      <w:pPr>
        <w:widowControl w:val="0"/>
        <w:pBdr>
          <w:top w:val="nil"/>
          <w:left w:val="nil"/>
          <w:bottom w:val="nil"/>
          <w:right w:val="nil"/>
          <w:between w:val="nil"/>
        </w:pBdr>
        <w:spacing w:line="252" w:lineRule="auto"/>
        <w:ind w:left="0" w:hanging="2"/>
        <w:jc w:val="both"/>
        <w:rPr>
          <w:color w:val="000000"/>
          <w:sz w:val="22"/>
          <w:szCs w:val="22"/>
        </w:rPr>
      </w:pPr>
      <w:r w:rsidRPr="003C3F5C">
        <w:rPr>
          <w:color w:val="000000"/>
          <w:sz w:val="22"/>
          <w:szCs w:val="22"/>
        </w:rPr>
        <w:t xml:space="preserve">Las </w:t>
      </w:r>
    </w:p>
    <w:p w14:paraId="4700A77E" w14:textId="303D254E" w:rsidR="002A64F9" w:rsidRPr="002A64F9" w:rsidRDefault="002A64F9" w:rsidP="002A64F9">
      <w:pPr>
        <w:keepNext/>
        <w:pBdr>
          <w:top w:val="nil"/>
          <w:left w:val="nil"/>
          <w:bottom w:val="nil"/>
          <w:right w:val="nil"/>
          <w:between w:val="nil"/>
        </w:pBdr>
        <w:spacing w:before="240" w:after="80" w:line="240" w:lineRule="auto"/>
        <w:ind w:leftChars="0" w:left="0" w:firstLineChars="0" w:firstLine="0"/>
        <w:jc w:val="both"/>
        <w:rPr>
          <w:color w:val="000000"/>
          <w:sz w:val="22"/>
          <w:szCs w:val="22"/>
        </w:rPr>
      </w:pPr>
    </w:p>
    <w:p w14:paraId="52B798F9" w14:textId="77777777" w:rsidR="00772338" w:rsidRDefault="00772338" w:rsidP="00A45FAB">
      <w:pPr>
        <w:keepNext/>
        <w:pBdr>
          <w:top w:val="nil"/>
          <w:left w:val="nil"/>
          <w:bottom w:val="nil"/>
          <w:right w:val="nil"/>
          <w:between w:val="nil"/>
        </w:pBdr>
        <w:spacing w:before="240" w:after="80" w:line="240" w:lineRule="auto"/>
        <w:ind w:leftChars="0" w:left="0" w:firstLineChars="0" w:firstLine="0"/>
        <w:jc w:val="both"/>
        <w:rPr>
          <w:color w:val="000000"/>
          <w:sz w:val="22"/>
          <w:szCs w:val="22"/>
        </w:rPr>
      </w:pPr>
    </w:p>
    <w:p w14:paraId="57578637" w14:textId="77777777" w:rsidR="002A64F9" w:rsidRDefault="002A64F9" w:rsidP="002A64F9">
      <w:pPr>
        <w:keepNext/>
        <w:numPr>
          <w:ilvl w:val="0"/>
          <w:numId w:val="8"/>
        </w:numPr>
        <w:pBdr>
          <w:top w:val="nil"/>
          <w:left w:val="nil"/>
          <w:bottom w:val="nil"/>
          <w:right w:val="nil"/>
          <w:between w:val="nil"/>
        </w:pBdr>
        <w:spacing w:before="240" w:after="80" w:line="240" w:lineRule="auto"/>
        <w:ind w:left="0" w:hanging="2"/>
        <w:jc w:val="center"/>
        <w:rPr>
          <w:b/>
          <w:smallCaps/>
          <w:color w:val="000000"/>
          <w:sz w:val="22"/>
          <w:szCs w:val="22"/>
        </w:rPr>
      </w:pPr>
      <w:r>
        <w:rPr>
          <w:b/>
          <w:smallCaps/>
          <w:color w:val="000000"/>
          <w:sz w:val="22"/>
          <w:szCs w:val="22"/>
        </w:rPr>
        <w:t>conclusió</w:t>
      </w:r>
      <w:r w:rsidRPr="002A64F9">
        <w:rPr>
          <w:b/>
          <w:smallCaps/>
          <w:color w:val="000000"/>
          <w:sz w:val="22"/>
          <w:szCs w:val="22"/>
        </w:rPr>
        <w:t>n</w:t>
      </w:r>
    </w:p>
    <w:p w14:paraId="53C4CE6F" w14:textId="240EBA5C" w:rsidR="00900BA3" w:rsidRDefault="003C3F5C" w:rsidP="003C3F5C">
      <w:pPr>
        <w:keepNext/>
        <w:pBdr>
          <w:top w:val="nil"/>
          <w:left w:val="nil"/>
          <w:bottom w:val="nil"/>
          <w:right w:val="nil"/>
          <w:between w:val="nil"/>
        </w:pBdr>
        <w:spacing w:before="240" w:after="80" w:line="240" w:lineRule="auto"/>
        <w:ind w:leftChars="0" w:left="0" w:firstLineChars="0" w:firstLine="0"/>
        <w:jc w:val="both"/>
        <w:rPr>
          <w:color w:val="000000"/>
          <w:sz w:val="22"/>
          <w:szCs w:val="22"/>
        </w:rPr>
      </w:pPr>
      <w:r w:rsidRPr="003C3F5C">
        <w:rPr>
          <w:color w:val="000000"/>
          <w:sz w:val="22"/>
          <w:szCs w:val="22"/>
        </w:rPr>
        <w:t xml:space="preserve">Las métricas que podemos </w:t>
      </w:r>
      <w:r w:rsidR="00DD31A5">
        <w:rPr>
          <w:color w:val="000000"/>
          <w:sz w:val="22"/>
          <w:szCs w:val="22"/>
        </w:rPr>
        <w:t>obtener</w:t>
      </w:r>
      <w:r w:rsidRPr="003C3F5C">
        <w:rPr>
          <w:color w:val="000000"/>
          <w:sz w:val="22"/>
          <w:szCs w:val="22"/>
        </w:rPr>
        <w:t xml:space="preserve"> </w:t>
      </w:r>
      <w:r w:rsidR="00DD31A5">
        <w:rPr>
          <w:color w:val="000000"/>
          <w:sz w:val="22"/>
          <w:szCs w:val="22"/>
        </w:rPr>
        <w:t xml:space="preserve">del software </w:t>
      </w:r>
      <w:r w:rsidRPr="003C3F5C">
        <w:rPr>
          <w:color w:val="000000"/>
          <w:sz w:val="22"/>
          <w:szCs w:val="22"/>
        </w:rPr>
        <w:t xml:space="preserve">son fundamentales para tener datos </w:t>
      </w:r>
      <w:r>
        <w:rPr>
          <w:color w:val="000000"/>
          <w:sz w:val="22"/>
          <w:szCs w:val="22"/>
        </w:rPr>
        <w:t>tangibles</w:t>
      </w:r>
      <w:r w:rsidRPr="003C3F5C">
        <w:rPr>
          <w:color w:val="000000"/>
          <w:sz w:val="22"/>
          <w:szCs w:val="22"/>
        </w:rPr>
        <w:t xml:space="preserve"> con los que hacer estimaciones</w:t>
      </w:r>
      <w:r w:rsidR="00DD31A5">
        <w:rPr>
          <w:color w:val="000000"/>
          <w:sz w:val="22"/>
          <w:szCs w:val="22"/>
        </w:rPr>
        <w:t>,</w:t>
      </w:r>
      <w:r w:rsidRPr="003C3F5C">
        <w:rPr>
          <w:color w:val="000000"/>
          <w:sz w:val="22"/>
          <w:szCs w:val="22"/>
        </w:rPr>
        <w:t xml:space="preserve"> ya sean de recursos </w:t>
      </w:r>
      <w:r w:rsidR="00DD31A5">
        <w:rPr>
          <w:color w:val="000000"/>
          <w:sz w:val="22"/>
          <w:szCs w:val="22"/>
        </w:rPr>
        <w:t xml:space="preserve">y por consiguiente de los </w:t>
      </w:r>
      <w:r w:rsidRPr="003C3F5C">
        <w:rPr>
          <w:color w:val="000000"/>
          <w:sz w:val="22"/>
          <w:szCs w:val="22"/>
        </w:rPr>
        <w:t>costes, en Ingeniería del Software.</w:t>
      </w:r>
      <w:r w:rsidR="00900BA3">
        <w:rPr>
          <w:color w:val="000000"/>
          <w:sz w:val="22"/>
          <w:szCs w:val="22"/>
        </w:rPr>
        <w:t xml:space="preserve"> Además de estas métricas </w:t>
      </w:r>
      <w:r w:rsidR="00772338">
        <w:rPr>
          <w:color w:val="000000"/>
          <w:sz w:val="22"/>
          <w:szCs w:val="22"/>
        </w:rPr>
        <w:t>también se</w:t>
      </w:r>
      <w:r w:rsidR="00900BA3">
        <w:rPr>
          <w:color w:val="000000"/>
          <w:sz w:val="22"/>
          <w:szCs w:val="22"/>
        </w:rPr>
        <w:t xml:space="preserve"> enc</w:t>
      </w:r>
      <w:r w:rsidR="00772338">
        <w:rPr>
          <w:color w:val="000000"/>
          <w:sz w:val="22"/>
          <w:szCs w:val="22"/>
        </w:rPr>
        <w:t>uentran</w:t>
      </w:r>
      <w:r w:rsidR="00900BA3">
        <w:rPr>
          <w:color w:val="000000"/>
          <w:sz w:val="22"/>
          <w:szCs w:val="22"/>
        </w:rPr>
        <w:t xml:space="preserve"> las métricas KPI</w:t>
      </w:r>
      <w:r w:rsidR="00DD31A5">
        <w:rPr>
          <w:color w:val="000000"/>
          <w:sz w:val="22"/>
          <w:szCs w:val="22"/>
        </w:rPr>
        <w:t>, para proyectos de mayor tamaño y por ende de mayores riesgos, en los que se debe asegurar el buen rendimiento del software, midiendo su performance constantemente</w:t>
      </w:r>
      <w:r w:rsidR="007D0BBE">
        <w:rPr>
          <w:color w:val="000000"/>
          <w:sz w:val="22"/>
          <w:szCs w:val="22"/>
        </w:rPr>
        <w:t xml:space="preserve">, sin embargo, para una aplicación de menor tamaño como el videojuego analizado </w:t>
      </w:r>
      <w:r w:rsidR="00772338">
        <w:rPr>
          <w:color w:val="000000"/>
          <w:sz w:val="22"/>
          <w:szCs w:val="22"/>
        </w:rPr>
        <w:t xml:space="preserve">se concluye que </w:t>
      </w:r>
      <w:r w:rsidR="007D0BBE">
        <w:rPr>
          <w:color w:val="000000"/>
          <w:sz w:val="22"/>
          <w:szCs w:val="22"/>
        </w:rPr>
        <w:t>las métricas más dicientes son las presentadas de TI.</w:t>
      </w:r>
    </w:p>
    <w:p w14:paraId="40306C17" w14:textId="5B452220" w:rsidR="002A64F9" w:rsidRDefault="00772338" w:rsidP="007D0BBE">
      <w:pPr>
        <w:keepNext/>
        <w:pBdr>
          <w:top w:val="nil"/>
          <w:left w:val="nil"/>
          <w:bottom w:val="nil"/>
          <w:right w:val="nil"/>
          <w:between w:val="nil"/>
        </w:pBdr>
        <w:spacing w:before="240" w:after="80" w:line="240" w:lineRule="auto"/>
        <w:ind w:leftChars="0" w:left="0" w:firstLineChars="0" w:firstLine="0"/>
        <w:jc w:val="both"/>
        <w:rPr>
          <w:color w:val="000000"/>
          <w:sz w:val="22"/>
          <w:szCs w:val="22"/>
        </w:rPr>
      </w:pPr>
      <w:r>
        <w:rPr>
          <w:color w:val="000000"/>
          <w:sz w:val="22"/>
          <w:szCs w:val="22"/>
        </w:rPr>
        <w:t>Además,</w:t>
      </w:r>
      <w:r w:rsidR="00900BA3">
        <w:rPr>
          <w:color w:val="000000"/>
          <w:sz w:val="22"/>
          <w:szCs w:val="22"/>
        </w:rPr>
        <w:t xml:space="preserve"> al usar un servidor de monitoreo como </w:t>
      </w:r>
      <w:proofErr w:type="spellStart"/>
      <w:r w:rsidR="00900BA3">
        <w:rPr>
          <w:color w:val="000000"/>
          <w:sz w:val="22"/>
          <w:szCs w:val="22"/>
        </w:rPr>
        <w:t>Zabbix</w:t>
      </w:r>
      <w:proofErr w:type="spellEnd"/>
      <w:r w:rsidR="00900BA3">
        <w:rPr>
          <w:color w:val="000000"/>
          <w:sz w:val="22"/>
          <w:szCs w:val="22"/>
        </w:rPr>
        <w:t xml:space="preserve">, </w:t>
      </w:r>
      <w:r w:rsidR="00DD31A5">
        <w:rPr>
          <w:color w:val="000000"/>
          <w:sz w:val="22"/>
          <w:szCs w:val="22"/>
        </w:rPr>
        <w:t>se encuentra</w:t>
      </w:r>
      <w:r w:rsidR="00900BA3">
        <w:rPr>
          <w:color w:val="000000"/>
          <w:sz w:val="22"/>
          <w:szCs w:val="22"/>
        </w:rPr>
        <w:t xml:space="preserve"> la capacidad de prever </w:t>
      </w:r>
      <w:r w:rsidR="00DD31A5">
        <w:rPr>
          <w:color w:val="000000"/>
          <w:sz w:val="22"/>
          <w:szCs w:val="22"/>
        </w:rPr>
        <w:t>múltiples</w:t>
      </w:r>
      <w:r w:rsidR="00900BA3">
        <w:rPr>
          <w:color w:val="000000"/>
          <w:sz w:val="22"/>
          <w:szCs w:val="22"/>
        </w:rPr>
        <w:t xml:space="preserve"> falla</w:t>
      </w:r>
      <w:r w:rsidR="00DD31A5">
        <w:rPr>
          <w:color w:val="000000"/>
          <w:sz w:val="22"/>
          <w:szCs w:val="22"/>
        </w:rPr>
        <w:t>s</w:t>
      </w:r>
      <w:r w:rsidR="00900BA3">
        <w:rPr>
          <w:color w:val="000000"/>
          <w:sz w:val="22"/>
          <w:szCs w:val="22"/>
        </w:rPr>
        <w:t xml:space="preserve"> que se pueda</w:t>
      </w:r>
      <w:r w:rsidR="00DD31A5">
        <w:rPr>
          <w:color w:val="000000"/>
          <w:sz w:val="22"/>
          <w:szCs w:val="22"/>
        </w:rPr>
        <w:t>n</w:t>
      </w:r>
      <w:r w:rsidR="00900BA3">
        <w:rPr>
          <w:color w:val="000000"/>
          <w:sz w:val="22"/>
          <w:szCs w:val="22"/>
        </w:rPr>
        <w:t xml:space="preserve"> </w:t>
      </w:r>
      <w:r>
        <w:rPr>
          <w:color w:val="000000"/>
          <w:sz w:val="22"/>
          <w:szCs w:val="22"/>
        </w:rPr>
        <w:t>presentar</w:t>
      </w:r>
      <w:r w:rsidR="00900BA3">
        <w:rPr>
          <w:color w:val="000000"/>
          <w:sz w:val="22"/>
          <w:szCs w:val="22"/>
        </w:rPr>
        <w:t xml:space="preserve"> en </w:t>
      </w:r>
      <w:r w:rsidR="00532321">
        <w:rPr>
          <w:color w:val="000000"/>
          <w:sz w:val="22"/>
          <w:szCs w:val="22"/>
        </w:rPr>
        <w:t>un</w:t>
      </w:r>
      <w:r>
        <w:rPr>
          <w:color w:val="000000"/>
          <w:sz w:val="22"/>
          <w:szCs w:val="22"/>
        </w:rPr>
        <w:t xml:space="preserve"> tiempo de ejecución ya sea en demostraciones de funcionalidad del videojuego o en un </w:t>
      </w:r>
      <w:r>
        <w:rPr>
          <w:color w:val="000000"/>
          <w:sz w:val="22"/>
          <w:szCs w:val="22"/>
        </w:rPr>
        <w:t>despliegue para jugadores reales</w:t>
      </w:r>
      <w:r w:rsidR="00DD31A5">
        <w:rPr>
          <w:color w:val="000000"/>
          <w:sz w:val="22"/>
          <w:szCs w:val="22"/>
        </w:rPr>
        <w:t xml:space="preserve">, dado que </w:t>
      </w:r>
      <w:r w:rsidR="00900BA3">
        <w:rPr>
          <w:color w:val="000000"/>
          <w:sz w:val="22"/>
          <w:szCs w:val="22"/>
        </w:rPr>
        <w:t>se tiene un historial de c</w:t>
      </w:r>
      <w:r w:rsidR="00DD31A5">
        <w:rPr>
          <w:color w:val="000000"/>
          <w:sz w:val="22"/>
          <w:szCs w:val="22"/>
        </w:rPr>
        <w:t>ó</w:t>
      </w:r>
      <w:r w:rsidR="00900BA3">
        <w:rPr>
          <w:color w:val="000000"/>
          <w:sz w:val="22"/>
          <w:szCs w:val="22"/>
        </w:rPr>
        <w:t>mo el programa</w:t>
      </w:r>
      <w:r>
        <w:rPr>
          <w:color w:val="000000"/>
          <w:sz w:val="22"/>
          <w:szCs w:val="22"/>
        </w:rPr>
        <w:t xml:space="preserve"> ha</w:t>
      </w:r>
      <w:r w:rsidR="00DD31A5">
        <w:rPr>
          <w:color w:val="000000"/>
          <w:sz w:val="22"/>
          <w:szCs w:val="22"/>
        </w:rPr>
        <w:t xml:space="preserve"> f</w:t>
      </w:r>
      <w:r w:rsidR="00900BA3">
        <w:rPr>
          <w:color w:val="000000"/>
          <w:sz w:val="22"/>
          <w:szCs w:val="22"/>
        </w:rPr>
        <w:t>uncionado a lo largo de tiempo</w:t>
      </w:r>
      <w:r w:rsidR="00DD31A5">
        <w:rPr>
          <w:color w:val="000000"/>
          <w:sz w:val="22"/>
          <w:szCs w:val="22"/>
        </w:rPr>
        <w:t xml:space="preserve">s </w:t>
      </w:r>
      <w:r>
        <w:rPr>
          <w:color w:val="000000"/>
          <w:sz w:val="22"/>
          <w:szCs w:val="22"/>
        </w:rPr>
        <w:t>controlados</w:t>
      </w:r>
      <w:r w:rsidR="00DD31A5">
        <w:rPr>
          <w:color w:val="000000"/>
          <w:sz w:val="22"/>
          <w:szCs w:val="22"/>
        </w:rPr>
        <w:t xml:space="preserve"> </w:t>
      </w:r>
      <w:r>
        <w:rPr>
          <w:color w:val="000000"/>
          <w:sz w:val="22"/>
          <w:szCs w:val="22"/>
        </w:rPr>
        <w:t>para</w:t>
      </w:r>
      <w:r w:rsidR="00DD31A5">
        <w:rPr>
          <w:color w:val="000000"/>
          <w:sz w:val="22"/>
          <w:szCs w:val="22"/>
        </w:rPr>
        <w:t xml:space="preserve"> diferentes configuraciones de escenarios reales que podrían ocurrir</w:t>
      </w:r>
      <w:r>
        <w:rPr>
          <w:color w:val="000000"/>
          <w:sz w:val="22"/>
          <w:szCs w:val="22"/>
        </w:rPr>
        <w:t>, respecto a recursos de máquina necesarios para su buen desempeño.</w:t>
      </w:r>
      <w:r w:rsidR="00FC3C24">
        <w:rPr>
          <w:color w:val="000000"/>
          <w:sz w:val="22"/>
          <w:szCs w:val="22"/>
        </w:rPr>
        <w:t xml:space="preserve"> Es decir, dado que en un despliegue real el objetivo y condiciones de usuario no es ejecutar únicamente el videojuego</w:t>
      </w:r>
      <w:r w:rsidR="00532321">
        <w:rPr>
          <w:color w:val="000000"/>
          <w:sz w:val="22"/>
          <w:szCs w:val="22"/>
        </w:rPr>
        <w:t xml:space="preserve"> esta información es valiosa para que el usuario conozca las condiciones mínimas a reservar para un desempeño normal de la aplicación</w:t>
      </w:r>
      <w:r w:rsidR="00FC3C24">
        <w:rPr>
          <w:color w:val="000000"/>
          <w:sz w:val="22"/>
          <w:szCs w:val="22"/>
        </w:rPr>
        <w:t>.</w:t>
      </w:r>
    </w:p>
    <w:p w14:paraId="063B1951" w14:textId="1FF9981F" w:rsidR="00532321" w:rsidRPr="00FC3C24" w:rsidRDefault="00532321" w:rsidP="007D0BBE">
      <w:pPr>
        <w:keepNext/>
        <w:pBdr>
          <w:top w:val="nil"/>
          <w:left w:val="nil"/>
          <w:bottom w:val="nil"/>
          <w:right w:val="nil"/>
          <w:between w:val="nil"/>
        </w:pBdr>
        <w:spacing w:before="240" w:after="80" w:line="240" w:lineRule="auto"/>
        <w:ind w:leftChars="0" w:left="0" w:firstLineChars="0" w:firstLine="0"/>
        <w:jc w:val="both"/>
        <w:rPr>
          <w:color w:val="000000"/>
          <w:sz w:val="22"/>
          <w:szCs w:val="22"/>
          <w:u w:val="single"/>
        </w:rPr>
      </w:pPr>
      <w:r>
        <w:rPr>
          <w:color w:val="000000"/>
          <w:sz w:val="22"/>
          <w:szCs w:val="22"/>
        </w:rPr>
        <w:t xml:space="preserve">Finalmente, también es importante mencionar, tras hacer un primer uso de </w:t>
      </w:r>
      <w:proofErr w:type="spellStart"/>
      <w:r>
        <w:rPr>
          <w:color w:val="000000"/>
          <w:sz w:val="22"/>
          <w:szCs w:val="22"/>
        </w:rPr>
        <w:t>Zabbix</w:t>
      </w:r>
      <w:proofErr w:type="spellEnd"/>
      <w:r>
        <w:rPr>
          <w:color w:val="000000"/>
          <w:sz w:val="22"/>
          <w:szCs w:val="22"/>
        </w:rPr>
        <w:t xml:space="preserve">, las observaciones sobre la herramienta elegida y las expectativas que se tenían sobre la misma en comparación a otra alternativa conocida en un momento tardío del proyecto de investigación, </w:t>
      </w:r>
      <w:proofErr w:type="spellStart"/>
      <w:r>
        <w:rPr>
          <w:color w:val="000000"/>
          <w:sz w:val="22"/>
          <w:szCs w:val="22"/>
        </w:rPr>
        <w:t>Prometheus</w:t>
      </w:r>
      <w:proofErr w:type="spellEnd"/>
      <w:r w:rsidR="00C87F9E">
        <w:rPr>
          <w:color w:val="000000"/>
          <w:sz w:val="22"/>
          <w:szCs w:val="22"/>
        </w:rPr>
        <w:t>. Esta herramienta p</w:t>
      </w:r>
      <w:r>
        <w:rPr>
          <w:color w:val="000000"/>
          <w:sz w:val="22"/>
          <w:szCs w:val="22"/>
        </w:rPr>
        <w:t>resenta</w:t>
      </w:r>
      <w:r w:rsidR="00C87F9E">
        <w:rPr>
          <w:color w:val="000000"/>
          <w:sz w:val="22"/>
          <w:szCs w:val="22"/>
        </w:rPr>
        <w:t xml:space="preserve"> características como el análisis a un puerto específico, la entrega de resultados en gráficos disponibles en una imagen Docker generada por el mismo programa de monitoreo, es open-</w:t>
      </w:r>
      <w:proofErr w:type="spellStart"/>
      <w:r w:rsidR="00C87F9E">
        <w:rPr>
          <w:color w:val="000000"/>
          <w:sz w:val="22"/>
          <w:szCs w:val="22"/>
        </w:rPr>
        <w:t>source</w:t>
      </w:r>
      <w:proofErr w:type="spellEnd"/>
      <w:r w:rsidR="00C87F9E">
        <w:rPr>
          <w:color w:val="000000"/>
          <w:sz w:val="22"/>
          <w:szCs w:val="22"/>
        </w:rPr>
        <w:t xml:space="preserve"> y está disponible para diferentes sistemas operativos, lo cual</w:t>
      </w:r>
      <w:r w:rsidR="00C87F9E" w:rsidRPr="00C87F9E">
        <w:rPr>
          <w:color w:val="000000"/>
          <w:sz w:val="22"/>
          <w:szCs w:val="22"/>
        </w:rPr>
        <w:t xml:space="preserve"> </w:t>
      </w:r>
      <w:r w:rsidR="00C87F9E">
        <w:rPr>
          <w:color w:val="000000"/>
          <w:sz w:val="22"/>
          <w:szCs w:val="22"/>
        </w:rPr>
        <w:t xml:space="preserve">son características de las que carece </w:t>
      </w:r>
      <w:proofErr w:type="spellStart"/>
      <w:r w:rsidR="00C87F9E">
        <w:rPr>
          <w:color w:val="000000"/>
          <w:sz w:val="22"/>
          <w:szCs w:val="22"/>
        </w:rPr>
        <w:t>Zabbix</w:t>
      </w:r>
      <w:proofErr w:type="spellEnd"/>
      <w:r w:rsidR="00C87F9E">
        <w:rPr>
          <w:color w:val="000000"/>
          <w:sz w:val="22"/>
          <w:szCs w:val="22"/>
        </w:rPr>
        <w:t xml:space="preserve">, limitada al uso por </w:t>
      </w:r>
      <w:proofErr w:type="spellStart"/>
      <w:r w:rsidR="00C87F9E">
        <w:rPr>
          <w:color w:val="000000"/>
          <w:sz w:val="22"/>
          <w:szCs w:val="22"/>
        </w:rPr>
        <w:t>linux</w:t>
      </w:r>
      <w:proofErr w:type="spellEnd"/>
      <w:r w:rsidR="00C87F9E">
        <w:rPr>
          <w:color w:val="000000"/>
          <w:sz w:val="22"/>
          <w:szCs w:val="22"/>
        </w:rPr>
        <w:t>.</w:t>
      </w:r>
      <w:r w:rsidR="00C87F9E" w:rsidRPr="00C87F9E">
        <w:rPr>
          <w:color w:val="000000"/>
          <w:sz w:val="22"/>
          <w:szCs w:val="22"/>
        </w:rPr>
        <w:t xml:space="preserve"> </w:t>
      </w:r>
      <w:r w:rsidR="00C87F9E">
        <w:rPr>
          <w:color w:val="000000"/>
          <w:sz w:val="22"/>
          <w:szCs w:val="22"/>
        </w:rPr>
        <w:t>Dichas ventajas podrían aportar gran valor a la metodología de una futura investigación similar a la presente.</w:t>
      </w:r>
    </w:p>
    <w:p w14:paraId="1CAF7A2F" w14:textId="77777777" w:rsidR="009A69C4" w:rsidRDefault="009A69C4" w:rsidP="007D0BBE">
      <w:pPr>
        <w:keepNext/>
        <w:pBdr>
          <w:top w:val="nil"/>
          <w:left w:val="nil"/>
          <w:bottom w:val="nil"/>
          <w:right w:val="nil"/>
          <w:between w:val="nil"/>
        </w:pBdr>
        <w:spacing w:before="240" w:after="80" w:line="240" w:lineRule="auto"/>
        <w:ind w:leftChars="0" w:left="0" w:firstLineChars="0" w:firstLine="0"/>
        <w:jc w:val="both"/>
        <w:rPr>
          <w:color w:val="000000"/>
          <w:sz w:val="22"/>
          <w:szCs w:val="22"/>
        </w:rPr>
      </w:pPr>
    </w:p>
    <w:p w14:paraId="23314B98" w14:textId="77777777" w:rsidR="008727EC" w:rsidRDefault="00994975" w:rsidP="007D0BBE">
      <w:pPr>
        <w:keepNext/>
        <w:pBdr>
          <w:top w:val="nil"/>
          <w:left w:val="nil"/>
          <w:bottom w:val="nil"/>
          <w:right w:val="nil"/>
          <w:between w:val="nil"/>
        </w:pBdr>
        <w:spacing w:before="240" w:after="80" w:line="240" w:lineRule="auto"/>
        <w:ind w:left="0" w:hanging="2"/>
        <w:jc w:val="center"/>
        <w:rPr>
          <w:smallCaps/>
          <w:color w:val="000000"/>
          <w:sz w:val="22"/>
          <w:szCs w:val="22"/>
        </w:rPr>
      </w:pPr>
      <w:r>
        <w:rPr>
          <w:smallCaps/>
          <w:color w:val="000000"/>
          <w:sz w:val="22"/>
          <w:szCs w:val="22"/>
        </w:rPr>
        <w:t>Referencias</w:t>
      </w:r>
    </w:p>
    <w:p w14:paraId="352DC3A9" w14:textId="560F5B2C" w:rsidR="008727EC" w:rsidRPr="00207470" w:rsidRDefault="00207470" w:rsidP="007D0BBE">
      <w:pPr>
        <w:pStyle w:val="Prrafodelista"/>
        <w:numPr>
          <w:ilvl w:val="0"/>
          <w:numId w:val="10"/>
        </w:numPr>
        <w:ind w:leftChars="0" w:firstLineChars="0"/>
        <w:jc w:val="both"/>
        <w:rPr>
          <w:sz w:val="22"/>
          <w:szCs w:val="22"/>
        </w:rPr>
      </w:pPr>
      <w:r w:rsidRPr="00207470">
        <w:rPr>
          <w:sz w:val="22"/>
          <w:szCs w:val="22"/>
        </w:rPr>
        <w:t xml:space="preserve">K. </w:t>
      </w:r>
      <w:proofErr w:type="spellStart"/>
      <w:r w:rsidRPr="00207470">
        <w:rPr>
          <w:sz w:val="22"/>
          <w:szCs w:val="22"/>
        </w:rPr>
        <w:t>Kaur</w:t>
      </w:r>
      <w:proofErr w:type="spellEnd"/>
      <w:r w:rsidRPr="00207470">
        <w:rPr>
          <w:sz w:val="22"/>
          <w:szCs w:val="22"/>
        </w:rPr>
        <w:t>, S. Anand</w:t>
      </w:r>
      <w:r w:rsidR="00994975" w:rsidRPr="00207470">
        <w:rPr>
          <w:sz w:val="22"/>
          <w:szCs w:val="22"/>
        </w:rPr>
        <w:t>.</w:t>
      </w:r>
      <w:r w:rsidRPr="00207470">
        <w:rPr>
          <w:sz w:val="22"/>
          <w:szCs w:val="22"/>
        </w:rPr>
        <w:t xml:space="preserve"> </w:t>
      </w:r>
      <w:proofErr w:type="spellStart"/>
      <w:r w:rsidRPr="00207470">
        <w:rPr>
          <w:sz w:val="22"/>
          <w:szCs w:val="22"/>
        </w:rPr>
        <w:t>Review</w:t>
      </w:r>
      <w:proofErr w:type="spellEnd"/>
      <w:r w:rsidRPr="00207470">
        <w:rPr>
          <w:sz w:val="22"/>
          <w:szCs w:val="22"/>
        </w:rPr>
        <w:t xml:space="preserve"> </w:t>
      </w:r>
      <w:proofErr w:type="spellStart"/>
      <w:r w:rsidRPr="00207470">
        <w:rPr>
          <w:sz w:val="22"/>
          <w:szCs w:val="22"/>
        </w:rPr>
        <w:t>on</w:t>
      </w:r>
      <w:proofErr w:type="spellEnd"/>
      <w:r w:rsidRPr="00207470">
        <w:rPr>
          <w:sz w:val="22"/>
          <w:szCs w:val="22"/>
        </w:rPr>
        <w:t xml:space="preserve"> Software and Hardware </w:t>
      </w:r>
      <w:proofErr w:type="spellStart"/>
      <w:r w:rsidRPr="00207470">
        <w:rPr>
          <w:sz w:val="22"/>
          <w:szCs w:val="22"/>
        </w:rPr>
        <w:t>Reliability</w:t>
      </w:r>
      <w:proofErr w:type="spellEnd"/>
      <w:r w:rsidRPr="00207470">
        <w:rPr>
          <w:sz w:val="22"/>
          <w:szCs w:val="22"/>
        </w:rPr>
        <w:t xml:space="preserve"> and </w:t>
      </w:r>
      <w:proofErr w:type="spellStart"/>
      <w:r w:rsidRPr="00207470">
        <w:rPr>
          <w:sz w:val="22"/>
          <w:szCs w:val="22"/>
        </w:rPr>
        <w:t>Metrics</w:t>
      </w:r>
      <w:proofErr w:type="spellEnd"/>
      <w:r w:rsidRPr="00207470">
        <w:rPr>
          <w:sz w:val="22"/>
          <w:szCs w:val="22"/>
        </w:rPr>
        <w:t xml:space="preserve">. International </w:t>
      </w:r>
      <w:proofErr w:type="spellStart"/>
      <w:r w:rsidRPr="00207470">
        <w:rPr>
          <w:sz w:val="22"/>
          <w:szCs w:val="22"/>
        </w:rPr>
        <w:t>Journal</w:t>
      </w:r>
      <w:proofErr w:type="spellEnd"/>
      <w:r w:rsidRPr="00207470">
        <w:rPr>
          <w:sz w:val="22"/>
          <w:szCs w:val="22"/>
        </w:rPr>
        <w:t xml:space="preserve"> of </w:t>
      </w:r>
      <w:proofErr w:type="spellStart"/>
      <w:r w:rsidRPr="00207470">
        <w:rPr>
          <w:sz w:val="22"/>
          <w:szCs w:val="22"/>
        </w:rPr>
        <w:t>Science</w:t>
      </w:r>
      <w:proofErr w:type="spellEnd"/>
      <w:r w:rsidRPr="00207470">
        <w:rPr>
          <w:sz w:val="22"/>
          <w:szCs w:val="22"/>
        </w:rPr>
        <w:t xml:space="preserve">, </w:t>
      </w:r>
      <w:proofErr w:type="spellStart"/>
      <w:r w:rsidRPr="00207470">
        <w:rPr>
          <w:sz w:val="22"/>
          <w:szCs w:val="22"/>
        </w:rPr>
        <w:t>Engineering</w:t>
      </w:r>
      <w:proofErr w:type="spellEnd"/>
      <w:r w:rsidRPr="00207470">
        <w:rPr>
          <w:sz w:val="22"/>
          <w:szCs w:val="22"/>
        </w:rPr>
        <w:t xml:space="preserve"> and </w:t>
      </w:r>
      <w:proofErr w:type="spellStart"/>
      <w:r w:rsidRPr="00207470">
        <w:rPr>
          <w:sz w:val="22"/>
          <w:szCs w:val="22"/>
        </w:rPr>
        <w:t>Technology</w:t>
      </w:r>
      <w:proofErr w:type="spellEnd"/>
      <w:r w:rsidRPr="00207470">
        <w:rPr>
          <w:sz w:val="22"/>
          <w:szCs w:val="22"/>
        </w:rPr>
        <w:t xml:space="preserve"> </w:t>
      </w:r>
      <w:proofErr w:type="spellStart"/>
      <w:r w:rsidRPr="00207470">
        <w:rPr>
          <w:sz w:val="22"/>
          <w:szCs w:val="22"/>
        </w:rPr>
        <w:t>Research</w:t>
      </w:r>
      <w:proofErr w:type="spellEnd"/>
      <w:r w:rsidRPr="00207470">
        <w:rPr>
          <w:sz w:val="22"/>
          <w:szCs w:val="22"/>
        </w:rPr>
        <w:t xml:space="preserve"> (IJSETR). </w:t>
      </w:r>
      <w:proofErr w:type="spellStart"/>
      <w:r w:rsidRPr="00207470">
        <w:rPr>
          <w:sz w:val="22"/>
          <w:szCs w:val="22"/>
        </w:rPr>
        <w:t>Volume</w:t>
      </w:r>
      <w:proofErr w:type="spellEnd"/>
      <w:r w:rsidRPr="00207470">
        <w:rPr>
          <w:sz w:val="22"/>
          <w:szCs w:val="22"/>
        </w:rPr>
        <w:t xml:space="preserve"> 2, </w:t>
      </w:r>
      <w:proofErr w:type="spellStart"/>
      <w:r w:rsidRPr="00207470">
        <w:rPr>
          <w:sz w:val="22"/>
          <w:szCs w:val="22"/>
        </w:rPr>
        <w:t>Issue</w:t>
      </w:r>
      <w:proofErr w:type="spellEnd"/>
      <w:r w:rsidRPr="00207470">
        <w:rPr>
          <w:sz w:val="22"/>
          <w:szCs w:val="22"/>
        </w:rPr>
        <w:t xml:space="preserve"> 5, May 2013</w:t>
      </w:r>
      <w:r>
        <w:rPr>
          <w:sz w:val="22"/>
          <w:szCs w:val="22"/>
        </w:rPr>
        <w:t>.</w:t>
      </w:r>
    </w:p>
    <w:p w14:paraId="073F0017" w14:textId="1D38360D" w:rsidR="00FB4938" w:rsidRDefault="00FB4938" w:rsidP="007D0BBE">
      <w:pPr>
        <w:numPr>
          <w:ilvl w:val="0"/>
          <w:numId w:val="10"/>
        </w:numPr>
        <w:spacing w:before="240" w:after="240"/>
        <w:ind w:left="0" w:hanging="2"/>
        <w:jc w:val="both"/>
        <w:rPr>
          <w:sz w:val="22"/>
          <w:szCs w:val="22"/>
        </w:rPr>
      </w:pPr>
      <w:r>
        <w:rPr>
          <w:sz w:val="22"/>
          <w:szCs w:val="22"/>
        </w:rPr>
        <w:t xml:space="preserve">IBM </w:t>
      </w:r>
      <w:proofErr w:type="spellStart"/>
      <w:r w:rsidRPr="00FB4938">
        <w:rPr>
          <w:sz w:val="22"/>
          <w:szCs w:val="22"/>
        </w:rPr>
        <w:t>Knowledge</w:t>
      </w:r>
      <w:proofErr w:type="spellEnd"/>
      <w:r w:rsidRPr="00FB4938">
        <w:rPr>
          <w:sz w:val="22"/>
          <w:szCs w:val="22"/>
        </w:rPr>
        <w:t xml:space="preserve"> Center</w:t>
      </w:r>
      <w:r>
        <w:rPr>
          <w:sz w:val="22"/>
          <w:szCs w:val="22"/>
        </w:rPr>
        <w:t>. Rendimiento. (2015)</w:t>
      </w:r>
      <w:r w:rsidR="00DD31A5">
        <w:rPr>
          <w:sz w:val="22"/>
          <w:szCs w:val="22"/>
        </w:rPr>
        <w:t>.</w:t>
      </w:r>
    </w:p>
    <w:p w14:paraId="2936C717" w14:textId="6AC123C5" w:rsidR="008727EC" w:rsidRDefault="00FB4938" w:rsidP="007D0BBE">
      <w:pPr>
        <w:numPr>
          <w:ilvl w:val="0"/>
          <w:numId w:val="10"/>
        </w:numPr>
        <w:spacing w:before="240" w:after="240"/>
        <w:ind w:left="0" w:hanging="2"/>
        <w:jc w:val="both"/>
        <w:rPr>
          <w:sz w:val="22"/>
          <w:szCs w:val="22"/>
        </w:rPr>
      </w:pPr>
      <w:proofErr w:type="spellStart"/>
      <w:r w:rsidRPr="00FB4938">
        <w:rPr>
          <w:sz w:val="22"/>
          <w:szCs w:val="22"/>
        </w:rPr>
        <w:t>Zabbix</w:t>
      </w:r>
      <w:proofErr w:type="spellEnd"/>
      <w:r w:rsidRPr="00FB4938">
        <w:rPr>
          <w:sz w:val="22"/>
          <w:szCs w:val="22"/>
        </w:rPr>
        <w:t xml:space="preserve"> </w:t>
      </w:r>
      <w:proofErr w:type="spellStart"/>
      <w:r w:rsidRPr="00FB4938">
        <w:rPr>
          <w:sz w:val="22"/>
          <w:szCs w:val="22"/>
        </w:rPr>
        <w:t>Documentation</w:t>
      </w:r>
      <w:proofErr w:type="spellEnd"/>
      <w:r w:rsidRPr="00FB4938">
        <w:rPr>
          <w:sz w:val="22"/>
          <w:szCs w:val="22"/>
        </w:rPr>
        <w:t xml:space="preserve"> 1.8. </w:t>
      </w:r>
      <w:proofErr w:type="spellStart"/>
      <w:r w:rsidRPr="00FB4938">
        <w:rPr>
          <w:sz w:val="22"/>
          <w:szCs w:val="22"/>
        </w:rPr>
        <w:t>Taken</w:t>
      </w:r>
      <w:proofErr w:type="spellEnd"/>
      <w:r w:rsidRPr="00FB4938">
        <w:rPr>
          <w:sz w:val="22"/>
          <w:szCs w:val="22"/>
        </w:rPr>
        <w:t xml:space="preserve"> </w:t>
      </w:r>
      <w:proofErr w:type="spellStart"/>
      <w:r w:rsidRPr="00FB4938">
        <w:rPr>
          <w:sz w:val="22"/>
          <w:szCs w:val="22"/>
        </w:rPr>
        <w:t>from</w:t>
      </w:r>
      <w:proofErr w:type="spellEnd"/>
      <w:r w:rsidRPr="00FB4938">
        <w:rPr>
          <w:sz w:val="22"/>
          <w:szCs w:val="22"/>
        </w:rPr>
        <w:t xml:space="preserve">: </w:t>
      </w:r>
      <w:hyperlink r:id="rId7" w:history="1">
        <w:r w:rsidRPr="00FB4938">
          <w:rPr>
            <w:sz w:val="22"/>
            <w:szCs w:val="22"/>
          </w:rPr>
          <w:t>www.zabbix.com/documentation/1.8/manual/log_file_monitoring/how_it_works</w:t>
        </w:r>
      </w:hyperlink>
      <w:r w:rsidR="00994975" w:rsidRPr="00FB4938">
        <w:rPr>
          <w:sz w:val="22"/>
          <w:szCs w:val="22"/>
        </w:rPr>
        <w:t>.</w:t>
      </w:r>
    </w:p>
    <w:p w14:paraId="3580970C" w14:textId="5B7AB90E" w:rsidR="00674C9F" w:rsidRDefault="007D0BBE" w:rsidP="007D0BBE">
      <w:pPr>
        <w:numPr>
          <w:ilvl w:val="0"/>
          <w:numId w:val="10"/>
        </w:numPr>
        <w:spacing w:before="240" w:after="240"/>
        <w:ind w:leftChars="0" w:firstLineChars="0"/>
        <w:jc w:val="both"/>
        <w:rPr>
          <w:sz w:val="22"/>
          <w:szCs w:val="22"/>
        </w:rPr>
      </w:pPr>
      <w:r>
        <w:rPr>
          <w:sz w:val="22"/>
          <w:szCs w:val="22"/>
        </w:rPr>
        <w:t xml:space="preserve"> </w:t>
      </w:r>
      <w:r w:rsidR="00674C9F" w:rsidRPr="00674C9F">
        <w:rPr>
          <w:sz w:val="22"/>
          <w:szCs w:val="22"/>
        </w:rPr>
        <w:t xml:space="preserve">IEEE (1990) IEEE Estándar </w:t>
      </w:r>
      <w:proofErr w:type="spellStart"/>
      <w:r w:rsidR="00674C9F" w:rsidRPr="00674C9F">
        <w:rPr>
          <w:sz w:val="22"/>
          <w:szCs w:val="22"/>
        </w:rPr>
        <w:t>Glossary</w:t>
      </w:r>
      <w:proofErr w:type="spellEnd"/>
      <w:r w:rsidR="00674C9F" w:rsidRPr="00674C9F">
        <w:rPr>
          <w:sz w:val="22"/>
          <w:szCs w:val="22"/>
        </w:rPr>
        <w:t xml:space="preserve"> </w:t>
      </w:r>
      <w:proofErr w:type="spellStart"/>
      <w:r w:rsidR="00674C9F" w:rsidRPr="00674C9F">
        <w:rPr>
          <w:sz w:val="22"/>
          <w:szCs w:val="22"/>
        </w:rPr>
        <w:t>of</w:t>
      </w:r>
      <w:proofErr w:type="spellEnd"/>
      <w:r w:rsidR="00674C9F" w:rsidRPr="00674C9F">
        <w:rPr>
          <w:sz w:val="22"/>
          <w:szCs w:val="22"/>
        </w:rPr>
        <w:t xml:space="preserve"> Software </w:t>
      </w:r>
      <w:proofErr w:type="spellStart"/>
      <w:r w:rsidR="00674C9F" w:rsidRPr="00674C9F">
        <w:rPr>
          <w:sz w:val="22"/>
          <w:szCs w:val="22"/>
        </w:rPr>
        <w:t>Engineering</w:t>
      </w:r>
      <w:proofErr w:type="spellEnd"/>
      <w:r w:rsidR="00674C9F" w:rsidRPr="00674C9F">
        <w:rPr>
          <w:sz w:val="22"/>
          <w:szCs w:val="22"/>
        </w:rPr>
        <w:t xml:space="preserve"> </w:t>
      </w:r>
      <w:proofErr w:type="spellStart"/>
      <w:r w:rsidR="00674C9F" w:rsidRPr="00674C9F">
        <w:rPr>
          <w:sz w:val="22"/>
          <w:szCs w:val="22"/>
        </w:rPr>
        <w:t>Terminology</w:t>
      </w:r>
      <w:proofErr w:type="spellEnd"/>
      <w:r w:rsidR="00674C9F" w:rsidRPr="00674C9F">
        <w:rPr>
          <w:sz w:val="22"/>
          <w:szCs w:val="22"/>
        </w:rPr>
        <w:t xml:space="preserve"> (Reporte Técnico del </w:t>
      </w:r>
      <w:proofErr w:type="spellStart"/>
      <w:r w:rsidR="00674C9F" w:rsidRPr="00674C9F">
        <w:rPr>
          <w:sz w:val="22"/>
          <w:szCs w:val="22"/>
        </w:rPr>
        <w:t>IEEENo</w:t>
      </w:r>
      <w:proofErr w:type="spellEnd"/>
      <w:r w:rsidR="00674C9F" w:rsidRPr="00674C9F">
        <w:rPr>
          <w:sz w:val="22"/>
          <w:szCs w:val="22"/>
        </w:rPr>
        <w:t xml:space="preserve">. </w:t>
      </w:r>
      <w:proofErr w:type="spellStart"/>
      <w:r w:rsidR="00674C9F" w:rsidRPr="00674C9F">
        <w:rPr>
          <w:sz w:val="22"/>
          <w:szCs w:val="22"/>
        </w:rPr>
        <w:t>Std</w:t>
      </w:r>
      <w:proofErr w:type="spellEnd"/>
      <w:r w:rsidR="00674C9F" w:rsidRPr="00674C9F">
        <w:rPr>
          <w:sz w:val="22"/>
          <w:szCs w:val="22"/>
        </w:rPr>
        <w:t xml:space="preserve"> 610.12-1990)</w:t>
      </w:r>
      <w:r w:rsidR="00DD31A5">
        <w:rPr>
          <w:sz w:val="22"/>
          <w:szCs w:val="22"/>
        </w:rPr>
        <w:t>.</w:t>
      </w:r>
    </w:p>
    <w:sectPr w:rsidR="00674C9F">
      <w:headerReference w:type="even" r:id="rId8"/>
      <w:headerReference w:type="default" r:id="rId9"/>
      <w:footerReference w:type="even" r:id="rId10"/>
      <w:footerReference w:type="default" r:id="rId11"/>
      <w:headerReference w:type="first" r:id="rId12"/>
      <w:footerReference w:type="first" r:id="rId13"/>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3CBB37" w14:textId="77777777" w:rsidR="00667A00" w:rsidRDefault="00667A00">
      <w:pPr>
        <w:spacing w:line="240" w:lineRule="auto"/>
        <w:ind w:left="0" w:hanging="2"/>
      </w:pPr>
      <w:r>
        <w:separator/>
      </w:r>
    </w:p>
  </w:endnote>
  <w:endnote w:type="continuationSeparator" w:id="0">
    <w:p w14:paraId="35A792DD" w14:textId="77777777" w:rsidR="00667A00" w:rsidRDefault="00667A0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3B256" w14:textId="77777777" w:rsidR="00DD31A5" w:rsidRDefault="00DD31A5">
    <w:pPr>
      <w:pStyle w:val="Piedepgina"/>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B4C93" w14:textId="77777777" w:rsidR="00DD31A5" w:rsidRDefault="00DD31A5">
    <w:pPr>
      <w:pStyle w:val="Piedepgina"/>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9B7BB" w14:textId="77777777" w:rsidR="00DD31A5" w:rsidRDefault="00DD31A5">
    <w:pPr>
      <w:pStyle w:val="Piedepgina"/>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D2E31F" w14:textId="77777777" w:rsidR="00667A00" w:rsidRDefault="00667A00">
      <w:pPr>
        <w:spacing w:line="240" w:lineRule="auto"/>
        <w:ind w:left="0" w:hanging="2"/>
      </w:pPr>
      <w:r>
        <w:separator/>
      </w:r>
    </w:p>
  </w:footnote>
  <w:footnote w:type="continuationSeparator" w:id="0">
    <w:p w14:paraId="592FD1A4" w14:textId="77777777" w:rsidR="00667A00" w:rsidRDefault="00667A00">
      <w:pPr>
        <w:spacing w:line="240" w:lineRule="auto"/>
        <w:ind w:left="0" w:hanging="2"/>
      </w:pPr>
      <w:r>
        <w:continuationSeparator/>
      </w:r>
    </w:p>
  </w:footnote>
  <w:footnote w:id="1">
    <w:p w14:paraId="303155B0" w14:textId="7C02249F" w:rsidR="00DD31A5" w:rsidRDefault="00DD31A5">
      <w:pPr>
        <w:pBdr>
          <w:top w:val="nil"/>
          <w:left w:val="nil"/>
          <w:bottom w:val="nil"/>
          <w:right w:val="nil"/>
          <w:between w:val="nil"/>
        </w:pBdr>
        <w:spacing w:line="240" w:lineRule="auto"/>
        <w:ind w:left="0" w:hanging="2"/>
        <w:jc w:val="both"/>
        <w:rPr>
          <w:color w:val="000000"/>
          <w:sz w:val="16"/>
          <w:szCs w:val="16"/>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A7858" w14:textId="77777777" w:rsidR="00DD31A5" w:rsidRDefault="00DD31A5">
    <w:pPr>
      <w:pStyle w:val="Encabezado"/>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18393" w14:textId="77777777" w:rsidR="00DD31A5" w:rsidRDefault="00DD31A5">
    <w:pPr>
      <w:ind w:left="0" w:hanging="2"/>
      <w:jc w:val="right"/>
    </w:pPr>
    <w:r>
      <w:fldChar w:fldCharType="begin"/>
    </w:r>
    <w:r>
      <w:instrText>PAGE</w:instrText>
    </w:r>
    <w:r>
      <w:fldChar w:fldCharType="separate"/>
    </w:r>
    <w:r>
      <w:rPr>
        <w:noProof/>
      </w:rPr>
      <w:t>6</w:t>
    </w:r>
    <w:r>
      <w:fldChar w:fldCharType="end"/>
    </w:r>
  </w:p>
  <w:p w14:paraId="6E31899F" w14:textId="77777777" w:rsidR="00DD31A5" w:rsidRDefault="00DD31A5">
    <w:pPr>
      <w:ind w:left="0" w:right="36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EC4914" w14:textId="77777777" w:rsidR="00DD31A5" w:rsidRDefault="00DD31A5">
    <w:pPr>
      <w:pStyle w:val="Encabezado"/>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E0614"/>
    <w:multiLevelType w:val="multilevel"/>
    <w:tmpl w:val="DA903EE4"/>
    <w:lvl w:ilvl="0">
      <w:numFmt w:val="bullet"/>
      <w:lvlText w:val="·"/>
      <w:lvlJc w:val="left"/>
      <w:pPr>
        <w:ind w:left="870" w:hanging="51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19EC2372"/>
    <w:multiLevelType w:val="multilevel"/>
    <w:tmpl w:val="E6968672"/>
    <w:lvl w:ilvl="0">
      <w:numFmt w:val="bullet"/>
      <w:lvlText w:val="·"/>
      <w:lvlJc w:val="left"/>
      <w:pPr>
        <w:ind w:left="870" w:hanging="51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1BBD4F85"/>
    <w:multiLevelType w:val="multilevel"/>
    <w:tmpl w:val="AA6C839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1ED16CA7"/>
    <w:multiLevelType w:val="hybridMultilevel"/>
    <w:tmpl w:val="10501EE2"/>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4" w15:restartNumberingAfterBreak="0">
    <w:nsid w:val="231C31AC"/>
    <w:multiLevelType w:val="multilevel"/>
    <w:tmpl w:val="7D267BEA"/>
    <w:lvl w:ilvl="0">
      <w:numFmt w:val="bullet"/>
      <w:lvlText w:val="·"/>
      <w:lvlJc w:val="left"/>
      <w:pPr>
        <w:ind w:left="870" w:hanging="51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2C7F3656"/>
    <w:multiLevelType w:val="multilevel"/>
    <w:tmpl w:val="6A0EF7AC"/>
    <w:lvl w:ilvl="0">
      <w:numFmt w:val="bullet"/>
      <w:pStyle w:val="Ttulo1"/>
      <w:lvlText w:val="·"/>
      <w:lvlJc w:val="left"/>
      <w:pPr>
        <w:ind w:left="870" w:hanging="510"/>
      </w:pPr>
      <w:rPr>
        <w:rFonts w:ascii="Times New Roman" w:eastAsia="Times New Roman" w:hAnsi="Times New Roman" w:cs="Times New Roman"/>
        <w:vertAlign w:val="baseline"/>
      </w:rPr>
    </w:lvl>
    <w:lvl w:ilvl="1">
      <w:start w:val="1"/>
      <w:numFmt w:val="bullet"/>
      <w:pStyle w:val="Ttulo2"/>
      <w:lvlText w:val="o"/>
      <w:lvlJc w:val="left"/>
      <w:pPr>
        <w:ind w:left="1440" w:hanging="360"/>
      </w:pPr>
      <w:rPr>
        <w:rFonts w:ascii="Courier New" w:eastAsia="Courier New" w:hAnsi="Courier New" w:cs="Courier New"/>
        <w:vertAlign w:val="baseline"/>
      </w:rPr>
    </w:lvl>
    <w:lvl w:ilvl="2">
      <w:start w:val="1"/>
      <w:numFmt w:val="bullet"/>
      <w:pStyle w:val="Ttulo3"/>
      <w:lvlText w:val="▪"/>
      <w:lvlJc w:val="left"/>
      <w:pPr>
        <w:ind w:left="2160" w:hanging="360"/>
      </w:pPr>
      <w:rPr>
        <w:rFonts w:ascii="Noto Sans Symbols" w:eastAsia="Noto Sans Symbols" w:hAnsi="Noto Sans Symbols" w:cs="Noto Sans Symbols"/>
        <w:vertAlign w:val="baseline"/>
      </w:rPr>
    </w:lvl>
    <w:lvl w:ilvl="3">
      <w:start w:val="1"/>
      <w:numFmt w:val="bullet"/>
      <w:pStyle w:val="Ttulo4"/>
      <w:lvlText w:val="●"/>
      <w:lvlJc w:val="left"/>
      <w:pPr>
        <w:ind w:left="2880" w:hanging="360"/>
      </w:pPr>
      <w:rPr>
        <w:rFonts w:ascii="Noto Sans Symbols" w:eastAsia="Noto Sans Symbols" w:hAnsi="Noto Sans Symbols" w:cs="Noto Sans Symbols"/>
        <w:vertAlign w:val="baseline"/>
      </w:rPr>
    </w:lvl>
    <w:lvl w:ilvl="4">
      <w:start w:val="1"/>
      <w:numFmt w:val="bullet"/>
      <w:pStyle w:val="Ttulo5"/>
      <w:lvlText w:val="o"/>
      <w:lvlJc w:val="left"/>
      <w:pPr>
        <w:ind w:left="3600" w:hanging="360"/>
      </w:pPr>
      <w:rPr>
        <w:rFonts w:ascii="Courier New" w:eastAsia="Courier New" w:hAnsi="Courier New" w:cs="Courier New"/>
        <w:vertAlign w:val="baseline"/>
      </w:rPr>
    </w:lvl>
    <w:lvl w:ilvl="5">
      <w:start w:val="1"/>
      <w:numFmt w:val="bullet"/>
      <w:pStyle w:val="Ttulo6"/>
      <w:lvlText w:val="▪"/>
      <w:lvlJc w:val="left"/>
      <w:pPr>
        <w:ind w:left="4320" w:hanging="360"/>
      </w:pPr>
      <w:rPr>
        <w:rFonts w:ascii="Noto Sans Symbols" w:eastAsia="Noto Sans Symbols" w:hAnsi="Noto Sans Symbols" w:cs="Noto Sans Symbols"/>
        <w:vertAlign w:val="baseline"/>
      </w:rPr>
    </w:lvl>
    <w:lvl w:ilvl="6">
      <w:start w:val="1"/>
      <w:numFmt w:val="bullet"/>
      <w:pStyle w:val="Ttulo7"/>
      <w:lvlText w:val="●"/>
      <w:lvlJc w:val="left"/>
      <w:pPr>
        <w:ind w:left="5040" w:hanging="360"/>
      </w:pPr>
      <w:rPr>
        <w:rFonts w:ascii="Noto Sans Symbols" w:eastAsia="Noto Sans Symbols" w:hAnsi="Noto Sans Symbols" w:cs="Noto Sans Symbols"/>
        <w:vertAlign w:val="baseline"/>
      </w:rPr>
    </w:lvl>
    <w:lvl w:ilvl="7">
      <w:start w:val="1"/>
      <w:numFmt w:val="bullet"/>
      <w:pStyle w:val="Ttulo8"/>
      <w:lvlText w:val="o"/>
      <w:lvlJc w:val="left"/>
      <w:pPr>
        <w:ind w:left="5760" w:hanging="360"/>
      </w:pPr>
      <w:rPr>
        <w:rFonts w:ascii="Courier New" w:eastAsia="Courier New" w:hAnsi="Courier New" w:cs="Courier New"/>
        <w:vertAlign w:val="baseline"/>
      </w:rPr>
    </w:lvl>
    <w:lvl w:ilvl="8">
      <w:start w:val="1"/>
      <w:numFmt w:val="bullet"/>
      <w:pStyle w:val="Ttulo9"/>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2E1B730A"/>
    <w:multiLevelType w:val="multilevel"/>
    <w:tmpl w:val="37FAEDFA"/>
    <w:lvl w:ilvl="0">
      <w:numFmt w:val="bullet"/>
      <w:pStyle w:val="References"/>
      <w:lvlText w:val="·"/>
      <w:lvlJc w:val="left"/>
      <w:pPr>
        <w:ind w:left="870" w:hanging="51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315F4703"/>
    <w:multiLevelType w:val="multilevel"/>
    <w:tmpl w:val="0CB83082"/>
    <w:lvl w:ilvl="0">
      <w:numFmt w:val="bullet"/>
      <w:lvlText w:val="·"/>
      <w:lvlJc w:val="left"/>
      <w:pPr>
        <w:ind w:left="870" w:hanging="51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3300434A"/>
    <w:multiLevelType w:val="multilevel"/>
    <w:tmpl w:val="57DE491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15:restartNumberingAfterBreak="0">
    <w:nsid w:val="3B894442"/>
    <w:multiLevelType w:val="multilevel"/>
    <w:tmpl w:val="B3869A2A"/>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55223D17"/>
    <w:multiLevelType w:val="multilevel"/>
    <w:tmpl w:val="BE044452"/>
    <w:lvl w:ilvl="0">
      <w:numFmt w:val="bullet"/>
      <w:lvlText w:val="·"/>
      <w:lvlJc w:val="left"/>
      <w:pPr>
        <w:ind w:left="870" w:hanging="51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5993224A"/>
    <w:multiLevelType w:val="hybridMultilevel"/>
    <w:tmpl w:val="0140346E"/>
    <w:lvl w:ilvl="0" w:tplc="580A0001">
      <w:start w:val="1"/>
      <w:numFmt w:val="bullet"/>
      <w:lvlText w:val=""/>
      <w:lvlJc w:val="left"/>
      <w:pPr>
        <w:ind w:left="718" w:hanging="360"/>
      </w:pPr>
      <w:rPr>
        <w:rFonts w:ascii="Symbol" w:hAnsi="Symbol" w:hint="default"/>
      </w:rPr>
    </w:lvl>
    <w:lvl w:ilvl="1" w:tplc="580A0003" w:tentative="1">
      <w:start w:val="1"/>
      <w:numFmt w:val="bullet"/>
      <w:lvlText w:val="o"/>
      <w:lvlJc w:val="left"/>
      <w:pPr>
        <w:ind w:left="1438" w:hanging="360"/>
      </w:pPr>
      <w:rPr>
        <w:rFonts w:ascii="Courier New" w:hAnsi="Courier New" w:cs="Courier New" w:hint="default"/>
      </w:rPr>
    </w:lvl>
    <w:lvl w:ilvl="2" w:tplc="580A0005" w:tentative="1">
      <w:start w:val="1"/>
      <w:numFmt w:val="bullet"/>
      <w:lvlText w:val=""/>
      <w:lvlJc w:val="left"/>
      <w:pPr>
        <w:ind w:left="2158" w:hanging="360"/>
      </w:pPr>
      <w:rPr>
        <w:rFonts w:ascii="Wingdings" w:hAnsi="Wingdings" w:hint="default"/>
      </w:rPr>
    </w:lvl>
    <w:lvl w:ilvl="3" w:tplc="580A0001" w:tentative="1">
      <w:start w:val="1"/>
      <w:numFmt w:val="bullet"/>
      <w:lvlText w:val=""/>
      <w:lvlJc w:val="left"/>
      <w:pPr>
        <w:ind w:left="2878" w:hanging="360"/>
      </w:pPr>
      <w:rPr>
        <w:rFonts w:ascii="Symbol" w:hAnsi="Symbol" w:hint="default"/>
      </w:rPr>
    </w:lvl>
    <w:lvl w:ilvl="4" w:tplc="580A0003" w:tentative="1">
      <w:start w:val="1"/>
      <w:numFmt w:val="bullet"/>
      <w:lvlText w:val="o"/>
      <w:lvlJc w:val="left"/>
      <w:pPr>
        <w:ind w:left="3598" w:hanging="360"/>
      </w:pPr>
      <w:rPr>
        <w:rFonts w:ascii="Courier New" w:hAnsi="Courier New" w:cs="Courier New" w:hint="default"/>
      </w:rPr>
    </w:lvl>
    <w:lvl w:ilvl="5" w:tplc="580A0005" w:tentative="1">
      <w:start w:val="1"/>
      <w:numFmt w:val="bullet"/>
      <w:lvlText w:val=""/>
      <w:lvlJc w:val="left"/>
      <w:pPr>
        <w:ind w:left="4318" w:hanging="360"/>
      </w:pPr>
      <w:rPr>
        <w:rFonts w:ascii="Wingdings" w:hAnsi="Wingdings" w:hint="default"/>
      </w:rPr>
    </w:lvl>
    <w:lvl w:ilvl="6" w:tplc="580A0001" w:tentative="1">
      <w:start w:val="1"/>
      <w:numFmt w:val="bullet"/>
      <w:lvlText w:val=""/>
      <w:lvlJc w:val="left"/>
      <w:pPr>
        <w:ind w:left="5038" w:hanging="360"/>
      </w:pPr>
      <w:rPr>
        <w:rFonts w:ascii="Symbol" w:hAnsi="Symbol" w:hint="default"/>
      </w:rPr>
    </w:lvl>
    <w:lvl w:ilvl="7" w:tplc="580A0003" w:tentative="1">
      <w:start w:val="1"/>
      <w:numFmt w:val="bullet"/>
      <w:lvlText w:val="o"/>
      <w:lvlJc w:val="left"/>
      <w:pPr>
        <w:ind w:left="5758" w:hanging="360"/>
      </w:pPr>
      <w:rPr>
        <w:rFonts w:ascii="Courier New" w:hAnsi="Courier New" w:cs="Courier New" w:hint="default"/>
      </w:rPr>
    </w:lvl>
    <w:lvl w:ilvl="8" w:tplc="580A0005" w:tentative="1">
      <w:start w:val="1"/>
      <w:numFmt w:val="bullet"/>
      <w:lvlText w:val=""/>
      <w:lvlJc w:val="left"/>
      <w:pPr>
        <w:ind w:left="6478" w:hanging="360"/>
      </w:pPr>
      <w:rPr>
        <w:rFonts w:ascii="Wingdings" w:hAnsi="Wingdings" w:hint="default"/>
      </w:rPr>
    </w:lvl>
  </w:abstractNum>
  <w:abstractNum w:abstractNumId="12" w15:restartNumberingAfterBreak="0">
    <w:nsid w:val="65496C15"/>
    <w:multiLevelType w:val="multilevel"/>
    <w:tmpl w:val="65D04D82"/>
    <w:lvl w:ilvl="0">
      <w:numFmt w:val="bullet"/>
      <w:lvlText w:val="·"/>
      <w:lvlJc w:val="left"/>
      <w:pPr>
        <w:ind w:left="870" w:hanging="51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6A336655"/>
    <w:multiLevelType w:val="multilevel"/>
    <w:tmpl w:val="35102832"/>
    <w:lvl w:ilvl="0">
      <w:numFmt w:val="bullet"/>
      <w:lvlText w:val="·"/>
      <w:lvlJc w:val="left"/>
      <w:pPr>
        <w:ind w:left="870" w:hanging="51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4" w15:restartNumberingAfterBreak="0">
    <w:nsid w:val="6EDC338E"/>
    <w:multiLevelType w:val="hybridMultilevel"/>
    <w:tmpl w:val="A1C8FC84"/>
    <w:lvl w:ilvl="0" w:tplc="580A0009">
      <w:start w:val="1"/>
      <w:numFmt w:val="bullet"/>
      <w:lvlText w:val=""/>
      <w:lvlJc w:val="left"/>
      <w:pPr>
        <w:ind w:left="1438" w:hanging="360"/>
      </w:pPr>
      <w:rPr>
        <w:rFonts w:ascii="Wingdings" w:hAnsi="Wingdings" w:hint="default"/>
      </w:rPr>
    </w:lvl>
    <w:lvl w:ilvl="1" w:tplc="580A0003" w:tentative="1">
      <w:start w:val="1"/>
      <w:numFmt w:val="bullet"/>
      <w:lvlText w:val="o"/>
      <w:lvlJc w:val="left"/>
      <w:pPr>
        <w:ind w:left="2158" w:hanging="360"/>
      </w:pPr>
      <w:rPr>
        <w:rFonts w:ascii="Courier New" w:hAnsi="Courier New" w:cs="Courier New" w:hint="default"/>
      </w:rPr>
    </w:lvl>
    <w:lvl w:ilvl="2" w:tplc="580A0005" w:tentative="1">
      <w:start w:val="1"/>
      <w:numFmt w:val="bullet"/>
      <w:lvlText w:val=""/>
      <w:lvlJc w:val="left"/>
      <w:pPr>
        <w:ind w:left="2878" w:hanging="360"/>
      </w:pPr>
      <w:rPr>
        <w:rFonts w:ascii="Wingdings" w:hAnsi="Wingdings" w:hint="default"/>
      </w:rPr>
    </w:lvl>
    <w:lvl w:ilvl="3" w:tplc="580A0001" w:tentative="1">
      <w:start w:val="1"/>
      <w:numFmt w:val="bullet"/>
      <w:lvlText w:val=""/>
      <w:lvlJc w:val="left"/>
      <w:pPr>
        <w:ind w:left="3598" w:hanging="360"/>
      </w:pPr>
      <w:rPr>
        <w:rFonts w:ascii="Symbol" w:hAnsi="Symbol" w:hint="default"/>
      </w:rPr>
    </w:lvl>
    <w:lvl w:ilvl="4" w:tplc="580A0003" w:tentative="1">
      <w:start w:val="1"/>
      <w:numFmt w:val="bullet"/>
      <w:lvlText w:val="o"/>
      <w:lvlJc w:val="left"/>
      <w:pPr>
        <w:ind w:left="4318" w:hanging="360"/>
      </w:pPr>
      <w:rPr>
        <w:rFonts w:ascii="Courier New" w:hAnsi="Courier New" w:cs="Courier New" w:hint="default"/>
      </w:rPr>
    </w:lvl>
    <w:lvl w:ilvl="5" w:tplc="580A0005" w:tentative="1">
      <w:start w:val="1"/>
      <w:numFmt w:val="bullet"/>
      <w:lvlText w:val=""/>
      <w:lvlJc w:val="left"/>
      <w:pPr>
        <w:ind w:left="5038" w:hanging="360"/>
      </w:pPr>
      <w:rPr>
        <w:rFonts w:ascii="Wingdings" w:hAnsi="Wingdings" w:hint="default"/>
      </w:rPr>
    </w:lvl>
    <w:lvl w:ilvl="6" w:tplc="580A0001" w:tentative="1">
      <w:start w:val="1"/>
      <w:numFmt w:val="bullet"/>
      <w:lvlText w:val=""/>
      <w:lvlJc w:val="left"/>
      <w:pPr>
        <w:ind w:left="5758" w:hanging="360"/>
      </w:pPr>
      <w:rPr>
        <w:rFonts w:ascii="Symbol" w:hAnsi="Symbol" w:hint="default"/>
      </w:rPr>
    </w:lvl>
    <w:lvl w:ilvl="7" w:tplc="580A0003" w:tentative="1">
      <w:start w:val="1"/>
      <w:numFmt w:val="bullet"/>
      <w:lvlText w:val="o"/>
      <w:lvlJc w:val="left"/>
      <w:pPr>
        <w:ind w:left="6478" w:hanging="360"/>
      </w:pPr>
      <w:rPr>
        <w:rFonts w:ascii="Courier New" w:hAnsi="Courier New" w:cs="Courier New" w:hint="default"/>
      </w:rPr>
    </w:lvl>
    <w:lvl w:ilvl="8" w:tplc="580A0005" w:tentative="1">
      <w:start w:val="1"/>
      <w:numFmt w:val="bullet"/>
      <w:lvlText w:val=""/>
      <w:lvlJc w:val="left"/>
      <w:pPr>
        <w:ind w:left="7198" w:hanging="360"/>
      </w:pPr>
      <w:rPr>
        <w:rFonts w:ascii="Wingdings" w:hAnsi="Wingdings" w:hint="default"/>
      </w:rPr>
    </w:lvl>
  </w:abstractNum>
  <w:abstractNum w:abstractNumId="15" w15:restartNumberingAfterBreak="0">
    <w:nsid w:val="775E35C6"/>
    <w:multiLevelType w:val="hybridMultilevel"/>
    <w:tmpl w:val="7C7884AA"/>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16" w15:restartNumberingAfterBreak="0">
    <w:nsid w:val="7C615C77"/>
    <w:multiLevelType w:val="multilevel"/>
    <w:tmpl w:val="2A5A433A"/>
    <w:lvl w:ilvl="0">
      <w:numFmt w:val="bullet"/>
      <w:lvlText w:val="·"/>
      <w:lvlJc w:val="left"/>
      <w:pPr>
        <w:ind w:left="870" w:hanging="51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5"/>
  </w:num>
  <w:num w:numId="2">
    <w:abstractNumId w:val="1"/>
  </w:num>
  <w:num w:numId="3">
    <w:abstractNumId w:val="2"/>
  </w:num>
  <w:num w:numId="4">
    <w:abstractNumId w:val="12"/>
  </w:num>
  <w:num w:numId="5">
    <w:abstractNumId w:val="16"/>
  </w:num>
  <w:num w:numId="6">
    <w:abstractNumId w:val="7"/>
  </w:num>
  <w:num w:numId="7">
    <w:abstractNumId w:val="4"/>
  </w:num>
  <w:num w:numId="8">
    <w:abstractNumId w:val="8"/>
  </w:num>
  <w:num w:numId="9">
    <w:abstractNumId w:val="10"/>
  </w:num>
  <w:num w:numId="10">
    <w:abstractNumId w:val="9"/>
  </w:num>
  <w:num w:numId="11">
    <w:abstractNumId w:val="13"/>
  </w:num>
  <w:num w:numId="12">
    <w:abstractNumId w:val="6"/>
  </w:num>
  <w:num w:numId="13">
    <w:abstractNumId w:val="0"/>
  </w:num>
  <w:num w:numId="14">
    <w:abstractNumId w:val="11"/>
  </w:num>
  <w:num w:numId="15">
    <w:abstractNumId w:val="14"/>
  </w:num>
  <w:num w:numId="16">
    <w:abstractNumId w:val="1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7EC"/>
    <w:rsid w:val="000C21D0"/>
    <w:rsid w:val="001105B0"/>
    <w:rsid w:val="00177A88"/>
    <w:rsid w:val="001C2F4E"/>
    <w:rsid w:val="00207470"/>
    <w:rsid w:val="00254C0D"/>
    <w:rsid w:val="002A64F9"/>
    <w:rsid w:val="002D491F"/>
    <w:rsid w:val="0038623C"/>
    <w:rsid w:val="003C3F5C"/>
    <w:rsid w:val="004741F3"/>
    <w:rsid w:val="00507486"/>
    <w:rsid w:val="00532321"/>
    <w:rsid w:val="0057030E"/>
    <w:rsid w:val="00591E07"/>
    <w:rsid w:val="005E68C3"/>
    <w:rsid w:val="00607409"/>
    <w:rsid w:val="0064654E"/>
    <w:rsid w:val="00654120"/>
    <w:rsid w:val="00667A00"/>
    <w:rsid w:val="00674C9F"/>
    <w:rsid w:val="0074576C"/>
    <w:rsid w:val="00772338"/>
    <w:rsid w:val="007D0BBE"/>
    <w:rsid w:val="008727EC"/>
    <w:rsid w:val="00900BA3"/>
    <w:rsid w:val="0092539D"/>
    <w:rsid w:val="00994975"/>
    <w:rsid w:val="009A69C4"/>
    <w:rsid w:val="00A45FAB"/>
    <w:rsid w:val="00A63D17"/>
    <w:rsid w:val="00BE43FE"/>
    <w:rsid w:val="00C569F8"/>
    <w:rsid w:val="00C81237"/>
    <w:rsid w:val="00C87F9E"/>
    <w:rsid w:val="00C95180"/>
    <w:rsid w:val="00CA16D8"/>
    <w:rsid w:val="00CA6D3B"/>
    <w:rsid w:val="00D04E7C"/>
    <w:rsid w:val="00D64ED7"/>
    <w:rsid w:val="00DD31A5"/>
    <w:rsid w:val="00E53BEB"/>
    <w:rsid w:val="00E54E3E"/>
    <w:rsid w:val="00EC36B7"/>
    <w:rsid w:val="00FB35A9"/>
    <w:rsid w:val="00FB4938"/>
    <w:rsid w:val="00FC3C24"/>
    <w:rsid w:val="00FE07C6"/>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90E94"/>
  <w15:docId w15:val="{7F16AA5F-4AC3-459E-B07D-A16CF3D76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419"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autoSpaceDE w:val="0"/>
      <w:autoSpaceDN w:val="0"/>
      <w:spacing w:line="1" w:lineRule="atLeast"/>
      <w:ind w:leftChars="-1" w:left="-1" w:hangingChars="1" w:hanging="1"/>
      <w:textDirection w:val="btLr"/>
      <w:textAlignment w:val="top"/>
      <w:outlineLvl w:val="0"/>
    </w:pPr>
    <w:rPr>
      <w:position w:val="-1"/>
      <w:lang w:eastAsia="en-US"/>
    </w:rPr>
  </w:style>
  <w:style w:type="paragraph" w:styleId="Ttulo1">
    <w:name w:val="heading 1"/>
    <w:basedOn w:val="Normal"/>
    <w:next w:val="Normal"/>
    <w:pPr>
      <w:keepNext/>
      <w:numPr>
        <w:numId w:val="1"/>
      </w:numPr>
      <w:spacing w:before="240" w:after="80"/>
      <w:ind w:left="-1" w:hanging="1"/>
      <w:jc w:val="center"/>
    </w:pPr>
    <w:rPr>
      <w:smallCaps/>
      <w:kern w:val="28"/>
    </w:rPr>
  </w:style>
  <w:style w:type="paragraph" w:styleId="Ttulo2">
    <w:name w:val="heading 2"/>
    <w:basedOn w:val="Normal"/>
    <w:next w:val="Normal"/>
    <w:pPr>
      <w:keepNext/>
      <w:numPr>
        <w:ilvl w:val="1"/>
        <w:numId w:val="1"/>
      </w:numPr>
      <w:spacing w:before="120" w:after="60"/>
      <w:ind w:left="144" w:hanging="1"/>
      <w:outlineLvl w:val="1"/>
    </w:pPr>
    <w:rPr>
      <w:i/>
      <w:iCs/>
    </w:rPr>
  </w:style>
  <w:style w:type="paragraph" w:styleId="Ttulo3">
    <w:name w:val="heading 3"/>
    <w:basedOn w:val="Normal"/>
    <w:next w:val="Normal"/>
    <w:pPr>
      <w:keepNext/>
      <w:numPr>
        <w:ilvl w:val="2"/>
        <w:numId w:val="1"/>
      </w:numPr>
      <w:ind w:left="288" w:hanging="1"/>
      <w:outlineLvl w:val="2"/>
    </w:pPr>
    <w:rPr>
      <w:i/>
      <w:iCs/>
    </w:rPr>
  </w:style>
  <w:style w:type="paragraph" w:styleId="Ttulo4">
    <w:name w:val="heading 4"/>
    <w:basedOn w:val="Normal"/>
    <w:next w:val="Normal"/>
    <w:pPr>
      <w:keepNext/>
      <w:numPr>
        <w:ilvl w:val="3"/>
        <w:numId w:val="1"/>
      </w:numPr>
      <w:spacing w:before="240" w:after="60"/>
      <w:ind w:left="1152" w:hanging="720"/>
      <w:outlineLvl w:val="3"/>
    </w:pPr>
    <w:rPr>
      <w:i/>
      <w:iCs/>
      <w:sz w:val="18"/>
      <w:szCs w:val="18"/>
    </w:rPr>
  </w:style>
  <w:style w:type="paragraph" w:styleId="Ttulo5">
    <w:name w:val="heading 5"/>
    <w:basedOn w:val="Normal"/>
    <w:next w:val="Normal"/>
    <w:pPr>
      <w:numPr>
        <w:ilvl w:val="4"/>
        <w:numId w:val="1"/>
      </w:numPr>
      <w:spacing w:before="240" w:after="60"/>
      <w:ind w:left="1872" w:hanging="720"/>
      <w:outlineLvl w:val="4"/>
    </w:pPr>
    <w:rPr>
      <w:sz w:val="18"/>
      <w:szCs w:val="18"/>
    </w:rPr>
  </w:style>
  <w:style w:type="paragraph" w:styleId="Ttulo6">
    <w:name w:val="heading 6"/>
    <w:basedOn w:val="Normal"/>
    <w:next w:val="Normal"/>
    <w:pPr>
      <w:numPr>
        <w:ilvl w:val="5"/>
        <w:numId w:val="1"/>
      </w:numPr>
      <w:spacing w:before="240" w:after="60"/>
      <w:ind w:left="2592" w:hanging="720"/>
      <w:outlineLvl w:val="5"/>
    </w:pPr>
    <w:rPr>
      <w:i/>
      <w:iCs/>
      <w:sz w:val="16"/>
      <w:szCs w:val="16"/>
    </w:rPr>
  </w:style>
  <w:style w:type="paragraph" w:styleId="Ttulo7">
    <w:name w:val="heading 7"/>
    <w:basedOn w:val="Normal"/>
    <w:next w:val="Normal"/>
    <w:pPr>
      <w:numPr>
        <w:ilvl w:val="6"/>
        <w:numId w:val="1"/>
      </w:numPr>
      <w:spacing w:before="240" w:after="60"/>
      <w:ind w:left="3312" w:hanging="720"/>
      <w:outlineLvl w:val="6"/>
    </w:pPr>
    <w:rPr>
      <w:sz w:val="16"/>
      <w:szCs w:val="16"/>
    </w:rPr>
  </w:style>
  <w:style w:type="paragraph" w:styleId="Ttulo8">
    <w:name w:val="heading 8"/>
    <w:basedOn w:val="Normal"/>
    <w:next w:val="Normal"/>
    <w:pPr>
      <w:numPr>
        <w:ilvl w:val="7"/>
        <w:numId w:val="1"/>
      </w:numPr>
      <w:spacing w:before="240" w:after="60"/>
      <w:ind w:left="4032" w:hanging="720"/>
      <w:outlineLvl w:val="7"/>
    </w:pPr>
    <w:rPr>
      <w:i/>
      <w:iCs/>
      <w:sz w:val="16"/>
      <w:szCs w:val="16"/>
    </w:rPr>
  </w:style>
  <w:style w:type="paragraph" w:styleId="Ttulo9">
    <w:name w:val="heading 9"/>
    <w:basedOn w:val="Normal"/>
    <w:next w:val="Normal"/>
    <w:pPr>
      <w:numPr>
        <w:ilvl w:val="8"/>
        <w:numId w:val="1"/>
      </w:numPr>
      <w:spacing w:before="240" w:after="60"/>
      <w:ind w:left="4752" w:hanging="72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framePr w:w="9360" w:hSpace="187" w:vSpace="187" w:wrap="notBeside" w:vAnchor="text" w:hAnchor="text"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text" w:xAlign="center" w:y="1"/>
      <w:spacing w:after="320"/>
      <w:jc w:val="center"/>
    </w:pPr>
    <w:rPr>
      <w:sz w:val="22"/>
      <w:szCs w:val="22"/>
    </w:rPr>
  </w:style>
  <w:style w:type="character" w:customStyle="1" w:styleId="MemberType">
    <w:name w:val="MemberType"/>
    <w:rPr>
      <w:rFonts w:ascii="Times New Roman" w:hAnsi="Times New Roman" w:cs="Times New Roman"/>
      <w:i/>
      <w:iCs/>
      <w:w w:val="100"/>
      <w:position w:val="-1"/>
      <w:sz w:val="22"/>
      <w:szCs w:val="22"/>
      <w:effect w:val="none"/>
      <w:vertAlign w:val="baseline"/>
      <w:cs w:val="0"/>
      <w:em w:val="none"/>
    </w:rPr>
  </w:style>
  <w:style w:type="paragraph" w:styleId="Textonotapie">
    <w:name w:val="footnote text"/>
    <w:basedOn w:val="Normal"/>
    <w:pPr>
      <w:ind w:firstLine="202"/>
      <w:jc w:val="both"/>
    </w:pPr>
    <w:rPr>
      <w:sz w:val="16"/>
      <w:szCs w:val="16"/>
    </w:rPr>
  </w:style>
  <w:style w:type="paragraph" w:customStyle="1" w:styleId="References">
    <w:name w:val="References"/>
    <w:basedOn w:val="Normal"/>
    <w:pPr>
      <w:numPr>
        <w:numId w:val="12"/>
      </w:numPr>
      <w:ind w:left="360" w:hanging="360"/>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rPr>
      <w:w w:val="100"/>
      <w:position w:val="-1"/>
      <w:effect w:val="none"/>
      <w:vertAlign w:val="superscript"/>
      <w:cs w:val="0"/>
      <w:em w:val="none"/>
    </w:rPr>
  </w:style>
  <w:style w:type="paragraph" w:styleId="Piedepgina">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pPr>
      <w:numPr>
        <w:numId w:val="0"/>
      </w:numPr>
      <w:ind w:leftChars="-1" w:left="-1" w:hangingChars="1" w:hanging="1"/>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rPr>
      <w:color w:val="0000FF"/>
      <w:w w:val="100"/>
      <w:position w:val="-1"/>
      <w:u w:val="single"/>
      <w:effect w:val="none"/>
      <w:vertAlign w:val="baseline"/>
      <w:cs w:val="0"/>
      <w:em w:val="none"/>
    </w:rPr>
  </w:style>
  <w:style w:type="character" w:styleId="Hipervnculovisitado">
    <w:name w:val="FollowedHyperlink"/>
    <w:rPr>
      <w:color w:val="800080"/>
      <w:w w:val="100"/>
      <w:position w:val="-1"/>
      <w:u w:val="single"/>
      <w:effect w:val="none"/>
      <w:vertAlign w:val="baseline"/>
      <w:cs w:val="0"/>
      <w:em w:val="none"/>
    </w:rPr>
  </w:style>
  <w:style w:type="paragraph" w:styleId="Sangradetextonormal">
    <w:name w:val="Body Text Indent"/>
    <w:basedOn w:val="Normal"/>
    <w:pPr>
      <w:ind w:left="630" w:hanging="630"/>
    </w:pPr>
    <w:rPr>
      <w:szCs w:val="24"/>
    </w:rPr>
  </w:style>
  <w:style w:type="paragraph" w:styleId="Mapadeldocumento">
    <w:name w:val="Document Map"/>
    <w:basedOn w:val="Normal"/>
    <w:pPr>
      <w:shd w:val="clear" w:color="auto" w:fill="000080"/>
    </w:pPr>
    <w:rPr>
      <w:rFonts w:ascii="Tahoma" w:hAnsi="Tahoma" w:cs="Tahoma"/>
    </w:rPr>
  </w:style>
  <w:style w:type="paragraph" w:customStyle="1" w:styleId="Pa0">
    <w:name w:val="Pa0"/>
    <w:basedOn w:val="Normal"/>
    <w:next w:val="Normal"/>
    <w:pPr>
      <w:widowControl w:val="0"/>
      <w:adjustRightInd w:val="0"/>
      <w:spacing w:line="241" w:lineRule="atLeast"/>
    </w:pPr>
    <w:rPr>
      <w:rFonts w:ascii="Baskerville" w:hAnsi="Baskerville"/>
      <w:sz w:val="24"/>
      <w:szCs w:val="24"/>
    </w:rPr>
  </w:style>
  <w:style w:type="character" w:customStyle="1" w:styleId="A5">
    <w:name w:val="A5"/>
    <w:rPr>
      <w:color w:val="00529F"/>
      <w:w w:val="100"/>
      <w:position w:val="-1"/>
      <w:sz w:val="20"/>
      <w:szCs w:val="20"/>
      <w:effect w:val="none"/>
      <w:vertAlign w:val="baseline"/>
      <w:cs w:val="0"/>
      <w:em w:val="non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57030E"/>
    <w:pPr>
      <w:ind w:left="720"/>
      <w:contextualSpacing/>
    </w:pPr>
  </w:style>
  <w:style w:type="character" w:styleId="Mencinsinresolver">
    <w:name w:val="Unresolved Mention"/>
    <w:basedOn w:val="Fuentedeprrafopredeter"/>
    <w:uiPriority w:val="99"/>
    <w:semiHidden/>
    <w:unhideWhenUsed/>
    <w:rsid w:val="00FB49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970407">
      <w:bodyDiv w:val="1"/>
      <w:marLeft w:val="0"/>
      <w:marRight w:val="0"/>
      <w:marTop w:val="0"/>
      <w:marBottom w:val="0"/>
      <w:divBdr>
        <w:top w:val="none" w:sz="0" w:space="0" w:color="auto"/>
        <w:left w:val="none" w:sz="0" w:space="0" w:color="auto"/>
        <w:bottom w:val="none" w:sz="0" w:space="0" w:color="auto"/>
        <w:right w:val="none" w:sz="0" w:space="0" w:color="auto"/>
      </w:divBdr>
    </w:div>
    <w:div w:id="15334912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zabbix.com/documentation/1.8/manual/log_file_monitoring/how_it_work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848</TotalTime>
  <Pages>3</Pages>
  <Words>1675</Words>
  <Characters>9214</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10868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Julian David Mabesoy Jimenez</cp:lastModifiedBy>
  <cp:revision>7</cp:revision>
  <dcterms:created xsi:type="dcterms:W3CDTF">2019-10-25T21:53:00Z</dcterms:created>
  <dcterms:modified xsi:type="dcterms:W3CDTF">2020-05-28T23:59:00Z</dcterms:modified>
</cp:coreProperties>
</file>