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Arial" w:hAnsi="Arial" w:cs="Arial"/>
          <w:sz w:val="34"/>
          <w:sz-cs w:val="34"/>
          <w:spacing w:val="0"/>
          <w:color w:val="FFFFFF"/>
        </w:rPr>
        <w:t xml:space="preserve">📄 NutriSnap Project Report — </w:t>
      </w:r>
      <w:r>
        <w:rPr>
          <w:rFonts w:ascii="Arial" w:hAnsi="Arial" w:cs="Arial"/>
          <w:sz w:val="34"/>
          <w:sz-cs w:val="34"/>
          <w:b/>
          <w:spacing w:val="0"/>
          <w:color w:val="FFFFFF"/>
        </w:rPr>
        <w:t xml:space="preserve">To save as PDF:</w:t>
      </w:r>
      <w:r>
        <w:rPr>
          <w:rFonts w:ascii="Arial" w:hAnsi="Arial" w:cs="Arial"/>
          <w:sz w:val="34"/>
          <w:sz-cs w:val="34"/>
          <w:spacing w:val="0"/>
          <w:color w:val="FFFFFF"/>
        </w:rPr>
        <w:t xml:space="preserve"> Press </w:t>
      </w:r>
      <w:r>
        <w:rPr>
          <w:rFonts w:ascii="Arial" w:hAnsi="Arial" w:cs="Arial"/>
          <w:sz w:val="34"/>
          <w:sz-cs w:val="34"/>
          <w:b/>
          <w:spacing w:val="0"/>
          <w:color w:val="FFFFFF"/>
        </w:rPr>
        <w:t xml:space="preserve">Ctrl+P</w:t>
      </w:r>
      <w:r>
        <w:rPr>
          <w:rFonts w:ascii="Arial" w:hAnsi="Arial" w:cs="Arial"/>
          <w:sz w:val="34"/>
          <w:sz-cs w:val="34"/>
          <w:spacing w:val="0"/>
          <w:color w:val="FFFFFF"/>
        </w:rPr>
        <w:t xml:space="preserve"> (or Cmd+P on Mac) → Set Destination to </w:t>
      </w:r>
      <w:r>
        <w:rPr>
          <w:rFonts w:ascii="Arial" w:hAnsi="Arial" w:cs="Arial"/>
          <w:sz w:val="34"/>
          <w:sz-cs w:val="34"/>
          <w:b/>
          <w:spacing w:val="0"/>
          <w:color w:val="FFFFFF"/>
        </w:rPr>
        <w:t xml:space="preserve">"Save as PDF"</w:t>
      </w:r>
      <w:r>
        <w:rPr>
          <w:rFonts w:ascii="Arial" w:hAnsi="Arial" w:cs="Arial"/>
          <w:sz w:val="34"/>
          <w:sz-cs w:val="34"/>
          <w:spacing w:val="0"/>
          <w:color w:val="FFFFFF"/>
        </w:rPr>
        <w:t xml:space="preserve"> → Click Save </w:t>
      </w:r>
      <w:r>
        <w:rPr>
          <w:rFonts w:ascii="Helvetica Neue" w:hAnsi="Helvetica Neue" w:cs="Helvetica Neue"/>
          <w:sz w:val="34"/>
          <w:sz-cs w:val="34"/>
          <w:b/>
          <w:spacing w:val="0"/>
          <w:color w:val="FFFFFF"/>
        </w:rPr>
        <w:t xml:space="preserve">🖨️ Print / Save PDF</w:t>
      </w:r>
      <w:r>
        <w:rPr>
          <w:rFonts w:ascii="Arial" w:hAnsi="Arial" w:cs="Arial"/>
          <w:sz w:val="34"/>
          <w:sz-cs w:val="34"/>
          <w:spacing w:val="0"/>
          <w:color w:val="FFFFFF"/>
        </w:rPr>
        <w:t xml:space="preserve"/>
      </w:r>
    </w:p>
    <w:p>
      <w:pPr>
        <w:jc w:val="both"/>
        <w:spacing w:after="240"/>
      </w:pPr>
      <w:r>
        <w:rPr>
          <w:rFonts w:ascii="Times New Roman" w:hAnsi="Times New Roman" w:cs="Times New Roman"/>
          <w:sz w:val="53"/>
          <w:sz-cs w:val="53"/>
          <w:b/>
          <w:spacing w:val="0"/>
        </w:rPr>
        <w:t xml:space="preserve">DHARAMSINH DESAI UNIVERSITY</w:t>
      </w:r>
      <w:r>
        <w:rPr>
          <w:rFonts w:ascii="Times New Roman" w:hAnsi="Times New Roman" w:cs="Times New Roman"/>
          <w:sz w:val="53"/>
          <w:sz-cs w:val="53"/>
          <w:b/>
          <w:spacing w:val="0"/>
        </w:rPr>
        <w:t xml:space="preserve"/>
      </w:r>
    </w:p>
    <w:p>
      <w:pPr>
        <w:jc w:val="both"/>
        <w:spacing w:after="240"/>
      </w:pPr>
      <w:r>
        <w:rPr>
          <w:rFonts w:ascii="Helvetica Neue" w:hAnsi="Helvetica Neue" w:cs="Helvetica Neue"/>
          <w:sz w:val="37"/>
          <w:sz-cs w:val="37"/>
          <w:spacing w:val="0"/>
        </w:rPr>
        <w:t xml:space="preserve">Faculty of Technology</w:t>
      </w:r>
      <w:r>
        <w:rPr>
          <w:rFonts w:ascii="Helvetica Neue" w:hAnsi="Helvetica Neue" w:cs="Helvetica Neue"/>
          <w:sz w:val="37"/>
          <w:sz-cs w:val="37"/>
          <w:spacing w:val="0"/>
        </w:rPr>
        <w:t xml:space="preserve"/>
        <w:br/>
        <w:t xml:space="preserve"/>
      </w:r>
      <w:r>
        <w:rPr>
          <w:rFonts w:ascii="Helvetica Neue" w:hAnsi="Helvetica Neue" w:cs="Helvetica Neue"/>
          <w:sz w:val="37"/>
          <w:sz-cs w:val="37"/>
          <w:spacing w:val="0"/>
        </w:rPr>
        <w:t xml:space="preserve">Department of Information Technology</w:t>
      </w:r>
      <w:r>
        <w:rPr>
          <w:rFonts w:ascii="Helvetica Neue" w:hAnsi="Helvetica Neue" w:cs="Helvetica Neue"/>
          <w:sz w:val="37"/>
          <w:sz-cs w:val="37"/>
          <w:spacing w:val="0"/>
        </w:rPr>
        <w:t xml:space="preserve"/>
      </w:r>
    </w:p>
    <w:p>
      <w:pPr>
        <w:jc w:val="both"/>
        <w:spacing w:after="200"/>
      </w:pPr>
      <w:r>
        <w:rPr>
          <w:rFonts w:ascii="Helvetica Neue" w:hAnsi="Helvetica Neue" w:cs="Helvetica Neue"/>
          <w:sz w:val="37"/>
          <w:sz-cs w:val="37"/>
          <w:spacing w:val="0"/>
        </w:rPr>
        <w:t xml:space="preserve">A Project Report on</w:t>
      </w:r>
      <w:r>
        <w:rPr>
          <w:rFonts w:ascii="Helvetica Neue" w:hAnsi="Helvetica Neue" w:cs="Helvetica Neue"/>
          <w:sz w:val="37"/>
          <w:sz-cs w:val="37"/>
          <w:spacing w:val="0"/>
        </w:rPr>
        <w:t xml:space="preserve"/>
      </w:r>
    </w:p>
    <w:p>
      <w:pPr>
        <w:jc w:val="center"/>
      </w:pPr>
      <w:r>
        <w:rPr>
          <w:rFonts w:ascii="Times New Roman" w:hAnsi="Times New Roman" w:cs="Times New Roman"/>
          <w:sz w:val="69"/>
          <w:sz-cs w:val="69"/>
          <w:b/>
          <w:spacing w:val="0"/>
        </w:rPr>
        <w:t xml:space="preserve">NutriSnap</w:t>
      </w:r>
      <w:r>
        <w:rPr>
          <w:rFonts w:ascii="Times New Roman" w:hAnsi="Times New Roman" w:cs="Times New Roman"/>
          <w:sz w:val="37"/>
          <w:sz-cs w:val="37"/>
          <w:i/>
          <w:spacing w:val="0"/>
        </w:rPr>
        <w:t xml:space="preserve"/>
      </w:r>
    </w:p>
    <w:p>
      <w:pPr>
        <w:jc w:val="both"/>
        <w:spacing w:after="240"/>
      </w:pPr>
      <w:r>
        <w:rPr>
          <w:rFonts w:ascii="Times New Roman" w:hAnsi="Times New Roman" w:cs="Times New Roman"/>
          <w:sz w:val="37"/>
          <w:sz-cs w:val="37"/>
          <w:i/>
          <w:spacing w:val="0"/>
        </w:rPr>
        <w:t xml:space="preserve">AI-Powered Food Recognition and Nutrition Tracking System</w:t>
      </w:r>
      <w:r>
        <w:rPr>
          <w:rFonts w:ascii="Times New Roman" w:hAnsi="Times New Roman" w:cs="Times New Roman"/>
          <w:sz w:val="37"/>
          <w:sz-cs w:val="37"/>
          <w:i/>
          <w:spacing w:val="0"/>
        </w:rPr>
        <w:t xml:space="preserve"/>
      </w:r>
    </w:p>
    <w:p>
      <w:pPr>
        <w:jc w:val="both"/>
        <w:spacing w:after="240"/>
      </w:pPr>
      <w:r>
        <w:rPr>
          <w:rFonts w:ascii="Helvetica Neue" w:hAnsi="Helvetica Neue" w:cs="Helvetica Neue"/>
          <w:sz w:val="34"/>
          <w:sz-cs w:val="34"/>
          <w:spacing w:val="0"/>
        </w:rPr>
        <w:t xml:space="preserve">Submitted in partial fulfillment of the requirements for the degree of</w:t>
      </w:r>
      <w:r>
        <w:rPr>
          <w:rFonts w:ascii="Helvetica Neue" w:hAnsi="Helvetica Neue" w:cs="Helvetica Neue"/>
          <w:sz w:val="34"/>
          <w:sz-cs w:val="34"/>
          <w:spacing w:val="0"/>
        </w:rPr>
        <w:t xml:space="preserve"/>
        <w:br/>
        <w:t xml:space="preserve"/>
      </w:r>
      <w:r>
        <w:rPr>
          <w:rFonts w:ascii="Times New Roman" w:hAnsi="Times New Roman" w:cs="Times New Roman"/>
          <w:sz w:val="34"/>
          <w:sz-cs w:val="34"/>
          <w:b/>
          <w:spacing w:val="0"/>
        </w:rPr>
        <w:t xml:space="preserve">Bachelor of Technology in Information Technology</w:t>
      </w:r>
      <w:r>
        <w:rPr>
          <w:rFonts w:ascii="Helvetica Neue" w:hAnsi="Helvetica Neue" w:cs="Helvetica Neue"/>
          <w:sz w:val="34"/>
          <w:sz-cs w:val="34"/>
          <w:spacing w:val="0"/>
        </w:rPr>
        <w:t xml:space="preserve"/>
      </w:r>
    </w:p>
    <w:p>
      <w:pPr/>
      <w:r>
        <w:rPr>
          <w:rFonts w:ascii="Times New Roman" w:hAnsi="Times New Roman" w:cs="Times New Roman"/>
          <w:sz w:val="37"/>
          <w:sz-cs w:val="37"/>
          <w:b/>
          <w:spacing w:val="0"/>
        </w:rPr>
        <w:t xml:space="preserve">Submitted By:</w:t>
      </w:r>
      <w:r>
        <w:rPr>
          <w:rFonts w:ascii="Times New Roman" w:hAnsi="Times New Roman" w:cs="Times New Roman"/>
          <w:sz w:val="37"/>
          <w:sz-cs w:val="37"/>
          <w:b/>
          <w:spacing w:val="0"/>
        </w:rPr>
        <w:t xml:space="preserve"/>
      </w:r>
    </w:p>
    <w:p>
      <w:pPr/>
      <w:r>
        <w:rPr>
          <w:rFonts w:ascii="Helvetica Neue" w:hAnsi="Helvetica Neue" w:cs="Helvetica Neue"/>
          <w:sz w:val="29"/>
          <w:sz-cs w:val="29"/>
          <w:spacing w:val="0"/>
        </w:rPr>
        <w:t xml:space="preserve">Tapan Joshi</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Roll No: 159</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Jeel Gadhia</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Roll No: 157</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 </w:t>
      </w:r>
      <w:r>
        <w:rPr>
          <w:rFonts w:ascii="Helvetica Neue" w:hAnsi="Helvetica Neue" w:cs="Helvetica Neue"/>
          <w:sz w:val="29"/>
          <w:sz-cs w:val="29"/>
          <w:spacing w:val="0"/>
        </w:rPr>
        <w:t xml:space="preserve"/>
      </w:r>
    </w:p>
    <w:p>
      <w:pPr/>
      <w:r>
        <w:rPr>
          <w:rFonts w:ascii="Times New Roman" w:hAnsi="Times New Roman" w:cs="Times New Roman"/>
          <w:sz w:val="37"/>
          <w:sz-cs w:val="37"/>
          <w:b/>
          <w:spacing w:val="0"/>
        </w:rPr>
        <w:t xml:space="preserve">Guided By:</w:t>
      </w:r>
      <w:r>
        <w:rPr>
          <w:rFonts w:ascii="Times New Roman" w:hAnsi="Times New Roman" w:cs="Times New Roman"/>
          <w:sz w:val="37"/>
          <w:sz-cs w:val="37"/>
          <w:b/>
          <w:spacing w:val="0"/>
        </w:rPr>
        <w:t xml:space="preserve"/>
      </w:r>
    </w:p>
    <w:p>
      <w:pPr/>
      <w:r>
        <w:rPr>
          <w:rFonts w:ascii="Helvetica Neue" w:hAnsi="Helvetica Neue" w:cs="Helvetica Neue"/>
          <w:sz w:val="29"/>
          <w:sz-cs w:val="29"/>
          <w:spacing w:val="0"/>
        </w:rPr>
        <w:t xml:space="preserve">Prof. Viral Shah</w:t>
      </w:r>
      <w:r>
        <w:rPr>
          <w:rFonts w:ascii="Helvetica Neue" w:hAnsi="Helvetica Neue" w:cs="Helvetica Neue"/>
          <w:sz w:val="29"/>
          <w:sz-cs w:val="29"/>
          <w:spacing w:val="0"/>
        </w:rPr>
        <w:t xml:space="preserve"/>
      </w:r>
    </w:p>
    <w:p>
      <w:pPr>
        <w:jc w:val="both"/>
        <w:spacing w:after="240"/>
      </w:pPr>
      <w:r>
        <w:rPr>
          <w:rFonts w:ascii="Times New Roman" w:hAnsi="Times New Roman" w:cs="Times New Roman"/>
          <w:sz w:val="37"/>
          <w:sz-cs w:val="37"/>
          <w:b/>
          <w:spacing w:val="0"/>
        </w:rPr>
        <w:t xml:space="preserve">Semester VI — Academic Year 2025-2026</w:t>
      </w:r>
      <w:r>
        <w:rPr>
          <w:rFonts w:ascii="Times New Roman" w:hAnsi="Times New Roman" w:cs="Times New Roman"/>
          <w:sz w:val="37"/>
          <w:sz-cs w:val="37"/>
          <w:b/>
          <w:spacing w:val="0"/>
        </w:rPr>
        <w:t xml:space="preserve"/>
      </w:r>
    </w:p>
    <w:p>
      <w:pPr>
        <w:jc w:val="center"/>
        <w:spacing w:after="400"/>
      </w:pPr>
      <w:r>
        <w:rPr>
          <w:rFonts w:ascii="Times New Roman" w:hAnsi="Times New Roman" w:cs="Times New Roman"/>
          <w:sz w:val="48"/>
          <w:sz-cs w:val="48"/>
          <w:b/>
          <w:spacing w:val="0"/>
        </w:rPr>
        <w:t xml:space="preserve">CERTIFICATE</w:t>
      </w:r>
      <w:r>
        <w:rPr>
          <w:rFonts w:ascii="Times New Roman" w:hAnsi="Times New Roman" w:cs="Times New Roman"/>
          <w:sz w:val="48"/>
          <w:sz-cs w:val="48"/>
          <w:b/>
          <w:spacing w:val="0"/>
        </w:rPr>
        <w:t xml:space="preserve"/>
      </w:r>
    </w:p>
    <w:p>
      <w:pPr>
        <w:jc w:val="center"/>
        <w:spacing w:after="240"/>
      </w:pPr>
      <w:r>
        <w:rPr>
          <w:rFonts w:ascii="Helvetica Neue" w:hAnsi="Helvetica Neue" w:cs="Helvetica Neue"/>
          <w:sz w:val="34"/>
          <w:sz-cs w:val="34"/>
          <w:spacing w:val="0"/>
        </w:rPr>
        <w:t xml:space="preserve">This is to certify that the project entitled </w:t>
      </w:r>
      <w:r>
        <w:rPr>
          <w:rFonts w:ascii="Times New Roman" w:hAnsi="Times New Roman" w:cs="Times New Roman"/>
          <w:sz w:val="34"/>
          <w:sz-cs w:val="34"/>
          <w:b/>
          <w:spacing w:val="0"/>
        </w:rPr>
        <w:t xml:space="preserve">"NutriSnap — AI-Powered Food Recognition and Nutrition Tracking System"</w:t>
      </w:r>
      <w:r>
        <w:rPr>
          <w:rFonts w:ascii="Helvetica Neue" w:hAnsi="Helvetica Neue" w:cs="Helvetica Neue"/>
          <w:sz w:val="34"/>
          <w:sz-cs w:val="34"/>
          <w:spacing w:val="0"/>
        </w:rPr>
        <w:t xml:space="preserve"> has been successfully completed by the following students of </w:t>
      </w:r>
      <w:r>
        <w:rPr>
          <w:rFonts w:ascii="Times New Roman" w:hAnsi="Times New Roman" w:cs="Times New Roman"/>
          <w:sz w:val="34"/>
          <w:sz-cs w:val="34"/>
          <w:b/>
          <w:spacing w:val="0"/>
        </w:rPr>
        <w:t xml:space="preserve">Semester VI, B.Tech Information Technology</w:t>
      </w:r>
      <w:r>
        <w:rPr>
          <w:rFonts w:ascii="Helvetica Neue" w:hAnsi="Helvetica Neue" w:cs="Helvetica Neue"/>
          <w:sz w:val="34"/>
          <w:sz-cs w:val="34"/>
          <w:spacing w:val="0"/>
        </w:rPr>
        <w:t xml:space="preserve"> at Dharamsinh Desai University in partial fulfillment of the requirements for the degree of Bachelor of Technology in Information Technology during the academic year 2025-2026.</w:t>
      </w:r>
      <w:r>
        <w:rPr>
          <w:rFonts w:ascii="Helvetica Neue" w:hAnsi="Helvetica Neue" w:cs="Helvetica Neue"/>
          <w:sz w:val="34"/>
          <w:sz-cs w:val="34"/>
          <w:spacing w:val="0"/>
        </w:rPr>
        <w:t xml:space="preserve"/>
      </w:r>
    </w:p>
    <w:p>
      <w:pPr/>
      <w:r>
        <w:rPr>
          <w:rFonts w:ascii="Times New Roman" w:hAnsi="Times New Roman" w:cs="Times New Roman"/>
          <w:sz w:val="29"/>
          <w:sz-cs w:val="29"/>
          <w:b/>
          <w:spacing w:val="0"/>
        </w:rPr>
        <w:t xml:space="preserve">Tapan Joshi</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Roll No: 159</w:t>
      </w:r>
      <w:r>
        <w:rPr>
          <w:rFonts w:ascii="Helvetica Neue" w:hAnsi="Helvetica Neue" w:cs="Helvetica Neue"/>
          <w:sz w:val="29"/>
          <w:sz-cs w:val="29"/>
          <w:spacing w:val="0"/>
        </w:rPr>
        <w:t xml:space="preserve"/>
      </w:r>
    </w:p>
    <w:p>
      <w:pPr/>
      <w:r>
        <w:rPr>
          <w:rFonts w:ascii="Times New Roman" w:hAnsi="Times New Roman" w:cs="Times New Roman"/>
          <w:sz w:val="29"/>
          <w:sz-cs w:val="29"/>
          <w:b/>
          <w:spacing w:val="0"/>
        </w:rPr>
        <w:t xml:space="preserve">Jeel Gadhia</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Roll No: 157</w:t>
      </w:r>
      <w:r>
        <w:rPr>
          <w:rFonts w:ascii="Helvetica Neue" w:hAnsi="Helvetica Neue" w:cs="Helvetica Neue"/>
          <w:sz w:val="29"/>
          <w:sz-cs w:val="29"/>
          <w:spacing w:val="0"/>
        </w:rPr>
        <w:t xml:space="preserve"/>
      </w:r>
    </w:p>
    <w:p>
      <w:pPr>
        <w:jc w:val="center"/>
      </w:pPr>
      <w:r>
        <w:rPr>
          <w:rFonts w:ascii="Helvetica Neue" w:hAnsi="Helvetica Neue" w:cs="Helvetica Neue"/>
          <w:sz w:val="34"/>
          <w:sz-cs w:val="34"/>
          <w:spacing w:val="0"/>
        </w:rPr>
        <w:t xml:space="preserve"/>
      </w:r>
    </w:p>
    <w:p>
      <w:pPr>
        <w:jc w:val="center"/>
      </w:pPr>
      <w:r>
        <w:rPr>
          <w:rFonts w:ascii="Times New Roman" w:hAnsi="Times New Roman" w:cs="Times New Roman"/>
          <w:sz w:val="34"/>
          <w:sz-cs w:val="34"/>
          <w:b/>
          <w:spacing w:val="0"/>
        </w:rPr>
        <w:t xml:space="preserve">Prof. Viral Shah</w:t>
      </w:r>
      <w:r>
        <w:rPr>
          <w:rFonts w:ascii="Helvetica Neue" w:hAnsi="Helvetica Neue" w:cs="Helvetica Neue"/>
          <w:sz w:val="34"/>
          <w:sz-cs w:val="34"/>
          <w:spacing w:val="0"/>
        </w:rPr>
        <w:t xml:space="preserve"/>
      </w:r>
    </w:p>
    <w:p>
      <w:pPr>
        <w:jc w:val="center"/>
      </w:pPr>
      <w:r>
        <w:rPr>
          <w:rFonts w:ascii="Helvetica Neue" w:hAnsi="Helvetica Neue" w:cs="Helvetica Neue"/>
          <w:sz w:val="34"/>
          <w:sz-cs w:val="34"/>
          <w:spacing w:val="0"/>
        </w:rPr>
        <w:t xml:space="preserve">Project Guide</w:t>
      </w:r>
      <w:r>
        <w:rPr>
          <w:rFonts w:ascii="Helvetica Neue" w:hAnsi="Helvetica Neue" w:cs="Helvetica Neue"/>
          <w:sz w:val="34"/>
          <w:sz-cs w:val="34"/>
          <w:spacing w:val="0"/>
        </w:rPr>
        <w:t xml:space="preserve"/>
      </w:r>
    </w:p>
    <w:p>
      <w:pPr>
        <w:jc w:val="center"/>
      </w:pPr>
      <w:r>
        <w:rPr>
          <w:rFonts w:ascii="Helvetica Neue" w:hAnsi="Helvetica Neue" w:cs="Helvetica Neue"/>
          <w:sz w:val="34"/>
          <w:sz-cs w:val="34"/>
          <w:spacing w:val="0"/>
        </w:rPr>
        <w:t xml:space="preserve"/>
      </w:r>
    </w:p>
    <w:p>
      <w:pPr>
        <w:jc w:val="center"/>
      </w:pPr>
      <w:r>
        <w:rPr>
          <w:rFonts w:ascii="Times New Roman" w:hAnsi="Times New Roman" w:cs="Times New Roman"/>
          <w:sz w:val="34"/>
          <w:sz-cs w:val="34"/>
          <w:b/>
          <w:spacing w:val="0"/>
        </w:rPr>
        <w:t xml:space="preserve">Head of Department</w:t>
      </w:r>
      <w:r>
        <w:rPr>
          <w:rFonts w:ascii="Helvetica Neue" w:hAnsi="Helvetica Neue" w:cs="Helvetica Neue"/>
          <w:sz w:val="34"/>
          <w:sz-cs w:val="34"/>
          <w:spacing w:val="0"/>
        </w:rPr>
        <w:t xml:space="preserve"/>
      </w:r>
    </w:p>
    <w:p>
      <w:pPr>
        <w:jc w:val="center"/>
      </w:pPr>
      <w:r>
        <w:rPr>
          <w:rFonts w:ascii="Helvetica Neue" w:hAnsi="Helvetica Neue" w:cs="Helvetica Neue"/>
          <w:sz w:val="34"/>
          <w:sz-cs w:val="34"/>
          <w:spacing w:val="0"/>
        </w:rPr>
        <w:t xml:space="preserve">Department of IT</w:t>
      </w:r>
      <w:r>
        <w:rPr>
          <w:rFonts w:ascii="Helvetica Neue" w:hAnsi="Helvetica Neue" w:cs="Helvetica Neue"/>
          <w:sz w:val="34"/>
          <w:sz-cs w:val="34"/>
          <w:spacing w:val="0"/>
        </w:rPr>
        <w:t xml:space="preserve"/>
      </w:r>
    </w:p>
    <w:p>
      <w:pPr>
        <w:jc w:val="center"/>
      </w:pPr>
      <w:r>
        <w:rPr>
          <w:rFonts w:ascii="Helvetica Neue" w:hAnsi="Helvetica Neue" w:cs="Helvetica Neue"/>
          <w:sz w:val="34"/>
          <w:sz-cs w:val="34"/>
          <w:spacing w:val="0"/>
        </w:rPr>
        <w:t xml:space="preserve"/>
      </w:r>
    </w:p>
    <w:p>
      <w:pPr>
        <w:jc w:val="center"/>
      </w:pPr>
      <w:r>
        <w:rPr>
          <w:rFonts w:ascii="Times New Roman" w:hAnsi="Times New Roman" w:cs="Times New Roman"/>
          <w:sz w:val="34"/>
          <w:sz-cs w:val="34"/>
          <w:b/>
          <w:spacing w:val="0"/>
        </w:rPr>
        <w:t xml:space="preserve">External Examiner</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ACKNOWLEDGEMENT</w:t>
      </w:r>
      <w:r>
        <w:rPr>
          <w:rFonts w:ascii="Times New Roman" w:hAnsi="Times New Roman" w:cs="Times New Roman"/>
          <w:sz w:val="48"/>
          <w:sz-cs w:val="48"/>
          <w:b/>
          <w:spacing w:val="0"/>
        </w:rPr>
        <w:t xml:space="preserve"/>
      </w:r>
    </w:p>
    <w:p>
      <w:pPr>
        <w:jc w:val="both"/>
        <w:spacing w:after="240"/>
      </w:pPr>
      <w:r>
        <w:rPr>
          <w:rFonts w:ascii="Helvetica Neue" w:hAnsi="Helvetica Neue" w:cs="Helvetica Neue"/>
          <w:sz w:val="34"/>
          <w:sz-cs w:val="34"/>
          <w:spacing w:val="0"/>
        </w:rPr>
        <w:t xml:space="preserve">We would like to express our sincere gratitude to all those who have contributed to the successful completion of this project.</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First and foremost, we are deeply grateful to our project guide, </w:t>
      </w:r>
      <w:r>
        <w:rPr>
          <w:rFonts w:ascii="Times New Roman" w:hAnsi="Times New Roman" w:cs="Times New Roman"/>
          <w:sz w:val="34"/>
          <w:sz-cs w:val="34"/>
          <w:b/>
          <w:spacing w:val="0"/>
        </w:rPr>
        <w:t xml:space="preserve">Prof. Viral Shah</w:t>
      </w:r>
      <w:r>
        <w:rPr>
          <w:rFonts w:ascii="Helvetica Neue" w:hAnsi="Helvetica Neue" w:cs="Helvetica Neue"/>
          <w:sz w:val="34"/>
          <w:sz-cs w:val="34"/>
          <w:spacing w:val="0"/>
        </w:rPr>
        <w:t xml:space="preserve">, for his invaluable guidance, constant encouragement, and constructive criticism throughout the development of this project. His expertise and insights have been instrumental in shaping the direction and quality of this work.</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We extend our heartfelt thanks to the </w:t>
      </w:r>
      <w:r>
        <w:rPr>
          <w:rFonts w:ascii="Times New Roman" w:hAnsi="Times New Roman" w:cs="Times New Roman"/>
          <w:sz w:val="34"/>
          <w:sz-cs w:val="34"/>
          <w:b/>
          <w:spacing w:val="0"/>
        </w:rPr>
        <w:t xml:space="preserve">Head of the Department of Information Technology</w:t>
      </w:r>
      <w:r>
        <w:rPr>
          <w:rFonts w:ascii="Helvetica Neue" w:hAnsi="Helvetica Neue" w:cs="Helvetica Neue"/>
          <w:sz w:val="34"/>
          <w:sz-cs w:val="34"/>
          <w:spacing w:val="0"/>
        </w:rPr>
        <w:t xml:space="preserve"> and the entire faculty of Dharamsinh Desai University for providing us with the necessary infrastructure, resources, and academic environment that made this project possible.</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We are also thankful to our classmates and friends for their support, helpful discussions, and encouragement during the course of this project.</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Finally, we would like to thank our families for their unwavering support and patience throughout our academic journey.</w:t>
      </w:r>
      <w:r>
        <w:rPr>
          <w:rFonts w:ascii="Helvetica Neue" w:hAnsi="Helvetica Neue" w:cs="Helvetica Neue"/>
          <w:sz w:val="34"/>
          <w:sz-cs w:val="34"/>
          <w:spacing w:val="0"/>
        </w:rPr>
        <w:t xml:space="preserve"/>
      </w:r>
    </w:p>
    <w:p>
      <w:pPr/>
      <w:r>
        <w:rPr>
          <w:rFonts w:ascii="Helvetica Neue" w:hAnsi="Helvetica Neue" w:cs="Helvetica Neue"/>
          <w:sz w:val="34"/>
          <w:sz-cs w:val="34"/>
          <w:spacing w:val="0"/>
        </w:rPr>
        <w:t xml:space="preserve"/>
      </w:r>
    </w:p>
    <w:p>
      <w:pPr/>
      <w:r>
        <w:rPr>
          <w:rFonts w:ascii="Helvetica Neue" w:hAnsi="Helvetica Neue" w:cs="Helvetica Neue"/>
          <w:sz w:val="34"/>
          <w:sz-cs w:val="34"/>
          <w:spacing w:val="0"/>
        </w:rPr>
        <w:t xml:space="preserve"/>
      </w:r>
    </w:p>
    <w:p>
      <w:pPr>
        <w:jc w:val="right"/>
        <w:spacing w:after="240"/>
      </w:pPr>
      <w:r>
        <w:rPr>
          <w:rFonts w:ascii="Times New Roman" w:hAnsi="Times New Roman" w:cs="Times New Roman"/>
          <w:sz w:val="34"/>
          <w:sz-cs w:val="34"/>
          <w:b/>
          <w:spacing w:val="0"/>
        </w:rPr>
        <w:t xml:space="preserve">Tapan Joshi (Roll No: 159)</w:t>
      </w:r>
      <w:r>
        <w:rPr>
          <w:rFonts w:ascii="Helvetica Neue" w:hAnsi="Helvetica Neue" w:cs="Helvetica Neue"/>
          <w:sz w:val="34"/>
          <w:sz-cs w:val="34"/>
          <w:spacing w:val="0"/>
        </w:rPr>
        <w:t xml:space="preserve"/>
        <w:br/>
        <w:t xml:space="preserve"/>
      </w:r>
      <w:r>
        <w:rPr>
          <w:rFonts w:ascii="Times New Roman" w:hAnsi="Times New Roman" w:cs="Times New Roman"/>
          <w:sz w:val="34"/>
          <w:sz-cs w:val="34"/>
          <w:b/>
          <w:spacing w:val="0"/>
        </w:rPr>
        <w:t xml:space="preserve">Jeel Gadhia (Roll No: 157)</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ABSTRACT</w:t>
      </w:r>
      <w:r>
        <w:rPr>
          <w:rFonts w:ascii="Times New Roman" w:hAnsi="Times New Roman" w:cs="Times New Roman"/>
          <w:sz w:val="48"/>
          <w:sz-cs w:val="48"/>
          <w:b/>
          <w:spacing w:val="0"/>
        </w:rPr>
        <w:t xml:space="preserve"/>
      </w:r>
    </w:p>
    <w:p>
      <w:pPr>
        <w:jc w:val="both"/>
        <w:spacing w:after="240"/>
      </w:pPr>
      <w:r>
        <w:rPr>
          <w:rFonts w:ascii="Helvetica Neue" w:hAnsi="Helvetica Neue" w:cs="Helvetica Neue"/>
          <w:sz w:val="34"/>
          <w:sz-cs w:val="34"/>
          <w:spacing w:val="0"/>
        </w:rPr>
        <w:t xml:space="preserve">In today's health-conscious society, tracking dietary intake is essential for maintaining a balanced lifestyle. However, manual food logging is tedious and often inaccurate. This project presents </w:t>
      </w:r>
      <w:r>
        <w:rPr>
          <w:rFonts w:ascii="Times New Roman" w:hAnsi="Times New Roman" w:cs="Times New Roman"/>
          <w:sz w:val="34"/>
          <w:sz-cs w:val="34"/>
          <w:b/>
          <w:spacing w:val="0"/>
        </w:rPr>
        <w:t xml:space="preserve">NutriSnap</w:t>
      </w:r>
      <w:r>
        <w:rPr>
          <w:rFonts w:ascii="Helvetica Neue" w:hAnsi="Helvetica Neue" w:cs="Helvetica Neue"/>
          <w:sz w:val="34"/>
          <w:sz-cs w:val="34"/>
          <w:spacing w:val="0"/>
        </w:rPr>
        <w:t xml:space="preserve">, an AI-powered web application that automates food recognition and nutrition tracking using deep learning and computer vision techniques.</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NutriSnap allows users to simply take a photograph of their food, after which the system automatically identifies the food item using a Convolutional Neural Network (CNN) trained on the Food-101 dataset comprising 101 food categories. The system employs a dual-recognition strategy — utilizing the Hugging Face Vision Transformer (ViT) API as the primary recognizer with the local CNN model as a fallback, ensuring reliability even without internet connectivity.</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Upon successful food identification, the system retrieves detailed nutritional information (calories, protein, carbohydrates, and fat) from the USDA FoodData Central API, with a local CSV-based database as a secondary source. Users can log their meals, view daily/weekly/monthly nutrition summaries on a personalized dashboard, compete with friends on a health-score leaderboard, and receive AI-driven meal recommendations based on their dietary patterns.</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The application is built using the Flask web framework following the MVC (Model-View-Controller) architecture with Service and Repository layers, ensuring clean separation of concerns and maintainability. Security is implemented through JWT (JSON Web Token) based authentication with password hashing.</w:t>
      </w:r>
      <w:r>
        <w:rPr>
          <w:rFonts w:ascii="Helvetica Neue" w:hAnsi="Helvetica Neue" w:cs="Helvetica Neue"/>
          <w:sz w:val="34"/>
          <w:sz-cs w:val="34"/>
          <w:spacing w:val="0"/>
        </w:rPr>
        <w:t xml:space="preserve"/>
      </w:r>
    </w:p>
    <w:p>
      <w:pPr>
        <w:jc w:val="both"/>
        <w:spacing w:after="240"/>
      </w:pPr>
      <w:r>
        <w:rPr>
          <w:rFonts w:ascii="Times New Roman" w:hAnsi="Times New Roman" w:cs="Times New Roman"/>
          <w:sz w:val="34"/>
          <w:sz-cs w:val="34"/>
          <w:b/>
          <w:spacing w:val="0"/>
        </w:rPr>
        <w:t xml:space="preserve">Keywords:</w:t>
      </w:r>
      <w:r>
        <w:rPr>
          <w:rFonts w:ascii="Helvetica Neue" w:hAnsi="Helvetica Neue" w:cs="Helvetica Neue"/>
          <w:sz w:val="34"/>
          <w:sz-cs w:val="34"/>
          <w:spacing w:val="0"/>
        </w:rPr>
        <w:t xml:space="preserve"> Food Recognition, Deep Learning, Convolutional Neural Network, Nutrition Tracking, Computer Vision, Flask, Food-101, Vision Transformer, REST API</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TABLE OF CONTENTS</w:t>
      </w:r>
      <w:r>
        <w:rPr>
          <w:rFonts w:ascii="Times New Roman" w:hAnsi="Times New Roman" w:cs="Times New Roman"/>
          <w:sz w:val="48"/>
          <w:sz-cs w:val="48"/>
          <w:b/>
          <w:spacing w:val="0"/>
        </w:rPr>
        <w:t xml:space="preserve"/>
      </w:r>
    </w:p>
    <w:p>
      <w:pPr/>
      <w:r>
        <w:rPr>
          <w:rFonts w:ascii="Times New Roman" w:hAnsi="Times New Roman" w:cs="Times New Roman"/>
          <w:sz w:val="34"/>
          <w:sz-cs w:val="34"/>
          <w:b/>
          <w:spacing w:val="0"/>
        </w:rPr>
        <w:t xml:space="preserve">Certificate</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ii</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Acknowledgement</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iii</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Abstract</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iv</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Chapter 1: Introduction</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1</w:t>
      </w:r>
      <w:r>
        <w:rPr>
          <w:rFonts w:ascii="Helvetica Neue" w:hAnsi="Helvetica Neue" w:cs="Helvetica Neue"/>
          <w:sz w:val="34"/>
          <w:sz-cs w:val="34"/>
          <w:spacing w:val="0"/>
        </w:rPr>
        <w:t xml:space="preserve"/>
      </w:r>
    </w:p>
    <w:p>
      <w:pPr/>
      <w:r>
        <w:rPr>
          <w:rFonts w:ascii="Helvetica Neue" w:hAnsi="Helvetica Neue" w:cs="Helvetica Neue"/>
          <w:sz w:val="34"/>
          <w:sz-cs w:val="34"/>
          <w:spacing w:val="0"/>
        </w:rPr>
        <w:t xml:space="preserve">1.1 Project Overview</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1</w:t>
      </w:r>
      <w:r>
        <w:rPr>
          <w:rFonts w:ascii="Helvetica Neue" w:hAnsi="Helvetica Neue" w:cs="Helvetica Neue"/>
          <w:sz w:val="34"/>
          <w:sz-cs w:val="34"/>
          <w:spacing w:val="0"/>
        </w:rPr>
        <w:t xml:space="preserve"/>
      </w:r>
    </w:p>
    <w:p>
      <w:pPr/>
      <w:r>
        <w:rPr>
          <w:rFonts w:ascii="Helvetica Neue" w:hAnsi="Helvetica Neue" w:cs="Helvetica Neue"/>
          <w:sz w:val="34"/>
          <w:sz-cs w:val="34"/>
          <w:spacing w:val="0"/>
        </w:rPr>
        <w:t xml:space="preserve">1.2 Problem Statement</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1</w:t>
      </w:r>
      <w:r>
        <w:rPr>
          <w:rFonts w:ascii="Helvetica Neue" w:hAnsi="Helvetica Neue" w:cs="Helvetica Neue"/>
          <w:sz w:val="34"/>
          <w:sz-cs w:val="34"/>
          <w:spacing w:val="0"/>
        </w:rPr>
        <w:t xml:space="preserve"/>
      </w:r>
    </w:p>
    <w:p>
      <w:pPr/>
      <w:r>
        <w:rPr>
          <w:rFonts w:ascii="Helvetica Neue" w:hAnsi="Helvetica Neue" w:cs="Helvetica Neue"/>
          <w:sz w:val="34"/>
          <w:sz-cs w:val="34"/>
          <w:spacing w:val="0"/>
        </w:rPr>
        <w:t xml:space="preserve">1.3 Objectives</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2</w:t>
      </w:r>
      <w:r>
        <w:rPr>
          <w:rFonts w:ascii="Helvetica Neue" w:hAnsi="Helvetica Neue" w:cs="Helvetica Neue"/>
          <w:sz w:val="34"/>
          <w:sz-cs w:val="34"/>
          <w:spacing w:val="0"/>
        </w:rPr>
        <w:t xml:space="preserve"/>
      </w:r>
    </w:p>
    <w:p>
      <w:pPr/>
      <w:r>
        <w:rPr>
          <w:rFonts w:ascii="Helvetica Neue" w:hAnsi="Helvetica Neue" w:cs="Helvetica Neue"/>
          <w:sz w:val="34"/>
          <w:sz-cs w:val="34"/>
          <w:spacing w:val="0"/>
        </w:rPr>
        <w:t xml:space="preserve">1.4 Scope of the Project</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2</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Chapter 2: Literature Survey</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3</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Chapter 3: System Requirements</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5</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Chapter 4: System Design</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7</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Chapter 5: Implementation</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10</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Chapter 6: Testing</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18</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Chapter 7: Conclusion &amp; Future Scope</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20</w:t>
      </w:r>
      <w:r>
        <w:rPr>
          <w:rFonts w:ascii="Helvetica Neue" w:hAnsi="Helvetica Neue" w:cs="Helvetica Neue"/>
          <w:sz w:val="34"/>
          <w:sz-cs w:val="34"/>
          <w:spacing w:val="0"/>
        </w:rPr>
        <w:t xml:space="preserve"/>
      </w:r>
    </w:p>
    <w:p>
      <w:pPr/>
      <w:r>
        <w:rPr>
          <w:rFonts w:ascii="Times New Roman" w:hAnsi="Times New Roman" w:cs="Times New Roman"/>
          <w:sz w:val="34"/>
          <w:sz-cs w:val="34"/>
          <w:b/>
          <w:spacing w:val="0"/>
        </w:rPr>
        <w:t xml:space="preserve">References</w:t>
      </w:r>
      <w:r>
        <w:rPr>
          <w:rFonts w:ascii="Helvetica Neue" w:hAnsi="Helvetica Neue" w:cs="Helvetica Neue"/>
          <w:sz w:val="34"/>
          <w:sz-cs w:val="34"/>
          <w:spacing w:val="0"/>
        </w:rPr>
        <w:t xml:space="preserve"/>
      </w:r>
    </w:p>
    <w:p>
      <w:pPr>
        <w:jc w:val="right"/>
      </w:pPr>
      <w:r>
        <w:rPr>
          <w:rFonts w:ascii="Helvetica Neue" w:hAnsi="Helvetica Neue" w:cs="Helvetica Neue"/>
          <w:sz w:val="34"/>
          <w:sz-cs w:val="34"/>
          <w:spacing w:val="0"/>
        </w:rPr>
        <w:t xml:space="preserve">21</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CHAPTER 1: INTRODUCTION</w:t>
      </w:r>
      <w:r>
        <w:rPr>
          <w:rFonts w:ascii="Times New Roman" w:hAnsi="Times New Roman" w:cs="Times New Roman"/>
          <w:sz w:val="48"/>
          <w:sz-cs w:val="48"/>
          <w:b/>
          <w:spacing w:val="0"/>
        </w:rPr>
        <w:t xml:space="preserve"/>
      </w:r>
    </w:p>
    <w:p>
      <w:pPr>
        <w:spacing w:after="200"/>
      </w:pPr>
      <w:r>
        <w:rPr>
          <w:rFonts w:ascii="Times New Roman" w:hAnsi="Times New Roman" w:cs="Times New Roman"/>
          <w:sz w:val="40"/>
          <w:sz-cs w:val="40"/>
          <w:b/>
          <w:spacing w:val="0"/>
        </w:rPr>
        <w:t xml:space="preserve">1.1 Project Overview</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NutriSnap is an AI-powered web application designed to simplify nutrition tracking through automated food recognition. Instead of manually searching for food items and entering nutritional data, users can simply photograph their meal, and the system automatically identifies the food and retrieves its complete nutritional profile including calories, protein, carbohydrates, and fat content.</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The application integrates deep learning models for image classification, external APIs for accurate nutrition data, and a comprehensive dashboard for tracking dietary patterns over time. It also features social elements such as a friends system, health-score leaderboard, and personalized meal recommendations.</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1.2 Problem Statement</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In the modern era, lifestyle diseases such as obesity, diabetes, and cardiovascular disorders are on the rise, largely due to poor dietary habits. While nutrition tracking applications exist (such as MyFitnessPal), they require users to manually search and log every food item — a process that is: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Time-consuming:</w:t>
      </w:r>
      <w:r>
        <w:rPr>
          <w:rFonts w:ascii="Helvetica Neue" w:hAnsi="Helvetica Neue" w:cs="Helvetica Neue"/>
          <w:sz w:val="34"/>
          <w:sz-cs w:val="34"/>
          <w:spacing w:val="0"/>
        </w:rPr>
        <w:t xml:space="preserve"> Users must type food names, select portion sizes, and verify nutritional data for each meal.</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Error-prone:</w:t>
      </w:r>
      <w:r>
        <w:rPr>
          <w:rFonts w:ascii="Helvetica Neue" w:hAnsi="Helvetica Neue" w:cs="Helvetica Neue"/>
          <w:sz w:val="34"/>
          <w:sz-cs w:val="34"/>
          <w:spacing w:val="0"/>
        </w:rPr>
        <w:t xml:space="preserve"> Manual entry leads to inaccurate logging due to estimation errors and incomplete data entry.</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Inconvenient:</w:t>
      </w:r>
      <w:r>
        <w:rPr>
          <w:rFonts w:ascii="Helvetica Neue" w:hAnsi="Helvetica Neue" w:cs="Helvetica Neue"/>
          <w:sz w:val="34"/>
          <w:sz-cs w:val="34"/>
          <w:spacing w:val="0"/>
        </w:rPr>
        <w:t xml:space="preserve"> The friction of manual logging causes most users to abandon food tracking within weeks.</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There is a need for an automated system that can recognize food from images and instantly provide accurate nutritional information, thereby reducing the effort required for dietary tracking.</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1.3 Objectives</w:t>
      </w:r>
      <w:r>
        <w:rPr>
          <w:rFonts w:ascii="Times New Roman" w:hAnsi="Times New Roman" w:cs="Times New Roman"/>
          <w:sz w:val="40"/>
          <w:sz-cs w:val="40"/>
          <w:b/>
          <w:spacing w:val="0"/>
        </w:rPr>
        <w:t xml:space="preserve"/>
      </w:r>
    </w:p>
    <w:p>
      <w:pPr>
        <w:ind w:left="720" w:first-line="-720"/>
        <w:spacing w:after="80"/>
      </w:pPr>
      <w:r>
        <w:rPr>
          <w:rFonts w:ascii="Helvetica Neue" w:hAnsi="Helvetica Neue" w:cs="Helvetica Neue"/>
          <w:sz w:val="34"/>
          <w:sz-cs w:val="34"/>
        </w:rPr>
        <w:t xml:space="preserve"/>
        <w:tab/>
        <w:t xml:space="preserve">1</w:t>
        <w:tab/>
        <w:t xml:space="preserve"/>
      </w:r>
      <w:r>
        <w:rPr>
          <w:rFonts w:ascii="Helvetica Neue" w:hAnsi="Helvetica Neue" w:cs="Helvetica Neue"/>
          <w:sz w:val="34"/>
          <w:sz-cs w:val="34"/>
          <w:spacing w:val="0"/>
        </w:rPr>
        <w:t xml:space="preserve">To develop a food recognition system using Convolutional Neural Networks (CNN) capable of identifying 101 food categories from images.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2</w:t>
        <w:tab/>
        <w:t xml:space="preserve"/>
      </w:r>
      <w:r>
        <w:rPr>
          <w:rFonts w:ascii="Helvetica Neue" w:hAnsi="Helvetica Neue" w:cs="Helvetica Neue"/>
          <w:sz w:val="34"/>
          <w:sz-cs w:val="34"/>
          <w:spacing w:val="0"/>
        </w:rPr>
        <w:t xml:space="preserve">To integrate external APIs (Hugging Face and USDA) for enhanced accuracy in food recognition and nutrition data retrieval.</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3</w:t>
        <w:tab/>
        <w:t xml:space="preserve"/>
      </w:r>
      <w:r>
        <w:rPr>
          <w:rFonts w:ascii="Helvetica Neue" w:hAnsi="Helvetica Neue" w:cs="Helvetica Neue"/>
          <w:sz w:val="34"/>
          <w:sz-cs w:val="34"/>
          <w:spacing w:val="0"/>
        </w:rPr>
        <w:t xml:space="preserve">To build a web-based dashboard for visualizing daily, weekly, and monthly nutrition summaries.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4</w:t>
        <w:tab/>
        <w:t xml:space="preserve"/>
      </w:r>
      <w:r>
        <w:rPr>
          <w:rFonts w:ascii="Helvetica Neue" w:hAnsi="Helvetica Neue" w:cs="Helvetica Neue"/>
          <w:sz w:val="34"/>
          <w:sz-cs w:val="34"/>
          <w:spacing w:val="0"/>
        </w:rPr>
        <w:t xml:space="preserve">To implement a leaderboard and recommendation system to encourage healthy eating habits.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5</w:t>
        <w:tab/>
        <w:t xml:space="preserve"/>
      </w:r>
      <w:r>
        <w:rPr>
          <w:rFonts w:ascii="Helvetica Neue" w:hAnsi="Helvetica Neue" w:cs="Helvetica Neue"/>
          <w:sz w:val="34"/>
          <w:sz-cs w:val="34"/>
          <w:spacing w:val="0"/>
        </w:rPr>
        <w:t xml:space="preserve">To ensure secure user authentication using JWT-based token authentication.</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6</w:t>
        <w:tab/>
        <w:t xml:space="preserve"/>
      </w:r>
      <w:r>
        <w:rPr>
          <w:rFonts w:ascii="Helvetica Neue" w:hAnsi="Helvetica Neue" w:cs="Helvetica Neue"/>
          <w:sz w:val="34"/>
          <w:sz-cs w:val="34"/>
          <w:spacing w:val="0"/>
        </w:rPr>
        <w:t xml:space="preserve">To follow clean software architecture principles (MVC + Service-Repository pattern).</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1.4 Scope of the Project</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system can recognize 101 food categories from the Food-101 dataset. It provides nutritional tracking for individual users with features including meal logging, dashboard analytics, social leaderboards, friend analytics, and meal recommendations. The application is designed as a responsive web application accessible via both desktop and mobile browsers.</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CHAPTER 2: LITERATURE SURVEY</w:t>
      </w:r>
      <w:r>
        <w:rPr>
          <w:rFonts w:ascii="Times New Roman" w:hAnsi="Times New Roman" w:cs="Times New Roman"/>
          <w:sz w:val="48"/>
          <w:sz-cs w:val="48"/>
          <w:b/>
          <w:spacing w:val="0"/>
        </w:rPr>
        <w:t xml:space="preserve"/>
      </w:r>
    </w:p>
    <w:p>
      <w:pPr>
        <w:spacing w:after="200"/>
      </w:pPr>
      <w:r>
        <w:rPr>
          <w:rFonts w:ascii="Times New Roman" w:hAnsi="Times New Roman" w:cs="Times New Roman"/>
          <w:sz w:val="40"/>
          <w:sz-cs w:val="40"/>
          <w:b/>
          <w:spacing w:val="0"/>
        </w:rPr>
        <w:t xml:space="preserve">2.1 Food Recognition Using Deep Learning</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Bossard et al. (2014) introduced the Food-101 dataset, comprising 101,000 images across 101 food categories. This dataset has become the standard benchmark for food recognition research, achieving baseline accuracy of 50.76% using Random Forests. Subsequent deep learning approaches have significantly improved upon this, with modern CNN architectures achieving over 90% accuracy.</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2.2 Convolutional Neural Networks (CNNs)</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CNNs are a class of deep learning models specifically designed for processing visual data. They use convolutional layers to automatically learn hierarchical features from images — from simple edges in early layers to complex food textures and shapes in deeper layers. Key architectures include VGGNet, ResNet, InceptionNet, and EfficientNet, all of which have been successfully applied to food recognition tasks.</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2.3 Vision Transformers (ViT)</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Dosovitskiy et al. (2020) introduced the Vision Transformer, which applies the Transformer architecture (originally designed for NLP) to image classification. ViT divides an image into fixed-size patches, linearly embeds each patch, and processes them using standard Transformer encoder blocks. The nateraw/food model used in NutriSnap is a ViT fine-tuned on the Food-101 dataset, offering superior accuracy compared to traditional CNNs.</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2.4 Nutrition APIs and Databases</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USDA FoodData Central database is the most comprehensive publicly available food composition database, maintained by the United States Department of Agriculture. It provides detailed nutritional information for thousands of food items, including macronutrients, vitamins, and minerals. The database is accessible through a free REST API.</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2.5 Existing Systems Comparison</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Feature</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MyFitnessPal</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Calorie Mama</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NutriSnap (Ours)</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Food Recognition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Manual search only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AI-based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AI-based (dual model)</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Offline Support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Yes (local model fallback)</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Nutrition Source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User-contributed DB</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Proprietary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USDA API + local CSV</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Social Features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Basic</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None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Leaderboard + Friends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Recommendations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None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None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AI-based meal suggestions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Cost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Freemium</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Paid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Free / Open-source</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2.6 JWT Authentication</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JSON Web Tokens (JWT) are an open standard (RFC 7519) for securely transmitting information between parties as a JSON object. JWTs are widely used for stateless authentication in modern web applications, eliminating the need for server-side session storage and enabling scalability across multiple servers.</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CHAPTER 3: SYSTEM REQUIREMENTS</w:t>
      </w:r>
      <w:r>
        <w:rPr>
          <w:rFonts w:ascii="Times New Roman" w:hAnsi="Times New Roman" w:cs="Times New Roman"/>
          <w:sz w:val="48"/>
          <w:sz-cs w:val="48"/>
          <w:b/>
          <w:spacing w:val="0"/>
        </w:rPr>
        <w:t xml:space="preserve"/>
      </w:r>
    </w:p>
    <w:p>
      <w:pPr>
        <w:spacing w:after="200"/>
      </w:pPr>
      <w:r>
        <w:rPr>
          <w:rFonts w:ascii="Times New Roman" w:hAnsi="Times New Roman" w:cs="Times New Roman"/>
          <w:sz w:val="40"/>
          <w:sz-cs w:val="40"/>
          <w:b/>
          <w:spacing w:val="0"/>
        </w:rPr>
        <w:t xml:space="preserve">3.1 Hardware Requirements</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Component</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Minimum Requirement</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Processor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Intel Core i3 / AMD equivalent or higher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RAM</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4 GB (8 GB recommended for ML model loading)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Storage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500 MB free disk space (including ML model file)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Camera</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Any device camera or webcam (for live scanning)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Internet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Required for API-based recognition; optional for local model</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3.2 Software Requirements</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Software</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Version</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Purpose</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Python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3.8+</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Backend programming language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Flask</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2.x</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Web application framework</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TensorFlow</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2.x</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Deep learning model loading and inference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SQLAlchemy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1.4+</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ORM for database operations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SQLite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3.x</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Relational database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PyJWT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2.x</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 token generation and verification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NumPy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1.x</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Numerical computation for image processing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Werkzeug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2.x</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Password hashing and HTTP utilities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HTML/CSS/JS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Frontend user interface</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3.3 Functional Requirements</w:t>
      </w:r>
      <w:r>
        <w:rPr>
          <w:rFonts w:ascii="Times New Roman" w:hAnsi="Times New Roman" w:cs="Times New Roman"/>
          <w:sz w:val="40"/>
          <w:sz-cs w:val="40"/>
          <w:b/>
          <w:spacing w:val="0"/>
        </w:rPr>
        <w:t xml:space="preserve"/>
      </w:r>
    </w:p>
    <w:p>
      <w:pPr>
        <w:ind w:left="720" w:first-line="-720"/>
        <w:spacing w:after="80"/>
      </w:pPr>
      <w:r>
        <w:rPr>
          <w:rFonts w:ascii="Helvetica Neue" w:hAnsi="Helvetica Neue" w:cs="Helvetica Neue"/>
          <w:sz w:val="34"/>
          <w:sz-cs w:val="34"/>
        </w:rPr>
        <w:t xml:space="preserve"/>
        <w:tab/>
        <w:t xml:space="preserve">1</w:t>
        <w:tab/>
        <w:t xml:space="preserve"/>
      </w:r>
      <w:r>
        <w:rPr>
          <w:rFonts w:ascii="Helvetica Neue" w:hAnsi="Helvetica Neue" w:cs="Helvetica Neue"/>
          <w:sz w:val="34"/>
          <w:sz-cs w:val="34"/>
          <w:spacing w:val="0"/>
        </w:rPr>
        <w:t xml:space="preserve">The system shall allow users to register and login securely.</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2</w:t>
        <w:tab/>
        <w:t xml:space="preserve"/>
      </w:r>
      <w:r>
        <w:rPr>
          <w:rFonts w:ascii="Helvetica Neue" w:hAnsi="Helvetica Neue" w:cs="Helvetica Neue"/>
          <w:sz w:val="34"/>
          <w:sz-cs w:val="34"/>
          <w:spacing w:val="0"/>
        </w:rPr>
        <w:t xml:space="preserve">The system shall accept food images via upload or camera capture.</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3</w:t>
        <w:tab/>
        <w:t xml:space="preserve"/>
      </w:r>
      <w:r>
        <w:rPr>
          <w:rFonts w:ascii="Helvetica Neue" w:hAnsi="Helvetica Neue" w:cs="Helvetica Neue"/>
          <w:sz w:val="34"/>
          <w:sz-cs w:val="34"/>
          <w:spacing w:val="0"/>
        </w:rPr>
        <w:t xml:space="preserve">The system shall recognize food items from images using deep learning.</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4</w:t>
        <w:tab/>
        <w:t xml:space="preserve"/>
      </w:r>
      <w:r>
        <w:rPr>
          <w:rFonts w:ascii="Helvetica Neue" w:hAnsi="Helvetica Neue" w:cs="Helvetica Neue"/>
          <w:sz w:val="34"/>
          <w:sz-cs w:val="34"/>
          <w:spacing w:val="0"/>
        </w:rPr>
        <w:t xml:space="preserve">The system shall retrieve and display nutritional information for recognized food.</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5</w:t>
        <w:tab/>
        <w:t xml:space="preserve"/>
      </w:r>
      <w:r>
        <w:rPr>
          <w:rFonts w:ascii="Helvetica Neue" w:hAnsi="Helvetica Neue" w:cs="Helvetica Neue"/>
          <w:sz w:val="34"/>
          <w:sz-cs w:val="34"/>
          <w:spacing w:val="0"/>
        </w:rPr>
        <w:t xml:space="preserve">The system shall allow users to log recognized food to their personal food log.</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6</w:t>
        <w:tab/>
        <w:t xml:space="preserve"/>
      </w:r>
      <w:r>
        <w:rPr>
          <w:rFonts w:ascii="Helvetica Neue" w:hAnsi="Helvetica Neue" w:cs="Helvetica Neue"/>
          <w:sz w:val="34"/>
          <w:sz-cs w:val="34"/>
          <w:spacing w:val="0"/>
        </w:rPr>
        <w:t xml:space="preserve">The system shall display daily, weekly, and monthly nutrition summaries.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7</w:t>
        <w:tab/>
        <w:t xml:space="preserve"/>
      </w:r>
      <w:r>
        <w:rPr>
          <w:rFonts w:ascii="Helvetica Neue" w:hAnsi="Helvetica Neue" w:cs="Helvetica Neue"/>
          <w:sz w:val="34"/>
          <w:sz-cs w:val="34"/>
          <w:spacing w:val="0"/>
        </w:rPr>
        <w:t xml:space="preserve">The system shall provide a leaderboard ranking users by health score.</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8</w:t>
        <w:tab/>
        <w:t xml:space="preserve"/>
      </w:r>
      <w:r>
        <w:rPr>
          <w:rFonts w:ascii="Helvetica Neue" w:hAnsi="Helvetica Neue" w:cs="Helvetica Neue"/>
          <w:sz w:val="34"/>
          <w:sz-cs w:val="34"/>
          <w:spacing w:val="0"/>
        </w:rPr>
        <w:t xml:space="preserve">The system shall generate meal recommendations based on eating patterns.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9</w:t>
        <w:tab/>
        <w:t xml:space="preserve"/>
      </w:r>
      <w:r>
        <w:rPr>
          <w:rFonts w:ascii="Helvetica Neue" w:hAnsi="Helvetica Neue" w:cs="Helvetica Neue"/>
          <w:sz w:val="34"/>
          <w:sz-cs w:val="34"/>
          <w:spacing w:val="0"/>
        </w:rPr>
        <w:t xml:space="preserve">The system shall support adding friends and viewing friend analytics.</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3.4 Non-Functional Requirements</w:t>
      </w:r>
      <w:r>
        <w:rPr>
          <w:rFonts w:ascii="Times New Roman" w:hAnsi="Times New Roman" w:cs="Times New Roman"/>
          <w:sz w:val="40"/>
          <w:sz-cs w:val="40"/>
          <w:b/>
          <w:spacing w:val="0"/>
        </w:rPr>
        <w:t xml:space="preserve"/>
      </w:r>
    </w:p>
    <w:p>
      <w:pPr>
        <w:ind w:left="720" w:first-line="-720"/>
        <w:spacing w:after="80"/>
      </w:pPr>
      <w:r>
        <w:rPr>
          <w:rFonts w:ascii="Times New Roman" w:hAnsi="Times New Roman" w:cs="Times New Roman"/>
          <w:sz w:val="34"/>
          <w:sz-cs w:val="34"/>
          <w:b/>
        </w:rPr>
        <w:t xml:space="preserve"/>
        <w:tab/>
        <w:t xml:space="preserve">1</w:t>
        <w:tab/>
        <w:t xml:space="preserve"/>
      </w:r>
      <w:r>
        <w:rPr>
          <w:rFonts w:ascii="Times New Roman" w:hAnsi="Times New Roman" w:cs="Times New Roman"/>
          <w:sz w:val="34"/>
          <w:sz-cs w:val="34"/>
          <w:b/>
          <w:spacing w:val="0"/>
        </w:rPr>
        <w:t xml:space="preserve">Performance:</w:t>
      </w:r>
      <w:r>
        <w:rPr>
          <w:rFonts w:ascii="Helvetica Neue" w:hAnsi="Helvetica Neue" w:cs="Helvetica Neue"/>
          <w:sz w:val="34"/>
          <w:sz-cs w:val="34"/>
          <w:spacing w:val="0"/>
        </w:rPr>
        <w:t xml:space="preserve"> Food recognition shall complete within 15 seconds.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2</w:t>
        <w:tab/>
        <w:t xml:space="preserve"/>
      </w:r>
      <w:r>
        <w:rPr>
          <w:rFonts w:ascii="Times New Roman" w:hAnsi="Times New Roman" w:cs="Times New Roman"/>
          <w:sz w:val="34"/>
          <w:sz-cs w:val="34"/>
          <w:b/>
          <w:spacing w:val="0"/>
        </w:rPr>
        <w:t xml:space="preserve">Reliability:</w:t>
      </w:r>
      <w:r>
        <w:rPr>
          <w:rFonts w:ascii="Helvetica Neue" w:hAnsi="Helvetica Neue" w:cs="Helvetica Neue"/>
          <w:sz w:val="34"/>
          <w:sz-cs w:val="34"/>
          <w:spacing w:val="0"/>
        </w:rPr>
        <w:t xml:space="preserve"> System shall provide fallback mechanisms when APIs are unavailable.</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3</w:t>
        <w:tab/>
        <w:t xml:space="preserve"/>
      </w:r>
      <w:r>
        <w:rPr>
          <w:rFonts w:ascii="Times New Roman" w:hAnsi="Times New Roman" w:cs="Times New Roman"/>
          <w:sz w:val="34"/>
          <w:sz-cs w:val="34"/>
          <w:b/>
          <w:spacing w:val="0"/>
        </w:rPr>
        <w:t xml:space="preserve">Security:</w:t>
      </w:r>
      <w:r>
        <w:rPr>
          <w:rFonts w:ascii="Helvetica Neue" w:hAnsi="Helvetica Neue" w:cs="Helvetica Neue"/>
          <w:sz w:val="34"/>
          <w:sz-cs w:val="34"/>
          <w:spacing w:val="0"/>
        </w:rPr>
        <w:t xml:space="preserve"> Passwords shall be hashed; all API endpoints shall require authentication.</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4</w:t>
        <w:tab/>
        <w:t xml:space="preserve"/>
      </w:r>
      <w:r>
        <w:rPr>
          <w:rFonts w:ascii="Times New Roman" w:hAnsi="Times New Roman" w:cs="Times New Roman"/>
          <w:sz w:val="34"/>
          <w:sz-cs w:val="34"/>
          <w:b/>
          <w:spacing w:val="0"/>
        </w:rPr>
        <w:t xml:space="preserve">Usability:</w:t>
      </w:r>
      <w:r>
        <w:rPr>
          <w:rFonts w:ascii="Helvetica Neue" w:hAnsi="Helvetica Neue" w:cs="Helvetica Neue"/>
          <w:sz w:val="34"/>
          <w:sz-cs w:val="34"/>
          <w:spacing w:val="0"/>
        </w:rPr>
        <w:t xml:space="preserve"> The interface shall be responsive and mobile-friendly.</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5</w:t>
        <w:tab/>
        <w:t xml:space="preserve"/>
      </w:r>
      <w:r>
        <w:rPr>
          <w:rFonts w:ascii="Times New Roman" w:hAnsi="Times New Roman" w:cs="Times New Roman"/>
          <w:sz w:val="34"/>
          <w:sz-cs w:val="34"/>
          <w:b/>
          <w:spacing w:val="0"/>
        </w:rPr>
        <w:t xml:space="preserve">Maintainability:</w:t>
      </w:r>
      <w:r>
        <w:rPr>
          <w:rFonts w:ascii="Helvetica Neue" w:hAnsi="Helvetica Neue" w:cs="Helvetica Neue"/>
          <w:sz w:val="34"/>
          <w:sz-cs w:val="34"/>
          <w:spacing w:val="0"/>
        </w:rPr>
        <w:t xml:space="preserve"> Code shall follow MVC architecture with clear separation of concerns.</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CHAPTER 4: SYSTEM DESIGN</w:t>
      </w:r>
      <w:r>
        <w:rPr>
          <w:rFonts w:ascii="Times New Roman" w:hAnsi="Times New Roman" w:cs="Times New Roman"/>
          <w:sz w:val="48"/>
          <w:sz-cs w:val="48"/>
          <w:b/>
          <w:spacing w:val="0"/>
        </w:rPr>
        <w:t xml:space="preserve"/>
      </w:r>
    </w:p>
    <w:p>
      <w:pPr>
        <w:spacing w:after="200"/>
      </w:pPr>
      <w:r>
        <w:rPr>
          <w:rFonts w:ascii="Times New Roman" w:hAnsi="Times New Roman" w:cs="Times New Roman"/>
          <w:sz w:val="40"/>
          <w:sz-cs w:val="40"/>
          <w:b/>
          <w:spacing w:val="0"/>
        </w:rPr>
        <w:t xml:space="preserve">4.1 System Architecture</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NutriSnap follows the </w:t>
      </w:r>
      <w:r>
        <w:rPr>
          <w:rFonts w:ascii="Times New Roman" w:hAnsi="Times New Roman" w:cs="Times New Roman"/>
          <w:sz w:val="34"/>
          <w:sz-cs w:val="34"/>
          <w:b/>
          <w:spacing w:val="0"/>
        </w:rPr>
        <w:t xml:space="preserve">MVC (Model-View-Controller) architecture</w:t>
      </w:r>
      <w:r>
        <w:rPr>
          <w:rFonts w:ascii="Helvetica Neue" w:hAnsi="Helvetica Neue" w:cs="Helvetica Neue"/>
          <w:sz w:val="34"/>
          <w:sz-cs w:val="34"/>
          <w:spacing w:val="0"/>
        </w:rPr>
        <w:t xml:space="preserve"> enhanced with </w:t>
      </w:r>
      <w:r>
        <w:rPr>
          <w:rFonts w:ascii="Times New Roman" w:hAnsi="Times New Roman" w:cs="Times New Roman"/>
          <w:sz w:val="34"/>
          <w:sz-cs w:val="34"/>
          <w:b/>
          <w:spacing w:val="0"/>
        </w:rPr>
        <w:t xml:space="preserve">Service</w:t>
      </w:r>
      <w:r>
        <w:rPr>
          <w:rFonts w:ascii="Helvetica Neue" w:hAnsi="Helvetica Neue" w:cs="Helvetica Neue"/>
          <w:sz w:val="34"/>
          <w:sz-cs w:val="34"/>
          <w:spacing w:val="0"/>
        </w:rPr>
        <w:t xml:space="preserve"> and </w:t>
      </w:r>
      <w:r>
        <w:rPr>
          <w:rFonts w:ascii="Times New Roman" w:hAnsi="Times New Roman" w:cs="Times New Roman"/>
          <w:sz w:val="34"/>
          <w:sz-cs w:val="34"/>
          <w:b/>
          <w:spacing w:val="0"/>
        </w:rPr>
        <w:t xml:space="preserve">Repository</w:t>
      </w:r>
      <w:r>
        <w:rPr>
          <w:rFonts w:ascii="Helvetica Neue" w:hAnsi="Helvetica Neue" w:cs="Helvetica Neue"/>
          <w:sz w:val="34"/>
          <w:sz-cs w:val="34"/>
          <w:spacing w:val="0"/>
        </w:rPr>
        <w:t xml:space="preserve"> layers for clean separation of concerns: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Model Layer:</w:t>
      </w:r>
      <w:r>
        <w:rPr>
          <w:rFonts w:ascii="Helvetica Neue" w:hAnsi="Helvetica Neue" w:cs="Helvetica Neue"/>
          <w:sz w:val="34"/>
          <w:sz-cs w:val="34"/>
          <w:spacing w:val="0"/>
        </w:rPr>
        <w:t xml:space="preserve"> Defines database schema using SQLAlchemy ORM (User, FoodLog, NutritionInfo, Friendship).</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View Layer:</w:t>
      </w:r>
      <w:r>
        <w:rPr>
          <w:rFonts w:ascii="Helvetica Neue" w:hAnsi="Helvetica Neue" w:cs="Helvetica Neue"/>
          <w:sz w:val="34"/>
          <w:sz-cs w:val="34"/>
          <w:spacing w:val="0"/>
        </w:rPr>
        <w:t xml:space="preserve"> HTML templates rendered by Flask's Jinja2 template engine with CSS/JavaScript frontend.</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Controller Layer:</w:t>
      </w:r>
      <w:r>
        <w:rPr>
          <w:rFonts w:ascii="Helvetica Neue" w:hAnsi="Helvetica Neue" w:cs="Helvetica Neue"/>
          <w:sz w:val="34"/>
          <w:sz-cs w:val="34"/>
          <w:spacing w:val="0"/>
        </w:rPr>
        <w:t xml:space="preserve"> Flask Blueprints that handle HTTP requests and route them to appropriate services.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Service Layer:</w:t>
      </w:r>
      <w:r>
        <w:rPr>
          <w:rFonts w:ascii="Helvetica Neue" w:hAnsi="Helvetica Neue" w:cs="Helvetica Neue"/>
          <w:sz w:val="34"/>
          <w:sz-cs w:val="34"/>
          <w:spacing w:val="0"/>
        </w:rPr>
        <w:t xml:space="preserve"> Contains business logic — ML inference, nutrition lookup, leaderboard scoring, recommendations.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Repository Layer:</w:t>
      </w:r>
      <w:r>
        <w:rPr>
          <w:rFonts w:ascii="Helvetica Neue" w:hAnsi="Helvetica Neue" w:cs="Helvetica Neue"/>
          <w:sz w:val="34"/>
          <w:sz-cs w:val="34"/>
          <w:spacing w:val="0"/>
        </w:rPr>
        <w:t xml:space="preserve"> Encapsulates all database queries using SQLAlchemy, providing clean data access methods.</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4.2 Architecture Diagram</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 User (Browser)</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Times New Roman" w:hAnsi="Times New Roman" w:cs="Times New Roman"/>
          <w:sz w:val="29"/>
          <w:sz-cs w:val="29"/>
          <w:b/>
          <w:spacing w:val="0"/>
        </w:rPr>
        <w:t xml:space="preserve">🎨 Views (HTML/CSS/JS Templates)</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Times New Roman" w:hAnsi="Times New Roman" w:cs="Times New Roman"/>
          <w:sz w:val="29"/>
          <w:sz-cs w:val="29"/>
          <w:b/>
          <w:spacing w:val="0"/>
        </w:rPr>
        <w:t xml:space="preserve">🎮 Controllers (Flask Blueprints)</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Times New Roman" w:hAnsi="Times New Roman" w:cs="Times New Roman"/>
          <w:sz w:val="29"/>
          <w:sz-cs w:val="29"/>
          <w:b/>
          <w:spacing w:val="0"/>
        </w:rPr>
        <w:t xml:space="preserve">🧠 Services (Business Logic + ML)</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                  ↕</w:t>
      </w:r>
      <w:r>
        <w:rPr>
          <w:rFonts w:ascii="Helvetica Neue" w:hAnsi="Helvetica Neue" w:cs="Helvetica Neue"/>
          <w:sz w:val="29"/>
          <w:sz-cs w:val="29"/>
          <w:spacing w:val="0"/>
        </w:rPr>
        <w:t xml:space="preserve"/>
      </w:r>
    </w:p>
    <w:p>
      <w:pPr/>
      <w:r>
        <w:rPr>
          <w:rFonts w:ascii="Times New Roman" w:hAnsi="Times New Roman" w:cs="Times New Roman"/>
          <w:sz w:val="29"/>
          <w:sz-cs w:val="29"/>
          <w:b/>
          <w:spacing w:val="0"/>
        </w:rPr>
        <w:t xml:space="preserve">💾 Repositories → SQLite DB</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 External APIs (HF + USDA)</w:t>
      </w:r>
      <w:r>
        <w:rPr>
          <w:rFonts w:ascii="Times New Roman" w:hAnsi="Times New Roman" w:cs="Times New Roman"/>
          <w:sz w:val="29"/>
          <w:sz-cs w:val="29"/>
          <w:b/>
          <w:spacing w:val="0"/>
        </w:rPr>
        <w:t xml:space="preserve"/>
      </w:r>
    </w:p>
    <w:p>
      <w:pPr>
        <w:spacing w:after="200"/>
      </w:pPr>
      <w:r>
        <w:rPr>
          <w:rFonts w:ascii="Times New Roman" w:hAnsi="Times New Roman" w:cs="Times New Roman"/>
          <w:sz w:val="40"/>
          <w:sz-cs w:val="40"/>
          <w:b/>
          <w:spacing w:val="0"/>
        </w:rPr>
        <w:t xml:space="preserve">4.3 Database Design (ER Diagram)</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system uses four interconnected tables:</w:t>
      </w:r>
      <w:r>
        <w:rPr>
          <w:rFonts w:ascii="Helvetica Neue" w:hAnsi="Helvetica Neue" w:cs="Helvetica Neue"/>
          <w:sz w:val="34"/>
          <w:sz-cs w:val="34"/>
          <w:spacing w:val="0"/>
        </w:rPr>
        <w:t xml:space="preserve"/>
      </w:r>
    </w:p>
    <w:p>
      <w:pPr/>
      <w:r>
        <w:rPr>
          <w:rFonts w:ascii="Times New Roman" w:hAnsi="Times New Roman" w:cs="Times New Roman"/>
          <w:sz w:val="29"/>
          <w:sz-cs w:val="29"/>
          <w:b/>
          <w:spacing w:val="0"/>
        </w:rPr>
        <w:t xml:space="preserve">Table</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Primary Key</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Key Columns</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Relationships</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users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username, email, password_hash, role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Has many food_logs, Has many friendships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food_logs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food_name, calories, protein, carbs, fat, image_url</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Belongs to users (via user_id FK)</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nutrition_info</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food_name, calories_per_100g, protein, carbs, fat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Standalone reference table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friendships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user_id, friend_id, created_at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References users table (two FKs)</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4.4 Food Recognition Pipeline</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food recognition system uses a dual-model strategy with fallback mechanism:</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1</w:t>
        <w:tab/>
        <w:t xml:space="preserve"/>
      </w:r>
      <w:r>
        <w:rPr>
          <w:rFonts w:ascii="Times New Roman" w:hAnsi="Times New Roman" w:cs="Times New Roman"/>
          <w:sz w:val="34"/>
          <w:sz-cs w:val="34"/>
          <w:b/>
          <w:spacing w:val="0"/>
        </w:rPr>
        <w:t xml:space="preserve">Step 1 — Image Upload:</w:t>
      </w:r>
      <w:r>
        <w:rPr>
          <w:rFonts w:ascii="Helvetica Neue" w:hAnsi="Helvetica Neue" w:cs="Helvetica Neue"/>
          <w:sz w:val="34"/>
          <w:sz-cs w:val="34"/>
          <w:spacing w:val="0"/>
        </w:rPr>
        <w:t xml:space="preserve"> User captures or uploads a food image via the web interface.</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2</w:t>
        <w:tab/>
        <w:t xml:space="preserve"/>
      </w:r>
      <w:r>
        <w:rPr>
          <w:rFonts w:ascii="Times New Roman" w:hAnsi="Times New Roman" w:cs="Times New Roman"/>
          <w:sz w:val="34"/>
          <w:sz-cs w:val="34"/>
          <w:b/>
          <w:spacing w:val="0"/>
        </w:rPr>
        <w:t xml:space="preserve">Step 2 — Primary Recognition (Hugging Face API):</w:t>
      </w:r>
      <w:r>
        <w:rPr>
          <w:rFonts w:ascii="Helvetica Neue" w:hAnsi="Helvetica Neue" w:cs="Helvetica Neue"/>
          <w:sz w:val="34"/>
          <w:sz-cs w:val="34"/>
          <w:spacing w:val="0"/>
        </w:rPr>
        <w:t xml:space="preserve"> Image bytes are sent to the Hugging Face nateraw/food Vision Transformer model via HTTP POST. If confidence ≥ 60%, the result is accepted.</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3</w:t>
        <w:tab/>
        <w:t xml:space="preserve"/>
      </w:r>
      <w:r>
        <w:rPr>
          <w:rFonts w:ascii="Times New Roman" w:hAnsi="Times New Roman" w:cs="Times New Roman"/>
          <w:sz w:val="34"/>
          <w:sz-cs w:val="34"/>
          <w:b/>
          <w:spacing w:val="0"/>
        </w:rPr>
        <w:t xml:space="preserve">Step 3 — Fallback Recognition (Local CNN):</w:t>
      </w:r>
      <w:r>
        <w:rPr>
          <w:rFonts w:ascii="Helvetica Neue" w:hAnsi="Helvetica Neue" w:cs="Helvetica Neue"/>
          <w:sz w:val="34"/>
          <w:sz-cs w:val="34"/>
          <w:spacing w:val="0"/>
        </w:rPr>
        <w:t xml:space="preserve"> If the API fails or returns low confidence, the local CNN model processes the image: resize to 200×200, normalize pixels to [0,1], predict across 101 classes.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4</w:t>
        <w:tab/>
        <w:t xml:space="preserve"/>
      </w:r>
      <w:r>
        <w:rPr>
          <w:rFonts w:ascii="Times New Roman" w:hAnsi="Times New Roman" w:cs="Times New Roman"/>
          <w:sz w:val="34"/>
          <w:sz-cs w:val="34"/>
          <w:b/>
          <w:spacing w:val="0"/>
        </w:rPr>
        <w:t xml:space="preserve">Step 4 — Nutrition Lookup:</w:t>
      </w:r>
      <w:r>
        <w:rPr>
          <w:rFonts w:ascii="Helvetica Neue" w:hAnsi="Helvetica Neue" w:cs="Helvetica Neue"/>
          <w:sz w:val="34"/>
          <w:sz-cs w:val="34"/>
          <w:spacing w:val="0"/>
        </w:rPr>
        <w:t xml:space="preserve"> The identified food name is queried against the USDA API. If unavailable, local CSV data is used.</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5</w:t>
        <w:tab/>
        <w:t xml:space="preserve"/>
      </w:r>
      <w:r>
        <w:rPr>
          <w:rFonts w:ascii="Times New Roman" w:hAnsi="Times New Roman" w:cs="Times New Roman"/>
          <w:sz w:val="34"/>
          <w:sz-cs w:val="34"/>
          <w:b/>
          <w:spacing w:val="0"/>
        </w:rPr>
        <w:t xml:space="preserve">Step 5 — Result Display:</w:t>
      </w:r>
      <w:r>
        <w:rPr>
          <w:rFonts w:ascii="Helvetica Neue" w:hAnsi="Helvetica Neue" w:cs="Helvetica Neue"/>
          <w:sz w:val="34"/>
          <w:sz-cs w:val="34"/>
          <w:spacing w:val="0"/>
        </w:rPr>
        <w:t xml:space="preserve"> Food name, confidence score, and full nutrition breakdown are returned to the user.</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4.5 Use Case Diagram</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Actor</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Use Case</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Description</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Register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Create a new account with username, email, password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Login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Authenticate using email and password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Scan Food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Upload/capture food image for AI recognition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View Results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See food name, confidence, and nutrition data</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Log Food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Save recognized food to personal food log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View Dashboard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See daily/weekly/monthly nutrition summaries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View Leaderboard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See weekly health score ranking among friends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 Recommendations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Receive personalized meal suggestions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Add Friends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Connect with other users by username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View Friend Analytics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See a friend's nutrition stats and recent meals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System</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 Recognition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Identify food using AI (HF API + local CNN)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System</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Nutrition Lookup</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Fetch nutrition data (USDA API + local CSV)</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4.6 Data Flow Diagram (Level 0)</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User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Image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Credentials</w:t>
      </w:r>
      <w:r>
        <w:rPr>
          <w:rFonts w:ascii="Helvetica Neue" w:hAnsi="Helvetica Neue" w:cs="Helvetica Neue"/>
          <w:sz w:val="29"/>
          <w:sz-cs w:val="29"/>
          <w:spacing w:val="0"/>
        </w:rPr>
        <w:t xml:space="preserve"/>
      </w:r>
    </w:p>
    <w:p>
      <w:pPr/>
      <w:r>
        <w:rPr>
          <w:rFonts w:ascii="Times New Roman" w:hAnsi="Times New Roman" w:cs="Times New Roman"/>
          <w:sz w:val="29"/>
          <w:sz-cs w:val="29"/>
          <w:b/>
          <w:spacing w:val="0"/>
        </w:rPr>
        <w:t xml:space="preserve">NutriSnap System</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(Process food image → Recognize → Get nutrition → Log)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 Name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Nutrition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Dashboard</w:t>
      </w:r>
      <w:r>
        <w:rPr>
          <w:rFonts w:ascii="Helvetica Neue" w:hAnsi="Helvetica Neue" w:cs="Helvetica Neue"/>
          <w:sz w:val="29"/>
          <w:sz-cs w:val="29"/>
          <w:spacing w:val="0"/>
        </w:rPr>
        <w:t xml:space="preserve"/>
      </w:r>
    </w:p>
    <w:p>
      <w:pPr/>
      <w:r>
        <w:rPr>
          <w:rFonts w:ascii="Times New Roman" w:hAnsi="Times New Roman" w:cs="Times New Roman"/>
          <w:sz w:val="29"/>
          <w:sz-cs w:val="29"/>
          <w:b/>
          <w:spacing w:val="0"/>
        </w:rPr>
        <w:t xml:space="preserve">User</w:t>
      </w:r>
      <w:r>
        <w:rPr>
          <w:rFonts w:ascii="Helvetica Neue" w:hAnsi="Helvetica Neue" w:cs="Helvetica Neue"/>
          <w:sz w:val="29"/>
          <w:sz-cs w:val="29"/>
          <w:spacing w:val="0"/>
        </w:rPr>
        <w:t xml:space="preserve"/>
      </w:r>
    </w:p>
    <w:p>
      <w:pPr>
        <w:jc w:val="center"/>
        <w:spacing w:after="240"/>
      </w:pPr>
      <w:r>
        <w:rPr>
          <w:rFonts w:ascii="Helvetica Neue" w:hAnsi="Helvetica Neue" w:cs="Helvetica Neue"/>
          <w:sz w:val="34"/>
          <w:sz-cs w:val="34"/>
          <w:spacing w:val="0"/>
        </w:rPr>
        <w:t xml:space="preserve">↕ Data Store: SQLite Database     ↕ External: HF API, USDA API</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4.7 Class Diagram (Key Classes)</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Class</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Key Attributes</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Key Methods</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MLService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model, nutrition_table, label[], CONFIDENCE_THRESHOLD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initialize(), predict(), load_labels(), _find_nutrition()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AuthService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register(), login()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FoodLogService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log_food(), get_recent_logs(), get_dashboard_stats()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LeaderboardService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PROTEIN_GOAL, CALORIE_MIN, CALORIE_MAX</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get_weekly_leaderboard()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RecommendationService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HEALTHY_MEALS[], thresholds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get_recommendations()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FriendshipService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add_friend(), get_friends_list(), get_friend_analytics()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FoodLogRepository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create(), get_daily_totals(), get_weekly_summary(), get_weekly_averages()</w:t>
      </w:r>
      <w:r>
        <w:rPr>
          <w:rFonts w:ascii="Helvetica Neue" w:hAnsi="Helvetica Neue" w:cs="Helvetica Neue"/>
          <w:sz w:val="29"/>
          <w:sz-cs w:val="29"/>
          <w:spacing w:val="0"/>
        </w:rPr>
        <w:t xml:space="preserve"/>
      </w:r>
    </w:p>
    <w:p>
      <w:pPr>
        <w:jc w:val="center"/>
        <w:spacing w:after="400"/>
      </w:pPr>
      <w:r>
        <w:rPr>
          <w:rFonts w:ascii="Times New Roman" w:hAnsi="Times New Roman" w:cs="Times New Roman"/>
          <w:sz w:val="48"/>
          <w:sz-cs w:val="48"/>
          <w:b/>
          <w:spacing w:val="0"/>
        </w:rPr>
        <w:t xml:space="preserve">CHAPTER 5: IMPLEMENTATION</w:t>
      </w:r>
      <w:r>
        <w:rPr>
          <w:rFonts w:ascii="Times New Roman" w:hAnsi="Times New Roman" w:cs="Times New Roman"/>
          <w:sz w:val="48"/>
          <w:sz-cs w:val="48"/>
          <w:b/>
          <w:spacing w:val="0"/>
        </w:rPr>
        <w:t xml:space="preserve"/>
      </w:r>
    </w:p>
    <w:p>
      <w:pPr>
        <w:spacing w:after="200"/>
      </w:pPr>
      <w:r>
        <w:rPr>
          <w:rFonts w:ascii="Times New Roman" w:hAnsi="Times New Roman" w:cs="Times New Roman"/>
          <w:sz w:val="40"/>
          <w:sz-cs w:val="40"/>
          <w:b/>
          <w:spacing w:val="0"/>
        </w:rPr>
        <w:t xml:space="preserve">5.1 Project Structure</w:t>
      </w:r>
      <w:r>
        <w:rPr>
          <w:rFonts w:ascii="Times New Roman" w:hAnsi="Times New Roman" w:cs="Times New Roman"/>
          <w:sz w:val="40"/>
          <w:sz-cs w:val="40"/>
          <w:b/>
          <w:spacing w:val="0"/>
        </w:rPr>
        <w:t xml:space="preserve"/>
      </w:r>
    </w:p>
    <w:p>
      <w:pPr/>
      <w:r>
        <w:rPr>
          <w:rFonts w:ascii="Courier New" w:hAnsi="Courier New" w:cs="Courier New"/>
          <w:sz w:val="25"/>
          <w:sz-cs w:val="25"/>
          <w:spacing w:val="0"/>
        </w:rPr>
        <w:t xml:space="preserve">NutriSnap/</w:t>
      </w:r>
    </w:p>
    <w:p>
      <w:pPr/>
      <w:r>
        <w:rPr>
          <w:rFonts w:ascii="Courier New" w:hAnsi="Courier New" w:cs="Courier New"/>
          <w:sz w:val="25"/>
          <w:sz-cs w:val="25"/>
          <w:spacing w:val="0"/>
        </w:rPr>
        <w:t xml:space="preserve">            ├── app.py # Application entry point</w:t>
      </w:r>
    </w:p>
    <w:p>
      <w:pPr/>
      <w:r>
        <w:rPr>
          <w:rFonts w:ascii="Courier New" w:hAnsi="Courier New" w:cs="Courier New"/>
          <w:sz w:val="25"/>
          <w:sz-cs w:val="25"/>
          <w:spacing w:val="0"/>
        </w:rPr>
        <w:t xml:space="preserve">            ├── config.py # Configuration settings</w:t>
      </w:r>
    </w:p>
    <w:p>
      <w:pPr/>
      <w:r>
        <w:rPr>
          <w:rFonts w:ascii="Courier New" w:hAnsi="Courier New" w:cs="Courier New"/>
          <w:sz w:val="25"/>
          <w:sz-cs w:val="25"/>
          <w:spacing w:val="0"/>
        </w:rPr>
        <w:t xml:space="preserve">            ├── extensions.py # Database initialization</w:t>
      </w:r>
    </w:p>
    <w:p>
      <w:pPr/>
      <w:r>
        <w:rPr>
          <w:rFonts w:ascii="Courier New" w:hAnsi="Courier New" w:cs="Courier New"/>
          <w:sz w:val="25"/>
          <w:sz-cs w:val="25"/>
          <w:spacing w:val="0"/>
        </w:rPr>
        <w:t xml:space="preserve">            ├── models/ # Database models (ORM)</w:t>
      </w:r>
    </w:p>
    <w:p>
      <w:pPr/>
      <w:r>
        <w:rPr>
          <w:rFonts w:ascii="Courier New" w:hAnsi="Courier New" w:cs="Courier New"/>
          <w:sz w:val="25"/>
          <w:sz-cs w:val="25"/>
          <w:spacing w:val="0"/>
        </w:rPr>
        <w:t xml:space="preserve">            │ ├── user.py # User model</w:t>
      </w:r>
    </w:p>
    <w:p>
      <w:pPr/>
      <w:r>
        <w:rPr>
          <w:rFonts w:ascii="Courier New" w:hAnsi="Courier New" w:cs="Courier New"/>
          <w:sz w:val="25"/>
          <w:sz-cs w:val="25"/>
          <w:spacing w:val="0"/>
        </w:rPr>
        <w:t xml:space="preserve">            │ ├── food_log.py # Food log model</w:t>
      </w:r>
    </w:p>
    <w:p>
      <w:pPr/>
      <w:r>
        <w:rPr>
          <w:rFonts w:ascii="Courier New" w:hAnsi="Courier New" w:cs="Courier New"/>
          <w:sz w:val="25"/>
          <w:sz-cs w:val="25"/>
          <w:spacing w:val="0"/>
        </w:rPr>
        <w:t xml:space="preserve">            │ ├── nutrition_info.py # Nutrition data model</w:t>
      </w:r>
    </w:p>
    <w:p>
      <w:pPr/>
      <w:r>
        <w:rPr>
          <w:rFonts w:ascii="Courier New" w:hAnsi="Courier New" w:cs="Courier New"/>
          <w:sz w:val="25"/>
          <w:sz-cs w:val="25"/>
          <w:spacing w:val="0"/>
        </w:rPr>
        <w:t xml:space="preserve">            │ └── friendship.py # Friendship model</w:t>
      </w:r>
    </w:p>
    <w:p>
      <w:pPr/>
      <w:r>
        <w:rPr>
          <w:rFonts w:ascii="Courier New" w:hAnsi="Courier New" w:cs="Courier New"/>
          <w:sz w:val="25"/>
          <w:sz-cs w:val="25"/>
          <w:spacing w:val="0"/>
        </w:rPr>
        <w:t xml:space="preserve">            ├── controllers/ # HTTP request handlers</w:t>
      </w:r>
    </w:p>
    <w:p>
      <w:pPr/>
      <w:r>
        <w:rPr>
          <w:rFonts w:ascii="Courier New" w:hAnsi="Courier New" w:cs="Courier New"/>
          <w:sz w:val="25"/>
          <w:sz-cs w:val="25"/>
          <w:spacing w:val="0"/>
        </w:rPr>
        <w:t xml:space="preserve">            │ ├── auth_controller.py # Authentication endpoints</w:t>
      </w:r>
    </w:p>
    <w:p>
      <w:pPr/>
      <w:r>
        <w:rPr>
          <w:rFonts w:ascii="Courier New" w:hAnsi="Courier New" w:cs="Courier New"/>
          <w:sz w:val="25"/>
          <w:sz-cs w:val="25"/>
          <w:spacing w:val="0"/>
        </w:rPr>
        <w:t xml:space="preserve">            │ ├── scan_controller.py # Food scanning endpoints</w:t>
      </w:r>
    </w:p>
    <w:p>
      <w:pPr/>
      <w:r>
        <w:rPr>
          <w:rFonts w:ascii="Courier New" w:hAnsi="Courier New" w:cs="Courier New"/>
          <w:sz w:val="25"/>
          <w:sz-cs w:val="25"/>
          <w:spacing w:val="0"/>
        </w:rPr>
        <w:t xml:space="preserve">            │ ├── api_controller.py # Dashboard/profile endpoints</w:t>
      </w:r>
    </w:p>
    <w:p>
      <w:pPr/>
      <w:r>
        <w:rPr>
          <w:rFonts w:ascii="Courier New" w:hAnsi="Courier New" w:cs="Courier New"/>
          <w:sz w:val="25"/>
          <w:sz-cs w:val="25"/>
          <w:spacing w:val="0"/>
        </w:rPr>
        <w:t xml:space="preserve">            │ ├── view_controller.py # HTML page routing</w:t>
      </w:r>
    </w:p>
    <w:p>
      <w:pPr/>
      <w:r>
        <w:rPr>
          <w:rFonts w:ascii="Courier New" w:hAnsi="Courier New" w:cs="Courier New"/>
          <w:sz w:val="25"/>
          <w:sz-cs w:val="25"/>
          <w:spacing w:val="0"/>
        </w:rPr>
        <w:t xml:space="preserve">            │ ├── leaderboard_controller.py</w:t>
      </w:r>
    </w:p>
    <w:p>
      <w:pPr/>
      <w:r>
        <w:rPr>
          <w:rFonts w:ascii="Courier New" w:hAnsi="Courier New" w:cs="Courier New"/>
          <w:sz w:val="25"/>
          <w:sz-cs w:val="25"/>
          <w:spacing w:val="0"/>
        </w:rPr>
        <w:t xml:space="preserve">            │ ├── recommendation_controller.py</w:t>
      </w:r>
    </w:p>
    <w:p>
      <w:pPr/>
      <w:r>
        <w:rPr>
          <w:rFonts w:ascii="Courier New" w:hAnsi="Courier New" w:cs="Courier New"/>
          <w:sz w:val="25"/>
          <w:sz-cs w:val="25"/>
          <w:spacing w:val="0"/>
        </w:rPr>
        <w:t xml:space="preserve">            │ └── friendship_controller.py</w:t>
      </w:r>
    </w:p>
    <w:p>
      <w:pPr/>
      <w:r>
        <w:rPr>
          <w:rFonts w:ascii="Courier New" w:hAnsi="Courier New" w:cs="Courier New"/>
          <w:sz w:val="25"/>
          <w:sz-cs w:val="25"/>
          <w:spacing w:val="0"/>
        </w:rPr>
        <w:t xml:space="preserve">            ├── services/ # Business logic</w:t>
      </w:r>
    </w:p>
    <w:p>
      <w:pPr/>
      <w:r>
        <w:rPr>
          <w:rFonts w:ascii="Courier New" w:hAnsi="Courier New" w:cs="Courier New"/>
          <w:sz w:val="25"/>
          <w:sz-cs w:val="25"/>
          <w:spacing w:val="0"/>
        </w:rPr>
        <w:t xml:space="preserve">            │ ├── ml_service.py # AI/ML food recognition</w:t>
      </w:r>
    </w:p>
    <w:p>
      <w:pPr/>
      <w:r>
        <w:rPr>
          <w:rFonts w:ascii="Courier New" w:hAnsi="Courier New" w:cs="Courier New"/>
          <w:sz w:val="25"/>
          <w:sz-cs w:val="25"/>
          <w:spacing w:val="0"/>
        </w:rPr>
        <w:t xml:space="preserve">            │ ├── auth_service.py # Authentication logic</w:t>
      </w:r>
    </w:p>
    <w:p>
      <w:pPr/>
      <w:r>
        <w:rPr>
          <w:rFonts w:ascii="Courier New" w:hAnsi="Courier New" w:cs="Courier New"/>
          <w:sz w:val="25"/>
          <w:sz-cs w:val="25"/>
          <w:spacing w:val="0"/>
        </w:rPr>
        <w:t xml:space="preserve">            │ ├── food_log_service.py # Food logging logic</w:t>
      </w:r>
    </w:p>
    <w:p>
      <w:pPr/>
      <w:r>
        <w:rPr>
          <w:rFonts w:ascii="Courier New" w:hAnsi="Courier New" w:cs="Courier New"/>
          <w:sz w:val="25"/>
          <w:sz-cs w:val="25"/>
          <w:spacing w:val="0"/>
        </w:rPr>
        <w:t xml:space="preserve">            │ ├── nutrition_service.py # Local nutrition DB</w:t>
      </w:r>
    </w:p>
    <w:p>
      <w:pPr/>
      <w:r>
        <w:rPr>
          <w:rFonts w:ascii="Courier New" w:hAnsi="Courier New" w:cs="Courier New"/>
          <w:sz w:val="25"/>
          <w:sz-cs w:val="25"/>
          <w:spacing w:val="0"/>
        </w:rPr>
        <w:t xml:space="preserve">            │ ├── food_recognition_api_service.py # HF API</w:t>
      </w:r>
    </w:p>
    <w:p>
      <w:pPr/>
      <w:r>
        <w:rPr>
          <w:rFonts w:ascii="Courier New" w:hAnsi="Courier New" w:cs="Courier New"/>
          <w:sz w:val="25"/>
          <w:sz-cs w:val="25"/>
          <w:spacing w:val="0"/>
        </w:rPr>
        <w:t xml:space="preserve">            │ ├── nutrition_api_service.py # USDA API</w:t>
      </w:r>
    </w:p>
    <w:p>
      <w:pPr/>
      <w:r>
        <w:rPr>
          <w:rFonts w:ascii="Courier New" w:hAnsi="Courier New" w:cs="Courier New"/>
          <w:sz w:val="25"/>
          <w:sz-cs w:val="25"/>
          <w:spacing w:val="0"/>
        </w:rPr>
        <w:t xml:space="preserve">            │ ├── leaderboard_service.py</w:t>
      </w:r>
    </w:p>
    <w:p>
      <w:pPr/>
      <w:r>
        <w:rPr>
          <w:rFonts w:ascii="Courier New" w:hAnsi="Courier New" w:cs="Courier New"/>
          <w:sz w:val="25"/>
          <w:sz-cs w:val="25"/>
          <w:spacing w:val="0"/>
        </w:rPr>
        <w:t xml:space="preserve">            │ ├── recommendation_service.py</w:t>
      </w:r>
    </w:p>
    <w:p>
      <w:pPr/>
      <w:r>
        <w:rPr>
          <w:rFonts w:ascii="Courier New" w:hAnsi="Courier New" w:cs="Courier New"/>
          <w:sz w:val="25"/>
          <w:sz-cs w:val="25"/>
          <w:spacing w:val="0"/>
        </w:rPr>
        <w:t xml:space="preserve">            │ └── friendship_service.py</w:t>
      </w:r>
    </w:p>
    <w:p>
      <w:pPr/>
      <w:r>
        <w:rPr>
          <w:rFonts w:ascii="Courier New" w:hAnsi="Courier New" w:cs="Courier New"/>
          <w:sz w:val="25"/>
          <w:sz-cs w:val="25"/>
          <w:spacing w:val="0"/>
        </w:rPr>
        <w:t xml:space="preserve">            ├── repositories/ # Database access layer</w:t>
      </w:r>
    </w:p>
    <w:p>
      <w:pPr/>
      <w:r>
        <w:rPr>
          <w:rFonts w:ascii="Courier New" w:hAnsi="Courier New" w:cs="Courier New"/>
          <w:sz w:val="25"/>
          <w:sz-cs w:val="25"/>
          <w:spacing w:val="0"/>
        </w:rPr>
        <w:t xml:space="preserve">            ├── security/auth.py # JWT authentication</w:t>
      </w:r>
    </w:p>
    <w:p>
      <w:pPr/>
      <w:r>
        <w:rPr>
          <w:rFonts w:ascii="Courier New" w:hAnsi="Courier New" w:cs="Courier New"/>
          <w:sz w:val="25"/>
          <w:sz-cs w:val="25"/>
          <w:spacing w:val="0"/>
        </w:rPr>
        <w:t xml:space="preserve">            ├── templates/ # HTML templates</w:t>
      </w:r>
    </w:p>
    <w:p>
      <w:pPr/>
      <w:r>
        <w:rPr>
          <w:rFonts w:ascii="Courier New" w:hAnsi="Courier New" w:cs="Courier New"/>
          <w:sz w:val="25"/>
          <w:sz-cs w:val="25"/>
          <w:spacing w:val="0"/>
        </w:rPr>
        <w:t xml:space="preserve">            ├── static/ # CSS, images, uploads</w:t>
      </w:r>
    </w:p>
    <w:p>
      <w:pPr/>
      <w:r>
        <w:rPr>
          <w:rFonts w:ascii="Courier New" w:hAnsi="Courier New" w:cs="Courier New"/>
          <w:sz w:val="25"/>
          <w:sz-cs w:val="25"/>
          <w:spacing w:val="0"/>
        </w:rPr>
        <w:t xml:space="preserve">            ├── best_model_101class.hdf5 # Trained CNN model (175MB)</w:t>
      </w:r>
    </w:p>
    <w:p>
      <w:pPr/>
      <w:r>
        <w:rPr>
          <w:rFonts w:ascii="Courier New" w:hAnsi="Courier New" w:cs="Courier New"/>
          <w:sz w:val="25"/>
          <w:sz-cs w:val="25"/>
          <w:spacing w:val="0"/>
        </w:rPr>
        <w:t xml:space="preserve">            └── nutrition101.csv # Nutrition data (101 foods)</w:t>
      </w:r>
    </w:p>
    <w:p>
      <w:pPr>
        <w:spacing w:after="200"/>
      </w:pPr>
      <w:r>
        <w:rPr>
          <w:rFonts w:ascii="Times New Roman" w:hAnsi="Times New Roman" w:cs="Times New Roman"/>
          <w:sz w:val="40"/>
          <w:sz-cs w:val="40"/>
          <w:b/>
          <w:spacing w:val="0"/>
        </w:rPr>
        <w:t xml:space="preserve">5.2 Application Entry Point (app.py)</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application is initialized using Flask's application factory pattern. The </w:t>
      </w:r>
      <w:r>
        <w:rPr>
          <w:rFonts w:ascii="Menlo" w:hAnsi="Menlo" w:cs="Menlo"/>
          <w:sz w:val="34"/>
          <w:sz-cs w:val="34"/>
          <w:spacing w:val="0"/>
        </w:rPr>
        <w:t xml:space="preserve">create_app()</w:t>
      </w:r>
      <w:r>
        <w:rPr>
          <w:rFonts w:ascii="Helvetica Neue" w:hAnsi="Helvetica Neue" w:cs="Helvetica Neue"/>
          <w:sz w:val="34"/>
          <w:sz-cs w:val="34"/>
          <w:spacing w:val="0"/>
        </w:rPr>
        <w:t xml:space="preserve"> function configures the application, initializes extensions, loads the ML model, seeds the nutrition database, and registers all controller blueprints.</w:t>
      </w:r>
      <w:r>
        <w:rPr>
          <w:rFonts w:ascii="Helvetica Neue" w:hAnsi="Helvetica Neue" w:cs="Helvetica Neue"/>
          <w:sz w:val="34"/>
          <w:sz-cs w:val="34"/>
          <w:spacing w:val="0"/>
        </w:rPr>
        <w:t xml:space="preserve"/>
      </w:r>
    </w:p>
    <w:p>
      <w:pPr/>
      <w:r>
        <w:rPr>
          <w:rFonts w:ascii="Courier New" w:hAnsi="Courier New" w:cs="Courier New"/>
          <w:sz w:val="25"/>
          <w:sz-cs w:val="25"/>
          <w:spacing w:val="0"/>
        </w:rPr>
        <w:t xml:space="preserve">def create_app():</w:t>
      </w:r>
    </w:p>
    <w:p>
      <w:pPr/>
      <w:r>
        <w:rPr>
          <w:rFonts w:ascii="Courier New" w:hAnsi="Courier New" w:cs="Courier New"/>
          <w:sz w:val="25"/>
          <w:sz-cs w:val="25"/>
          <w:spacing w:val="0"/>
        </w:rPr>
        <w:t xml:space="preserve">            app = Flask(__name__)</w:t>
      </w:r>
    </w:p>
    <w:p>
      <w:pPr/>
      <w:r>
        <w:rPr>
          <w:rFonts w:ascii="Courier New" w:hAnsi="Courier New" w:cs="Courier New"/>
          <w:sz w:val="25"/>
          <w:sz-cs w:val="25"/>
          <w:spacing w:val="0"/>
        </w:rPr>
        <w:t xml:space="preserve">            app.config.from_object(Config)</w:t>
      </w:r>
    </w:p>
    <w:p>
      <w:pPr/>
      <w:r>
        <w:rPr>
          <w:rFonts w:ascii="Courier New" w:hAnsi="Courier New" w:cs="Courier New"/>
          <w:sz w:val="25"/>
          <w:sz-cs w:val="25"/>
          <w:spacing w:val="0"/>
        </w:rPr>
        <w:t xml:space="preserve">            db.init_app(app)</w:t>
      </w:r>
    </w:p>
    <w:p>
      <w:pPr/>
      <w:r>
        <w:rPr>
          <w:rFonts w:ascii="Courier New" w:hAnsi="Courier New" w:cs="Courier New"/>
          <w:sz w:val="25"/>
          <w:sz-cs w:val="25"/>
          <w:spacing w:val="0"/>
        </w:rPr>
        <w:t xml:space="preserve">            with app.app_context():</w:t>
      </w:r>
    </w:p>
    <w:p>
      <w:pPr/>
      <w:r>
        <w:rPr>
          <w:rFonts w:ascii="Courier New" w:hAnsi="Courier New" w:cs="Courier New"/>
          <w:sz w:val="25"/>
          <w:sz-cs w:val="25"/>
          <w:spacing w:val="0"/>
        </w:rPr>
        <w:t xml:space="preserve">            MLService.initialize()</w:t>
      </w:r>
    </w:p>
    <w:p>
      <w:pPr/>
      <w:r>
        <w:rPr>
          <w:rFonts w:ascii="Courier New" w:hAnsi="Courier New" w:cs="Courier New"/>
          <w:sz w:val="25"/>
          <w:sz-cs w:val="25"/>
          <w:spacing w:val="0"/>
        </w:rPr>
        <w:t xml:space="preserve">            db.create_all()</w:t>
      </w:r>
    </w:p>
    <w:p>
      <w:pPr/>
      <w:r>
        <w:rPr>
          <w:rFonts w:ascii="Courier New" w:hAnsi="Courier New" w:cs="Courier New"/>
          <w:sz w:val="25"/>
          <w:sz-cs w:val="25"/>
          <w:spacing w:val="0"/>
        </w:rPr>
        <w:t xml:space="preserve">            NutritionService.seed_from_csv()</w:t>
      </w:r>
    </w:p>
    <w:p>
      <w:pPr/>
      <w:r>
        <w:rPr>
          <w:rFonts w:ascii="Courier New" w:hAnsi="Courier New" w:cs="Courier New"/>
          <w:sz w:val="25"/>
          <w:sz-cs w:val="25"/>
          <w:spacing w:val="0"/>
        </w:rPr>
        <w:t xml:space="preserve">            # Register all 7 blueprints</w:t>
      </w:r>
    </w:p>
    <w:p>
      <w:pPr/>
      <w:r>
        <w:rPr>
          <w:rFonts w:ascii="Courier New" w:hAnsi="Courier New" w:cs="Courier New"/>
          <w:sz w:val="25"/>
          <w:sz-cs w:val="25"/>
          <w:spacing w:val="0"/>
        </w:rPr>
        <w:t xml:space="preserve">            app.register_blueprint(auth_bp)</w:t>
      </w:r>
    </w:p>
    <w:p>
      <w:pPr/>
      <w:r>
        <w:rPr>
          <w:rFonts w:ascii="Courier New" w:hAnsi="Courier New" w:cs="Courier New"/>
          <w:sz w:val="25"/>
          <w:sz-cs w:val="25"/>
          <w:spacing w:val="0"/>
        </w:rPr>
        <w:t xml:space="preserve">            app.register_blueprint(scan_bp)</w:t>
      </w:r>
    </w:p>
    <w:p>
      <w:pPr/>
      <w:r>
        <w:rPr>
          <w:rFonts w:ascii="Courier New" w:hAnsi="Courier New" w:cs="Courier New"/>
          <w:sz w:val="25"/>
          <w:sz-cs w:val="25"/>
          <w:spacing w:val="0"/>
        </w:rPr>
        <w:t xml:space="preserve">            # ... (5 more blueprints)</w:t>
      </w:r>
    </w:p>
    <w:p>
      <w:pPr/>
      <w:r>
        <w:rPr>
          <w:rFonts w:ascii="Courier New" w:hAnsi="Courier New" w:cs="Courier New"/>
          <w:sz w:val="25"/>
          <w:sz-cs w:val="25"/>
          <w:spacing w:val="0"/>
        </w:rPr>
        <w:t xml:space="preserve">            return app</w:t>
      </w:r>
    </w:p>
    <w:p>
      <w:pPr>
        <w:spacing w:after="200"/>
      </w:pPr>
      <w:r>
        <w:rPr>
          <w:rFonts w:ascii="Times New Roman" w:hAnsi="Times New Roman" w:cs="Times New Roman"/>
          <w:sz w:val="40"/>
          <w:sz-cs w:val="40"/>
          <w:b/>
          <w:spacing w:val="0"/>
        </w:rPr>
        <w:t xml:space="preserve">5.3 ML Service — Food Recognition (Core Feature)</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MLService class is the heart of the application. It implements a dual-model recognition strategy:</w:t>
      </w:r>
      <w:r>
        <w:rPr>
          <w:rFonts w:ascii="Helvetica Neue" w:hAnsi="Helvetica Neue" w:cs="Helvetica Neue"/>
          <w:sz w:val="34"/>
          <w:sz-cs w:val="34"/>
          <w:spacing w:val="0"/>
        </w:rPr>
        <w:t xml:space="preserve"/>
      </w:r>
    </w:p>
    <w:p>
      <w:pPr>
        <w:spacing w:after="160"/>
      </w:pPr>
      <w:r>
        <w:rPr>
          <w:rFonts w:ascii="Times New Roman" w:hAnsi="Times New Roman" w:cs="Times New Roman"/>
          <w:sz w:val="34"/>
          <w:sz-cs w:val="34"/>
          <w:b/>
          <w:spacing w:val="0"/>
        </w:rPr>
        <w:t xml:space="preserve">5.3.1 Primary Recognition — Hugging Face API</w:t>
      </w:r>
      <w:r>
        <w:rPr>
          <w:rFonts w:ascii="Times New Roman" w:hAnsi="Times New Roman" w:cs="Times New Roman"/>
          <w:sz w:val="34"/>
          <w:sz-cs w:val="34"/>
          <w:b/>
          <w:spacing w:val="0"/>
        </w:rPr>
        <w:t xml:space="preserve"/>
      </w:r>
    </w:p>
    <w:p>
      <w:pPr>
        <w:jc w:val="both"/>
        <w:spacing w:after="240"/>
      </w:pPr>
      <w:r>
        <w:rPr>
          <w:rFonts w:ascii="Helvetica Neue" w:hAnsi="Helvetica Neue" w:cs="Helvetica Neue"/>
          <w:sz w:val="34"/>
          <w:sz-cs w:val="34"/>
          <w:spacing w:val="0"/>
        </w:rPr>
        <w:t xml:space="preserve">The system first sends the food image to the Hugging Face Inference API, which hosts the </w:t>
      </w:r>
      <w:r>
        <w:rPr>
          <w:rFonts w:ascii="Menlo" w:hAnsi="Menlo" w:cs="Menlo"/>
          <w:sz w:val="34"/>
          <w:sz-cs w:val="34"/>
          <w:spacing w:val="0"/>
        </w:rPr>
        <w:t xml:space="preserve">nateraw/food</w:t>
      </w:r>
      <w:r>
        <w:rPr>
          <w:rFonts w:ascii="Helvetica Neue" w:hAnsi="Helvetica Neue" w:cs="Helvetica Neue"/>
          <w:sz w:val="34"/>
          <w:sz-cs w:val="34"/>
          <w:spacing w:val="0"/>
        </w:rPr>
        <w:t xml:space="preserve"> Vision Transformer model. This model was fine-tuned on the Food-101 dataset.</w:t>
      </w:r>
      <w:r>
        <w:rPr>
          <w:rFonts w:ascii="Helvetica Neue" w:hAnsi="Helvetica Neue" w:cs="Helvetica Neue"/>
          <w:sz w:val="34"/>
          <w:sz-cs w:val="34"/>
          <w:spacing w:val="0"/>
        </w:rPr>
        <w:t xml:space="preserve"/>
      </w:r>
    </w:p>
    <w:p>
      <w:pPr/>
      <w:r>
        <w:rPr>
          <w:rFonts w:ascii="Courier New" w:hAnsi="Courier New" w:cs="Courier New"/>
          <w:sz w:val="25"/>
          <w:sz-cs w:val="25"/>
          <w:spacing w:val="0"/>
        </w:rPr>
        <w:t xml:space="preserve">response = requests.post(</w:t>
      </w:r>
    </w:p>
    <w:p>
      <w:pPr/>
      <w:r>
        <w:rPr>
          <w:rFonts w:ascii="Courier New" w:hAnsi="Courier New" w:cs="Courier New"/>
          <w:sz w:val="25"/>
          <w:sz-cs w:val="25"/>
          <w:spacing w:val="0"/>
        </w:rPr>
        <w:t xml:space="preserve">            'https://api-inference.huggingface.co/models/nateraw/food',</w:t>
      </w:r>
    </w:p>
    <w:p>
      <w:pPr/>
      <w:r>
        <w:rPr>
          <w:rFonts w:ascii="Courier New" w:hAnsi="Courier New" w:cs="Courier New"/>
          <w:sz w:val="25"/>
          <w:sz-cs w:val="25"/>
          <w:spacing w:val="0"/>
        </w:rPr>
        <w:t xml:space="preserve">            headers=headers,</w:t>
      </w:r>
    </w:p>
    <w:p>
      <w:pPr/>
      <w:r>
        <w:rPr>
          <w:rFonts w:ascii="Courier New" w:hAnsi="Courier New" w:cs="Courier New"/>
          <w:sz w:val="25"/>
          <w:sz-cs w:val="25"/>
          <w:spacing w:val="0"/>
        </w:rPr>
        <w:t xml:space="preserve">            data=image_bytes,</w:t>
      </w:r>
    </w:p>
    <w:p>
      <w:pPr/>
      <w:r>
        <w:rPr>
          <w:rFonts w:ascii="Courier New" w:hAnsi="Courier New" w:cs="Courier New"/>
          <w:sz w:val="25"/>
          <w:sz-cs w:val="25"/>
          <w:spacing w:val="0"/>
        </w:rPr>
        <w:t xml:space="preserve">            timeout=15</w:t>
      </w:r>
    </w:p>
    <w:p>
      <w:pPr/>
      <w:r>
        <w:rPr>
          <w:rFonts w:ascii="Courier New" w:hAnsi="Courier New" w:cs="Courier New"/>
          <w:sz w:val="25"/>
          <w:sz-cs w:val="25"/>
          <w:spacing w:val="0"/>
        </w:rPr>
        <w:t xml:space="preserve">            )</w:t>
      </w:r>
    </w:p>
    <w:p>
      <w:pPr>
        <w:spacing w:after="160"/>
      </w:pPr>
      <w:r>
        <w:rPr>
          <w:rFonts w:ascii="Times New Roman" w:hAnsi="Times New Roman" w:cs="Times New Roman"/>
          <w:sz w:val="34"/>
          <w:sz-cs w:val="34"/>
          <w:b/>
          <w:spacing w:val="0"/>
        </w:rPr>
        <w:t xml:space="preserve">5.3.2 Fallback — Local CNN Model</w:t>
      </w:r>
      <w:r>
        <w:rPr>
          <w:rFonts w:ascii="Times New Roman" w:hAnsi="Times New Roman" w:cs="Times New Roman"/>
          <w:sz w:val="34"/>
          <w:sz-cs w:val="34"/>
          <w:b/>
          <w:spacing w:val="0"/>
        </w:rPr>
        <w:t xml:space="preserve"/>
      </w:r>
    </w:p>
    <w:p>
      <w:pPr>
        <w:jc w:val="both"/>
        <w:spacing w:after="240"/>
      </w:pPr>
      <w:r>
        <w:rPr>
          <w:rFonts w:ascii="Helvetica Neue" w:hAnsi="Helvetica Neue" w:cs="Helvetica Neue"/>
          <w:sz w:val="34"/>
          <w:sz-cs w:val="34"/>
          <w:spacing w:val="0"/>
        </w:rPr>
        <w:t xml:space="preserve">If the API fails or returns low confidence (&lt;60%), the local model is used:</w:t>
      </w:r>
      <w:r>
        <w:rPr>
          <w:rFonts w:ascii="Helvetica Neue" w:hAnsi="Helvetica Neue" w:cs="Helvetica Neue"/>
          <w:sz w:val="34"/>
          <w:sz-cs w:val="34"/>
          <w:spacing w:val="0"/>
        </w:rPr>
        <w:t xml:space="preserve"/>
      </w:r>
    </w:p>
    <w:p>
      <w:pPr/>
      <w:r>
        <w:rPr>
          <w:rFonts w:ascii="Courier New" w:hAnsi="Courier New" w:cs="Courier New"/>
          <w:sz w:val="25"/>
          <w:sz-cs w:val="25"/>
          <w:spacing w:val="0"/>
        </w:rPr>
        <w:t xml:space="preserve"># Load and preprocess image</w:t>
      </w:r>
    </w:p>
    <w:p>
      <w:pPr/>
      <w:r>
        <w:rPr>
          <w:rFonts w:ascii="Courier New" w:hAnsi="Courier New" w:cs="Courier New"/>
          <w:sz w:val="25"/>
          <w:sz-cs w:val="25"/>
          <w:spacing w:val="0"/>
        </w:rPr>
        <w:t xml:space="preserve">            img = image.load_img(image_path, target_size=(200, 200))</w:t>
      </w:r>
    </w:p>
    <w:p>
      <w:pPr/>
      <w:r>
        <w:rPr>
          <w:rFonts w:ascii="Courier New" w:hAnsi="Courier New" w:cs="Courier New"/>
          <w:sz w:val="25"/>
          <w:sz-cs w:val="25"/>
          <w:spacing w:val="0"/>
        </w:rPr>
        <w:t xml:space="preserve">            img_array = image.img_to_array(img)</w:t>
      </w:r>
    </w:p>
    <w:p>
      <w:pPr/>
      <w:r>
        <w:rPr>
          <w:rFonts w:ascii="Courier New" w:hAnsi="Courier New" w:cs="Courier New"/>
          <w:sz w:val="25"/>
          <w:sz-cs w:val="25"/>
          <w:spacing w:val="0"/>
        </w:rPr>
        <w:t xml:space="preserve">            img_array = np.expand_dims(img_array, axis=0)</w:t>
      </w:r>
    </w:p>
    <w:p>
      <w:pPr/>
      <w:r>
        <w:rPr>
          <w:rFonts w:ascii="Courier New" w:hAnsi="Courier New" w:cs="Courier New"/>
          <w:sz w:val="25"/>
          <w:sz-cs w:val="25"/>
          <w:spacing w:val="0"/>
        </w:rPr>
        <w:t xml:space="preserve">            img_array = img_array / 255.0 # Normalize to [0, 1]</w:t>
      </w:r>
    </w:p>
    <w:p>
      <w:pPr/>
      <w:r>
        <w:rPr>
          <w:rFonts w:ascii="Courier New" w:hAnsi="Courier New" w:cs="Courier New"/>
          <w:sz w:val="25"/>
          <w:sz-cs w:val="25"/>
          <w:spacing w:val="0"/>
        </w:rPr>
        <w:t xml:space="preserve"/>
      </w:r>
    </w:p>
    <w:p>
      <w:pPr/>
      <w:r>
        <w:rPr>
          <w:rFonts w:ascii="Courier New" w:hAnsi="Courier New" w:cs="Courier New"/>
          <w:sz w:val="25"/>
          <w:sz-cs w:val="25"/>
          <w:spacing w:val="0"/>
        </w:rPr>
        <w:t xml:space="preserve">            # Predict</w:t>
      </w:r>
    </w:p>
    <w:p>
      <w:pPr/>
      <w:r>
        <w:rPr>
          <w:rFonts w:ascii="Courier New" w:hAnsi="Courier New" w:cs="Courier New"/>
          <w:sz w:val="25"/>
          <w:sz-cs w:val="25"/>
          <w:spacing w:val="0"/>
        </w:rPr>
        <w:t xml:space="preserve">            pred = cls.model.predict(img_array)</w:t>
      </w:r>
    </w:p>
    <w:p>
      <w:pPr/>
      <w:r>
        <w:rPr>
          <w:rFonts w:ascii="Courier New" w:hAnsi="Courier New" w:cs="Courier New"/>
          <w:sz w:val="25"/>
          <w:sz-cs w:val="25"/>
          <w:spacing w:val="0"/>
        </w:rPr>
        <w:t xml:space="preserve">            top_indices = np.argsort(pred[0])[-3:][::-1] # Top 3</w:t>
      </w:r>
    </w:p>
    <w:p>
      <w:pPr/>
      <w:r>
        <w:rPr>
          <w:rFonts w:ascii="Courier New" w:hAnsi="Courier New" w:cs="Courier New"/>
          <w:sz w:val="25"/>
          <w:sz-cs w:val="25"/>
          <w:spacing w:val="0"/>
        </w:rPr>
        <w:t xml:space="preserve">            food_name = cls.label[top_indices[0]]</w:t>
      </w:r>
    </w:p>
    <w:p>
      <w:pPr/>
      <w:r>
        <w:rPr>
          <w:rFonts w:ascii="Courier New" w:hAnsi="Courier New" w:cs="Courier New"/>
          <w:sz w:val="25"/>
          <w:sz-cs w:val="25"/>
          <w:spacing w:val="0"/>
        </w:rPr>
        <w:t xml:space="preserve">            confidence = float(pred[0][top_indices[0]])</w:t>
      </w:r>
    </w:p>
    <w:p>
      <w:pPr>
        <w:spacing w:after="200"/>
      </w:pPr>
      <w:r>
        <w:rPr>
          <w:rFonts w:ascii="Times New Roman" w:hAnsi="Times New Roman" w:cs="Times New Roman"/>
          <w:sz w:val="40"/>
          <w:sz-cs w:val="40"/>
          <w:b/>
          <w:spacing w:val="0"/>
        </w:rPr>
        <w:t xml:space="preserve">5.4 Authentication System</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User authentication is implemented using JWT (JSON Web Tokens). The security module provides three key functions: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generate_token(user_id):</w:t>
      </w:r>
      <w:r>
        <w:rPr>
          <w:rFonts w:ascii="Helvetica Neue" w:hAnsi="Helvetica Neue" w:cs="Helvetica Neue"/>
          <w:sz w:val="34"/>
          <w:sz-cs w:val="34"/>
          <w:spacing w:val="0"/>
        </w:rPr>
        <w:t xml:space="preserve"> Creates a JWT containing the user ID, issue time, and expiration (24 hours).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token_required decorator:</w:t>
      </w:r>
      <w:r>
        <w:rPr>
          <w:rFonts w:ascii="Helvetica Neue" w:hAnsi="Helvetica Neue" w:cs="Helvetica Neue"/>
          <w:sz w:val="34"/>
          <w:sz-cs w:val="34"/>
          <w:spacing w:val="0"/>
        </w:rPr>
        <w:t xml:space="preserve"> Validates the JWT from the Authorization header before allowing access to protected endpoints.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role_required(roles) decorator:</w:t>
      </w:r>
      <w:r>
        <w:rPr>
          <w:rFonts w:ascii="Helvetica Neue" w:hAnsi="Helvetica Neue" w:cs="Helvetica Neue"/>
          <w:sz w:val="34"/>
          <w:sz-cs w:val="34"/>
          <w:spacing w:val="0"/>
        </w:rPr>
        <w:t xml:space="preserve"> Provides role-based access control (USER, TRAINER, DOCTOR).</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Passwords are hashed using Werkzeug's </w:t>
      </w:r>
      <w:r>
        <w:rPr>
          <w:rFonts w:ascii="Menlo" w:hAnsi="Menlo" w:cs="Menlo"/>
          <w:sz w:val="34"/>
          <w:sz-cs w:val="34"/>
          <w:spacing w:val="0"/>
        </w:rPr>
        <w:t xml:space="preserve">generate_password_hash()</w:t>
      </w:r>
      <w:r>
        <w:rPr>
          <w:rFonts w:ascii="Helvetica Neue" w:hAnsi="Helvetica Neue" w:cs="Helvetica Neue"/>
          <w:sz w:val="34"/>
          <w:sz-cs w:val="34"/>
          <w:spacing w:val="0"/>
        </w:rPr>
        <w:t xml:space="preserve"> function (bcrypt-based) before storage. Plain-text passwords are never stored in the database.</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5.5 Database Models</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Four SQLAlchemy models define the database schema:</w:t>
      </w:r>
      <w:r>
        <w:rPr>
          <w:rFonts w:ascii="Helvetica Neue" w:hAnsi="Helvetica Neue" w:cs="Helvetica Neue"/>
          <w:sz w:val="34"/>
          <w:sz-cs w:val="34"/>
          <w:spacing w:val="0"/>
        </w:rPr>
        <w:t xml:space="preserve"/>
      </w:r>
    </w:p>
    <w:p>
      <w:pPr/>
      <w:r>
        <w:rPr>
          <w:rFonts w:ascii="Courier New" w:hAnsi="Courier New" w:cs="Courier New"/>
          <w:sz w:val="25"/>
          <w:sz-cs w:val="25"/>
          <w:spacing w:val="0"/>
        </w:rPr>
        <w:t xml:space="preserve">class User(db.Model):</w:t>
      </w:r>
    </w:p>
    <w:p>
      <w:pPr/>
      <w:r>
        <w:rPr>
          <w:rFonts w:ascii="Courier New" w:hAnsi="Courier New" w:cs="Courier New"/>
          <w:sz w:val="25"/>
          <w:sz-cs w:val="25"/>
          <w:spacing w:val="0"/>
        </w:rPr>
        <w:t xml:space="preserve">            id = db.Column(db.Integer, primary_key=True)</w:t>
      </w:r>
    </w:p>
    <w:p>
      <w:pPr/>
      <w:r>
        <w:rPr>
          <w:rFonts w:ascii="Courier New" w:hAnsi="Courier New" w:cs="Courier New"/>
          <w:sz w:val="25"/>
          <w:sz-cs w:val="25"/>
          <w:spacing w:val="0"/>
        </w:rPr>
        <w:t xml:space="preserve">            username = db.Column(db.String(80), unique=True, nullable=False)</w:t>
      </w:r>
    </w:p>
    <w:p>
      <w:pPr/>
      <w:r>
        <w:rPr>
          <w:rFonts w:ascii="Courier New" w:hAnsi="Courier New" w:cs="Courier New"/>
          <w:sz w:val="25"/>
          <w:sz-cs w:val="25"/>
          <w:spacing w:val="0"/>
        </w:rPr>
        <w:t xml:space="preserve">            email = db.Column(db.String(120), unique=True, nullable=False)</w:t>
      </w:r>
    </w:p>
    <w:p>
      <w:pPr/>
      <w:r>
        <w:rPr>
          <w:rFonts w:ascii="Courier New" w:hAnsi="Courier New" w:cs="Courier New"/>
          <w:sz w:val="25"/>
          <w:sz-cs w:val="25"/>
          <w:spacing w:val="0"/>
        </w:rPr>
        <w:t xml:space="preserve">            password_hash = db.Column(db.String(255), nullable=False)</w:t>
      </w:r>
    </w:p>
    <w:p>
      <w:pPr/>
      <w:r>
        <w:rPr>
          <w:rFonts w:ascii="Courier New" w:hAnsi="Courier New" w:cs="Courier New"/>
          <w:sz w:val="25"/>
          <w:sz-cs w:val="25"/>
          <w:spacing w:val="0"/>
        </w:rPr>
        <w:t xml:space="preserve">            role = db.Column(db.String(20), default='USER')</w:t>
      </w:r>
    </w:p>
    <w:p>
      <w:pPr/>
      <w:r>
        <w:rPr>
          <w:rFonts w:ascii="Courier New" w:hAnsi="Courier New" w:cs="Courier New"/>
          <w:sz w:val="25"/>
          <w:sz-cs w:val="25"/>
          <w:spacing w:val="0"/>
        </w:rPr>
        <w:t xml:space="preserve"/>
      </w:r>
    </w:p>
    <w:p>
      <w:pPr/>
      <w:r>
        <w:rPr>
          <w:rFonts w:ascii="Courier New" w:hAnsi="Courier New" w:cs="Courier New"/>
          <w:sz w:val="25"/>
          <w:sz-cs w:val="25"/>
          <w:spacing w:val="0"/>
        </w:rPr>
        <w:t xml:space="preserve">            class FoodLog(db.Model):</w:t>
      </w:r>
    </w:p>
    <w:p>
      <w:pPr/>
      <w:r>
        <w:rPr>
          <w:rFonts w:ascii="Courier New" w:hAnsi="Courier New" w:cs="Courier New"/>
          <w:sz w:val="25"/>
          <w:sz-cs w:val="25"/>
          <w:spacing w:val="0"/>
        </w:rPr>
        <w:t xml:space="preserve">            id = db.Column(db.Integer, primary_key=True)</w:t>
      </w:r>
    </w:p>
    <w:p>
      <w:pPr/>
      <w:r>
        <w:rPr>
          <w:rFonts w:ascii="Courier New" w:hAnsi="Courier New" w:cs="Courier New"/>
          <w:sz w:val="25"/>
          <w:sz-cs w:val="25"/>
          <w:spacing w:val="0"/>
        </w:rPr>
        <w:t xml:space="preserve">            user_id = db.Column(db.Integer, db.ForeignKey('users.id'))</w:t>
      </w:r>
    </w:p>
    <w:p>
      <w:pPr/>
      <w:r>
        <w:rPr>
          <w:rFonts w:ascii="Courier New" w:hAnsi="Courier New" w:cs="Courier New"/>
          <w:sz w:val="25"/>
          <w:sz-cs w:val="25"/>
          <w:spacing w:val="0"/>
        </w:rPr>
        <w:t xml:space="preserve">            food_name = db.Column(db.String(100), nullable=False)</w:t>
      </w:r>
    </w:p>
    <w:p>
      <w:pPr/>
      <w:r>
        <w:rPr>
          <w:rFonts w:ascii="Courier New" w:hAnsi="Courier New" w:cs="Courier New"/>
          <w:sz w:val="25"/>
          <w:sz-cs w:val="25"/>
          <w:spacing w:val="0"/>
        </w:rPr>
        <w:t xml:space="preserve">            calories = db.Column(db.Float, nullable=False)</w:t>
      </w:r>
    </w:p>
    <w:p>
      <w:pPr/>
      <w:r>
        <w:rPr>
          <w:rFonts w:ascii="Courier New" w:hAnsi="Courier New" w:cs="Courier New"/>
          <w:sz w:val="25"/>
          <w:sz-cs w:val="25"/>
          <w:spacing w:val="0"/>
        </w:rPr>
        <w:t xml:space="preserve">            protein = db.Column(db.Float, nullable=False)</w:t>
      </w:r>
    </w:p>
    <w:p>
      <w:pPr/>
      <w:r>
        <w:rPr>
          <w:rFonts w:ascii="Courier New" w:hAnsi="Courier New" w:cs="Courier New"/>
          <w:sz w:val="25"/>
          <w:sz-cs w:val="25"/>
          <w:spacing w:val="0"/>
        </w:rPr>
        <w:t xml:space="preserve">            carbs = db.Column(db.Float, nullable=False)</w:t>
      </w:r>
    </w:p>
    <w:p>
      <w:pPr/>
      <w:r>
        <w:rPr>
          <w:rFonts w:ascii="Courier New" w:hAnsi="Courier New" w:cs="Courier New"/>
          <w:sz w:val="25"/>
          <w:sz-cs w:val="25"/>
          <w:spacing w:val="0"/>
        </w:rPr>
        <w:t xml:space="preserve">            fat = db.Column(db.Float, nullable=False)</w:t>
      </w:r>
    </w:p>
    <w:p>
      <w:pPr>
        <w:spacing w:after="200"/>
      </w:pPr>
      <w:r>
        <w:rPr>
          <w:rFonts w:ascii="Times New Roman" w:hAnsi="Times New Roman" w:cs="Times New Roman"/>
          <w:sz w:val="40"/>
          <w:sz-cs w:val="40"/>
          <w:b/>
          <w:spacing w:val="0"/>
        </w:rPr>
        <w:t xml:space="preserve">5.6 Leaderboard Scoring Algorithm</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leaderboard uses a 100-point scoring system calculated weekly:</w:t>
      </w:r>
      <w:r>
        <w:rPr>
          <w:rFonts w:ascii="Helvetica Neue" w:hAnsi="Helvetica Neue" w:cs="Helvetica Neue"/>
          <w:sz w:val="34"/>
          <w:sz-cs w:val="34"/>
          <w:spacing w:val="0"/>
        </w:rPr>
        <w:t xml:space="preserve"/>
      </w:r>
    </w:p>
    <w:p>
      <w:pPr/>
      <w:r>
        <w:rPr>
          <w:rFonts w:ascii="Times New Roman" w:hAnsi="Times New Roman" w:cs="Times New Roman"/>
          <w:sz w:val="29"/>
          <w:sz-cs w:val="29"/>
          <w:b/>
          <w:spacing w:val="0"/>
        </w:rPr>
        <w:t xml:space="preserve">Component</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Max Points</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Formula</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Protein Score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40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min((weekly_protein / 350) × 40, 40)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Consistency Score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30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(days_logged / 7) × 30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Calorie Balance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30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30 if 1500 ≤ avg_daily_cal ≤ 2500, else 0</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5.7 Recommendation Engine</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recommendation service analyzes the user's 7-day dietary averages and identifies nutritional gaps. Based on identified gaps, it suggests meals from a curated database of 18 healthy meals tagged with categories (high_protein, low_calorie, low_carb, healthy_fat).</w:t>
      </w:r>
      <w:r>
        <w:rPr>
          <w:rFonts w:ascii="Helvetica Neue" w:hAnsi="Helvetica Neue" w:cs="Helvetica Neue"/>
          <w:sz w:val="34"/>
          <w:sz-cs w:val="34"/>
          <w:spacing w:val="0"/>
        </w:rPr>
        <w:t xml:space="preserve"/>
      </w:r>
    </w:p>
    <w:p>
      <w:pPr/>
      <w:r>
        <w:rPr>
          <w:rFonts w:ascii="Times New Roman" w:hAnsi="Times New Roman" w:cs="Times New Roman"/>
          <w:sz w:val="29"/>
          <w:sz-cs w:val="29"/>
          <w:b/>
          <w:spacing w:val="0"/>
        </w:rPr>
        <w:t xml:space="preserve">Gap Detected</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Tag Applied</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Example Recommendations</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Protein &lt; 30g/day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high_protein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Grilled Chicken, Salmon, Greek Yogurt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Calories &gt; 2200 kcal/day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low_calorie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Mixed Salad, Miso Soup, Steamed Fish</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Carbs &gt; 250g/day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low_carb</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Zucchini Noodles, Cauliflower Rice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Fat &lt; 20g/day</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healthy_fat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Avocado Toast, Trail Mix, Chia Pudding</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5.8 API Endpoints Summary</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Endpoint</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Method</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Auth</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Description</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/api/auth/register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POST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 registration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/api/auth/login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POST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 login (returns 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/api/scan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POST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Scan food image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/api/log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POST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Save food to log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/api/dashboard/stats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Dashboard statistics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/api/dashboard/logs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Recent food logs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/api/profile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 profile info</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/api/leaderboard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Weekly leaderboard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/api/recommendations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Meal recommendations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/api/friends/add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POST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Add a friend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/api/friends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List friends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/api/friends/:id/analytics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GET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Friend's nutrition stats</w:t>
      </w:r>
      <w:r>
        <w:rPr>
          <w:rFonts w:ascii="Helvetica Neue" w:hAnsi="Helvetica Neue" w:cs="Helvetica Neue"/>
          <w:sz w:val="29"/>
          <w:sz-cs w:val="29"/>
          <w:spacing w:val="0"/>
        </w:rPr>
        <w:t xml:space="preserve"/>
      </w:r>
    </w:p>
    <w:p>
      <w:pPr>
        <w:jc w:val="center"/>
        <w:spacing w:after="400"/>
      </w:pPr>
      <w:r>
        <w:rPr>
          <w:rFonts w:ascii="Times New Roman" w:hAnsi="Times New Roman" w:cs="Times New Roman"/>
          <w:sz w:val="48"/>
          <w:sz-cs w:val="48"/>
          <w:b/>
          <w:spacing w:val="0"/>
        </w:rPr>
        <w:t xml:space="preserve">CHAPTER 6: TESTING</w:t>
      </w:r>
      <w:r>
        <w:rPr>
          <w:rFonts w:ascii="Times New Roman" w:hAnsi="Times New Roman" w:cs="Times New Roman"/>
          <w:sz w:val="48"/>
          <w:sz-cs w:val="48"/>
          <w:b/>
          <w:spacing w:val="0"/>
        </w:rPr>
        <w:t xml:space="preserve"/>
      </w:r>
    </w:p>
    <w:p>
      <w:pPr>
        <w:spacing w:after="200"/>
      </w:pPr>
      <w:r>
        <w:rPr>
          <w:rFonts w:ascii="Times New Roman" w:hAnsi="Times New Roman" w:cs="Times New Roman"/>
          <w:sz w:val="40"/>
          <w:sz-cs w:val="40"/>
          <w:b/>
          <w:spacing w:val="0"/>
        </w:rPr>
        <w:t xml:space="preserve">6.1 Testing Approach</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The system was tested using a combination of manual testing, API testing, and component-level testing to ensure reliability across all features.</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6.2 Test Cases</w:t>
      </w:r>
      <w:r>
        <w:rPr>
          <w:rFonts w:ascii="Times New Roman" w:hAnsi="Times New Roman" w:cs="Times New Roman"/>
          <w:sz w:val="40"/>
          <w:sz-cs w:val="40"/>
          <w:b/>
          <w:spacing w:val="0"/>
        </w:rPr>
        <w:t xml:space="preserve"/>
      </w:r>
    </w:p>
    <w:p>
      <w:pPr/>
      <w:r>
        <w:rPr>
          <w:rFonts w:ascii="Times New Roman" w:hAnsi="Times New Roman" w:cs="Times New Roman"/>
          <w:sz w:val="29"/>
          <w:sz-cs w:val="29"/>
          <w:b/>
          <w:spacing w:val="0"/>
        </w:rPr>
        <w:t xml:space="preserve">Sr.</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Test Case</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Input</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Expected Output</w:t>
      </w:r>
      <w:r>
        <w:rPr>
          <w:rFonts w:ascii="Times New Roman" w:hAnsi="Times New Roman" w:cs="Times New Roman"/>
          <w:sz w:val="29"/>
          <w:sz-cs w:val="29"/>
          <w:b/>
          <w:spacing w:val="0"/>
        </w:rPr>
        <w:t xml:space="preserve"/>
      </w:r>
    </w:p>
    <w:p>
      <w:pPr/>
      <w:r>
        <w:rPr>
          <w:rFonts w:ascii="Times New Roman" w:hAnsi="Times New Roman" w:cs="Times New Roman"/>
          <w:sz w:val="29"/>
          <w:sz-cs w:val="29"/>
          <w:b/>
          <w:spacing w:val="0"/>
        </w:rPr>
        <w:t xml:space="preserve">Result</w:t>
      </w:r>
      <w:r>
        <w:rPr>
          <w:rFonts w:ascii="Times New Roman" w:hAnsi="Times New Roman" w:cs="Times New Roman"/>
          <w:sz w:val="29"/>
          <w:sz-cs w:val="29"/>
          <w:b/>
          <w:spacing w:val="0"/>
        </w:rPr>
        <w:t xml:space="preserve"/>
      </w:r>
    </w:p>
    <w:p>
      <w:pPr/>
      <w:r>
        <w:rPr>
          <w:rFonts w:ascii="Helvetica Neue" w:hAnsi="Helvetica Neue" w:cs="Helvetica Neue"/>
          <w:sz w:val="29"/>
          <w:sz-cs w:val="29"/>
          <w:spacing w:val="0"/>
        </w:rPr>
        <w:t xml:space="preserve">1</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 Registration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Valid username, email, password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Account created, 201 status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2</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Duplicate Registration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Existing email</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Error: "User already exists", 400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3</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Login with valid credentials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Correct email and password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JWT token returned, 200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4</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Login with wrong password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Wrong password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Error: "Invalid credentials", 401</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5</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Scan food image (API)</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Photo of pizza</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"pizza", confidence &gt; 60%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6</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Scan food (local model fallback)</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Photo when API unavailable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Local model prediction returned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7</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Scan without token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No Authorization header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Error: "Token is missing", 401</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8</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Log food to database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Scanned food data</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Entry saved, confirmation message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9</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Dashboard statistics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 with logged meals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Daily/weekly/monthly totals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Leaderboard ranking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Multiple users with logs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Sorted by health score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11</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Recommendations (low protein)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User with avg protein &lt; 30g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High-protein meals suggested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12</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Add friend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Valid username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Friend added, 201</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13</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Add self as friend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Own username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Error: "Cannot add yourself", 400</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14</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Expired token access</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Expired JWT</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Error: "Token expired", 401</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15</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Nutrition lookup (USDA)</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Food name "hamburger"</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Nutrition data returned</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16</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Low confidence handling</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Ambiguous food image</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Low confidence warning shown</w:t>
      </w:r>
      <w:r>
        <w:rPr>
          <w:rFonts w:ascii="Helvetica Neue" w:hAnsi="Helvetica Neue" w:cs="Helvetica Neue"/>
          <w:sz w:val="29"/>
          <w:sz-cs w:val="29"/>
          <w:spacing w:val="0"/>
        </w:rPr>
        <w:t xml:space="preserve"/>
      </w:r>
    </w:p>
    <w:p>
      <w:pPr/>
      <w:r>
        <w:rPr>
          <w:rFonts w:ascii="Helvetica Neue" w:hAnsi="Helvetica Neue" w:cs="Helvetica Neue"/>
          <w:sz w:val="29"/>
          <w:sz-cs w:val="29"/>
          <w:spacing w:val="0"/>
        </w:rPr>
        <w:t xml:space="preserve">Pass ✓</w:t>
      </w:r>
      <w:r>
        <w:rPr>
          <w:rFonts w:ascii="Helvetica Neue" w:hAnsi="Helvetica Neue" w:cs="Helvetica Neue"/>
          <w:sz w:val="29"/>
          <w:sz-cs w:val="29"/>
          <w:spacing w:val="0"/>
        </w:rPr>
        <w:t xml:space="preserve"/>
      </w:r>
    </w:p>
    <w:p>
      <w:pPr>
        <w:spacing w:after="200"/>
      </w:pPr>
      <w:r>
        <w:rPr>
          <w:rFonts w:ascii="Times New Roman" w:hAnsi="Times New Roman" w:cs="Times New Roman"/>
          <w:sz w:val="40"/>
          <w:sz-cs w:val="40"/>
          <w:b/>
          <w:spacing w:val="0"/>
        </w:rPr>
        <w:t xml:space="preserve">6.3 Testing Tools</w:t>
      </w:r>
      <w:r>
        <w:rPr>
          <w:rFonts w:ascii="Times New Roman" w:hAnsi="Times New Roman" w:cs="Times New Roman"/>
          <w:sz w:val="40"/>
          <w:sz-cs w:val="40"/>
          <w:b/>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Browser Developer Tools:</w:t>
      </w:r>
      <w:r>
        <w:rPr>
          <w:rFonts w:ascii="Helvetica Neue" w:hAnsi="Helvetica Neue" w:cs="Helvetica Neue"/>
          <w:sz w:val="34"/>
          <w:sz-cs w:val="34"/>
          <w:spacing w:val="0"/>
        </w:rPr>
        <w:t xml:space="preserve"> Used for testing frontend interactions, network requests, and debugging JavaScript.</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Postman / cURL:</w:t>
      </w:r>
      <w:r>
        <w:rPr>
          <w:rFonts w:ascii="Helvetica Neue" w:hAnsi="Helvetica Neue" w:cs="Helvetica Neue"/>
          <w:sz w:val="34"/>
          <w:sz-cs w:val="34"/>
          <w:spacing w:val="0"/>
        </w:rPr>
        <w:t xml:space="preserve"> Used for API endpoint testing with custom headers and request bodies.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Flask Debug Mode:</w:t>
      </w:r>
      <w:r>
        <w:rPr>
          <w:rFonts w:ascii="Helvetica Neue" w:hAnsi="Helvetica Neue" w:cs="Helvetica Neue"/>
          <w:sz w:val="34"/>
          <w:sz-cs w:val="34"/>
          <w:spacing w:val="0"/>
        </w:rPr>
        <w:t xml:space="preserve"> Enabled during development for real-time error reporting and auto-reload on code changes.</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CHAPTER 7: CONCLUSION &amp; FUTURE SCOPE</w:t>
      </w:r>
      <w:r>
        <w:rPr>
          <w:rFonts w:ascii="Times New Roman" w:hAnsi="Times New Roman" w:cs="Times New Roman"/>
          <w:sz w:val="48"/>
          <w:sz-cs w:val="48"/>
          <w:b/>
          <w:spacing w:val="0"/>
        </w:rPr>
        <w:t xml:space="preserve"/>
      </w:r>
    </w:p>
    <w:p>
      <w:pPr>
        <w:spacing w:after="200"/>
      </w:pPr>
      <w:r>
        <w:rPr>
          <w:rFonts w:ascii="Times New Roman" w:hAnsi="Times New Roman" w:cs="Times New Roman"/>
          <w:sz w:val="40"/>
          <w:sz-cs w:val="40"/>
          <w:b/>
          <w:spacing w:val="0"/>
        </w:rPr>
        <w:t xml:space="preserve">7.1 Conclusion</w:t>
      </w:r>
      <w:r>
        <w:rPr>
          <w:rFonts w:ascii="Times New Roman" w:hAnsi="Times New Roman" w:cs="Times New Roman"/>
          <w:sz w:val="40"/>
          <w:sz-cs w:val="40"/>
          <w:b/>
          <w:spacing w:val="0"/>
        </w:rPr>
        <w:t xml:space="preserve"/>
      </w:r>
    </w:p>
    <w:p>
      <w:pPr>
        <w:jc w:val="both"/>
        <w:spacing w:after="240"/>
      </w:pPr>
      <w:r>
        <w:rPr>
          <w:rFonts w:ascii="Helvetica Neue" w:hAnsi="Helvetica Neue" w:cs="Helvetica Neue"/>
          <w:sz w:val="34"/>
          <w:sz-cs w:val="34"/>
          <w:spacing w:val="0"/>
        </w:rPr>
        <w:t xml:space="preserve">NutriSnap successfully demonstrates the practical application of deep learning and computer vision in the domain of health and nutrition. The system achieves its primary objective of automating food recognition and nutrition tracking, significantly reducing the manual effort traditionally required for dietary monitoring.</w:t>
      </w:r>
      <w:r>
        <w:rPr>
          <w:rFonts w:ascii="Helvetica Neue" w:hAnsi="Helvetica Neue" w:cs="Helvetica Neue"/>
          <w:sz w:val="34"/>
          <w:sz-cs w:val="34"/>
          <w:spacing w:val="0"/>
        </w:rPr>
        <w:t xml:space="preserve"/>
      </w:r>
    </w:p>
    <w:p>
      <w:pPr>
        <w:jc w:val="both"/>
        <w:spacing w:after="240"/>
      </w:pPr>
      <w:r>
        <w:rPr>
          <w:rFonts w:ascii="Helvetica Neue" w:hAnsi="Helvetica Neue" w:cs="Helvetica Neue"/>
          <w:sz w:val="34"/>
          <w:sz-cs w:val="34"/>
          <w:spacing w:val="0"/>
        </w:rPr>
        <w:t xml:space="preserve">Key achievements of this project include:</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Successful implementation of a dual-model food recognition system capable of identifying 101 food categories with a confidence threshold mechanism.</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Integration of the Hugging Face Vision Transformer API as the primary recognizer with a local CNN model as a reliable fallback.</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Development of a comprehensive nutrition tracking dashboard with daily, weekly, and monthly analytics.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Implementation of a gamified leaderboard system to encourage healthy eating among friends.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Creation of an AI-driven recommendation engine that analyzes dietary patterns and suggests nutritionally appropriate meals.</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Secure authentication system using JWT tokens and password hashing.</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Clean, maintainable codebase following MVC + Service-Repository architecture.</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7.2 Limitations</w:t>
      </w:r>
      <w:r>
        <w:rPr>
          <w:rFonts w:ascii="Times New Roman" w:hAnsi="Times New Roman" w:cs="Times New Roman"/>
          <w:sz w:val="40"/>
          <w:sz-cs w:val="40"/>
          <w:b/>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The system is limited to 101 food categories from the Food-101 dataset. Regional and traditional dishes may not be recognized.</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Food images with multiple items on the same plate are not individually identified.</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Portion size estimation is not implemented — nutrition data assumes a standard 100g serving.</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w:t>
        <w:tab/>
        <w:t xml:space="preserve"/>
      </w:r>
      <w:r>
        <w:rPr>
          <w:rFonts w:ascii="Helvetica Neue" w:hAnsi="Helvetica Neue" w:cs="Helvetica Neue"/>
          <w:sz w:val="34"/>
          <w:sz-cs w:val="34"/>
          <w:spacing w:val="0"/>
        </w:rPr>
        <w:t xml:space="preserve">The Hugging Face free API has rate limits (~30 requests/hour).</w:t>
      </w:r>
      <w:r>
        <w:rPr>
          <w:rFonts w:ascii="Helvetica Neue" w:hAnsi="Helvetica Neue" w:cs="Helvetica Neue"/>
          <w:sz w:val="34"/>
          <w:sz-cs w:val="34"/>
          <w:spacing w:val="0"/>
        </w:rPr>
        <w:t xml:space="preserve"/>
      </w:r>
    </w:p>
    <w:p>
      <w:pPr>
        <w:spacing w:after="200"/>
      </w:pPr>
      <w:r>
        <w:rPr>
          <w:rFonts w:ascii="Times New Roman" w:hAnsi="Times New Roman" w:cs="Times New Roman"/>
          <w:sz w:val="40"/>
          <w:sz-cs w:val="40"/>
          <w:b/>
          <w:spacing w:val="0"/>
        </w:rPr>
        <w:t xml:space="preserve">7.3 Future Scope</w:t>
      </w:r>
      <w:r>
        <w:rPr>
          <w:rFonts w:ascii="Times New Roman" w:hAnsi="Times New Roman" w:cs="Times New Roman"/>
          <w:sz w:val="40"/>
          <w:sz-cs w:val="40"/>
          <w:b/>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Multi-food Detection:</w:t>
      </w:r>
      <w:r>
        <w:rPr>
          <w:rFonts w:ascii="Helvetica Neue" w:hAnsi="Helvetica Neue" w:cs="Helvetica Neue"/>
          <w:sz w:val="34"/>
          <w:sz-cs w:val="34"/>
          <w:spacing w:val="0"/>
        </w:rPr>
        <w:t xml:space="preserve"> Implement object detection (YOLO/Faster R-CNN) to identify multiple food items on a single plate.</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Portion Estimation:</w:t>
      </w:r>
      <w:r>
        <w:rPr>
          <w:rFonts w:ascii="Helvetica Neue" w:hAnsi="Helvetica Neue" w:cs="Helvetica Neue"/>
          <w:sz w:val="34"/>
          <w:sz-cs w:val="34"/>
          <w:spacing w:val="0"/>
        </w:rPr>
        <w:t xml:space="preserve"> Integrate depth sensing or reference object detection to estimate food quantity.</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Expanded Dataset:</w:t>
      </w:r>
      <w:r>
        <w:rPr>
          <w:rFonts w:ascii="Helvetica Neue" w:hAnsi="Helvetica Neue" w:cs="Helvetica Neue"/>
          <w:sz w:val="34"/>
          <w:sz-cs w:val="34"/>
          <w:spacing w:val="0"/>
        </w:rPr>
        <w:t xml:space="preserve"> Train the model on a larger dataset including Indian, Asian, and regional cuisines.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Mobile Application:</w:t>
      </w:r>
      <w:r>
        <w:rPr>
          <w:rFonts w:ascii="Helvetica Neue" w:hAnsi="Helvetica Neue" w:cs="Helvetica Neue"/>
          <w:sz w:val="34"/>
          <w:sz-cs w:val="34"/>
          <w:spacing w:val="0"/>
        </w:rPr>
        <w:t xml:space="preserve"> Port the system to native Android/iOS using React Native or Flutter.</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Barcode Scanning:</w:t>
      </w:r>
      <w:r>
        <w:rPr>
          <w:rFonts w:ascii="Helvetica Neue" w:hAnsi="Helvetica Neue" w:cs="Helvetica Neue"/>
          <w:sz w:val="34"/>
          <w:sz-cs w:val="34"/>
          <w:spacing w:val="0"/>
        </w:rPr>
        <w:t xml:space="preserve"> Add barcode/QR code scanning for packaged food items.</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Health Integration:</w:t>
      </w:r>
      <w:r>
        <w:rPr>
          <w:rFonts w:ascii="Helvetica Neue" w:hAnsi="Helvetica Neue" w:cs="Helvetica Neue"/>
          <w:sz w:val="34"/>
          <w:sz-cs w:val="34"/>
          <w:spacing w:val="0"/>
        </w:rPr>
        <w:t xml:space="preserve"> Connect with wearable devices (Fitbit, Apple Watch) for holistic health tracking.</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Doctor Dashboard:</w:t>
      </w:r>
      <w:r>
        <w:rPr>
          <w:rFonts w:ascii="Helvetica Neue" w:hAnsi="Helvetica Neue" w:cs="Helvetica Neue"/>
          <w:sz w:val="34"/>
          <w:sz-cs w:val="34"/>
          <w:spacing w:val="0"/>
        </w:rPr>
        <w:t xml:space="preserve"> Enable healthcare professionals to monitor patient dietary patterns using the DOCTOR role.</w:t>
      </w:r>
      <w:r>
        <w:rPr>
          <w:rFonts w:ascii="Helvetica Neue" w:hAnsi="Helvetica Neue" w:cs="Helvetica Neue"/>
          <w:sz w:val="34"/>
          <w:sz-cs w:val="34"/>
          <w:spacing w:val="0"/>
        </w:rPr>
        <w:t xml:space="preserve"/>
      </w:r>
    </w:p>
    <w:p>
      <w:pPr>
        <w:ind w:left="720" w:first-line="-720"/>
        <w:spacing w:after="80"/>
      </w:pPr>
      <w:r>
        <w:rPr>
          <w:rFonts w:ascii="Times New Roman" w:hAnsi="Times New Roman" w:cs="Times New Roman"/>
          <w:sz w:val="34"/>
          <w:sz-cs w:val="34"/>
          <w:b/>
        </w:rPr>
        <w:t xml:space="preserve"/>
        <w:tab/>
        <w:t xml:space="preserve">•</w:t>
        <w:tab/>
        <w:t xml:space="preserve"/>
      </w:r>
      <w:r>
        <w:rPr>
          <w:rFonts w:ascii="Times New Roman" w:hAnsi="Times New Roman" w:cs="Times New Roman"/>
          <w:sz w:val="34"/>
          <w:sz-cs w:val="34"/>
          <w:b/>
          <w:spacing w:val="0"/>
        </w:rPr>
        <w:t xml:space="preserve">Meal Planning:</w:t>
      </w:r>
      <w:r>
        <w:rPr>
          <w:rFonts w:ascii="Helvetica Neue" w:hAnsi="Helvetica Neue" w:cs="Helvetica Neue"/>
          <w:sz w:val="34"/>
          <w:sz-cs w:val="34"/>
          <w:spacing w:val="0"/>
        </w:rPr>
        <w:t xml:space="preserve"> Generate complete daily/weekly meal plans based on nutritional goals and preferences.</w:t>
      </w:r>
      <w:r>
        <w:rPr>
          <w:rFonts w:ascii="Helvetica Neue" w:hAnsi="Helvetica Neue" w:cs="Helvetica Neue"/>
          <w:sz w:val="34"/>
          <w:sz-cs w:val="34"/>
          <w:spacing w:val="0"/>
        </w:rPr>
        <w:t xml:space="preserve"/>
      </w:r>
    </w:p>
    <w:p>
      <w:pPr>
        <w:jc w:val="center"/>
        <w:spacing w:after="400"/>
      </w:pPr>
      <w:r>
        <w:rPr>
          <w:rFonts w:ascii="Times New Roman" w:hAnsi="Times New Roman" w:cs="Times New Roman"/>
          <w:sz w:val="48"/>
          <w:sz-cs w:val="48"/>
          <w:b/>
          <w:spacing w:val="0"/>
        </w:rPr>
        <w:t xml:space="preserve">REFERENCES</w:t>
      </w:r>
      <w:r>
        <w:rPr>
          <w:rFonts w:ascii="Times New Roman" w:hAnsi="Times New Roman" w:cs="Times New Roman"/>
          <w:sz w:val="48"/>
          <w:sz-cs w:val="48"/>
          <w:b/>
          <w:spacing w:val="0"/>
        </w:rPr>
        <w:t xml:space="preserve"/>
      </w:r>
    </w:p>
    <w:p>
      <w:pPr>
        <w:ind w:left="720" w:first-line="-720"/>
        <w:spacing w:after="80"/>
      </w:pPr>
      <w:r>
        <w:rPr>
          <w:rFonts w:ascii="Helvetica Neue" w:hAnsi="Helvetica Neue" w:cs="Helvetica Neue"/>
          <w:sz w:val="34"/>
          <w:sz-cs w:val="34"/>
        </w:rPr>
        <w:t xml:space="preserve"/>
        <w:tab/>
        <w:t xml:space="preserve">1</w:t>
        <w:tab/>
        <w:t xml:space="preserve"/>
      </w:r>
      <w:r>
        <w:rPr>
          <w:rFonts w:ascii="Helvetica Neue" w:hAnsi="Helvetica Neue" w:cs="Helvetica Neue"/>
          <w:sz w:val="34"/>
          <w:sz-cs w:val="34"/>
          <w:spacing w:val="0"/>
        </w:rPr>
        <w:t xml:space="preserve">Bossard, L., Guillaumin, M., &amp; Van Gool, L. (2014). "Food-101 – Mining Discriminative Components with Random Forests." </w:t>
      </w:r>
      <w:r>
        <w:rPr>
          <w:rFonts w:ascii="Times New Roman" w:hAnsi="Times New Roman" w:cs="Times New Roman"/>
          <w:sz w:val="34"/>
          <w:sz-cs w:val="34"/>
          <w:i/>
          <w:spacing w:val="0"/>
        </w:rPr>
        <w:t xml:space="preserve">European Conference on Computer Vision (ECCV)</w:t>
      </w:r>
      <w:r>
        <w:rPr>
          <w:rFonts w:ascii="Helvetica Neue" w:hAnsi="Helvetica Neue" w:cs="Helvetica Neue"/>
          <w:sz w:val="34"/>
          <w:sz-cs w:val="34"/>
          <w:spacing w:val="0"/>
        </w:rPr>
        <w:t xml:space="preserve">.</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2</w:t>
        <w:tab/>
        <w:t xml:space="preserve"/>
      </w:r>
      <w:r>
        <w:rPr>
          <w:rFonts w:ascii="Helvetica Neue" w:hAnsi="Helvetica Neue" w:cs="Helvetica Neue"/>
          <w:sz w:val="34"/>
          <w:sz-cs w:val="34"/>
          <w:spacing w:val="0"/>
        </w:rPr>
        <w:t xml:space="preserve">Dosovitskiy, A., et al. (2020). "An Image is Worth 16x16 Words: Transformers for Image Recognition at Scale." </w:t>
      </w:r>
      <w:r>
        <w:rPr>
          <w:rFonts w:ascii="Times New Roman" w:hAnsi="Times New Roman" w:cs="Times New Roman"/>
          <w:sz w:val="34"/>
          <w:sz-cs w:val="34"/>
          <w:i/>
          <w:spacing w:val="0"/>
        </w:rPr>
        <w:t xml:space="preserve">arXiv preprint arXiv:2010.11929</w:t>
      </w:r>
      <w:r>
        <w:rPr>
          <w:rFonts w:ascii="Helvetica Neue" w:hAnsi="Helvetica Neue" w:cs="Helvetica Neue"/>
          <w:sz w:val="34"/>
          <w:sz-cs w:val="34"/>
          <w:spacing w:val="0"/>
        </w:rPr>
        <w:t xml:space="preserve">.</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3</w:t>
        <w:tab/>
        <w:t xml:space="preserve"/>
      </w:r>
      <w:r>
        <w:rPr>
          <w:rFonts w:ascii="Helvetica Neue" w:hAnsi="Helvetica Neue" w:cs="Helvetica Neue"/>
          <w:sz w:val="34"/>
          <w:sz-cs w:val="34"/>
          <w:spacing w:val="0"/>
        </w:rPr>
        <w:t xml:space="preserve">He, K., Zhang, X., Ren, S., &amp; Sun, J. (2016). "Deep Residual Learning for Image Recognition." </w:t>
      </w:r>
      <w:r>
        <w:rPr>
          <w:rFonts w:ascii="Times New Roman" w:hAnsi="Times New Roman" w:cs="Times New Roman"/>
          <w:sz w:val="34"/>
          <w:sz-cs w:val="34"/>
          <w:i/>
          <w:spacing w:val="0"/>
        </w:rPr>
        <w:t xml:space="preserve">IEEE Conference on Computer Vision and Pattern Recognition (CVPR)</w:t>
      </w:r>
      <w:r>
        <w:rPr>
          <w:rFonts w:ascii="Helvetica Neue" w:hAnsi="Helvetica Neue" w:cs="Helvetica Neue"/>
          <w:sz w:val="34"/>
          <w:sz-cs w:val="34"/>
          <w:spacing w:val="0"/>
        </w:rPr>
        <w:t xml:space="preserve">.</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4</w:t>
        <w:tab/>
        <w:t xml:space="preserve"/>
      </w:r>
      <w:r>
        <w:rPr>
          <w:rFonts w:ascii="Helvetica Neue" w:hAnsi="Helvetica Neue" w:cs="Helvetica Neue"/>
          <w:sz w:val="34"/>
          <w:sz-cs w:val="34"/>
          <w:spacing w:val="0"/>
        </w:rPr>
        <w:t xml:space="preserve">USDA FoodData Central. U.S. Department of Agriculture. Available at: </w:t>
      </w:r>
      <w:r>
        <w:rPr>
          <w:rFonts w:ascii="Times New Roman" w:hAnsi="Times New Roman" w:cs="Times New Roman"/>
          <w:sz w:val="34"/>
          <w:sz-cs w:val="34"/>
          <w:i/>
          <w:spacing w:val="0"/>
        </w:rPr>
        <w:t xml:space="preserve">https://fdc.nal.usda.gov/</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5</w:t>
        <w:tab/>
        <w:t xml:space="preserve"/>
      </w:r>
      <w:r>
        <w:rPr>
          <w:rFonts w:ascii="Helvetica Neue" w:hAnsi="Helvetica Neue" w:cs="Helvetica Neue"/>
          <w:sz w:val="34"/>
          <w:sz-cs w:val="34"/>
          <w:spacing w:val="0"/>
        </w:rPr>
        <w:t xml:space="preserve">Hugging Face Model Hub — nateraw/food. Available at: </w:t>
      </w:r>
      <w:r>
        <w:rPr>
          <w:rFonts w:ascii="Times New Roman" w:hAnsi="Times New Roman" w:cs="Times New Roman"/>
          <w:sz w:val="34"/>
          <w:sz-cs w:val="34"/>
          <w:i/>
          <w:spacing w:val="0"/>
        </w:rPr>
        <w:t xml:space="preserve">https://huggingface.co/nateraw/food</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6</w:t>
        <w:tab/>
        <w:t xml:space="preserve"/>
      </w:r>
      <w:r>
        <w:rPr>
          <w:rFonts w:ascii="Helvetica Neue" w:hAnsi="Helvetica Neue" w:cs="Helvetica Neue"/>
          <w:sz w:val="34"/>
          <w:sz-cs w:val="34"/>
          <w:spacing w:val="0"/>
        </w:rPr>
        <w:t xml:space="preserve">Flask Web Framework Documentation. Available at: </w:t>
      </w:r>
      <w:r>
        <w:rPr>
          <w:rFonts w:ascii="Times New Roman" w:hAnsi="Times New Roman" w:cs="Times New Roman"/>
          <w:sz w:val="34"/>
          <w:sz-cs w:val="34"/>
          <w:i/>
          <w:spacing w:val="0"/>
        </w:rPr>
        <w:t xml:space="preserve">https://flask.palletsprojects.com/</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7</w:t>
        <w:tab/>
        <w:t xml:space="preserve"/>
      </w:r>
      <w:r>
        <w:rPr>
          <w:rFonts w:ascii="Helvetica Neue" w:hAnsi="Helvetica Neue" w:cs="Helvetica Neue"/>
          <w:sz w:val="34"/>
          <w:sz-cs w:val="34"/>
          <w:spacing w:val="0"/>
        </w:rPr>
        <w:t xml:space="preserve">TensorFlow/Keras Documentation. Available at: </w:t>
      </w:r>
      <w:r>
        <w:rPr>
          <w:rFonts w:ascii="Times New Roman" w:hAnsi="Times New Roman" w:cs="Times New Roman"/>
          <w:sz w:val="34"/>
          <w:sz-cs w:val="34"/>
          <w:i/>
          <w:spacing w:val="0"/>
        </w:rPr>
        <w:t xml:space="preserve">https://www.tensorflow.org/</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8</w:t>
        <w:tab/>
        <w:t xml:space="preserve"/>
      </w:r>
      <w:r>
        <w:rPr>
          <w:rFonts w:ascii="Helvetica Neue" w:hAnsi="Helvetica Neue" w:cs="Helvetica Neue"/>
          <w:sz w:val="34"/>
          <w:sz-cs w:val="34"/>
          <w:spacing w:val="0"/>
        </w:rPr>
        <w:t xml:space="preserve">Jones, M., Bradley, J., &amp; Sakimura, N. (2015). "JSON Web Token (JWT)." </w:t>
      </w:r>
      <w:r>
        <w:rPr>
          <w:rFonts w:ascii="Times New Roman" w:hAnsi="Times New Roman" w:cs="Times New Roman"/>
          <w:sz w:val="34"/>
          <w:sz-cs w:val="34"/>
          <w:i/>
          <w:spacing w:val="0"/>
        </w:rPr>
        <w:t xml:space="preserve">RFC 7519, IETF</w:t>
      </w:r>
      <w:r>
        <w:rPr>
          <w:rFonts w:ascii="Helvetica Neue" w:hAnsi="Helvetica Neue" w:cs="Helvetica Neue"/>
          <w:sz w:val="34"/>
          <w:sz-cs w:val="34"/>
          <w:spacing w:val="0"/>
        </w:rPr>
        <w:t xml:space="preserve">.</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9</w:t>
        <w:tab/>
        <w:t xml:space="preserve"/>
      </w:r>
      <w:r>
        <w:rPr>
          <w:rFonts w:ascii="Helvetica Neue" w:hAnsi="Helvetica Neue" w:cs="Helvetica Neue"/>
          <w:sz w:val="34"/>
          <w:sz-cs w:val="34"/>
          <w:spacing w:val="0"/>
        </w:rPr>
        <w:t xml:space="preserve">SQLAlchemy Documentation. Available at: </w:t>
      </w:r>
      <w:r>
        <w:rPr>
          <w:rFonts w:ascii="Times New Roman" w:hAnsi="Times New Roman" w:cs="Times New Roman"/>
          <w:sz w:val="34"/>
          <w:sz-cs w:val="34"/>
          <w:i/>
          <w:spacing w:val="0"/>
        </w:rPr>
        <w:t xml:space="preserve">https://www.sqlalchemy.org/</w:t>
      </w:r>
      <w:r>
        <w:rPr>
          <w:rFonts w:ascii="Helvetica Neue" w:hAnsi="Helvetica Neue" w:cs="Helvetica Neue"/>
          <w:sz w:val="34"/>
          <w:sz-cs w:val="34"/>
          <w:spacing w:val="0"/>
        </w:rPr>
        <w:t xml:space="preserve"/>
      </w:r>
    </w:p>
    <w:p>
      <w:pPr>
        <w:ind w:left="720" w:first-line="-720"/>
        <w:spacing w:after="80"/>
      </w:pPr>
      <w:r>
        <w:rPr>
          <w:rFonts w:ascii="Helvetica Neue" w:hAnsi="Helvetica Neue" w:cs="Helvetica Neue"/>
          <w:sz w:val="34"/>
          <w:sz-cs w:val="34"/>
        </w:rPr>
        <w:t xml:space="preserve"/>
        <w:tab/>
        <w:t xml:space="preserve">10</w:t>
        <w:tab/>
        <w:t xml:space="preserve"/>
      </w:r>
      <w:r>
        <w:rPr>
          <w:rFonts w:ascii="Helvetica Neue" w:hAnsi="Helvetica Neue" w:cs="Helvetica Neue"/>
          <w:sz w:val="34"/>
          <w:sz-cs w:val="34"/>
          <w:spacing w:val="0"/>
        </w:rPr>
        <w:t xml:space="preserve">Meyers, A., et al. (2015). "Im2Calories: Towards an Automated Mobile Vision Food Diary." </w:t>
      </w:r>
      <w:r>
        <w:rPr>
          <w:rFonts w:ascii="Times New Roman" w:hAnsi="Times New Roman" w:cs="Times New Roman"/>
          <w:sz w:val="34"/>
          <w:sz-cs w:val="34"/>
          <w:i/>
          <w:spacing w:val="0"/>
        </w:rPr>
        <w:t xml:space="preserve">IEEE International Conference on Computer Vision (ICCV)</w:t>
      </w:r>
      <w:r>
        <w:rPr>
          <w:rFonts w:ascii="Helvetica Neue" w:hAnsi="Helvetica Neue" w:cs="Helvetica Neue"/>
          <w:sz w:val="34"/>
          <w:sz-cs w:val="34"/>
          <w:spacing w:val="0"/>
        </w:rPr>
        <w:t xml:space="preserve">.</w:t>
      </w:r>
      <w:r>
        <w:rPr>
          <w:rFonts w:ascii="Helvetica Neue" w:hAnsi="Helvetica Neue" w:cs="Helvetica Neue"/>
          <w:sz w:val="34"/>
          <w:sz-cs w:val="34"/>
          <w:spacing w:val="0"/>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CocoaOOXMLWriter/2685.3</generator>
</meta>
</file>