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BFA9A" w14:textId="5DD8EDFE" w:rsidR="00975C81" w:rsidRDefault="00E76910" w:rsidP="00E76910">
      <w:pPr>
        <w:jc w:val="center"/>
        <w:rPr>
          <w:sz w:val="40"/>
          <w:szCs w:val="40"/>
        </w:rPr>
      </w:pPr>
      <w:r>
        <w:rPr>
          <w:sz w:val="40"/>
          <w:szCs w:val="40"/>
        </w:rPr>
        <w:t>GBA 5140 Statistics Essentials for Business Analytics</w:t>
      </w:r>
    </w:p>
    <w:p w14:paraId="59AA1170" w14:textId="7AE223BD" w:rsidR="00E76910" w:rsidRDefault="00E76910" w:rsidP="00E76910">
      <w:pPr>
        <w:jc w:val="center"/>
        <w:rPr>
          <w:sz w:val="40"/>
          <w:szCs w:val="40"/>
        </w:rPr>
      </w:pPr>
      <w:r>
        <w:rPr>
          <w:sz w:val="40"/>
          <w:szCs w:val="40"/>
        </w:rPr>
        <w:t>Problem Set 2</w:t>
      </w:r>
    </w:p>
    <w:p w14:paraId="50820152" w14:textId="662F1CBC" w:rsidR="00E76910" w:rsidRDefault="00E76910" w:rsidP="00E76910">
      <w:pPr>
        <w:jc w:val="center"/>
        <w:rPr>
          <w:sz w:val="40"/>
          <w:szCs w:val="40"/>
        </w:rPr>
      </w:pPr>
      <w:r>
        <w:rPr>
          <w:sz w:val="40"/>
          <w:szCs w:val="40"/>
        </w:rPr>
        <w:t>Descriptive Statistics</w:t>
      </w:r>
    </w:p>
    <w:p w14:paraId="06BABA3C" w14:textId="20B85A4B" w:rsidR="00E76910" w:rsidRPr="001E4A12" w:rsidRDefault="00E76910" w:rsidP="00E76910">
      <w:pPr>
        <w:rPr>
          <w:b/>
          <w:bCs/>
        </w:rPr>
      </w:pPr>
      <w:r w:rsidRPr="001E4A12">
        <w:rPr>
          <w:b/>
          <w:bCs/>
        </w:rPr>
        <w:t>Problem 1</w:t>
      </w:r>
    </w:p>
    <w:p w14:paraId="2E4C46E7" w14:textId="04206650" w:rsidR="00E76910" w:rsidRDefault="00E76910" w:rsidP="00E76910">
      <w:r>
        <w:t>Load “Data</w:t>
      </w:r>
      <w:r w:rsidR="0033239C">
        <w:t>-</w:t>
      </w:r>
      <w:r>
        <w:t xml:space="preserve">MTCars.csv” into RStudio. Write R code </w:t>
      </w:r>
      <w:r w:rsidR="005068D3">
        <w:t xml:space="preserve">for </w:t>
      </w:r>
      <w:r w:rsidR="001E4A12">
        <w:t>the following tasks</w:t>
      </w:r>
      <w:r>
        <w:t xml:space="preserve">. </w:t>
      </w:r>
      <w:r w:rsidRPr="001E4A12">
        <w:rPr>
          <w:b/>
          <w:bCs/>
          <w:i/>
          <w:iCs/>
          <w:u w:val="single"/>
        </w:rPr>
        <w:t>Post your R code and RStudio output (</w:t>
      </w:r>
      <w:r w:rsidR="001E4A12" w:rsidRPr="001E4A12">
        <w:rPr>
          <w:b/>
          <w:bCs/>
          <w:i/>
          <w:iCs/>
          <w:u w:val="single"/>
        </w:rPr>
        <w:t>console output or plots output) below each task.</w:t>
      </w:r>
    </w:p>
    <w:p w14:paraId="47B7C3ED" w14:textId="77777777" w:rsidR="00837086" w:rsidRDefault="001E4A12" w:rsidP="00E76910">
      <w:pPr>
        <w:pStyle w:val="ListParagraph"/>
        <w:numPr>
          <w:ilvl w:val="0"/>
          <w:numId w:val="1"/>
        </w:numPr>
      </w:pPr>
      <w:r>
        <w:t>Generate</w:t>
      </w:r>
      <w:r w:rsidR="00E76910">
        <w:t xml:space="preserve"> frequency distribution, relative frequency distribution, and percent frequency distribution </w:t>
      </w:r>
      <w:r>
        <w:t xml:space="preserve">for </w:t>
      </w:r>
      <w:r w:rsidR="00E76910">
        <w:t>variable “</w:t>
      </w:r>
      <w:proofErr w:type="spellStart"/>
      <w:r>
        <w:t>cyl</w:t>
      </w:r>
      <w:proofErr w:type="spellEnd"/>
      <w:r w:rsidR="00E76910">
        <w:t>”.</w:t>
      </w:r>
    </w:p>
    <w:p w14:paraId="1C6C4ADC" w14:textId="77D38DF0" w:rsidR="001E4A12" w:rsidRDefault="00837086" w:rsidP="00837086">
      <w:pPr>
        <w:pStyle w:val="ListParagraph"/>
      </w:pPr>
      <w:r>
        <w:rPr>
          <w:noProof/>
        </w:rPr>
        <w:drawing>
          <wp:inline distT="0" distB="0" distL="0" distR="0" wp14:anchorId="75020A58" wp14:editId="295A1A46">
            <wp:extent cx="3340100" cy="1117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5FB">
        <w:rPr>
          <w:noProof/>
        </w:rPr>
        <w:drawing>
          <wp:inline distT="0" distB="0" distL="0" distR="0" wp14:anchorId="09F93198" wp14:editId="163ADD83">
            <wp:extent cx="5676900" cy="2120900"/>
            <wp:effectExtent l="0" t="0" r="0" b="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F286" w14:textId="77777777" w:rsidR="00C82A12" w:rsidRDefault="00C82A12" w:rsidP="00C82A12"/>
    <w:p w14:paraId="5AC97343" w14:textId="77777777" w:rsidR="00837086" w:rsidRDefault="001E4A12" w:rsidP="006664C2">
      <w:pPr>
        <w:pStyle w:val="ListParagraph"/>
        <w:numPr>
          <w:ilvl w:val="0"/>
          <w:numId w:val="1"/>
        </w:numPr>
      </w:pPr>
      <w:r>
        <w:t xml:space="preserve">Draw </w:t>
      </w:r>
      <w:r w:rsidR="001A6AD5">
        <w:t>bar chart and pie chart of variable “</w:t>
      </w:r>
      <w:proofErr w:type="spellStart"/>
      <w:r w:rsidR="001A6AD5">
        <w:t>cyl</w:t>
      </w:r>
      <w:proofErr w:type="spellEnd"/>
      <w:r w:rsidR="001A6AD5">
        <w:t>”.</w:t>
      </w:r>
    </w:p>
    <w:p w14:paraId="7D57B823" w14:textId="6A204763" w:rsidR="00837086" w:rsidRDefault="007E55FB" w:rsidP="00837086">
      <w:pPr>
        <w:pStyle w:val="ListParagraph"/>
      </w:pPr>
      <w:r>
        <w:rPr>
          <w:noProof/>
        </w:rPr>
        <w:drawing>
          <wp:inline distT="0" distB="0" distL="0" distR="0" wp14:anchorId="735F90AE" wp14:editId="3872EE68">
            <wp:extent cx="5943600" cy="1355090"/>
            <wp:effectExtent l="0" t="0" r="0" b="381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B639" w14:textId="6810779B" w:rsidR="00C82A12" w:rsidRDefault="00837086" w:rsidP="00837086">
      <w:pPr>
        <w:pStyle w:val="ListParagraph"/>
      </w:pPr>
      <w:r>
        <w:rPr>
          <w:noProof/>
        </w:rPr>
        <w:lastRenderedPageBreak/>
        <w:drawing>
          <wp:inline distT="0" distB="0" distL="0" distR="0" wp14:anchorId="3A8D42C8" wp14:editId="477DE5AD">
            <wp:extent cx="2807150" cy="2732690"/>
            <wp:effectExtent l="0" t="0" r="0" b="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05" cy="273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1138A" wp14:editId="6D6E78A5">
            <wp:extent cx="3773214" cy="2783955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378" cy="27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6D28" w14:textId="4A37CA0F" w:rsidR="001A6AD5" w:rsidRDefault="001A6AD5" w:rsidP="00E76910">
      <w:pPr>
        <w:pStyle w:val="ListParagraph"/>
        <w:numPr>
          <w:ilvl w:val="0"/>
          <w:numId w:val="1"/>
        </w:numPr>
      </w:pPr>
      <w:r>
        <w:t xml:space="preserve">Determine the appropriate number of bins for variable “mpg” using Sturge’s method, and generate the corresponding frequency </w:t>
      </w:r>
      <w:r w:rsidR="00E930AF">
        <w:t>distribution, relative frequency distribution, percent frequency distribution, cumulative frequency distribution, cumulative relative frequency distribution, and cumulative percent distribution.</w:t>
      </w:r>
    </w:p>
    <w:p w14:paraId="594F8F5E" w14:textId="70726D40" w:rsidR="00C82A12" w:rsidRDefault="007E55FB" w:rsidP="00C82A12">
      <w:r>
        <w:rPr>
          <w:noProof/>
        </w:rPr>
        <w:lastRenderedPageBreak/>
        <w:drawing>
          <wp:inline distT="0" distB="0" distL="0" distR="0" wp14:anchorId="70D62FED" wp14:editId="55110FDC">
            <wp:extent cx="5943600" cy="347789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086">
        <w:rPr>
          <w:noProof/>
        </w:rPr>
        <w:drawing>
          <wp:inline distT="0" distB="0" distL="0" distR="0" wp14:anchorId="30D28996" wp14:editId="18CFB9C8">
            <wp:extent cx="5943600" cy="1589405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098C" w14:textId="55E93203" w:rsidR="00E930AF" w:rsidRDefault="00E930AF" w:rsidP="00D23917">
      <w:pPr>
        <w:pStyle w:val="ListParagraph"/>
        <w:numPr>
          <w:ilvl w:val="0"/>
          <w:numId w:val="1"/>
        </w:numPr>
      </w:pPr>
      <w:r>
        <w:t>Draw histogram of variable “mpg”.</w:t>
      </w:r>
    </w:p>
    <w:p w14:paraId="6E30938D" w14:textId="5FC143AF" w:rsidR="00C82A12" w:rsidRDefault="00837086" w:rsidP="00C82A12">
      <w:r>
        <w:rPr>
          <w:noProof/>
        </w:rPr>
        <w:lastRenderedPageBreak/>
        <w:drawing>
          <wp:inline distT="0" distB="0" distL="0" distR="0" wp14:anchorId="2F44EEE4" wp14:editId="79D92639">
            <wp:extent cx="4351283" cy="3187222"/>
            <wp:effectExtent l="0" t="0" r="5080" b="63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546" cy="31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5FB">
        <w:rPr>
          <w:noProof/>
        </w:rPr>
        <w:drawing>
          <wp:inline distT="0" distB="0" distL="0" distR="0" wp14:anchorId="144E78BA" wp14:editId="69955D37">
            <wp:extent cx="5003800" cy="8763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29EB" w14:textId="45A55891" w:rsidR="000B4FF2" w:rsidRDefault="00640A8A" w:rsidP="00CE3299">
      <w:pPr>
        <w:pStyle w:val="ListParagraph"/>
        <w:numPr>
          <w:ilvl w:val="0"/>
          <w:numId w:val="1"/>
        </w:numPr>
      </w:pPr>
      <w:r>
        <w:t>Determine the appropriate number of bins for variable “mpg” using Sturge’s method, then generate crosstabulation for variables “mpg” and “gear”.</w:t>
      </w:r>
    </w:p>
    <w:p w14:paraId="73438997" w14:textId="54739CA2" w:rsidR="00C82A12" w:rsidRDefault="00A5394D" w:rsidP="00C82A12">
      <w:r>
        <w:rPr>
          <w:noProof/>
        </w:rPr>
        <w:lastRenderedPageBreak/>
        <w:drawing>
          <wp:inline distT="0" distB="0" distL="0" distR="0" wp14:anchorId="3197A933" wp14:editId="2FBEA2D6">
            <wp:extent cx="5943600" cy="215138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CDCDF" wp14:editId="5BE3EE98">
            <wp:extent cx="5943600" cy="4690745"/>
            <wp:effectExtent l="0" t="0" r="0" b="0"/>
            <wp:docPr id="18" name="Picture 1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alenda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6BDC" w14:textId="1DE77222" w:rsidR="000B4FF2" w:rsidRDefault="00254DE4" w:rsidP="00E76910">
      <w:pPr>
        <w:pStyle w:val="ListParagraph"/>
        <w:numPr>
          <w:ilvl w:val="0"/>
          <w:numId w:val="1"/>
        </w:numPr>
      </w:pPr>
      <w:r>
        <w:t>Draw scatter chart using variables “mpg” (as horizontal axis) and “hp” (as vertical axis), then add the trendline.</w:t>
      </w:r>
    </w:p>
    <w:p w14:paraId="531237ED" w14:textId="737EEA18" w:rsidR="00C82A12" w:rsidRDefault="00837086" w:rsidP="00C82A12">
      <w:r>
        <w:rPr>
          <w:noProof/>
        </w:rPr>
        <w:lastRenderedPageBreak/>
        <w:drawing>
          <wp:inline distT="0" distB="0" distL="0" distR="0" wp14:anchorId="68C709C0" wp14:editId="3218DBEA">
            <wp:extent cx="3499945" cy="2565505"/>
            <wp:effectExtent l="0" t="0" r="5715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464" cy="256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5FB">
        <w:rPr>
          <w:noProof/>
        </w:rPr>
        <w:drawing>
          <wp:inline distT="0" distB="0" distL="0" distR="0" wp14:anchorId="66E7A26A" wp14:editId="68154188">
            <wp:extent cx="5537200" cy="16637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0261" w14:textId="40EA3EE0" w:rsidR="00C82A12" w:rsidRDefault="00586632" w:rsidP="00A5009A">
      <w:pPr>
        <w:pStyle w:val="ListParagraph"/>
        <w:numPr>
          <w:ilvl w:val="0"/>
          <w:numId w:val="1"/>
        </w:numPr>
      </w:pPr>
      <w:r>
        <w:t>Compute mean, median, min</w:t>
      </w:r>
      <w:r w:rsidR="00BF6E37">
        <w:t>imum</w:t>
      </w:r>
      <w:r>
        <w:t>, max</w:t>
      </w:r>
      <w:r w:rsidR="00BF6E37">
        <w:t>imum</w:t>
      </w:r>
      <w:r>
        <w:t xml:space="preserve">, range, </w:t>
      </w:r>
      <w:r w:rsidR="00BF6E37">
        <w:t>variance, and standard deviation of variable “hp”.</w:t>
      </w:r>
    </w:p>
    <w:p w14:paraId="757AEC57" w14:textId="59AA3504" w:rsidR="00C82A12" w:rsidRDefault="00837086" w:rsidP="00C82A12">
      <w:r>
        <w:rPr>
          <w:noProof/>
        </w:rPr>
        <w:lastRenderedPageBreak/>
        <w:drawing>
          <wp:inline distT="0" distB="0" distL="0" distR="0" wp14:anchorId="37CD2B60" wp14:editId="29831B2E">
            <wp:extent cx="3794234" cy="2951071"/>
            <wp:effectExtent l="0" t="0" r="317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79" cy="29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5FB">
        <w:rPr>
          <w:noProof/>
        </w:rPr>
        <w:drawing>
          <wp:inline distT="0" distB="0" distL="0" distR="0" wp14:anchorId="71C0B27E" wp14:editId="0F988D8A">
            <wp:extent cx="5575300" cy="21336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6866" w14:textId="26A7CFF0" w:rsidR="00BF6E37" w:rsidRDefault="00073001" w:rsidP="00F65852">
      <w:pPr>
        <w:pStyle w:val="ListParagraph"/>
        <w:numPr>
          <w:ilvl w:val="0"/>
          <w:numId w:val="1"/>
        </w:numPr>
      </w:pPr>
      <w:r>
        <w:t>Compute covariance and correlation coefficient between variables “mpg” and “hp”.</w:t>
      </w:r>
    </w:p>
    <w:p w14:paraId="40472216" w14:textId="4C683E9A" w:rsidR="00073001" w:rsidRPr="00E76910" w:rsidRDefault="00837086" w:rsidP="00073001">
      <w:r>
        <w:rPr>
          <w:noProof/>
        </w:rPr>
        <w:drawing>
          <wp:inline distT="0" distB="0" distL="0" distR="0" wp14:anchorId="76ABC915" wp14:editId="468DBFC6">
            <wp:extent cx="5943600" cy="913765"/>
            <wp:effectExtent l="0" t="0" r="0" b="63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5FB">
        <w:rPr>
          <w:noProof/>
        </w:rPr>
        <w:drawing>
          <wp:inline distT="0" distB="0" distL="0" distR="0" wp14:anchorId="56366C37" wp14:editId="1D41E20D">
            <wp:extent cx="5943600" cy="78867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001" w:rsidRPr="00E76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E2541"/>
    <w:multiLevelType w:val="hybridMultilevel"/>
    <w:tmpl w:val="A34AD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10"/>
    <w:rsid w:val="00073001"/>
    <w:rsid w:val="000B4FF2"/>
    <w:rsid w:val="001A6AD5"/>
    <w:rsid w:val="001E4A12"/>
    <w:rsid w:val="00254DE4"/>
    <w:rsid w:val="0033239C"/>
    <w:rsid w:val="003B00EE"/>
    <w:rsid w:val="00460A6A"/>
    <w:rsid w:val="005068D3"/>
    <w:rsid w:val="00586632"/>
    <w:rsid w:val="005B256B"/>
    <w:rsid w:val="00640A8A"/>
    <w:rsid w:val="007912DD"/>
    <w:rsid w:val="007E55FB"/>
    <w:rsid w:val="00837086"/>
    <w:rsid w:val="00A5394D"/>
    <w:rsid w:val="00B82D58"/>
    <w:rsid w:val="00BF6E37"/>
    <w:rsid w:val="00C14C6D"/>
    <w:rsid w:val="00C82A12"/>
    <w:rsid w:val="00E76910"/>
    <w:rsid w:val="00E930AF"/>
    <w:rsid w:val="00EC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68451"/>
  <w15:chartTrackingRefBased/>
  <w15:docId w15:val="{074514CF-439A-414A-B11B-82D21D85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A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E4A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4A12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1E4A12"/>
  </w:style>
  <w:style w:type="character" w:customStyle="1" w:styleId="gnkrckgcmrb">
    <w:name w:val="gnkrckgcmrb"/>
    <w:basedOn w:val="DefaultParagraphFont"/>
    <w:rsid w:val="001E4A12"/>
  </w:style>
  <w:style w:type="character" w:customStyle="1" w:styleId="gnkrckgcgsb">
    <w:name w:val="gnkrckgcgsb"/>
    <w:basedOn w:val="DefaultParagraphFont"/>
    <w:rsid w:val="001E4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Christian Gonzalez</cp:lastModifiedBy>
  <cp:revision>4</cp:revision>
  <dcterms:created xsi:type="dcterms:W3CDTF">2021-10-04T06:00:00Z</dcterms:created>
  <dcterms:modified xsi:type="dcterms:W3CDTF">2021-10-04T06:31:00Z</dcterms:modified>
</cp:coreProperties>
</file>