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tn38ra8eg5n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Marco Antonio Sepulveda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qtj1dw7f3da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Analisis de requerimiento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Cuento experiencia en levantamientos de requerimientos informaticos para Latam, buscando soluciones a problematical en servicio al cliente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Desarrollo, adaptación e integración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Debi integrar  y adaptar sistemas informaticos de servidor local e integrarlos directamente en la nuve.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 tecnologías de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la integracion de todos los sistemas en la nube, tuve la experiencia de crear doferentes reportes, utilizando distintas tecnologias de la informacion, como bigquery.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base a las necesidades presentes durante mi paso en latam, logre obtener conocimiento en el desarroyo e implementación de nuevas tecnologias, como  la Inteligencia artificial.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 computacionales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conocimientos generales entregados directamentes en las clases impartidas por duoc uc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conocimientos generales entregados directamentes en las clases impartidas por duoc uc y puesto en practica dura te mi paso por customer service Latam Airlines.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resolución de problemas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28011583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154FA" w:rsidRPr="000154FA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0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