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172" w:rsidRDefault="00980172" w:rsidP="00980172"/>
    <w:p w:rsidR="00F6705C" w:rsidRDefault="00F6705C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535585" w:rsidRDefault="00535585" w:rsidP="00535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szCs w:val="56"/>
        </w:rPr>
      </w:pPr>
    </w:p>
    <w:p w:rsidR="00980172" w:rsidRDefault="00980172" w:rsidP="00CD1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szCs w:val="56"/>
        </w:rPr>
      </w:pPr>
      <w:r w:rsidRPr="003B2458">
        <w:rPr>
          <w:b/>
          <w:sz w:val="56"/>
          <w:szCs w:val="56"/>
        </w:rPr>
        <w:t>Template</w:t>
      </w:r>
      <w:r w:rsidR="006C3511" w:rsidRPr="003B2458">
        <w:rPr>
          <w:b/>
          <w:sz w:val="56"/>
          <w:szCs w:val="56"/>
        </w:rPr>
        <w:t xml:space="preserve"> </w:t>
      </w:r>
      <w:r w:rsidR="0037443B">
        <w:rPr>
          <w:b/>
          <w:sz w:val="56"/>
          <w:szCs w:val="56"/>
        </w:rPr>
        <w:t>Example</w:t>
      </w:r>
    </w:p>
    <w:p w:rsidR="003B2458" w:rsidRPr="003B2458" w:rsidRDefault="003B2458" w:rsidP="003B2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56"/>
          <w:szCs w:val="56"/>
        </w:rPr>
      </w:pPr>
    </w:p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/>
    <w:p w:rsidR="00980172" w:rsidRDefault="00980172" w:rsidP="00F830CC">
      <w:pPr>
        <w:jc w:val="right"/>
      </w:pPr>
      <w:r>
        <w:t xml:space="preserve">Décembre </w:t>
      </w:r>
      <w:r w:rsidR="00023B22">
        <w:t>2017</w:t>
      </w:r>
    </w:p>
    <w:p w:rsidR="00980172" w:rsidRDefault="00636436" w:rsidP="00F830CC">
      <w:pPr>
        <w:jc w:val="right"/>
      </w:pPr>
      <w:r>
        <w:t>Version 1.0</w:t>
      </w:r>
    </w:p>
    <w:p w:rsidR="00980172" w:rsidRDefault="00980172"/>
    <w:p w:rsidR="00980172" w:rsidRDefault="00023B22" w:rsidP="00F830CC">
      <w:pPr>
        <w:jc w:val="right"/>
      </w:pPr>
      <w:r>
        <w:t>Pierre Jean</w:t>
      </w:r>
    </w:p>
    <w:p w:rsidR="003B2458" w:rsidRDefault="003B2458">
      <w:pPr>
        <w:spacing w:after="160" w:line="259" w:lineRule="auto"/>
        <w:contextualSpacing w:val="0"/>
      </w:pPr>
      <w:r>
        <w:br w:type="page"/>
      </w:r>
    </w:p>
    <w:p w:rsidR="001315D5" w:rsidRDefault="00CD4E03" w:rsidP="001315D5">
      <w:pPr>
        <w:pStyle w:val="Titre1"/>
        <w:numPr>
          <w:ilvl w:val="0"/>
          <w:numId w:val="3"/>
        </w:numPr>
      </w:pPr>
      <w:bookmarkStart w:id="0" w:name="_Toc477200933"/>
      <w:r>
        <w:lastRenderedPageBreak/>
        <w:t>Informations g</w:t>
      </w:r>
      <w:r w:rsidR="001315D5">
        <w:t>énérales sur le document</w:t>
      </w:r>
      <w:bookmarkEnd w:id="0"/>
    </w:p>
    <w:p w:rsidR="00573A24" w:rsidRDefault="001F73B5" w:rsidP="001315D5">
      <w:pPr>
        <w:pStyle w:val="Titre3"/>
      </w:pPr>
      <w:bookmarkStart w:id="1" w:name="_Toc477200934"/>
      <w:r>
        <w:t>Contact</w:t>
      </w:r>
      <w:bookmarkEnd w:id="1"/>
    </w:p>
    <w:p w:rsidR="001F73B5" w:rsidRDefault="001F73B5">
      <w:r>
        <w:t xml:space="preserve">Pour toute question ou remarque concernant ce document, merci de contacter : </w:t>
      </w:r>
    </w:p>
    <w:p w:rsidR="001F73B5" w:rsidRDefault="001F73B5"/>
    <w:p w:rsidR="008742B9" w:rsidRDefault="00023B22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Pierre Jean</w:t>
      </w:r>
      <w:r w:rsidR="008742B9">
        <w:t xml:space="preserve"> - </w:t>
      </w:r>
      <w:r>
        <w:t>Fonction</w:t>
      </w:r>
    </w:p>
    <w:p w:rsidR="001F73B5" w:rsidRDefault="008742B9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</w:t>
      </w:r>
      <w:r w:rsidR="00023B22">
        <w:t xml:space="preserve">éléphone : </w:t>
      </w:r>
    </w:p>
    <w:p w:rsidR="006C3511" w:rsidRDefault="008742B9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Mail : </w:t>
      </w:r>
    </w:p>
    <w:p w:rsidR="001F73B5" w:rsidRDefault="001F73B5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HEH Campus Technique</w:t>
      </w:r>
    </w:p>
    <w:p w:rsidR="001F73B5" w:rsidRDefault="001F73B5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8A Avenue Maistriau,</w:t>
      </w:r>
    </w:p>
    <w:p w:rsidR="001F73B5" w:rsidRDefault="001F73B5" w:rsidP="006C35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7000 Mons</w:t>
      </w:r>
    </w:p>
    <w:p w:rsidR="001F73B5" w:rsidRDefault="001F73B5" w:rsidP="001315D5">
      <w:pPr>
        <w:pStyle w:val="Titre3"/>
      </w:pPr>
      <w:bookmarkStart w:id="2" w:name="_Toc477200935"/>
      <w:r>
        <w:t>Confidentialité</w:t>
      </w:r>
      <w:r w:rsidR="00023B22">
        <w:tab/>
      </w:r>
      <w:r w:rsidR="00023B22">
        <w:tab/>
      </w:r>
      <w:r w:rsidR="00023B22">
        <w:tab/>
      </w:r>
      <w:r w:rsidR="00023B22">
        <w:tab/>
      </w:r>
      <w:r w:rsidR="00023B22" w:rsidRPr="00023B22">
        <w:rPr>
          <w:b w:val="0"/>
        </w:rPr>
        <w:t>(exemple)</w:t>
      </w:r>
      <w:bookmarkEnd w:id="2"/>
    </w:p>
    <w:p w:rsidR="0056662D" w:rsidRDefault="00DB33CA" w:rsidP="0056662D">
      <w:pPr>
        <w:jc w:val="both"/>
      </w:pPr>
      <w:r>
        <w:t xml:space="preserve">Ce document contient des informations confidentielles et exclusives de la Haute École en Hainaut (HEH). Le service informatique ne peut divulguer les informations confidentielles contenues dans ce document à un tiers sans le consentement écrit de la HEH, hormis aux </w:t>
      </w:r>
      <w:r w:rsidR="0056662D">
        <w:t xml:space="preserve">employés, enseignants ou </w:t>
      </w:r>
      <w:r>
        <w:t xml:space="preserve">directeurs qui ont besoin de connaître son contenu </w:t>
      </w:r>
      <w:r w:rsidR="0056662D">
        <w:t>à des fins d'</w:t>
      </w:r>
      <w:r>
        <w:t xml:space="preserve">évaluation du document. </w:t>
      </w:r>
      <w:r w:rsidR="0056662D">
        <w:t xml:space="preserve">Le service informatique se doit </w:t>
      </w:r>
      <w:r>
        <w:t xml:space="preserve">d'informer ces personnes de la nature confidentielle de ce document et d'obtenir leur accord pour préserver </w:t>
      </w:r>
      <w:r w:rsidR="0056662D">
        <w:t>sa confidentialité</w:t>
      </w:r>
      <w:r>
        <w:t xml:space="preserve">. </w:t>
      </w:r>
    </w:p>
    <w:p w:rsidR="001F73B5" w:rsidRDefault="0056662D" w:rsidP="001315D5">
      <w:pPr>
        <w:pStyle w:val="Titre3"/>
      </w:pPr>
      <w:bookmarkStart w:id="3" w:name="_Toc477200936"/>
      <w:r>
        <w:t>Termes et conditions</w:t>
      </w:r>
      <w:r w:rsidR="00023B22">
        <w:tab/>
      </w:r>
      <w:r w:rsidR="00023B22">
        <w:tab/>
      </w:r>
      <w:r w:rsidR="00023B22">
        <w:tab/>
      </w:r>
      <w:r w:rsidR="00023B22" w:rsidRPr="00023B22">
        <w:rPr>
          <w:b w:val="0"/>
        </w:rPr>
        <w:t>(exemple)</w:t>
      </w:r>
      <w:bookmarkEnd w:id="3"/>
    </w:p>
    <w:p w:rsidR="00AD3729" w:rsidRDefault="00AD3729" w:rsidP="00AD3729">
      <w:pPr>
        <w:jc w:val="both"/>
      </w:pPr>
      <w:r>
        <w:t>La HEH</w:t>
      </w:r>
      <w:r w:rsidR="006F68AA" w:rsidRPr="006F68AA">
        <w:t xml:space="preserve"> n'assume aucune responsabilité pour les erreurs ou omissions dans le contenu de ce document ou de tout document de tiers référencé ou associé, y compris, mais sans s'y limiter, les erreurs typographiques, les inexactitudes ou les informations périmées. Ce document et tous les renseignements qui s'y trouvent sont fournis «tels quels» sans aucune g</w:t>
      </w:r>
      <w:r w:rsidR="001315D5">
        <w:t>arantie, expresse ou implicite.</w:t>
      </w:r>
    </w:p>
    <w:p w:rsidR="001F73B5" w:rsidRDefault="006F68AA" w:rsidP="00CD4E03">
      <w:pPr>
        <w:jc w:val="both"/>
      </w:pPr>
      <w:r w:rsidRPr="006F68AA">
        <w:rPr>
          <w:color w:val="FF0000"/>
        </w:rPr>
        <w:br/>
      </w:r>
    </w:p>
    <w:p w:rsidR="001F73B5" w:rsidRDefault="001F73B5"/>
    <w:p w:rsidR="00CD4E03" w:rsidRDefault="00CD4E03">
      <w:pPr>
        <w:spacing w:after="160" w:line="259" w:lineRule="auto"/>
        <w:contextualSpacing w:val="0"/>
        <w:rPr>
          <w:rFonts w:ascii="Arial" w:eastAsia="Times New Roman" w:hAnsi="Arial" w:cs="Arial"/>
          <w:b/>
          <w:bCs/>
          <w:i/>
          <w:sz w:val="28"/>
          <w:szCs w:val="26"/>
          <w:lang w:eastAsia="fr-FR"/>
        </w:rPr>
      </w:pPr>
      <w:r>
        <w:br w:type="page"/>
      </w:r>
    </w:p>
    <w:p w:rsidR="00573A24" w:rsidRDefault="00716EA6" w:rsidP="001315D5">
      <w:pPr>
        <w:pStyle w:val="Titre3"/>
      </w:pPr>
      <w:bookmarkStart w:id="4" w:name="_Toc477200937"/>
      <w:r>
        <w:lastRenderedPageBreak/>
        <w:t>Informations sur le document</w:t>
      </w:r>
      <w:bookmarkEnd w:id="4"/>
    </w:p>
    <w:p w:rsidR="003200B5" w:rsidRDefault="003200B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Nom du document</w:t>
            </w:r>
          </w:p>
        </w:tc>
        <w:tc>
          <w:tcPr>
            <w:tcW w:w="6515" w:type="dxa"/>
            <w:vAlign w:val="center"/>
          </w:tcPr>
          <w:p w:rsidR="001315D5" w:rsidRDefault="00023B22" w:rsidP="00AE766A">
            <w:r>
              <w:t>Template.Docx</w:t>
            </w:r>
          </w:p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Version</w:t>
            </w:r>
          </w:p>
        </w:tc>
        <w:tc>
          <w:tcPr>
            <w:tcW w:w="6515" w:type="dxa"/>
            <w:vAlign w:val="center"/>
          </w:tcPr>
          <w:p w:rsidR="001315D5" w:rsidRDefault="001315D5" w:rsidP="001949B7">
            <w:r>
              <w:t>Version 1.00</w:t>
            </w:r>
          </w:p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Niveau de confidentialité</w:t>
            </w:r>
          </w:p>
        </w:tc>
        <w:tc>
          <w:tcPr>
            <w:tcW w:w="6515" w:type="dxa"/>
            <w:vAlign w:val="center"/>
          </w:tcPr>
          <w:p w:rsidR="001315D5" w:rsidRDefault="001315D5" w:rsidP="001949B7">
            <w:r>
              <w:t>Utilisation interne uniquement</w:t>
            </w:r>
          </w:p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Auteur du document</w:t>
            </w:r>
          </w:p>
        </w:tc>
        <w:tc>
          <w:tcPr>
            <w:tcW w:w="6515" w:type="dxa"/>
            <w:vAlign w:val="center"/>
          </w:tcPr>
          <w:p w:rsidR="001315D5" w:rsidRDefault="00023B22" w:rsidP="001949B7">
            <w:r>
              <w:t>Jean Pierre</w:t>
            </w:r>
          </w:p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Contributeur(s)</w:t>
            </w:r>
          </w:p>
        </w:tc>
        <w:tc>
          <w:tcPr>
            <w:tcW w:w="6515" w:type="dxa"/>
            <w:vAlign w:val="center"/>
          </w:tcPr>
          <w:p w:rsidR="001315D5" w:rsidRDefault="001315D5" w:rsidP="001949B7"/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Révisé par</w:t>
            </w:r>
          </w:p>
        </w:tc>
        <w:tc>
          <w:tcPr>
            <w:tcW w:w="6515" w:type="dxa"/>
            <w:vAlign w:val="center"/>
          </w:tcPr>
          <w:p w:rsidR="001315D5" w:rsidRDefault="001315D5" w:rsidP="001949B7"/>
        </w:tc>
      </w:tr>
      <w:tr w:rsidR="001315D5" w:rsidTr="001949B7">
        <w:trPr>
          <w:trHeight w:val="437"/>
        </w:trPr>
        <w:tc>
          <w:tcPr>
            <w:tcW w:w="2547" w:type="dxa"/>
            <w:shd w:val="clear" w:color="auto" w:fill="C00000"/>
            <w:vAlign w:val="center"/>
          </w:tcPr>
          <w:p w:rsidR="001315D5" w:rsidRPr="00193C18" w:rsidRDefault="001315D5" w:rsidP="001949B7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 xml:space="preserve">Approuvé par </w:t>
            </w:r>
          </w:p>
        </w:tc>
        <w:tc>
          <w:tcPr>
            <w:tcW w:w="6515" w:type="dxa"/>
            <w:vAlign w:val="center"/>
          </w:tcPr>
          <w:p w:rsidR="001315D5" w:rsidRDefault="001315D5" w:rsidP="001949B7"/>
        </w:tc>
      </w:tr>
    </w:tbl>
    <w:p w:rsidR="00573A24" w:rsidRDefault="00431B1E" w:rsidP="001315D5">
      <w:pPr>
        <w:pStyle w:val="Titre3"/>
      </w:pPr>
      <w:bookmarkStart w:id="5" w:name="_Toc477200938"/>
      <w:r>
        <w:t>Versions</w:t>
      </w:r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4"/>
        <w:gridCol w:w="1605"/>
        <w:gridCol w:w="1719"/>
        <w:gridCol w:w="4814"/>
      </w:tblGrid>
      <w:tr w:rsidR="005A09D2" w:rsidTr="005A09D2">
        <w:tc>
          <w:tcPr>
            <w:tcW w:w="924" w:type="dxa"/>
            <w:shd w:val="clear" w:color="auto" w:fill="C00000"/>
          </w:tcPr>
          <w:p w:rsidR="005A09D2" w:rsidRPr="00193C18" w:rsidRDefault="005A09D2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version</w:t>
            </w:r>
          </w:p>
        </w:tc>
        <w:tc>
          <w:tcPr>
            <w:tcW w:w="1605" w:type="dxa"/>
            <w:shd w:val="clear" w:color="auto" w:fill="C00000"/>
          </w:tcPr>
          <w:p w:rsidR="005A09D2" w:rsidRPr="00193C18" w:rsidRDefault="005A09D2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Date de parution</w:t>
            </w:r>
          </w:p>
        </w:tc>
        <w:tc>
          <w:tcPr>
            <w:tcW w:w="1719" w:type="dxa"/>
            <w:shd w:val="clear" w:color="auto" w:fill="C00000"/>
          </w:tcPr>
          <w:p w:rsidR="005A09D2" w:rsidRPr="00193C18" w:rsidRDefault="005A09D2" w:rsidP="00431B1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Modifiication réalisée par</w:t>
            </w:r>
          </w:p>
        </w:tc>
        <w:tc>
          <w:tcPr>
            <w:tcW w:w="4814" w:type="dxa"/>
            <w:shd w:val="clear" w:color="auto" w:fill="C00000"/>
          </w:tcPr>
          <w:p w:rsidR="005A09D2" w:rsidRPr="00193C18" w:rsidRDefault="005A09D2" w:rsidP="00431B1E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Modification</w:t>
            </w:r>
            <w:r>
              <w:rPr>
                <w:color w:val="FFFFFF" w:themeColor="background1"/>
              </w:rPr>
              <w:t>(</w:t>
            </w:r>
            <w:r w:rsidRPr="00193C18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)</w:t>
            </w:r>
            <w:r w:rsidRPr="00193C1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apportée(s)</w:t>
            </w:r>
          </w:p>
        </w:tc>
      </w:tr>
      <w:tr w:rsidR="005A09D2" w:rsidTr="005A09D2">
        <w:tc>
          <w:tcPr>
            <w:tcW w:w="924" w:type="dxa"/>
          </w:tcPr>
          <w:p w:rsidR="005A09D2" w:rsidRDefault="005A09D2" w:rsidP="00431B1E">
            <w:r>
              <w:t>1.00</w:t>
            </w:r>
          </w:p>
        </w:tc>
        <w:tc>
          <w:tcPr>
            <w:tcW w:w="1605" w:type="dxa"/>
          </w:tcPr>
          <w:p w:rsidR="005A09D2" w:rsidRDefault="00A771A8" w:rsidP="00431B1E">
            <w:r>
              <w:t>20</w:t>
            </w:r>
            <w:r w:rsidR="005A09D2">
              <w:t>/12/2016</w:t>
            </w:r>
          </w:p>
        </w:tc>
        <w:tc>
          <w:tcPr>
            <w:tcW w:w="1719" w:type="dxa"/>
          </w:tcPr>
          <w:p w:rsidR="005A09D2" w:rsidRDefault="00023B22" w:rsidP="00431B1E">
            <w:r>
              <w:t>Pierre.J</w:t>
            </w:r>
          </w:p>
        </w:tc>
        <w:tc>
          <w:tcPr>
            <w:tcW w:w="4814" w:type="dxa"/>
          </w:tcPr>
          <w:p w:rsidR="005A09D2" w:rsidRDefault="005A09D2" w:rsidP="00431B1E">
            <w:r>
              <w:t>Création du document</w:t>
            </w:r>
          </w:p>
        </w:tc>
      </w:tr>
      <w:tr w:rsidR="005A09D2" w:rsidTr="005A09D2">
        <w:tc>
          <w:tcPr>
            <w:tcW w:w="924" w:type="dxa"/>
          </w:tcPr>
          <w:p w:rsidR="005A09D2" w:rsidRDefault="005A09D2" w:rsidP="00431B1E"/>
        </w:tc>
        <w:tc>
          <w:tcPr>
            <w:tcW w:w="1605" w:type="dxa"/>
          </w:tcPr>
          <w:p w:rsidR="005A09D2" w:rsidRDefault="005A09D2" w:rsidP="00431B1E"/>
        </w:tc>
        <w:tc>
          <w:tcPr>
            <w:tcW w:w="1719" w:type="dxa"/>
          </w:tcPr>
          <w:p w:rsidR="005A09D2" w:rsidRDefault="005A09D2" w:rsidP="00431B1E"/>
        </w:tc>
        <w:tc>
          <w:tcPr>
            <w:tcW w:w="4814" w:type="dxa"/>
          </w:tcPr>
          <w:p w:rsidR="005A09D2" w:rsidRDefault="005A09D2" w:rsidP="00431B1E"/>
        </w:tc>
      </w:tr>
      <w:tr w:rsidR="005A09D2" w:rsidTr="005A09D2">
        <w:tc>
          <w:tcPr>
            <w:tcW w:w="924" w:type="dxa"/>
          </w:tcPr>
          <w:p w:rsidR="005A09D2" w:rsidRDefault="005A09D2" w:rsidP="00431B1E"/>
        </w:tc>
        <w:tc>
          <w:tcPr>
            <w:tcW w:w="1605" w:type="dxa"/>
          </w:tcPr>
          <w:p w:rsidR="005A09D2" w:rsidRDefault="005A09D2" w:rsidP="00431B1E"/>
        </w:tc>
        <w:tc>
          <w:tcPr>
            <w:tcW w:w="1719" w:type="dxa"/>
          </w:tcPr>
          <w:p w:rsidR="005A09D2" w:rsidRDefault="005A09D2" w:rsidP="00431B1E"/>
        </w:tc>
        <w:tc>
          <w:tcPr>
            <w:tcW w:w="4814" w:type="dxa"/>
          </w:tcPr>
          <w:p w:rsidR="005A09D2" w:rsidRDefault="005A09D2" w:rsidP="00431B1E"/>
        </w:tc>
      </w:tr>
    </w:tbl>
    <w:p w:rsidR="001315D5" w:rsidRDefault="001315D5" w:rsidP="001315D5">
      <w:pPr>
        <w:pStyle w:val="Titre3"/>
      </w:pPr>
      <w:bookmarkStart w:id="6" w:name="_Toc477200939"/>
      <w:r>
        <w:t>Documents connexes et/ou de référence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3969"/>
        <w:gridCol w:w="992"/>
        <w:gridCol w:w="1129"/>
      </w:tblGrid>
      <w:tr w:rsidR="00BB67B7" w:rsidTr="00193C18">
        <w:tc>
          <w:tcPr>
            <w:tcW w:w="2972" w:type="dxa"/>
            <w:shd w:val="clear" w:color="auto" w:fill="C00000"/>
          </w:tcPr>
          <w:p w:rsidR="00BB67B7" w:rsidRPr="00193C18" w:rsidRDefault="00394ABF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Nom du document</w:t>
            </w:r>
          </w:p>
        </w:tc>
        <w:tc>
          <w:tcPr>
            <w:tcW w:w="3969" w:type="dxa"/>
            <w:shd w:val="clear" w:color="auto" w:fill="C00000"/>
          </w:tcPr>
          <w:p w:rsidR="00BB67B7" w:rsidRPr="00193C18" w:rsidRDefault="00394ABF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Description</w:t>
            </w:r>
          </w:p>
        </w:tc>
        <w:tc>
          <w:tcPr>
            <w:tcW w:w="992" w:type="dxa"/>
            <w:shd w:val="clear" w:color="auto" w:fill="C00000"/>
          </w:tcPr>
          <w:p w:rsidR="00BB67B7" w:rsidRPr="00193C18" w:rsidRDefault="00394ABF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Date</w:t>
            </w:r>
          </w:p>
        </w:tc>
        <w:tc>
          <w:tcPr>
            <w:tcW w:w="1129" w:type="dxa"/>
            <w:shd w:val="clear" w:color="auto" w:fill="C00000"/>
          </w:tcPr>
          <w:p w:rsidR="00BB67B7" w:rsidRPr="00193C18" w:rsidRDefault="00394ABF">
            <w:pPr>
              <w:rPr>
                <w:color w:val="FFFFFF" w:themeColor="background1"/>
              </w:rPr>
            </w:pPr>
            <w:r w:rsidRPr="00193C18">
              <w:rPr>
                <w:color w:val="FFFFFF" w:themeColor="background1"/>
              </w:rPr>
              <w:t>version</w:t>
            </w:r>
          </w:p>
        </w:tc>
      </w:tr>
      <w:tr w:rsidR="00BB67B7" w:rsidTr="00394ABF">
        <w:tc>
          <w:tcPr>
            <w:tcW w:w="2972" w:type="dxa"/>
          </w:tcPr>
          <w:p w:rsidR="00BB67B7" w:rsidRDefault="00BB67B7" w:rsidP="005742E5"/>
        </w:tc>
        <w:tc>
          <w:tcPr>
            <w:tcW w:w="3969" w:type="dxa"/>
          </w:tcPr>
          <w:p w:rsidR="00BB67B7" w:rsidRDefault="00BB67B7"/>
        </w:tc>
        <w:tc>
          <w:tcPr>
            <w:tcW w:w="992" w:type="dxa"/>
          </w:tcPr>
          <w:p w:rsidR="00BB67B7" w:rsidRDefault="00BB67B7"/>
        </w:tc>
        <w:tc>
          <w:tcPr>
            <w:tcW w:w="1129" w:type="dxa"/>
          </w:tcPr>
          <w:p w:rsidR="00BB67B7" w:rsidRDefault="00BB67B7"/>
        </w:tc>
      </w:tr>
      <w:tr w:rsidR="00BB67B7" w:rsidTr="00394ABF">
        <w:tc>
          <w:tcPr>
            <w:tcW w:w="2972" w:type="dxa"/>
          </w:tcPr>
          <w:p w:rsidR="00BB67B7" w:rsidRDefault="00BB67B7"/>
        </w:tc>
        <w:tc>
          <w:tcPr>
            <w:tcW w:w="3969" w:type="dxa"/>
          </w:tcPr>
          <w:p w:rsidR="00BB67B7" w:rsidRDefault="00BB67B7"/>
        </w:tc>
        <w:tc>
          <w:tcPr>
            <w:tcW w:w="992" w:type="dxa"/>
          </w:tcPr>
          <w:p w:rsidR="00BB67B7" w:rsidRDefault="00BB67B7"/>
        </w:tc>
        <w:tc>
          <w:tcPr>
            <w:tcW w:w="1129" w:type="dxa"/>
          </w:tcPr>
          <w:p w:rsidR="00BB67B7" w:rsidRDefault="00BB67B7"/>
        </w:tc>
      </w:tr>
      <w:tr w:rsidR="00BB67B7" w:rsidTr="00394ABF">
        <w:tc>
          <w:tcPr>
            <w:tcW w:w="2972" w:type="dxa"/>
          </w:tcPr>
          <w:p w:rsidR="00BB67B7" w:rsidRDefault="00BB67B7"/>
        </w:tc>
        <w:tc>
          <w:tcPr>
            <w:tcW w:w="3969" w:type="dxa"/>
          </w:tcPr>
          <w:p w:rsidR="00BB67B7" w:rsidRDefault="00BB67B7"/>
        </w:tc>
        <w:tc>
          <w:tcPr>
            <w:tcW w:w="992" w:type="dxa"/>
          </w:tcPr>
          <w:p w:rsidR="00BB67B7" w:rsidRDefault="00BB67B7"/>
        </w:tc>
        <w:tc>
          <w:tcPr>
            <w:tcW w:w="1129" w:type="dxa"/>
          </w:tcPr>
          <w:p w:rsidR="00BB67B7" w:rsidRDefault="00BB67B7"/>
        </w:tc>
      </w:tr>
    </w:tbl>
    <w:p w:rsidR="009A4968" w:rsidRDefault="009A4968"/>
    <w:p w:rsidR="009A4968" w:rsidRDefault="009A4968"/>
    <w:p w:rsidR="009A4968" w:rsidRDefault="009A4968"/>
    <w:p w:rsidR="009A4968" w:rsidRDefault="009A4968"/>
    <w:p w:rsidR="00431B1E" w:rsidRDefault="00431B1E"/>
    <w:p w:rsidR="0079539C" w:rsidRDefault="0079539C">
      <w:pPr>
        <w:spacing w:after="160" w:line="259" w:lineRule="auto"/>
        <w:contextualSpacing w:val="0"/>
      </w:pPr>
      <w:r>
        <w:br w:type="page"/>
      </w:r>
    </w:p>
    <w:p w:rsidR="00841016" w:rsidRDefault="00841016" w:rsidP="001315D5">
      <w:pPr>
        <w:pStyle w:val="Titre3"/>
      </w:pPr>
      <w:bookmarkStart w:id="7" w:name="_Toc477200940"/>
      <w:r>
        <w:lastRenderedPageBreak/>
        <w:t>Table des matières</w:t>
      </w:r>
      <w:bookmarkEnd w:id="7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93562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2458" w:rsidRDefault="003B2458">
          <w:pPr>
            <w:pStyle w:val="En-ttedetabledesmatires"/>
          </w:pPr>
        </w:p>
        <w:p w:rsidR="00023B22" w:rsidRDefault="003B245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7200933" w:history="1">
            <w:r w:rsidR="00023B22" w:rsidRPr="005C7E96">
              <w:rPr>
                <w:rStyle w:val="Lienhypertexte"/>
                <w:noProof/>
              </w:rPr>
              <w:t>1.</w:t>
            </w:r>
            <w:r w:rsidR="00023B22">
              <w:rPr>
                <w:rFonts w:eastAsiaTheme="minorEastAsia"/>
                <w:noProof/>
                <w:lang w:val="fr-BE" w:eastAsia="fr-BE"/>
              </w:rPr>
              <w:tab/>
            </w:r>
            <w:r w:rsidR="00023B22" w:rsidRPr="005C7E96">
              <w:rPr>
                <w:rStyle w:val="Lienhypertexte"/>
                <w:noProof/>
              </w:rPr>
              <w:t>Informations générales sur le document</w:t>
            </w:r>
            <w:r w:rsidR="00023B22">
              <w:rPr>
                <w:noProof/>
                <w:webHidden/>
              </w:rPr>
              <w:tab/>
            </w:r>
            <w:r w:rsidR="00023B22">
              <w:rPr>
                <w:noProof/>
                <w:webHidden/>
              </w:rPr>
              <w:fldChar w:fldCharType="begin"/>
            </w:r>
            <w:r w:rsidR="00023B22">
              <w:rPr>
                <w:noProof/>
                <w:webHidden/>
              </w:rPr>
              <w:instrText xml:space="preserve"> PAGEREF _Toc477200933 \h </w:instrText>
            </w:r>
            <w:r w:rsidR="00023B22">
              <w:rPr>
                <w:noProof/>
                <w:webHidden/>
              </w:rPr>
            </w:r>
            <w:r w:rsidR="00023B22">
              <w:rPr>
                <w:noProof/>
                <w:webHidden/>
              </w:rPr>
              <w:fldChar w:fldCharType="separate"/>
            </w:r>
            <w:r w:rsidR="00023B22">
              <w:rPr>
                <w:noProof/>
                <w:webHidden/>
              </w:rPr>
              <w:t>2</w:t>
            </w:r>
            <w:r w:rsidR="00023B22"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4" w:history="1">
            <w:r w:rsidRPr="005C7E96">
              <w:rPr>
                <w:rStyle w:val="Lienhypertexte"/>
                <w:noProof/>
              </w:rPr>
              <w:t>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left" w:pos="1981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5" w:history="1">
            <w:r w:rsidRPr="005C7E96">
              <w:rPr>
                <w:rStyle w:val="Lienhypertexte"/>
                <w:noProof/>
              </w:rPr>
              <w:t>Confidentialité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 xml:space="preserve">  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left" w:pos="25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6" w:history="1">
            <w:r w:rsidRPr="005C7E96">
              <w:rPr>
                <w:rStyle w:val="Lienhypertexte"/>
                <w:noProof/>
              </w:rPr>
              <w:t>Termes et conditions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 xml:space="preserve"> 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7" w:history="1">
            <w:r w:rsidRPr="005C7E96">
              <w:rPr>
                <w:rStyle w:val="Lienhypertexte"/>
                <w:noProof/>
              </w:rPr>
              <w:t>Informations sur le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8" w:history="1">
            <w:r w:rsidRPr="005C7E96">
              <w:rPr>
                <w:rStyle w:val="Lienhypertexte"/>
                <w:noProof/>
              </w:rPr>
              <w:t>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39" w:history="1">
            <w:r w:rsidRPr="005C7E96">
              <w:rPr>
                <w:rStyle w:val="Lienhypertexte"/>
                <w:noProof/>
              </w:rPr>
              <w:t>Documents connexes et/ou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0" w:history="1">
            <w:r w:rsidRPr="005C7E96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1" w:history="1">
            <w:r w:rsidRPr="005C7E96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Introduction     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2" w:history="1">
            <w:r w:rsidRPr="005C7E96">
              <w:rPr>
                <w:rStyle w:val="Lienhypertexte"/>
                <w:noProof/>
              </w:rPr>
              <w:t>Syntaxe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3" w:history="1">
            <w:r w:rsidRPr="005C7E96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Commandes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4" w:history="1">
            <w:r w:rsidRPr="005C7E96">
              <w:rPr>
                <w:rStyle w:val="Lienhypertexte"/>
                <w:noProof/>
              </w:rPr>
              <w:t>3.1.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premier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5" w:history="1">
            <w:r w:rsidRPr="005C7E96">
              <w:rPr>
                <w:rStyle w:val="Lienhypertexte"/>
                <w:noProof/>
              </w:rPr>
              <w:t>3.1.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autre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6" w:history="1">
            <w:r w:rsidRPr="005C7E96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B22" w:rsidRDefault="00023B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477200947" w:history="1">
            <w:r w:rsidRPr="005C7E96">
              <w:rPr>
                <w:rStyle w:val="Lienhypertexte"/>
                <w:noProof/>
              </w:rPr>
              <w:t>4.1.</w:t>
            </w:r>
            <w:r>
              <w:rPr>
                <w:rFonts w:eastAsiaTheme="minorEastAsia"/>
                <w:noProof/>
                <w:lang w:val="fr-BE" w:eastAsia="fr-BE"/>
              </w:rPr>
              <w:tab/>
            </w:r>
            <w:r w:rsidRPr="005C7E96">
              <w:rPr>
                <w:rStyle w:val="Lienhypertexte"/>
                <w:noProof/>
              </w:rPr>
              <w:t>Scripts de configuration des commutateurs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_Toc477200947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2458" w:rsidRDefault="003B2458">
          <w:r>
            <w:rPr>
              <w:b/>
              <w:bCs/>
            </w:rPr>
            <w:fldChar w:fldCharType="end"/>
          </w:r>
        </w:p>
      </w:sdtContent>
    </w:sdt>
    <w:p w:rsidR="00841016" w:rsidRDefault="00841016"/>
    <w:p w:rsidR="005A09D2" w:rsidRDefault="005A09D2">
      <w:bookmarkStart w:id="8" w:name="_GoBack"/>
      <w:bookmarkEnd w:id="8"/>
    </w:p>
    <w:p w:rsidR="005A09D2" w:rsidRDefault="005A09D2"/>
    <w:p w:rsidR="00D8532C" w:rsidRDefault="00D8532C">
      <w:pPr>
        <w:spacing w:after="160" w:line="259" w:lineRule="auto"/>
        <w:contextualSpacing w:val="0"/>
      </w:pPr>
      <w:r>
        <w:br w:type="page"/>
      </w:r>
    </w:p>
    <w:p w:rsidR="0079539C" w:rsidRDefault="00164724" w:rsidP="00164724">
      <w:pPr>
        <w:pStyle w:val="Titre1"/>
      </w:pPr>
      <w:bookmarkStart w:id="9" w:name="_Toc477200941"/>
      <w:r>
        <w:lastRenderedPageBreak/>
        <w:t>Introduction</w:t>
      </w:r>
      <w:r w:rsidR="00023B22">
        <w:t xml:space="preserve">      </w:t>
      </w:r>
      <w:r w:rsidR="00023B22" w:rsidRPr="00023B22">
        <w:rPr>
          <w:b w:val="0"/>
        </w:rPr>
        <w:t>(exemple)</w:t>
      </w:r>
      <w:bookmarkEnd w:id="9"/>
    </w:p>
    <w:p w:rsidR="00164724" w:rsidRDefault="00164724" w:rsidP="00164724">
      <w:pPr>
        <w:jc w:val="both"/>
      </w:pPr>
      <w:r>
        <w:t xml:space="preserve">Ce document a pour objectif de créer un </w:t>
      </w:r>
      <w:r w:rsidR="00023B22">
        <w:t>modèle pour la configuration de XXX</w:t>
      </w:r>
      <w:r>
        <w:t xml:space="preserve">. Lors de l'utilisation de ce document, il y a lieu d'étudier, pour chacune des commandes, si elles sont applicables à la conception en cours d'implémentation. </w:t>
      </w:r>
      <w:r w:rsidR="00B936AD">
        <w:t xml:space="preserve">Il s'agit d'un modèle, il est probable qu'il ne comprenne pas toutes les commandes nécessaires à l'implémentation d'un projet particulier. </w:t>
      </w:r>
    </w:p>
    <w:p w:rsidR="00D8532C" w:rsidRDefault="00164724" w:rsidP="00164724">
      <w:pPr>
        <w:jc w:val="both"/>
      </w:pPr>
      <w:r>
        <w:t xml:space="preserve">Il est à noter que différentes </w:t>
      </w:r>
      <w:r w:rsidR="00023B22">
        <w:t>versions d'XXX</w:t>
      </w:r>
      <w:r>
        <w:t xml:space="preserve"> peuvent avoir besoin d'une syntaxe légèrement adaptée.</w:t>
      </w:r>
    </w:p>
    <w:p w:rsidR="00D8532C" w:rsidRDefault="00D8532C"/>
    <w:p w:rsidR="00D8532C" w:rsidRDefault="007608EE">
      <w:r>
        <w:t xml:space="preserve">Tout commentaire, demande d'ajustement ou remarque peut être envoyé à </w:t>
      </w:r>
      <w:hyperlink r:id="rId8" w:history="1">
        <w:r w:rsidR="00023B22" w:rsidRPr="001B3348">
          <w:rPr>
            <w:rStyle w:val="Lienhypertexte"/>
          </w:rPr>
          <w:t>pierre.jean@heh.be</w:t>
        </w:r>
      </w:hyperlink>
    </w:p>
    <w:p w:rsidR="00AD6106" w:rsidRDefault="00AD6106" w:rsidP="00AD6106">
      <w:pPr>
        <w:pStyle w:val="Titre3"/>
      </w:pPr>
      <w:bookmarkStart w:id="10" w:name="_Toc477200942"/>
      <w:r>
        <w:t>Syntaxe du document</w:t>
      </w:r>
      <w:bookmarkEnd w:id="10"/>
    </w:p>
    <w:p w:rsidR="00AD6106" w:rsidRPr="008D6715" w:rsidRDefault="00AD6106" w:rsidP="00AD6106">
      <w:pPr>
        <w:rPr>
          <w:b/>
        </w:rPr>
      </w:pPr>
      <w:r w:rsidRPr="008D6715">
        <w:rPr>
          <w:b/>
        </w:rPr>
        <w:t xml:space="preserve">Caractères &lt; et &gt; </w:t>
      </w:r>
    </w:p>
    <w:p w:rsidR="00AD6106" w:rsidRDefault="00AD6106" w:rsidP="00AD6106">
      <w:r>
        <w:t xml:space="preserve">Les termes placés entre les caractères &lt; et &gt; doivent être remplacés par le terme adéquat. </w:t>
      </w:r>
      <w:r w:rsidR="009E08EC">
        <w:t xml:space="preserve">Par exemple, si le nom du commutateur est </w:t>
      </w:r>
      <w:r w:rsidR="009E08EC">
        <w:rPr>
          <w:rFonts w:ascii="Courier New" w:hAnsi="Courier New" w:cs="Courier New"/>
        </w:rPr>
        <w:t xml:space="preserve">SwitchName01 </w:t>
      </w:r>
      <w:r w:rsidR="009E08EC">
        <w:t xml:space="preserve">: </w:t>
      </w:r>
      <w:r>
        <w:t xml:space="preserve"> </w:t>
      </w:r>
    </w:p>
    <w:p w:rsidR="00AD6106" w:rsidRDefault="00AD6106" w:rsidP="00AD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967D7F">
        <w:rPr>
          <w:rFonts w:ascii="Courier New" w:hAnsi="Courier New" w:cs="Courier New"/>
        </w:rPr>
        <w:t>hostname &lt;</w:t>
      </w:r>
      <w:r w:rsidRPr="00967D7F">
        <w:rPr>
          <w:rFonts w:ascii="Courier New" w:hAnsi="Courier New" w:cs="Courier New"/>
          <w:i/>
        </w:rPr>
        <w:t>hostname</w:t>
      </w:r>
      <w:r w:rsidRPr="00967D7F">
        <w:rPr>
          <w:rFonts w:ascii="Courier New" w:hAnsi="Courier New" w:cs="Courier New"/>
        </w:rPr>
        <w:t>&gt;</w:t>
      </w:r>
    </w:p>
    <w:p w:rsidR="004301E9" w:rsidRDefault="004301E9" w:rsidP="004301E9"/>
    <w:p w:rsidR="00AD6106" w:rsidRPr="008D6715" w:rsidRDefault="00AD6106" w:rsidP="004301E9">
      <w:r w:rsidRPr="008D6715">
        <w:t xml:space="preserve">doit être remplacé par </w:t>
      </w:r>
    </w:p>
    <w:p w:rsidR="00AD6106" w:rsidRDefault="00023B22" w:rsidP="00AD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rPr>
          <w:rFonts w:ascii="Courier New" w:hAnsi="Courier New" w:cs="Courier New"/>
        </w:rPr>
        <w:t>hostname NAME</w:t>
      </w:r>
      <w:r w:rsidR="00AD6106">
        <w:rPr>
          <w:rFonts w:ascii="Courier New" w:hAnsi="Courier New" w:cs="Courier New"/>
        </w:rPr>
        <w:t>01</w:t>
      </w:r>
    </w:p>
    <w:p w:rsidR="00AD6106" w:rsidRDefault="00AD6106" w:rsidP="00AD6106"/>
    <w:p w:rsidR="00AD6106" w:rsidRPr="008D6715" w:rsidRDefault="00AD6106" w:rsidP="00AD6106">
      <w:pPr>
        <w:rPr>
          <w:b/>
        </w:rPr>
      </w:pPr>
      <w:r w:rsidRPr="008D6715">
        <w:rPr>
          <w:b/>
        </w:rPr>
        <w:t>Caractères [ et ]</w:t>
      </w:r>
    </w:p>
    <w:p w:rsidR="00AD6106" w:rsidRDefault="00AD6106" w:rsidP="00AD6106">
      <w:r>
        <w:t xml:space="preserve">Les termes placés entre les caractères [ et ] sont optionnels. Ils peuvent être utilisés ou non selon la configuration souhaitée. </w:t>
      </w:r>
    </w:p>
    <w:p w:rsidR="005A09D2" w:rsidRDefault="005A09D2"/>
    <w:p w:rsidR="004301E9" w:rsidRPr="008D6715" w:rsidRDefault="004301E9" w:rsidP="004301E9">
      <w:pPr>
        <w:rPr>
          <w:b/>
        </w:rPr>
      </w:pPr>
      <w:r>
        <w:rPr>
          <w:b/>
        </w:rPr>
        <w:t>Caractères { et }</w:t>
      </w:r>
    </w:p>
    <w:p w:rsidR="004301E9" w:rsidRDefault="004301E9" w:rsidP="004301E9">
      <w:r>
        <w:t>Les termes placés entre les caractères</w:t>
      </w:r>
      <w:r w:rsidRPr="004301E9">
        <w:t xml:space="preserve"> { et }</w:t>
      </w:r>
      <w:r>
        <w:t xml:space="preserve">  </w:t>
      </w:r>
      <w:r w:rsidR="007A6F43">
        <w:t>e</w:t>
      </w:r>
      <w:r>
        <w:t xml:space="preserve">t séparés par le caractères |représente des choix. Par exemple, la commande suivante : </w:t>
      </w:r>
    </w:p>
    <w:p w:rsidR="004301E9" w:rsidRPr="004301E9" w:rsidRDefault="004301E9" w:rsidP="004301E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F7668F">
        <w:rPr>
          <w:rFonts w:ascii="Courier New" w:hAnsi="Courier New" w:cs="Courier New"/>
        </w:rPr>
        <w:t xml:space="preserve">witchport port-security violation </w:t>
      </w:r>
      <w:r>
        <w:rPr>
          <w:rFonts w:ascii="Courier New" w:hAnsi="Courier New" w:cs="Courier New"/>
        </w:rPr>
        <w:t>{</w:t>
      </w:r>
      <w:r w:rsidRPr="00F7668F">
        <w:rPr>
          <w:rFonts w:ascii="Courier New" w:hAnsi="Courier New" w:cs="Courier New"/>
        </w:rPr>
        <w:t>shutdown</w:t>
      </w:r>
      <w:r>
        <w:rPr>
          <w:rFonts w:ascii="Courier New" w:hAnsi="Courier New" w:cs="Courier New"/>
        </w:rPr>
        <w:t xml:space="preserve"> |restrict |protect}</w:t>
      </w:r>
    </w:p>
    <w:p w:rsidR="004301E9" w:rsidRDefault="004301E9" w:rsidP="004301E9"/>
    <w:p w:rsidR="004301E9" w:rsidRPr="008D6715" w:rsidRDefault="004301E9" w:rsidP="004301E9">
      <w:r w:rsidRPr="008D6715">
        <w:t xml:space="preserve">doit être remplacé par </w:t>
      </w:r>
      <w:r>
        <w:t>l'une des commandes ci-dessous :</w:t>
      </w:r>
    </w:p>
    <w:p w:rsidR="004301E9" w:rsidRDefault="004301E9" w:rsidP="00430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F7668F">
        <w:rPr>
          <w:rFonts w:ascii="Courier New" w:hAnsi="Courier New" w:cs="Courier New"/>
        </w:rPr>
        <w:t>witchport port-security violation</w:t>
      </w:r>
      <w:r>
        <w:rPr>
          <w:rFonts w:ascii="Courier New" w:hAnsi="Courier New" w:cs="Courier New"/>
        </w:rPr>
        <w:t xml:space="preserve"> </w:t>
      </w:r>
      <w:r w:rsidRPr="00F7668F">
        <w:rPr>
          <w:rFonts w:ascii="Courier New" w:hAnsi="Courier New" w:cs="Courier New"/>
        </w:rPr>
        <w:t>shutdown</w:t>
      </w:r>
    </w:p>
    <w:p w:rsidR="004301E9" w:rsidRDefault="004301E9" w:rsidP="00430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F7668F">
        <w:rPr>
          <w:rFonts w:ascii="Courier New" w:hAnsi="Courier New" w:cs="Courier New"/>
        </w:rPr>
        <w:t>witchport port-security violation</w:t>
      </w:r>
      <w:r>
        <w:rPr>
          <w:rFonts w:ascii="Courier New" w:hAnsi="Courier New" w:cs="Courier New"/>
        </w:rPr>
        <w:t xml:space="preserve"> restrict</w:t>
      </w:r>
    </w:p>
    <w:p w:rsidR="004301E9" w:rsidRPr="004301E9" w:rsidRDefault="004301E9" w:rsidP="00430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F7668F">
        <w:rPr>
          <w:rFonts w:ascii="Courier New" w:hAnsi="Courier New" w:cs="Courier New"/>
        </w:rPr>
        <w:t>witchport port-security violation</w:t>
      </w:r>
      <w:r>
        <w:rPr>
          <w:rFonts w:ascii="Courier New" w:hAnsi="Courier New" w:cs="Courier New"/>
        </w:rPr>
        <w:t xml:space="preserve"> protect</w:t>
      </w:r>
    </w:p>
    <w:p w:rsidR="00B32FAF" w:rsidRDefault="00B32FAF">
      <w:pPr>
        <w:spacing w:after="160" w:line="259" w:lineRule="auto"/>
        <w:contextualSpacing w:val="0"/>
      </w:pPr>
    </w:p>
    <w:p w:rsidR="00545B7E" w:rsidRDefault="00545B7E">
      <w:pPr>
        <w:spacing w:after="160" w:line="259" w:lineRule="auto"/>
        <w:contextualSpacing w:val="0"/>
      </w:pPr>
      <w:r>
        <w:br w:type="page"/>
      </w:r>
    </w:p>
    <w:p w:rsidR="005A09D2" w:rsidRDefault="005A09D2" w:rsidP="005A09D2">
      <w:pPr>
        <w:pStyle w:val="Titre1"/>
        <w:numPr>
          <w:ilvl w:val="0"/>
          <w:numId w:val="3"/>
        </w:numPr>
      </w:pPr>
      <w:bookmarkStart w:id="11" w:name="_Toc477200943"/>
      <w:r>
        <w:lastRenderedPageBreak/>
        <w:t>Commandes de configuration</w:t>
      </w:r>
      <w:bookmarkEnd w:id="11"/>
    </w:p>
    <w:p w:rsidR="00A20121" w:rsidRPr="00C21D04" w:rsidRDefault="00023B22" w:rsidP="00A20121">
      <w:pPr>
        <w:pStyle w:val="Titre2"/>
      </w:pPr>
      <w:bookmarkStart w:id="12" w:name="_Toc477200944"/>
      <w:r>
        <w:t>premier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0121" w:rsidTr="00CA5D27">
        <w:tc>
          <w:tcPr>
            <w:tcW w:w="4531" w:type="dxa"/>
            <w:shd w:val="clear" w:color="auto" w:fill="C00000"/>
          </w:tcPr>
          <w:p w:rsidR="00A20121" w:rsidRPr="00193C18" w:rsidRDefault="00A20121" w:rsidP="00CA5D27">
            <w:pPr>
              <w:rPr>
                <w:color w:val="FFFFFF" w:themeColor="background1"/>
                <w:sz w:val="28"/>
                <w:szCs w:val="28"/>
              </w:rPr>
            </w:pPr>
            <w:r w:rsidRPr="00193C18">
              <w:rPr>
                <w:color w:val="FFFFFF" w:themeColor="background1"/>
                <w:sz w:val="28"/>
                <w:szCs w:val="28"/>
              </w:rPr>
              <w:t>Commande</w:t>
            </w:r>
          </w:p>
        </w:tc>
        <w:tc>
          <w:tcPr>
            <w:tcW w:w="4531" w:type="dxa"/>
            <w:shd w:val="clear" w:color="auto" w:fill="C00000"/>
          </w:tcPr>
          <w:p w:rsidR="00A20121" w:rsidRPr="00193C18" w:rsidRDefault="00A20121" w:rsidP="00CA5D27">
            <w:pPr>
              <w:rPr>
                <w:color w:val="FFFFFF" w:themeColor="background1"/>
                <w:sz w:val="28"/>
                <w:szCs w:val="28"/>
              </w:rPr>
            </w:pPr>
            <w:r w:rsidRPr="00193C18">
              <w:rPr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  <w:tr w:rsidR="00907A66" w:rsidTr="00CA5D27">
        <w:tc>
          <w:tcPr>
            <w:tcW w:w="4531" w:type="dxa"/>
          </w:tcPr>
          <w:p w:rsidR="00907A66" w:rsidRPr="0077768C" w:rsidRDefault="00907A66" w:rsidP="00907A66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907A66" w:rsidRDefault="00907A66" w:rsidP="00907A66"/>
        </w:tc>
      </w:tr>
    </w:tbl>
    <w:p w:rsidR="003A4F92" w:rsidRPr="003A4F92" w:rsidRDefault="00023B22" w:rsidP="003A4F92">
      <w:pPr>
        <w:pStyle w:val="Titre2"/>
        <w:numPr>
          <w:ilvl w:val="1"/>
          <w:numId w:val="24"/>
        </w:numPr>
        <w:rPr>
          <w:rStyle w:val="lev"/>
          <w:b/>
          <w:bCs/>
        </w:rPr>
      </w:pPr>
      <w:bookmarkStart w:id="13" w:name="_Toc477200945"/>
      <w:r>
        <w:rPr>
          <w:rStyle w:val="lev"/>
          <w:b/>
          <w:bCs/>
        </w:rPr>
        <w:t>autre</w:t>
      </w:r>
      <w:bookmarkEnd w:id="13"/>
    </w:p>
    <w:p w:rsidR="003A4F92" w:rsidRDefault="003A4F92" w:rsidP="003A4F9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A4F92" w:rsidTr="00CA5D27">
        <w:tc>
          <w:tcPr>
            <w:tcW w:w="4531" w:type="dxa"/>
            <w:shd w:val="clear" w:color="auto" w:fill="C00000"/>
          </w:tcPr>
          <w:p w:rsidR="003A4F92" w:rsidRPr="00193C18" w:rsidRDefault="003A4F92" w:rsidP="00CA5D27">
            <w:pPr>
              <w:rPr>
                <w:color w:val="FFFFFF" w:themeColor="background1"/>
                <w:sz w:val="28"/>
                <w:szCs w:val="28"/>
              </w:rPr>
            </w:pPr>
            <w:r w:rsidRPr="00193C18">
              <w:rPr>
                <w:color w:val="FFFFFF" w:themeColor="background1"/>
                <w:sz w:val="28"/>
                <w:szCs w:val="28"/>
              </w:rPr>
              <w:t>Commande</w:t>
            </w:r>
          </w:p>
        </w:tc>
        <w:tc>
          <w:tcPr>
            <w:tcW w:w="4531" w:type="dxa"/>
            <w:shd w:val="clear" w:color="auto" w:fill="C00000"/>
          </w:tcPr>
          <w:p w:rsidR="003A4F92" w:rsidRPr="00193C18" w:rsidRDefault="003A4F92" w:rsidP="00CA5D27">
            <w:pPr>
              <w:rPr>
                <w:color w:val="FFFFFF" w:themeColor="background1"/>
                <w:sz w:val="28"/>
                <w:szCs w:val="28"/>
              </w:rPr>
            </w:pPr>
            <w:r w:rsidRPr="00193C18">
              <w:rPr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A4F92" w:rsidTr="00CA5D27">
        <w:tc>
          <w:tcPr>
            <w:tcW w:w="4531" w:type="dxa"/>
          </w:tcPr>
          <w:p w:rsidR="003A4F92" w:rsidRPr="00B63183" w:rsidRDefault="003A4F92" w:rsidP="00CA5D27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3A4F92" w:rsidRDefault="003A4F92" w:rsidP="00CA5D27"/>
        </w:tc>
      </w:tr>
      <w:tr w:rsidR="003A4F92" w:rsidTr="00CA5D27">
        <w:tc>
          <w:tcPr>
            <w:tcW w:w="4531" w:type="dxa"/>
          </w:tcPr>
          <w:p w:rsidR="003A4F92" w:rsidRPr="00B63183" w:rsidRDefault="003A4F92" w:rsidP="00CA5D27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3A4F92" w:rsidRDefault="003A4F92" w:rsidP="00CA5D27"/>
        </w:tc>
      </w:tr>
      <w:tr w:rsidR="003A4F92" w:rsidTr="00CA5D27">
        <w:tc>
          <w:tcPr>
            <w:tcW w:w="4531" w:type="dxa"/>
          </w:tcPr>
          <w:p w:rsidR="003A4F92" w:rsidRPr="00B63183" w:rsidRDefault="003A4F92" w:rsidP="00CA5D27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3A4F92" w:rsidRDefault="003A4F92" w:rsidP="00CA5D27"/>
        </w:tc>
      </w:tr>
      <w:tr w:rsidR="003A4F92" w:rsidTr="00690AE0">
        <w:trPr>
          <w:trHeight w:val="1356"/>
        </w:trPr>
        <w:tc>
          <w:tcPr>
            <w:tcW w:w="4531" w:type="dxa"/>
          </w:tcPr>
          <w:p w:rsidR="003A4F92" w:rsidRPr="00B63183" w:rsidRDefault="003A4F92" w:rsidP="00CA5D27">
            <w:pPr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:rsidR="003A4F92" w:rsidRDefault="003A4F92" w:rsidP="00CA5D27"/>
        </w:tc>
      </w:tr>
    </w:tbl>
    <w:p w:rsidR="00690AE0" w:rsidRDefault="00690AE0" w:rsidP="00690AE0"/>
    <w:p w:rsidR="00690AE0" w:rsidRDefault="00690AE0">
      <w:pPr>
        <w:spacing w:after="160" w:line="259" w:lineRule="auto"/>
        <w:contextualSpacing w:val="0"/>
        <w:rPr>
          <w:rFonts w:ascii="Arial" w:eastAsia="Times New Roman" w:hAnsi="Arial" w:cs="Arial"/>
          <w:b/>
          <w:bCs/>
          <w:i/>
          <w:iCs/>
          <w:sz w:val="32"/>
          <w:szCs w:val="28"/>
          <w:lang w:eastAsia="fr-FR"/>
        </w:rPr>
      </w:pPr>
      <w:r>
        <w:br w:type="page"/>
      </w:r>
    </w:p>
    <w:p w:rsidR="00E06899" w:rsidRDefault="0011304E" w:rsidP="0011304E">
      <w:pPr>
        <w:pStyle w:val="Titre1"/>
      </w:pPr>
      <w:bookmarkStart w:id="14" w:name="_Toc477200946"/>
      <w:r>
        <w:lastRenderedPageBreak/>
        <w:t>Annexes</w:t>
      </w:r>
      <w:bookmarkEnd w:id="14"/>
    </w:p>
    <w:p w:rsidR="00CA5D27" w:rsidRDefault="00CA5D27" w:rsidP="009D196C">
      <w:pPr>
        <w:pStyle w:val="Titre2"/>
      </w:pPr>
      <w:bookmarkStart w:id="15" w:name="_Toc477200947"/>
      <w:r>
        <w:t>Scripts de configuration des commutateurs Cisco</w:t>
      </w:r>
      <w:bookmarkEnd w:id="15"/>
    </w:p>
    <w:p w:rsidR="0011304E" w:rsidRDefault="0011304E" w:rsidP="0011304E">
      <w:pPr>
        <w:pStyle w:val="Corpsdetexte"/>
        <w:rPr>
          <w:lang w:eastAsia="fr-FR"/>
        </w:rPr>
      </w:pPr>
      <w:r>
        <w:rPr>
          <w:lang w:eastAsia="fr-FR"/>
        </w:rPr>
        <w:t xml:space="preserve">Les documents listés ci-dessous sont des fichiers .txt reprenant les commandes de ce document. Les </w:t>
      </w:r>
      <w:r w:rsidR="009E4C1C">
        <w:rPr>
          <w:lang w:eastAsia="fr-FR"/>
        </w:rPr>
        <w:t xml:space="preserve">termes </w:t>
      </w:r>
      <w:r w:rsidR="00B05B7A">
        <w:rPr>
          <w:lang w:eastAsia="fr-FR"/>
        </w:rPr>
        <w:t xml:space="preserve">placés entre les caractères &lt; et &gt; </w:t>
      </w:r>
      <w:r w:rsidR="009E4C1C">
        <w:rPr>
          <w:lang w:eastAsia="fr-FR"/>
        </w:rPr>
        <w:t xml:space="preserve"> doivent être adapté au commutateur</w:t>
      </w:r>
      <w:r w:rsidR="00B05B7A">
        <w:rPr>
          <w:lang w:eastAsia="fr-FR"/>
        </w:rPr>
        <w:t xml:space="preserve"> en fonction de la configuration désirée</w:t>
      </w:r>
      <w:r w:rsidR="009E4C1C">
        <w:rPr>
          <w:lang w:eastAsia="fr-FR"/>
        </w:rPr>
        <w:t xml:space="preserve">, pour le reste le document est </w:t>
      </w:r>
      <w:r>
        <w:rPr>
          <w:lang w:eastAsia="fr-FR"/>
        </w:rPr>
        <w:t>directement utilisable</w:t>
      </w:r>
      <w:r w:rsidR="009E4C1C">
        <w:rPr>
          <w:lang w:eastAsia="fr-FR"/>
        </w:rPr>
        <w:t xml:space="preserve"> </w:t>
      </w:r>
      <w:r w:rsidR="00CA5D27">
        <w:rPr>
          <w:lang w:eastAsia="fr-FR"/>
        </w:rPr>
        <w:t xml:space="preserve">par un simple </w:t>
      </w:r>
      <w:r w:rsidR="009E4C1C">
        <w:rPr>
          <w:lang w:eastAsia="fr-FR"/>
        </w:rPr>
        <w:t>copier-coller dans la CLI</w:t>
      </w:r>
      <w:r w:rsidR="00CA5D27">
        <w:rPr>
          <w:lang w:eastAsia="fr-FR"/>
        </w:rPr>
        <w:t xml:space="preserve"> des commutateurs</w:t>
      </w:r>
      <w:r>
        <w:rPr>
          <w:lang w:eastAsia="fr-FR"/>
        </w:rPr>
        <w:t xml:space="preserve">. </w:t>
      </w:r>
    </w:p>
    <w:p w:rsidR="0011304E" w:rsidRDefault="00023B22" w:rsidP="009E4C1C">
      <w:pPr>
        <w:pStyle w:val="Corpsdetexte"/>
        <w:numPr>
          <w:ilvl w:val="0"/>
          <w:numId w:val="22"/>
        </w:numPr>
        <w:rPr>
          <w:lang w:eastAsia="fr-FR"/>
        </w:rPr>
      </w:pPr>
      <w:r>
        <w:rPr>
          <w:lang w:eastAsia="fr-FR"/>
        </w:rPr>
        <w:t>Test1</w:t>
      </w:r>
      <w:r w:rsidR="009E4C1C">
        <w:rPr>
          <w:lang w:eastAsia="fr-FR"/>
        </w:rPr>
        <w:t>.txt</w:t>
      </w:r>
    </w:p>
    <w:p w:rsidR="009E4C1C" w:rsidRDefault="00023B22" w:rsidP="009E4C1C">
      <w:pPr>
        <w:pStyle w:val="Corpsdetexte"/>
        <w:numPr>
          <w:ilvl w:val="0"/>
          <w:numId w:val="22"/>
        </w:numPr>
        <w:rPr>
          <w:lang w:eastAsia="fr-FR"/>
        </w:rPr>
      </w:pPr>
      <w:r>
        <w:rPr>
          <w:lang w:eastAsia="fr-FR"/>
        </w:rPr>
        <w:t>Test2</w:t>
      </w:r>
      <w:r w:rsidR="009E4C1C">
        <w:rPr>
          <w:lang w:eastAsia="fr-FR"/>
        </w:rPr>
        <w:t>.txt</w:t>
      </w:r>
    </w:p>
    <w:p w:rsidR="00B05B7A" w:rsidRDefault="00B05B7A" w:rsidP="00B05B7A">
      <w:pPr>
        <w:pStyle w:val="Corpsdetexte"/>
        <w:jc w:val="both"/>
        <w:rPr>
          <w:lang w:eastAsia="fr-FR"/>
        </w:rPr>
      </w:pPr>
    </w:p>
    <w:p w:rsidR="00B05B7A" w:rsidRDefault="00B05B7A" w:rsidP="00B05B7A">
      <w:pPr>
        <w:pStyle w:val="Corpsdetexte"/>
        <w:jc w:val="both"/>
        <w:rPr>
          <w:lang w:eastAsia="fr-FR"/>
        </w:rPr>
      </w:pPr>
      <w:r>
        <w:rPr>
          <w:lang w:eastAsia="fr-FR"/>
        </w:rPr>
        <w:t xml:space="preserve">Chaque script est divisé en trois parties : </w:t>
      </w:r>
    </w:p>
    <w:p w:rsidR="007B1DA0" w:rsidRDefault="007B1DA0" w:rsidP="00B05B7A">
      <w:pPr>
        <w:pStyle w:val="Paragraphedeliste"/>
        <w:numPr>
          <w:ilvl w:val="0"/>
          <w:numId w:val="27"/>
        </w:numPr>
        <w:jc w:val="both"/>
      </w:pPr>
      <w:r>
        <w:t xml:space="preserve">La partie </w:t>
      </w:r>
      <w:r w:rsidR="00B05B7A">
        <w:t>"</w:t>
      </w:r>
      <w:r>
        <w:t>configuration universelle</w:t>
      </w:r>
      <w:r w:rsidR="00B05B7A">
        <w:t>"</w:t>
      </w:r>
      <w:r>
        <w:t xml:space="preserve"> </w:t>
      </w:r>
      <w:r w:rsidR="00B05B7A">
        <w:t xml:space="preserve">est identique à tous les commutateurs du parc et est utilisable directement, aucun argument ou option ne doit être modifié </w:t>
      </w:r>
      <w:r w:rsidR="00017DFD">
        <w:t>(</w:t>
      </w:r>
      <w:r w:rsidR="00B05B7A">
        <w:t>sauf en cas d</w:t>
      </w:r>
      <w:r w:rsidR="00017DFD">
        <w:t>e modification de la politique sur l'ensemble du parc)</w:t>
      </w:r>
      <w:r>
        <w:t xml:space="preserve">. </w:t>
      </w:r>
    </w:p>
    <w:p w:rsidR="00017DFD" w:rsidRDefault="00017DFD" w:rsidP="00B05B7A">
      <w:pPr>
        <w:pStyle w:val="Paragraphedeliste"/>
        <w:numPr>
          <w:ilvl w:val="0"/>
          <w:numId w:val="27"/>
        </w:numPr>
        <w:jc w:val="both"/>
      </w:pPr>
      <w:r>
        <w:t xml:space="preserve">La partie "configuration globale" contient toutes les commandes qui doivent être utilisées sur l'ensemble des commutateurs de même type. Par exemple tous les commutateurs de couche accès du LAN. </w:t>
      </w:r>
    </w:p>
    <w:p w:rsidR="00017DFD" w:rsidRDefault="00017DFD" w:rsidP="00B05B7A">
      <w:pPr>
        <w:pStyle w:val="Paragraphedeliste"/>
        <w:numPr>
          <w:ilvl w:val="0"/>
          <w:numId w:val="27"/>
        </w:numPr>
        <w:jc w:val="both"/>
      </w:pPr>
      <w:r>
        <w:t>La partie "configuration individuelle hostname" contient les commandes qui doivent être uniquement appliquées sur le périphérique renseigné par le hostname.</w:t>
      </w:r>
    </w:p>
    <w:p w:rsidR="007B1DA0" w:rsidRDefault="007B1DA0" w:rsidP="0011304E">
      <w:pPr>
        <w:pStyle w:val="Corpsdetexte"/>
        <w:rPr>
          <w:lang w:eastAsia="fr-FR"/>
        </w:rPr>
      </w:pPr>
    </w:p>
    <w:p w:rsidR="002A61CD" w:rsidRDefault="002A61CD" w:rsidP="0011304E">
      <w:pPr>
        <w:pStyle w:val="Corpsdetexte"/>
        <w:rPr>
          <w:lang w:eastAsia="fr-FR"/>
        </w:rPr>
      </w:pPr>
    </w:p>
    <w:p w:rsidR="002A61CD" w:rsidRDefault="002A61CD" w:rsidP="0011304E">
      <w:pPr>
        <w:pStyle w:val="Corpsdetexte"/>
        <w:rPr>
          <w:lang w:eastAsia="fr-FR"/>
        </w:rPr>
      </w:pPr>
    </w:p>
    <w:p w:rsidR="002A61CD" w:rsidRPr="0011304E" w:rsidRDefault="002A61CD" w:rsidP="0011304E">
      <w:pPr>
        <w:pStyle w:val="Corpsdetexte"/>
        <w:rPr>
          <w:lang w:eastAsia="fr-FR"/>
        </w:rPr>
      </w:pPr>
    </w:p>
    <w:sectPr w:rsidR="002A61CD" w:rsidRPr="0011304E" w:rsidSect="000A093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706" w:rsidRDefault="00D66706" w:rsidP="00980172">
      <w:pPr>
        <w:spacing w:line="240" w:lineRule="auto"/>
      </w:pPr>
      <w:r>
        <w:separator/>
      </w:r>
    </w:p>
  </w:endnote>
  <w:endnote w:type="continuationSeparator" w:id="0">
    <w:p w:rsidR="00D66706" w:rsidRDefault="00D66706" w:rsidP="00980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jaVuSans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3566880"/>
      <w:docPartObj>
        <w:docPartGallery w:val="Page Numbers (Bottom of Page)"/>
        <w:docPartUnique/>
      </w:docPartObj>
    </w:sdtPr>
    <w:sdtEndPr/>
    <w:sdtContent>
      <w:p w:rsidR="00300119" w:rsidRDefault="00300119" w:rsidP="00810428">
        <w:pPr>
          <w:pStyle w:val="Pieddepage"/>
          <w:pBdr>
            <w:top w:val="single" w:sz="4" w:space="1" w:color="auto"/>
          </w:pBdr>
          <w:jc w:val="center"/>
        </w:pPr>
        <w:r>
          <w:t>Document confidentiel - Usage interne</w:t>
        </w:r>
        <w:r w:rsidRPr="00AE766A">
          <w:t xml:space="preserve"> </w:t>
        </w:r>
        <w:r>
          <w:t>uniquement.</w:t>
        </w:r>
      </w:p>
      <w:p w:rsidR="00300119" w:rsidRDefault="00300119">
        <w:pPr>
          <w:pStyle w:val="Pieddepage"/>
          <w:jc w:val="right"/>
        </w:pPr>
        <w:r w:rsidRPr="007E5BEF">
          <w:rPr>
            <w:noProof/>
            <w:lang w:val="fr-BE" w:eastAsia="fr-BE"/>
          </w:rPr>
          <w:drawing>
            <wp:anchor distT="0" distB="0" distL="114300" distR="114300" simplePos="0" relativeHeight="251665408" behindDoc="0" locked="0" layoutInCell="1" allowOverlap="1" wp14:anchorId="13EED3ED" wp14:editId="4C44ECE2">
              <wp:simplePos x="0" y="0"/>
              <wp:positionH relativeFrom="column">
                <wp:posOffset>-419100</wp:posOffset>
              </wp:positionH>
              <wp:positionV relativeFrom="paragraph">
                <wp:posOffset>-3820795</wp:posOffset>
              </wp:positionV>
              <wp:extent cx="114300" cy="4457700"/>
              <wp:effectExtent l="19050" t="0" r="0" b="0"/>
              <wp:wrapThrough wrapText="bothSides">
                <wp:wrapPolygon edited="0">
                  <wp:start x="-3600" y="0"/>
                  <wp:lineTo x="-3600" y="21508"/>
                  <wp:lineTo x="21600" y="21508"/>
                  <wp:lineTo x="21600" y="0"/>
                  <wp:lineTo x="-3600" y="0"/>
                </wp:wrapPolygon>
              </wp:wrapThrough>
              <wp:docPr id="5" name="Image 4" descr="Phras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hrase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445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7E5BEF">
          <w:rPr>
            <w:noProof/>
            <w:lang w:val="fr-BE" w:eastAsia="fr-BE"/>
          </w:rPr>
          <w:drawing>
            <wp:anchor distT="0" distB="0" distL="114300" distR="114300" simplePos="0" relativeHeight="251664384" behindDoc="0" locked="0" layoutInCell="1" allowOverlap="1" wp14:anchorId="289EE362" wp14:editId="7285E58A">
              <wp:simplePos x="0" y="0"/>
              <wp:positionH relativeFrom="column">
                <wp:posOffset>-209550</wp:posOffset>
              </wp:positionH>
              <wp:positionV relativeFrom="paragraph">
                <wp:posOffset>189230</wp:posOffset>
              </wp:positionV>
              <wp:extent cx="2228850" cy="447675"/>
              <wp:effectExtent l="19050" t="0" r="0" b="0"/>
              <wp:wrapThrough wrapText="bothSides">
                <wp:wrapPolygon edited="0">
                  <wp:start x="-185" y="0"/>
                  <wp:lineTo x="-185" y="21140"/>
                  <wp:lineTo x="21600" y="21140"/>
                  <wp:lineTo x="21600" y="0"/>
                  <wp:lineTo x="-185" y="0"/>
                </wp:wrapPolygon>
              </wp:wrapThrough>
              <wp:docPr id="4" name="Image 3" descr="logo partenair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 partenaire.png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8850" cy="447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FD78BA">
          <w:rPr>
            <w:noProof/>
          </w:rPr>
          <w:t>4</w:t>
        </w:r>
        <w:r>
          <w:fldChar w:fldCharType="end"/>
        </w:r>
      </w:p>
    </w:sdtContent>
  </w:sdt>
  <w:p w:rsidR="00300119" w:rsidRDefault="0030011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119" w:rsidRDefault="00300119">
    <w:pPr>
      <w:pStyle w:val="Pieddepage"/>
    </w:pPr>
    <w:r w:rsidRPr="004B767B">
      <w:rPr>
        <w:noProof/>
        <w:lang w:val="fr-BE" w:eastAsia="fr-BE"/>
      </w:rPr>
      <w:drawing>
        <wp:anchor distT="0" distB="0" distL="114300" distR="114300" simplePos="0" relativeHeight="251667456" behindDoc="0" locked="0" layoutInCell="1" allowOverlap="1" wp14:anchorId="00148AD1" wp14:editId="2F1E138C">
          <wp:simplePos x="0" y="0"/>
          <wp:positionH relativeFrom="column">
            <wp:posOffset>-333375</wp:posOffset>
          </wp:positionH>
          <wp:positionV relativeFrom="paragraph">
            <wp:posOffset>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2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B767B">
      <w:rPr>
        <w:noProof/>
        <w:lang w:val="fr-BE" w:eastAsia="fr-BE"/>
      </w:rPr>
      <w:drawing>
        <wp:anchor distT="0" distB="0" distL="114300" distR="114300" simplePos="0" relativeHeight="251668480" behindDoc="0" locked="0" layoutInCell="1" allowOverlap="1" wp14:anchorId="598DF85B" wp14:editId="367D9B58">
          <wp:simplePos x="0" y="0"/>
          <wp:positionH relativeFrom="column">
            <wp:posOffset>-542925</wp:posOffset>
          </wp:positionH>
          <wp:positionV relativeFrom="paragraph">
            <wp:posOffset>-4010025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3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706" w:rsidRDefault="00D66706" w:rsidP="00980172">
      <w:pPr>
        <w:spacing w:line="240" w:lineRule="auto"/>
      </w:pPr>
      <w:r>
        <w:separator/>
      </w:r>
    </w:p>
  </w:footnote>
  <w:footnote w:type="continuationSeparator" w:id="0">
    <w:p w:rsidR="00D66706" w:rsidRDefault="00D66706" w:rsidP="00980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6799"/>
    </w:tblGrid>
    <w:tr w:rsidR="00300119" w:rsidTr="000A093C">
      <w:tc>
        <w:tcPr>
          <w:tcW w:w="2263" w:type="dxa"/>
          <w:vAlign w:val="center"/>
        </w:tcPr>
        <w:p w:rsidR="00300119" w:rsidRDefault="00300119" w:rsidP="000A093C">
          <w:pPr>
            <w:pStyle w:val="En-tte"/>
          </w:pPr>
          <w:r w:rsidRPr="00D72913">
            <w:rPr>
              <w:rFonts w:ascii="Arial" w:hAnsi="Arial" w:cs="Arial"/>
              <w:b/>
              <w:bCs/>
              <w:i/>
              <w:iCs/>
              <w:noProof/>
              <w:lang w:val="fr-BE" w:eastAsia="fr-BE"/>
            </w:rPr>
            <w:drawing>
              <wp:inline distT="0" distB="0" distL="0" distR="0" wp14:anchorId="53871FE5" wp14:editId="01DF80B1">
                <wp:extent cx="1276896" cy="657225"/>
                <wp:effectExtent l="0" t="0" r="0" b="0"/>
                <wp:docPr id="8" name="Image 1" descr="Logo ISIM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ISIMS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184" cy="662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9" w:type="dxa"/>
          <w:vAlign w:val="center"/>
        </w:tcPr>
        <w:p w:rsidR="00300119" w:rsidRDefault="00300119" w:rsidP="00A35089">
          <w:pPr>
            <w:pStyle w:val="En-tte"/>
          </w:pPr>
          <w:r>
            <w:t xml:space="preserve">                     </w:t>
          </w:r>
          <w:r w:rsidR="00023B22">
            <w:t>Template</w:t>
          </w:r>
        </w:p>
      </w:tc>
    </w:tr>
  </w:tbl>
  <w:p w:rsidR="00300119" w:rsidRDefault="00300119" w:rsidP="003200B5">
    <w:pPr>
      <w:pStyle w:val="En-tte"/>
      <w:pBdr>
        <w:top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119" w:rsidRDefault="00300119">
    <w:pPr>
      <w:pStyle w:val="En-tte"/>
    </w:pPr>
    <w:r>
      <w:rPr>
        <w:noProof/>
        <w:lang w:val="fr-BE" w:eastAsia="fr-BE"/>
      </w:rPr>
      <w:drawing>
        <wp:anchor distT="0" distB="0" distL="114300" distR="114300" simplePos="0" relativeHeight="251662336" behindDoc="0" locked="0" layoutInCell="1" allowOverlap="1" wp14:anchorId="4274CD86" wp14:editId="15FD6E1E">
          <wp:simplePos x="0" y="0"/>
          <wp:positionH relativeFrom="column">
            <wp:posOffset>-19050</wp:posOffset>
          </wp:positionH>
          <wp:positionV relativeFrom="paragraph">
            <wp:posOffset>-635</wp:posOffset>
          </wp:positionV>
          <wp:extent cx="2428875" cy="1647825"/>
          <wp:effectExtent l="19050" t="0" r="9525" b="0"/>
          <wp:wrapThrough wrapText="bothSides">
            <wp:wrapPolygon edited="0">
              <wp:start x="-169" y="0"/>
              <wp:lineTo x="-169" y="21475"/>
              <wp:lineTo x="21685" y="21475"/>
              <wp:lineTo x="21685" y="0"/>
              <wp:lineTo x="-169" y="0"/>
            </wp:wrapPolygon>
          </wp:wrapThrough>
          <wp:docPr id="1" name="Image 0" descr="en tête techniq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 tête techniq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8875" cy="1647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B1A01"/>
    <w:multiLevelType w:val="hybridMultilevel"/>
    <w:tmpl w:val="C18813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354CA"/>
    <w:multiLevelType w:val="hybridMultilevel"/>
    <w:tmpl w:val="2DB0400A"/>
    <w:lvl w:ilvl="0" w:tplc="A80096D0">
      <w:start w:val="1"/>
      <w:numFmt w:val="decimal"/>
      <w:lvlText w:val="3.3.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F7935"/>
    <w:multiLevelType w:val="hybridMultilevel"/>
    <w:tmpl w:val="4C7C87A2"/>
    <w:lvl w:ilvl="0" w:tplc="E24AF28A">
      <w:start w:val="1"/>
      <w:numFmt w:val="decimal"/>
      <w:pStyle w:val="Legende"/>
      <w:lvlText w:val="Figure %1 -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91692"/>
    <w:multiLevelType w:val="hybridMultilevel"/>
    <w:tmpl w:val="0F523F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168A0"/>
    <w:multiLevelType w:val="multilevel"/>
    <w:tmpl w:val="337EE24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6F7A6FFA"/>
    <w:multiLevelType w:val="hybridMultilevel"/>
    <w:tmpl w:val="62BEABE8"/>
    <w:lvl w:ilvl="0" w:tplc="572CC80E">
      <w:start w:val="1"/>
      <w:numFmt w:val="decimal"/>
      <w:pStyle w:val="LegendTab"/>
      <w:lvlText w:val="Tableau %1 :"/>
      <w:lvlJc w:val="left"/>
      <w:pPr>
        <w:ind w:left="29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32" w:hanging="360"/>
      </w:pPr>
    </w:lvl>
    <w:lvl w:ilvl="2" w:tplc="040C001B" w:tentative="1">
      <w:start w:val="1"/>
      <w:numFmt w:val="lowerRoman"/>
      <w:lvlText w:val="%3."/>
      <w:lvlJc w:val="right"/>
      <w:pPr>
        <w:ind w:left="4352" w:hanging="180"/>
      </w:pPr>
    </w:lvl>
    <w:lvl w:ilvl="3" w:tplc="040C000F" w:tentative="1">
      <w:start w:val="1"/>
      <w:numFmt w:val="decimal"/>
      <w:lvlText w:val="%4."/>
      <w:lvlJc w:val="left"/>
      <w:pPr>
        <w:ind w:left="5072" w:hanging="360"/>
      </w:pPr>
    </w:lvl>
    <w:lvl w:ilvl="4" w:tplc="040C0019" w:tentative="1">
      <w:start w:val="1"/>
      <w:numFmt w:val="lowerLetter"/>
      <w:lvlText w:val="%5."/>
      <w:lvlJc w:val="left"/>
      <w:pPr>
        <w:ind w:left="5792" w:hanging="360"/>
      </w:pPr>
    </w:lvl>
    <w:lvl w:ilvl="5" w:tplc="040C001B" w:tentative="1">
      <w:start w:val="1"/>
      <w:numFmt w:val="lowerRoman"/>
      <w:lvlText w:val="%6."/>
      <w:lvlJc w:val="right"/>
      <w:pPr>
        <w:ind w:left="6512" w:hanging="180"/>
      </w:pPr>
    </w:lvl>
    <w:lvl w:ilvl="6" w:tplc="040C000F" w:tentative="1">
      <w:start w:val="1"/>
      <w:numFmt w:val="decimal"/>
      <w:lvlText w:val="%7."/>
      <w:lvlJc w:val="left"/>
      <w:pPr>
        <w:ind w:left="7232" w:hanging="360"/>
      </w:pPr>
    </w:lvl>
    <w:lvl w:ilvl="7" w:tplc="040C0019" w:tentative="1">
      <w:start w:val="1"/>
      <w:numFmt w:val="lowerLetter"/>
      <w:lvlText w:val="%8."/>
      <w:lvlJc w:val="left"/>
      <w:pPr>
        <w:ind w:left="7952" w:hanging="360"/>
      </w:pPr>
    </w:lvl>
    <w:lvl w:ilvl="8" w:tplc="040C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4"/>
  </w:num>
  <w:num w:numId="5">
    <w:abstractNumId w:val="1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0"/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95E"/>
    <w:rsid w:val="0000732E"/>
    <w:rsid w:val="000143AB"/>
    <w:rsid w:val="00017DFD"/>
    <w:rsid w:val="00021D47"/>
    <w:rsid w:val="00023B22"/>
    <w:rsid w:val="00027810"/>
    <w:rsid w:val="00035E41"/>
    <w:rsid w:val="00075412"/>
    <w:rsid w:val="00085DB6"/>
    <w:rsid w:val="00086DEB"/>
    <w:rsid w:val="000A093C"/>
    <w:rsid w:val="000A3A65"/>
    <w:rsid w:val="000C318E"/>
    <w:rsid w:val="0011304E"/>
    <w:rsid w:val="00113FC9"/>
    <w:rsid w:val="001315D5"/>
    <w:rsid w:val="00161457"/>
    <w:rsid w:val="00164724"/>
    <w:rsid w:val="001669F5"/>
    <w:rsid w:val="00193C18"/>
    <w:rsid w:val="001940F9"/>
    <w:rsid w:val="001949B7"/>
    <w:rsid w:val="001961AF"/>
    <w:rsid w:val="001F73B5"/>
    <w:rsid w:val="00235998"/>
    <w:rsid w:val="00246DEB"/>
    <w:rsid w:val="002A61CD"/>
    <w:rsid w:val="002B4797"/>
    <w:rsid w:val="002C4F84"/>
    <w:rsid w:val="002D13E8"/>
    <w:rsid w:val="002D19D6"/>
    <w:rsid w:val="002D2832"/>
    <w:rsid w:val="002D4054"/>
    <w:rsid w:val="00300119"/>
    <w:rsid w:val="00303607"/>
    <w:rsid w:val="0030539A"/>
    <w:rsid w:val="0031355B"/>
    <w:rsid w:val="003200B5"/>
    <w:rsid w:val="00326973"/>
    <w:rsid w:val="00357018"/>
    <w:rsid w:val="0037443B"/>
    <w:rsid w:val="00394ABF"/>
    <w:rsid w:val="003A0CC2"/>
    <w:rsid w:val="003A4F92"/>
    <w:rsid w:val="003B2458"/>
    <w:rsid w:val="003C1EE0"/>
    <w:rsid w:val="003E278C"/>
    <w:rsid w:val="004014BC"/>
    <w:rsid w:val="00406F46"/>
    <w:rsid w:val="00407A2B"/>
    <w:rsid w:val="00425CFE"/>
    <w:rsid w:val="004301E9"/>
    <w:rsid w:val="00431B1E"/>
    <w:rsid w:val="00442068"/>
    <w:rsid w:val="00445EA6"/>
    <w:rsid w:val="004808CD"/>
    <w:rsid w:val="004873BB"/>
    <w:rsid w:val="004910A6"/>
    <w:rsid w:val="004A212F"/>
    <w:rsid w:val="004B767B"/>
    <w:rsid w:val="004D0C50"/>
    <w:rsid w:val="004D778B"/>
    <w:rsid w:val="004E6D70"/>
    <w:rsid w:val="004F16ED"/>
    <w:rsid w:val="004F2266"/>
    <w:rsid w:val="0050223F"/>
    <w:rsid w:val="00502905"/>
    <w:rsid w:val="00535585"/>
    <w:rsid w:val="00545B7E"/>
    <w:rsid w:val="0056662D"/>
    <w:rsid w:val="00573A24"/>
    <w:rsid w:val="005742E5"/>
    <w:rsid w:val="00576B99"/>
    <w:rsid w:val="00576EE3"/>
    <w:rsid w:val="005A09D2"/>
    <w:rsid w:val="005C3CB6"/>
    <w:rsid w:val="005E1D95"/>
    <w:rsid w:val="005F1513"/>
    <w:rsid w:val="005F3F2A"/>
    <w:rsid w:val="005F76C1"/>
    <w:rsid w:val="0060058A"/>
    <w:rsid w:val="00600FAC"/>
    <w:rsid w:val="006105D1"/>
    <w:rsid w:val="00636436"/>
    <w:rsid w:val="006504D2"/>
    <w:rsid w:val="00665743"/>
    <w:rsid w:val="00670A55"/>
    <w:rsid w:val="00690AE0"/>
    <w:rsid w:val="00695456"/>
    <w:rsid w:val="00696AC4"/>
    <w:rsid w:val="006C3511"/>
    <w:rsid w:val="006D224D"/>
    <w:rsid w:val="006D6E24"/>
    <w:rsid w:val="006F018F"/>
    <w:rsid w:val="006F4579"/>
    <w:rsid w:val="006F68AA"/>
    <w:rsid w:val="007006BE"/>
    <w:rsid w:val="00716EA6"/>
    <w:rsid w:val="007608EE"/>
    <w:rsid w:val="00761B52"/>
    <w:rsid w:val="0077768C"/>
    <w:rsid w:val="0079539C"/>
    <w:rsid w:val="007A6F43"/>
    <w:rsid w:val="007B0B64"/>
    <w:rsid w:val="007B1DA0"/>
    <w:rsid w:val="007B6CE5"/>
    <w:rsid w:val="007D5643"/>
    <w:rsid w:val="007E5BEF"/>
    <w:rsid w:val="007F0860"/>
    <w:rsid w:val="00805D95"/>
    <w:rsid w:val="00810428"/>
    <w:rsid w:val="0082289F"/>
    <w:rsid w:val="0084057C"/>
    <w:rsid w:val="00841016"/>
    <w:rsid w:val="0084730D"/>
    <w:rsid w:val="008551A6"/>
    <w:rsid w:val="0085795E"/>
    <w:rsid w:val="008648EB"/>
    <w:rsid w:val="008742B9"/>
    <w:rsid w:val="008B4BF8"/>
    <w:rsid w:val="008C5430"/>
    <w:rsid w:val="008D6715"/>
    <w:rsid w:val="00907A66"/>
    <w:rsid w:val="00940214"/>
    <w:rsid w:val="009628B1"/>
    <w:rsid w:val="00967D7F"/>
    <w:rsid w:val="00980172"/>
    <w:rsid w:val="009A4968"/>
    <w:rsid w:val="009C1BD3"/>
    <w:rsid w:val="009D196C"/>
    <w:rsid w:val="009D77C4"/>
    <w:rsid w:val="009E08EC"/>
    <w:rsid w:val="009E4C1C"/>
    <w:rsid w:val="009E5EB9"/>
    <w:rsid w:val="009F50AC"/>
    <w:rsid w:val="00A00DAA"/>
    <w:rsid w:val="00A1074E"/>
    <w:rsid w:val="00A17E42"/>
    <w:rsid w:val="00A20121"/>
    <w:rsid w:val="00A27C82"/>
    <w:rsid w:val="00A35089"/>
    <w:rsid w:val="00A51262"/>
    <w:rsid w:val="00A57AFF"/>
    <w:rsid w:val="00A64485"/>
    <w:rsid w:val="00A646F9"/>
    <w:rsid w:val="00A771A8"/>
    <w:rsid w:val="00AB1D5B"/>
    <w:rsid w:val="00AD3729"/>
    <w:rsid w:val="00AD6106"/>
    <w:rsid w:val="00AE5990"/>
    <w:rsid w:val="00AE766A"/>
    <w:rsid w:val="00B05B7A"/>
    <w:rsid w:val="00B32FAF"/>
    <w:rsid w:val="00B34146"/>
    <w:rsid w:val="00B4135F"/>
    <w:rsid w:val="00B63183"/>
    <w:rsid w:val="00B936AD"/>
    <w:rsid w:val="00BB67B7"/>
    <w:rsid w:val="00BC6039"/>
    <w:rsid w:val="00BD2274"/>
    <w:rsid w:val="00BD3365"/>
    <w:rsid w:val="00C01856"/>
    <w:rsid w:val="00C21D04"/>
    <w:rsid w:val="00C43C2C"/>
    <w:rsid w:val="00C43EDF"/>
    <w:rsid w:val="00C64317"/>
    <w:rsid w:val="00CA5D27"/>
    <w:rsid w:val="00CD13AA"/>
    <w:rsid w:val="00CD4E03"/>
    <w:rsid w:val="00D043E4"/>
    <w:rsid w:val="00D250A3"/>
    <w:rsid w:val="00D66706"/>
    <w:rsid w:val="00D7199F"/>
    <w:rsid w:val="00D8532C"/>
    <w:rsid w:val="00DA57B2"/>
    <w:rsid w:val="00DB33CA"/>
    <w:rsid w:val="00DC36B1"/>
    <w:rsid w:val="00DC5B47"/>
    <w:rsid w:val="00DE4E92"/>
    <w:rsid w:val="00DF25B1"/>
    <w:rsid w:val="00DF74ED"/>
    <w:rsid w:val="00E05D1D"/>
    <w:rsid w:val="00E06899"/>
    <w:rsid w:val="00E119B4"/>
    <w:rsid w:val="00E2491F"/>
    <w:rsid w:val="00E279B7"/>
    <w:rsid w:val="00E337A1"/>
    <w:rsid w:val="00E60C54"/>
    <w:rsid w:val="00E7156B"/>
    <w:rsid w:val="00E740A9"/>
    <w:rsid w:val="00EC4D75"/>
    <w:rsid w:val="00F0799F"/>
    <w:rsid w:val="00F16BB6"/>
    <w:rsid w:val="00F2722C"/>
    <w:rsid w:val="00F56A8D"/>
    <w:rsid w:val="00F64B75"/>
    <w:rsid w:val="00F6705C"/>
    <w:rsid w:val="00F67948"/>
    <w:rsid w:val="00F7668F"/>
    <w:rsid w:val="00F821A4"/>
    <w:rsid w:val="00F830CC"/>
    <w:rsid w:val="00F870B7"/>
    <w:rsid w:val="00FD78BA"/>
    <w:rsid w:val="00FF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6A748"/>
  <w15:chartTrackingRefBased/>
  <w15:docId w15:val="{1EE6A9A6-EACC-4E22-98B3-6166BBCC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7199F"/>
    <w:pPr>
      <w:spacing w:after="0" w:line="276" w:lineRule="auto"/>
      <w:contextualSpacing/>
    </w:pPr>
  </w:style>
  <w:style w:type="paragraph" w:styleId="Titre1">
    <w:name w:val="heading 1"/>
    <w:basedOn w:val="Normal"/>
    <w:next w:val="Corpsdetexte"/>
    <w:link w:val="Titre1Car"/>
    <w:qFormat/>
    <w:rsid w:val="00DF74ED"/>
    <w:pPr>
      <w:keepNext/>
      <w:numPr>
        <w:numId w:val="4"/>
      </w:numPr>
      <w:spacing w:before="240" w:after="6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6"/>
      <w:szCs w:val="32"/>
      <w:lang w:eastAsia="fr-FR"/>
    </w:rPr>
  </w:style>
  <w:style w:type="paragraph" w:styleId="Titre2">
    <w:name w:val="heading 2"/>
    <w:basedOn w:val="Normal"/>
    <w:next w:val="Corpsdetexte"/>
    <w:link w:val="Titre2Car"/>
    <w:qFormat/>
    <w:rsid w:val="00DF74ED"/>
    <w:pPr>
      <w:keepNext/>
      <w:numPr>
        <w:ilvl w:val="1"/>
        <w:numId w:val="4"/>
      </w:numPr>
      <w:spacing w:before="240" w:after="120" w:line="240" w:lineRule="auto"/>
      <w:jc w:val="both"/>
      <w:outlineLvl w:val="1"/>
    </w:pPr>
    <w:rPr>
      <w:rFonts w:ascii="Arial" w:eastAsia="Times New Roman" w:hAnsi="Arial" w:cs="Arial"/>
      <w:b/>
      <w:bCs/>
      <w:i/>
      <w:iCs/>
      <w:sz w:val="32"/>
      <w:szCs w:val="28"/>
      <w:lang w:eastAsia="fr-FR"/>
    </w:rPr>
  </w:style>
  <w:style w:type="paragraph" w:styleId="Titre3">
    <w:name w:val="heading 3"/>
    <w:basedOn w:val="Normal"/>
    <w:next w:val="Normal"/>
    <w:link w:val="Titre3Car"/>
    <w:autoRedefine/>
    <w:qFormat/>
    <w:rsid w:val="001315D5"/>
    <w:pPr>
      <w:keepNext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i/>
      <w:sz w:val="28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18"/>
    <w:semiHidden/>
    <w:unhideWhenUsed/>
    <w:qFormat/>
    <w:rsid w:val="00DF74ED"/>
    <w:pPr>
      <w:keepNext/>
      <w:keepLines/>
      <w:spacing w:before="200" w:line="288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kern w:val="20"/>
      <w:sz w:val="20"/>
      <w:szCs w:val="20"/>
      <w:lang w:val="en-US" w:eastAsia="ja-JP"/>
    </w:rPr>
  </w:style>
  <w:style w:type="paragraph" w:styleId="Titre5">
    <w:name w:val="heading 5"/>
    <w:basedOn w:val="Normal"/>
    <w:next w:val="Normal"/>
    <w:link w:val="Titre5Car"/>
    <w:uiPriority w:val="18"/>
    <w:semiHidden/>
    <w:unhideWhenUsed/>
    <w:qFormat/>
    <w:rsid w:val="00DF74ED"/>
    <w:pPr>
      <w:keepNext/>
      <w:keepLines/>
      <w:spacing w:before="200" w:line="288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kern w:val="20"/>
      <w:sz w:val="20"/>
      <w:szCs w:val="20"/>
      <w:lang w:val="en-US" w:eastAsia="ja-JP"/>
    </w:rPr>
  </w:style>
  <w:style w:type="paragraph" w:styleId="Titre6">
    <w:name w:val="heading 6"/>
    <w:basedOn w:val="Normal"/>
    <w:next w:val="Normal"/>
    <w:link w:val="Titre6Car"/>
    <w:uiPriority w:val="18"/>
    <w:semiHidden/>
    <w:unhideWhenUsed/>
    <w:qFormat/>
    <w:rsid w:val="00DF74ED"/>
    <w:pPr>
      <w:keepNext/>
      <w:keepLines/>
      <w:spacing w:before="200" w:line="288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kern w:val="20"/>
      <w:sz w:val="20"/>
      <w:szCs w:val="20"/>
      <w:lang w:val="en-US"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link w:val="CommandeCar"/>
    <w:autoRedefine/>
    <w:qFormat/>
    <w:rsid w:val="00DF74ED"/>
    <w:pPr>
      <w:shd w:val="clear" w:color="auto" w:fill="D9D9D9" w:themeFill="background1" w:themeFillShade="D9"/>
      <w:spacing w:line="240" w:lineRule="auto"/>
      <w:jc w:val="both"/>
    </w:pPr>
    <w:rPr>
      <w:rFonts w:ascii="Courier New" w:eastAsia="Times New Roman" w:hAnsi="Courier New" w:cs="Times New Roman"/>
      <w:sz w:val="20"/>
      <w:szCs w:val="24"/>
      <w:lang w:val="en-US" w:eastAsia="fr-FR"/>
    </w:rPr>
  </w:style>
  <w:style w:type="character" w:customStyle="1" w:styleId="CommandeCar">
    <w:name w:val="Commande Car"/>
    <w:basedOn w:val="Policepardfaut"/>
    <w:link w:val="Commande"/>
    <w:rsid w:val="00DF74ED"/>
    <w:rPr>
      <w:rFonts w:ascii="Courier New" w:eastAsia="Times New Roman" w:hAnsi="Courier New" w:cs="Times New Roman"/>
      <w:sz w:val="20"/>
      <w:szCs w:val="24"/>
      <w:shd w:val="clear" w:color="auto" w:fill="D9D9D9" w:themeFill="background1" w:themeFillShade="D9"/>
      <w:lang w:val="en-US" w:eastAsia="fr-FR"/>
    </w:rPr>
  </w:style>
  <w:style w:type="paragraph" w:customStyle="1" w:styleId="Commandesolution">
    <w:name w:val="Commande solution"/>
    <w:basedOn w:val="Normal"/>
    <w:link w:val="CommandesolutionCar"/>
    <w:autoRedefine/>
    <w:qFormat/>
    <w:rsid w:val="00DF74ED"/>
    <w:pPr>
      <w:shd w:val="clear" w:color="auto" w:fill="D9D9D9" w:themeFill="background1" w:themeFillShade="D9"/>
      <w:spacing w:line="240" w:lineRule="auto"/>
      <w:jc w:val="both"/>
    </w:pPr>
    <w:rPr>
      <w:rFonts w:ascii="Courier New" w:eastAsia="Times New Roman" w:hAnsi="Courier New" w:cs="Times New Roman"/>
      <w:color w:val="5B9BD5" w:themeColor="accent1"/>
      <w:sz w:val="20"/>
      <w:szCs w:val="24"/>
      <w:lang w:val="en-US" w:eastAsia="fr-FR"/>
    </w:rPr>
  </w:style>
  <w:style w:type="character" w:customStyle="1" w:styleId="CommandesolutionCar">
    <w:name w:val="Commande solution Car"/>
    <w:basedOn w:val="Policepardfaut"/>
    <w:link w:val="Commandesolution"/>
    <w:rsid w:val="00DF74ED"/>
    <w:rPr>
      <w:rFonts w:ascii="Courier New" w:eastAsia="Times New Roman" w:hAnsi="Courier New" w:cs="Times New Roman"/>
      <w:color w:val="5B9BD5" w:themeColor="accent1"/>
      <w:sz w:val="20"/>
      <w:szCs w:val="24"/>
      <w:shd w:val="clear" w:color="auto" w:fill="D9D9D9" w:themeFill="background1" w:themeFillShade="D9"/>
      <w:lang w:val="en-US" w:eastAsia="fr-FR"/>
    </w:rPr>
  </w:style>
  <w:style w:type="paragraph" w:customStyle="1" w:styleId="Legende">
    <w:name w:val="Legende"/>
    <w:basedOn w:val="Normal"/>
    <w:next w:val="Normal"/>
    <w:link w:val="LegendeCar"/>
    <w:rsid w:val="00DF74ED"/>
    <w:pPr>
      <w:widowControl w:val="0"/>
      <w:numPr>
        <w:numId w:val="1"/>
      </w:numPr>
      <w:tabs>
        <w:tab w:val="left" w:pos="720"/>
      </w:tabs>
      <w:suppressAutoHyphens/>
      <w:spacing w:line="240" w:lineRule="auto"/>
      <w:jc w:val="center"/>
    </w:pPr>
    <w:rPr>
      <w:rFonts w:ascii="Arial" w:eastAsia="DejaVuSans" w:hAnsi="Arial" w:cs="Arial"/>
      <w:kern w:val="1"/>
      <w:sz w:val="16"/>
      <w:szCs w:val="16"/>
      <w:lang w:eastAsia="fr-BE"/>
    </w:rPr>
  </w:style>
  <w:style w:type="character" w:customStyle="1" w:styleId="LegendeCar">
    <w:name w:val="Legende Car"/>
    <w:basedOn w:val="Policepardfaut"/>
    <w:link w:val="Legende"/>
    <w:rsid w:val="00DF74ED"/>
    <w:rPr>
      <w:rFonts w:ascii="Arial" w:eastAsia="DejaVuSans" w:hAnsi="Arial" w:cs="Arial"/>
      <w:kern w:val="1"/>
      <w:sz w:val="16"/>
      <w:szCs w:val="16"/>
      <w:lang w:eastAsia="fr-BE"/>
    </w:rPr>
  </w:style>
  <w:style w:type="paragraph" w:customStyle="1" w:styleId="LegendTab">
    <w:name w:val="LegendTab"/>
    <w:basedOn w:val="Normal"/>
    <w:link w:val="LegendTabCar"/>
    <w:autoRedefine/>
    <w:qFormat/>
    <w:rsid w:val="00DF74ED"/>
    <w:pPr>
      <w:numPr>
        <w:numId w:val="2"/>
      </w:numPr>
      <w:spacing w:after="240" w:line="240" w:lineRule="auto"/>
      <w:jc w:val="center"/>
    </w:pPr>
    <w:rPr>
      <w:rFonts w:ascii="Arial" w:eastAsia="Times New Roman" w:hAnsi="Arial" w:cs="Arial"/>
      <w:sz w:val="18"/>
      <w:szCs w:val="20"/>
      <w:lang w:val="fr-BE" w:eastAsia="fr-FR"/>
    </w:rPr>
  </w:style>
  <w:style w:type="character" w:customStyle="1" w:styleId="LegendTabCar">
    <w:name w:val="LegendTab Car"/>
    <w:basedOn w:val="Policepardfaut"/>
    <w:link w:val="LegendTab"/>
    <w:rsid w:val="00DF74ED"/>
    <w:rPr>
      <w:rFonts w:ascii="Arial" w:eastAsia="Times New Roman" w:hAnsi="Arial" w:cs="Arial"/>
      <w:sz w:val="18"/>
      <w:szCs w:val="20"/>
      <w:lang w:val="fr-BE" w:eastAsia="fr-FR"/>
    </w:rPr>
  </w:style>
  <w:style w:type="paragraph" w:styleId="Titre">
    <w:name w:val="Title"/>
    <w:basedOn w:val="Normal"/>
    <w:next w:val="Normal"/>
    <w:link w:val="TitreCar"/>
    <w:uiPriority w:val="19"/>
    <w:unhideWhenUsed/>
    <w:qFormat/>
    <w:rsid w:val="00DF74ED"/>
    <w:pPr>
      <w:pBdr>
        <w:top w:val="single" w:sz="4" w:space="16" w:color="5B9BD5" w:themeColor="accent1"/>
        <w:left w:val="single" w:sz="4" w:space="20" w:color="5B9BD5" w:themeColor="accent1"/>
        <w:bottom w:val="single" w:sz="4" w:space="16" w:color="5B9BD5" w:themeColor="accent1"/>
        <w:right w:val="single" w:sz="4" w:space="20" w:color="5B9BD5" w:themeColor="accent1"/>
      </w:pBdr>
      <w:shd w:val="clear" w:color="auto" w:fill="5B9BD5" w:themeFill="accent1"/>
      <w:spacing w:after="240" w:line="204" w:lineRule="auto"/>
      <w:ind w:left="432" w:right="432"/>
    </w:pPr>
    <w:rPr>
      <w:rFonts w:asciiTheme="majorHAnsi" w:eastAsiaTheme="majorEastAsia" w:hAnsiTheme="majorHAnsi" w:cstheme="majorBidi"/>
      <w:caps/>
      <w:color w:val="FFFFFF" w:themeColor="background1"/>
      <w:kern w:val="28"/>
      <w:sz w:val="72"/>
      <w:szCs w:val="20"/>
      <w:lang w:val="en-US" w:eastAsia="ja-JP"/>
      <w14:ligatures w14:val="standardContextual"/>
    </w:rPr>
  </w:style>
  <w:style w:type="character" w:customStyle="1" w:styleId="TitreCar">
    <w:name w:val="Titre Car"/>
    <w:basedOn w:val="Policepardfaut"/>
    <w:link w:val="Titre"/>
    <w:uiPriority w:val="19"/>
    <w:rsid w:val="00DF74ED"/>
    <w:rPr>
      <w:rFonts w:asciiTheme="majorHAnsi" w:eastAsiaTheme="majorEastAsia" w:hAnsiTheme="majorHAnsi" w:cstheme="majorBidi"/>
      <w:caps/>
      <w:color w:val="FFFFFF" w:themeColor="background1"/>
      <w:kern w:val="28"/>
      <w:sz w:val="72"/>
      <w:szCs w:val="20"/>
      <w:shd w:val="clear" w:color="auto" w:fill="5B9BD5" w:themeFill="accent1"/>
      <w:lang w:val="en-US" w:eastAsia="ja-JP"/>
      <w14:ligatures w14:val="standardContextual"/>
    </w:rPr>
  </w:style>
  <w:style w:type="character" w:customStyle="1" w:styleId="Titre1Car">
    <w:name w:val="Titre 1 Car"/>
    <w:basedOn w:val="Policepardfaut"/>
    <w:link w:val="Titre1"/>
    <w:rsid w:val="00DF74ED"/>
    <w:rPr>
      <w:rFonts w:ascii="Arial" w:eastAsia="Times New Roman" w:hAnsi="Arial" w:cs="Arial"/>
      <w:b/>
      <w:bCs/>
      <w:kern w:val="32"/>
      <w:sz w:val="36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DF74ED"/>
    <w:rPr>
      <w:rFonts w:ascii="Arial" w:eastAsia="Times New Roman" w:hAnsi="Arial" w:cs="Arial"/>
      <w:b/>
      <w:bCs/>
      <w:i/>
      <w:iCs/>
      <w:sz w:val="32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1315D5"/>
    <w:rPr>
      <w:rFonts w:ascii="Arial" w:eastAsia="Times New Roman" w:hAnsi="Arial" w:cs="Arial"/>
      <w:b/>
      <w:bCs/>
      <w:i/>
      <w:sz w:val="28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18"/>
    <w:semiHidden/>
    <w:rsid w:val="00DF74ED"/>
    <w:rPr>
      <w:rFonts w:asciiTheme="majorHAnsi" w:eastAsiaTheme="majorEastAsia" w:hAnsiTheme="majorHAnsi" w:cstheme="majorBidi"/>
      <w:b/>
      <w:bCs/>
      <w:i/>
      <w:iCs/>
      <w:color w:val="5B9BD5" w:themeColor="accent1"/>
      <w:kern w:val="20"/>
      <w:sz w:val="20"/>
      <w:szCs w:val="20"/>
      <w:lang w:val="en-US" w:eastAsia="ja-JP"/>
    </w:rPr>
  </w:style>
  <w:style w:type="character" w:customStyle="1" w:styleId="Titre5Car">
    <w:name w:val="Titre 5 Car"/>
    <w:basedOn w:val="Policepardfaut"/>
    <w:link w:val="Titre5"/>
    <w:uiPriority w:val="18"/>
    <w:semiHidden/>
    <w:rsid w:val="00DF74ED"/>
    <w:rPr>
      <w:rFonts w:asciiTheme="majorHAnsi" w:eastAsiaTheme="majorEastAsia" w:hAnsiTheme="majorHAnsi" w:cstheme="majorBidi"/>
      <w:color w:val="1F4D78" w:themeColor="accent1" w:themeShade="7F"/>
      <w:kern w:val="20"/>
      <w:sz w:val="20"/>
      <w:szCs w:val="20"/>
      <w:lang w:val="en-US" w:eastAsia="ja-JP"/>
    </w:rPr>
  </w:style>
  <w:style w:type="character" w:customStyle="1" w:styleId="Titre6Car">
    <w:name w:val="Titre 6 Car"/>
    <w:basedOn w:val="Policepardfaut"/>
    <w:link w:val="Titre6"/>
    <w:uiPriority w:val="18"/>
    <w:semiHidden/>
    <w:rsid w:val="00DF74ED"/>
    <w:rPr>
      <w:rFonts w:asciiTheme="majorHAnsi" w:eastAsiaTheme="majorEastAsia" w:hAnsiTheme="majorHAnsi" w:cstheme="majorBidi"/>
      <w:i/>
      <w:iCs/>
      <w:color w:val="1F4D78" w:themeColor="accent1" w:themeShade="7F"/>
      <w:kern w:val="20"/>
      <w:sz w:val="20"/>
      <w:szCs w:val="20"/>
      <w:lang w:val="en-US" w:eastAsia="ja-JP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F74E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F74ED"/>
  </w:style>
  <w:style w:type="paragraph" w:customStyle="1" w:styleId="TitreChapitre">
    <w:name w:val="Titre Chapitre"/>
    <w:basedOn w:val="Normal"/>
    <w:link w:val="TitreChapitreCar"/>
    <w:qFormat/>
    <w:rsid w:val="00DF74ED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32"/>
      <w:sz w:val="40"/>
      <w:szCs w:val="32"/>
      <w:lang w:val="fr-BE" w:eastAsia="fr-FR"/>
    </w:rPr>
  </w:style>
  <w:style w:type="character" w:customStyle="1" w:styleId="TitreChapitreCar">
    <w:name w:val="Titre Chapitre Car"/>
    <w:basedOn w:val="Policepardfaut"/>
    <w:link w:val="TitreChapitre"/>
    <w:rsid w:val="00DF74ED"/>
    <w:rPr>
      <w:rFonts w:ascii="Arial" w:eastAsia="Times New Roman" w:hAnsi="Arial" w:cs="Arial"/>
      <w:b/>
      <w:bCs/>
      <w:kern w:val="32"/>
      <w:sz w:val="40"/>
      <w:szCs w:val="32"/>
      <w:lang w:val="fr-BE" w:eastAsia="fr-FR"/>
    </w:rPr>
  </w:style>
  <w:style w:type="paragraph" w:styleId="En-tte">
    <w:name w:val="header"/>
    <w:basedOn w:val="Normal"/>
    <w:link w:val="En-tteCar"/>
    <w:uiPriority w:val="99"/>
    <w:unhideWhenUsed/>
    <w:rsid w:val="0098017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0172"/>
  </w:style>
  <w:style w:type="paragraph" w:styleId="Pieddepage">
    <w:name w:val="footer"/>
    <w:basedOn w:val="Normal"/>
    <w:link w:val="PieddepageCar"/>
    <w:uiPriority w:val="99"/>
    <w:unhideWhenUsed/>
    <w:rsid w:val="0098017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0172"/>
  </w:style>
  <w:style w:type="table" w:styleId="Grilledutableau">
    <w:name w:val="Table Grid"/>
    <w:basedOn w:val="TableauNormal"/>
    <w:uiPriority w:val="39"/>
    <w:rsid w:val="000A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Policepardfaut"/>
    <w:rsid w:val="006F68AA"/>
  </w:style>
  <w:style w:type="character" w:styleId="Lienhypertexte">
    <w:name w:val="Hyperlink"/>
    <w:basedOn w:val="Policepardfaut"/>
    <w:uiPriority w:val="99"/>
    <w:unhideWhenUsed/>
    <w:rsid w:val="007608EE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4F2266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B2458"/>
    <w:pPr>
      <w:keepLines/>
      <w:numPr>
        <w:numId w:val="0"/>
      </w:numPr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3B2458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3B2458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3B2458"/>
    <w:pPr>
      <w:spacing w:after="100"/>
      <w:ind w:left="220"/>
    </w:pPr>
  </w:style>
  <w:style w:type="paragraph" w:styleId="Paragraphedeliste">
    <w:name w:val="List Paragraph"/>
    <w:basedOn w:val="Normal"/>
    <w:uiPriority w:val="34"/>
    <w:qFormat/>
    <w:rsid w:val="00B05B7A"/>
    <w:pPr>
      <w:ind w:left="720"/>
    </w:pPr>
  </w:style>
  <w:style w:type="character" w:customStyle="1" w:styleId="st">
    <w:name w:val="st"/>
    <w:basedOn w:val="Policepardfaut"/>
    <w:rsid w:val="00DC36B1"/>
  </w:style>
  <w:style w:type="character" w:styleId="Mention">
    <w:name w:val="Mention"/>
    <w:basedOn w:val="Policepardfaut"/>
    <w:uiPriority w:val="99"/>
    <w:semiHidden/>
    <w:unhideWhenUsed/>
    <w:rsid w:val="00023B22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erre.jean@heh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E6B5E-25B8-4CF5-A3B7-F824024EA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MANDOUX Denis</dc:creator>
  <cp:keywords/>
  <dc:description/>
  <cp:lastModifiedBy>DESMET Erwin</cp:lastModifiedBy>
  <cp:revision>2</cp:revision>
  <dcterms:created xsi:type="dcterms:W3CDTF">2017-03-13T19:40:00Z</dcterms:created>
  <dcterms:modified xsi:type="dcterms:W3CDTF">2017-03-13T19:40:00Z</dcterms:modified>
</cp:coreProperties>
</file>