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40CE0" w14:textId="62EDA2FD" w:rsidR="008F6844" w:rsidRPr="00004365" w:rsidRDefault="0078669C" w:rsidP="00DC3B12">
      <w:pPr>
        <w:pStyle w:val="Titre1"/>
        <w:numPr>
          <w:ilvl w:val="0"/>
          <w:numId w:val="16"/>
        </w:numPr>
        <w:rPr>
          <w:b/>
          <w:bCs/>
          <w:lang w:val="fr-BE"/>
        </w:rPr>
      </w:pPr>
      <w:r w:rsidRPr="00004365">
        <w:rPr>
          <w:b/>
          <w:bCs/>
          <w:lang w:val="fr-BE"/>
        </w:rPr>
        <w:t>L</w:t>
      </w:r>
      <w:r w:rsidR="005610E4" w:rsidRPr="00004365">
        <w:rPr>
          <w:b/>
          <w:bCs/>
          <w:lang w:val="fr-BE"/>
        </w:rPr>
        <w:t>e commerce</w:t>
      </w:r>
    </w:p>
    <w:p w14:paraId="0205D929" w14:textId="46FBA421" w:rsidR="0078669C" w:rsidRPr="00FF3F38" w:rsidRDefault="005610E4">
      <w:pPr>
        <w:rPr>
          <w:rFonts w:ascii="Century Schoolbook" w:hAnsi="Century Schoolbook"/>
          <w:color w:val="000000" w:themeColor="text1"/>
          <w:lang w:val="fr-BE"/>
        </w:rPr>
      </w:pPr>
      <w:r w:rsidRPr="00FF3F38">
        <w:rPr>
          <w:rFonts w:ascii="Century Schoolbook" w:hAnsi="Century Schoolbook"/>
          <w:color w:val="000000" w:themeColor="text1"/>
          <w:lang w:val="fr-BE"/>
        </w:rPr>
        <w:t>Le commerce est l’ensemble des actes accomplis de manière habituelle par diverse personne pour acheminer les biens et services du producteur au consommateur avec ou sans modification de leur présentation et de leur qualité originelle en vue de réaliser du profit.</w:t>
      </w:r>
    </w:p>
    <w:p w14:paraId="3568B3BD" w14:textId="77777777" w:rsidR="0078669C" w:rsidRPr="00FF3F38" w:rsidRDefault="0078669C">
      <w:pPr>
        <w:rPr>
          <w:rFonts w:ascii="Century Schoolbook" w:hAnsi="Century Schoolbook"/>
          <w:color w:val="000000" w:themeColor="text1"/>
          <w:lang w:val="fr-BE"/>
        </w:rPr>
      </w:pPr>
      <w:r w:rsidRPr="00FF3F38">
        <w:rPr>
          <w:rFonts w:ascii="Century Schoolbook" w:hAnsi="Century Schoolbook"/>
          <w:color w:val="000000" w:themeColor="text1"/>
          <w:lang w:val="fr-BE"/>
        </w:rPr>
        <w:t xml:space="preserve">Intracommunautaire = </w:t>
      </w:r>
      <w:r w:rsidR="00923D69" w:rsidRPr="00FF3F38">
        <w:rPr>
          <w:rFonts w:ascii="Century Schoolbook" w:hAnsi="Century Schoolbook"/>
          <w:color w:val="000000" w:themeColor="text1"/>
          <w:lang w:val="fr-BE"/>
        </w:rPr>
        <w:t>C</w:t>
      </w:r>
      <w:r w:rsidRPr="00FF3F38">
        <w:rPr>
          <w:rFonts w:ascii="Century Schoolbook" w:hAnsi="Century Schoolbook"/>
          <w:color w:val="000000" w:themeColor="text1"/>
          <w:lang w:val="fr-BE"/>
        </w:rPr>
        <w:t>ommerce entre des pays européens.</w:t>
      </w:r>
    </w:p>
    <w:p w14:paraId="0CC43C32" w14:textId="77777777" w:rsidR="0078669C" w:rsidRPr="00FF3F38" w:rsidRDefault="0078669C">
      <w:pPr>
        <w:rPr>
          <w:rFonts w:ascii="Century Schoolbook" w:hAnsi="Century Schoolbook"/>
          <w:color w:val="000000" w:themeColor="text1"/>
          <w:lang w:val="fr-BE"/>
        </w:rPr>
      </w:pPr>
      <w:r w:rsidRPr="00FF3F38">
        <w:rPr>
          <w:rFonts w:ascii="Century Schoolbook" w:hAnsi="Century Schoolbook"/>
          <w:color w:val="000000" w:themeColor="text1"/>
          <w:lang w:val="fr-BE"/>
        </w:rPr>
        <w:t xml:space="preserve">Extracommunautaire = </w:t>
      </w:r>
      <w:r w:rsidR="00923D69" w:rsidRPr="00FF3F38">
        <w:rPr>
          <w:rFonts w:ascii="Century Schoolbook" w:hAnsi="Century Schoolbook"/>
          <w:color w:val="000000" w:themeColor="text1"/>
          <w:lang w:val="fr-BE"/>
        </w:rPr>
        <w:t>C</w:t>
      </w:r>
      <w:r w:rsidRPr="00FF3F38">
        <w:rPr>
          <w:rFonts w:ascii="Century Schoolbook" w:hAnsi="Century Schoolbook"/>
          <w:color w:val="000000" w:themeColor="text1"/>
          <w:lang w:val="fr-BE"/>
        </w:rPr>
        <w:t>ommerce avec des autres pays que ceux de l’Europe.</w:t>
      </w:r>
    </w:p>
    <w:p w14:paraId="5F460F2C" w14:textId="77777777" w:rsidR="0078669C" w:rsidRPr="00FF3F38" w:rsidRDefault="0078669C">
      <w:pPr>
        <w:rPr>
          <w:rFonts w:ascii="Century Schoolbook" w:hAnsi="Century Schoolbook"/>
          <w:color w:val="000000" w:themeColor="text1"/>
          <w:lang w:val="fr-BE"/>
        </w:rPr>
      </w:pPr>
      <w:r w:rsidRPr="00FF3F38">
        <w:rPr>
          <w:rFonts w:ascii="Century Schoolbook" w:hAnsi="Century Schoolbook"/>
          <w:color w:val="000000" w:themeColor="text1"/>
          <w:lang w:val="fr-BE"/>
        </w:rPr>
        <w:t>Commerce intégré = Circuit court = Directement du producteur au client.</w:t>
      </w:r>
    </w:p>
    <w:p w14:paraId="1DC0EFFD" w14:textId="77777777" w:rsidR="0078669C" w:rsidRPr="00FF3F38" w:rsidRDefault="0078669C">
      <w:pPr>
        <w:rPr>
          <w:rFonts w:ascii="Century Schoolbook" w:hAnsi="Century Schoolbook"/>
          <w:color w:val="000000" w:themeColor="text1"/>
          <w:lang w:val="fr-BE"/>
        </w:rPr>
      </w:pPr>
      <w:r w:rsidRPr="00FF3F38">
        <w:rPr>
          <w:rFonts w:ascii="Century Schoolbook" w:hAnsi="Century Schoolbook"/>
          <w:color w:val="000000" w:themeColor="text1"/>
          <w:lang w:val="fr-BE"/>
        </w:rPr>
        <w:t>Secteur</w:t>
      </w:r>
      <w:r w:rsidR="00923D69" w:rsidRPr="00FF3F38">
        <w:rPr>
          <w:rFonts w:ascii="Century Schoolbook" w:hAnsi="Century Schoolbook"/>
          <w:color w:val="000000" w:themeColor="text1"/>
          <w:lang w:val="fr-BE"/>
        </w:rPr>
        <w:t> :</w:t>
      </w:r>
    </w:p>
    <w:p w14:paraId="0DC3910F" w14:textId="77777777" w:rsidR="0078669C" w:rsidRPr="00FF3F38" w:rsidRDefault="00923D69" w:rsidP="00923D69">
      <w:pPr>
        <w:pStyle w:val="Paragraphedeliste"/>
        <w:numPr>
          <w:ilvl w:val="0"/>
          <w:numId w:val="2"/>
        </w:numPr>
        <w:rPr>
          <w:rFonts w:ascii="Century Schoolbook" w:hAnsi="Century Schoolbook"/>
          <w:color w:val="000000" w:themeColor="text1"/>
          <w:lang w:val="fr-BE"/>
        </w:rPr>
      </w:pPr>
      <w:r w:rsidRPr="00FF3F38">
        <w:rPr>
          <w:rFonts w:ascii="Century Schoolbook" w:hAnsi="Century Schoolbook"/>
          <w:color w:val="000000" w:themeColor="text1"/>
          <w:lang w:val="fr-BE"/>
        </w:rPr>
        <w:t>P</w:t>
      </w:r>
      <w:r w:rsidR="0078669C" w:rsidRPr="00FF3F38">
        <w:rPr>
          <w:rFonts w:ascii="Century Schoolbook" w:hAnsi="Century Schoolbook"/>
          <w:color w:val="000000" w:themeColor="text1"/>
          <w:lang w:val="fr-BE"/>
        </w:rPr>
        <w:t xml:space="preserve">rimaire : </w:t>
      </w:r>
      <w:r w:rsidRPr="00FF3F38">
        <w:rPr>
          <w:rFonts w:ascii="Century Schoolbook" w:hAnsi="Century Schoolbook"/>
          <w:color w:val="000000" w:themeColor="text1"/>
          <w:lang w:val="fr-BE"/>
        </w:rPr>
        <w:t>P</w:t>
      </w:r>
      <w:r w:rsidR="0078669C" w:rsidRPr="00FF3F38">
        <w:rPr>
          <w:rFonts w:ascii="Century Schoolbook" w:hAnsi="Century Schoolbook"/>
          <w:color w:val="000000" w:themeColor="text1"/>
          <w:lang w:val="fr-BE"/>
        </w:rPr>
        <w:t>roducteur</w:t>
      </w:r>
    </w:p>
    <w:p w14:paraId="22A09F41" w14:textId="77777777" w:rsidR="0078669C" w:rsidRPr="00FF3F38" w:rsidRDefault="00923D69" w:rsidP="00923D69">
      <w:pPr>
        <w:pStyle w:val="Paragraphedeliste"/>
        <w:numPr>
          <w:ilvl w:val="0"/>
          <w:numId w:val="2"/>
        </w:numPr>
        <w:rPr>
          <w:rFonts w:ascii="Century Schoolbook" w:hAnsi="Century Schoolbook"/>
          <w:color w:val="000000" w:themeColor="text1"/>
          <w:lang w:val="fr-BE"/>
        </w:rPr>
      </w:pPr>
      <w:r w:rsidRPr="00FF3F38">
        <w:rPr>
          <w:rFonts w:ascii="Century Schoolbook" w:hAnsi="Century Schoolbook"/>
          <w:color w:val="000000" w:themeColor="text1"/>
          <w:lang w:val="fr-BE"/>
        </w:rPr>
        <w:t>S</w:t>
      </w:r>
      <w:r w:rsidR="0078669C" w:rsidRPr="00FF3F38">
        <w:rPr>
          <w:rFonts w:ascii="Century Schoolbook" w:hAnsi="Century Schoolbook"/>
          <w:color w:val="000000" w:themeColor="text1"/>
          <w:lang w:val="fr-BE"/>
        </w:rPr>
        <w:t xml:space="preserve">econdaire : </w:t>
      </w:r>
      <w:r w:rsidRPr="00FF3F38">
        <w:rPr>
          <w:rFonts w:ascii="Century Schoolbook" w:hAnsi="Century Schoolbook"/>
          <w:color w:val="000000" w:themeColor="text1"/>
          <w:lang w:val="fr-BE"/>
        </w:rPr>
        <w:t>E</w:t>
      </w:r>
      <w:r w:rsidR="0078669C" w:rsidRPr="00FF3F38">
        <w:rPr>
          <w:rFonts w:ascii="Century Schoolbook" w:hAnsi="Century Schoolbook"/>
          <w:color w:val="000000" w:themeColor="text1"/>
          <w:lang w:val="fr-BE"/>
        </w:rPr>
        <w:t>ntreprise</w:t>
      </w:r>
    </w:p>
    <w:p w14:paraId="070A39F0" w14:textId="77777777" w:rsidR="00923D69" w:rsidRPr="00FF3F38" w:rsidRDefault="00923D69" w:rsidP="00923D69">
      <w:pPr>
        <w:pStyle w:val="Paragraphedeliste"/>
        <w:numPr>
          <w:ilvl w:val="0"/>
          <w:numId w:val="2"/>
        </w:numPr>
        <w:rPr>
          <w:rFonts w:ascii="Century Schoolbook" w:hAnsi="Century Schoolbook"/>
          <w:color w:val="000000" w:themeColor="text1"/>
          <w:lang w:val="fr-BE"/>
        </w:rPr>
      </w:pPr>
      <w:r w:rsidRPr="00FF3F38">
        <w:rPr>
          <w:rFonts w:ascii="Century Schoolbook" w:hAnsi="Century Schoolbook"/>
          <w:color w:val="000000" w:themeColor="text1"/>
          <w:lang w:val="fr-BE"/>
        </w:rPr>
        <w:t>Tertiaire : Magasin</w:t>
      </w:r>
    </w:p>
    <w:p w14:paraId="2E5D5DF1" w14:textId="77777777" w:rsidR="00923D69" w:rsidRPr="00FF3F38" w:rsidRDefault="00923D69" w:rsidP="00923D69">
      <w:pPr>
        <w:pStyle w:val="Paragraphedeliste"/>
        <w:numPr>
          <w:ilvl w:val="0"/>
          <w:numId w:val="2"/>
        </w:numPr>
        <w:rPr>
          <w:rFonts w:ascii="Century Schoolbook" w:hAnsi="Century Schoolbook"/>
          <w:color w:val="000000" w:themeColor="text1"/>
          <w:lang w:val="fr-BE"/>
        </w:rPr>
      </w:pPr>
      <w:r w:rsidRPr="00FF3F38">
        <w:rPr>
          <w:rFonts w:ascii="Century Schoolbook" w:hAnsi="Century Schoolbook"/>
          <w:color w:val="000000" w:themeColor="text1"/>
          <w:lang w:val="fr-BE"/>
        </w:rPr>
        <w:t xml:space="preserve">Quaternaire : Administration Publique </w:t>
      </w:r>
    </w:p>
    <w:p w14:paraId="602B9BBE" w14:textId="79FCEE61" w:rsidR="00564399" w:rsidRPr="00FF3F38" w:rsidRDefault="00923D69">
      <w:pPr>
        <w:rPr>
          <w:rFonts w:ascii="Century Schoolbook" w:hAnsi="Century Schoolbook"/>
          <w:color w:val="000000" w:themeColor="text1"/>
          <w:lang w:val="fr-BE"/>
        </w:rPr>
      </w:pPr>
      <w:r w:rsidRPr="00FF3F38">
        <w:rPr>
          <w:rFonts w:ascii="Century Schoolbook" w:hAnsi="Century Schoolbook"/>
          <w:color w:val="000000" w:themeColor="text1"/>
          <w:lang w:val="fr-BE"/>
        </w:rPr>
        <w:t>Code NACE : Branches d’activités (Informatique, Electronique, Marketing, etc.)</w:t>
      </w:r>
    </w:p>
    <w:p w14:paraId="35FFB542" w14:textId="2BDF23DB" w:rsidR="00923D69" w:rsidRPr="00004365" w:rsidRDefault="00923D69" w:rsidP="00004365">
      <w:pPr>
        <w:pStyle w:val="Titre1"/>
        <w:numPr>
          <w:ilvl w:val="0"/>
          <w:numId w:val="16"/>
        </w:numPr>
        <w:rPr>
          <w:b/>
          <w:bCs/>
          <w:lang w:val="fr-BE"/>
        </w:rPr>
      </w:pPr>
      <w:r w:rsidRPr="00004365">
        <w:rPr>
          <w:b/>
          <w:bCs/>
          <w:lang w:val="fr-BE"/>
        </w:rPr>
        <w:t>Les formes d’entreprises</w:t>
      </w:r>
    </w:p>
    <w:p w14:paraId="2DD97514" w14:textId="77777777" w:rsidR="00923D69" w:rsidRPr="00FF3F38" w:rsidRDefault="004C7C97" w:rsidP="004C7C97">
      <w:pPr>
        <w:rPr>
          <w:rFonts w:ascii="Century Schoolbook" w:hAnsi="Century Schoolbook"/>
          <w:color w:val="000000" w:themeColor="text1"/>
          <w:lang w:val="fr-BE"/>
        </w:rPr>
      </w:pPr>
      <w:r w:rsidRPr="00FF3F38">
        <w:rPr>
          <w:rFonts w:ascii="Century Schoolbook" w:hAnsi="Century Schoolbook"/>
          <w:color w:val="000000" w:themeColor="text1"/>
          <w:lang w:val="fr-BE"/>
        </w:rPr>
        <w:t>Les entreprises privées :</w:t>
      </w:r>
    </w:p>
    <w:p w14:paraId="0A6D3A6A" w14:textId="77777777" w:rsidR="004C7C97" w:rsidRPr="00FF3F38" w:rsidRDefault="004C7C97" w:rsidP="004C7C97">
      <w:pPr>
        <w:pStyle w:val="Paragraphedeliste"/>
        <w:numPr>
          <w:ilvl w:val="0"/>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Entreprise en personne physique = Une seule personne.</w:t>
      </w:r>
    </w:p>
    <w:p w14:paraId="1B66A630" w14:textId="77777777" w:rsidR="004C7C97" w:rsidRPr="00FF3F38" w:rsidRDefault="004C7C97" w:rsidP="004C7C97">
      <w:pPr>
        <w:pStyle w:val="Paragraphedeliste"/>
        <w:numPr>
          <w:ilvl w:val="1"/>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Conditions :</w:t>
      </w:r>
    </w:p>
    <w:p w14:paraId="4C024352" w14:textId="77777777" w:rsidR="004C7C97" w:rsidRPr="00FF3F38" w:rsidRDefault="004C7C97" w:rsidP="004C7C97">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Être capable au sens juridique</w:t>
      </w:r>
      <w:r w:rsidR="005B755A" w:rsidRPr="00FF3F38">
        <w:rPr>
          <w:rFonts w:ascii="Century Schoolbook" w:hAnsi="Century Schoolbook"/>
          <w:color w:val="000000" w:themeColor="text1"/>
          <w:lang w:val="fr-BE"/>
        </w:rPr>
        <w:t xml:space="preserve"> = Être majeur</w:t>
      </w:r>
      <w:r w:rsidRPr="00FF3F38">
        <w:rPr>
          <w:rFonts w:ascii="Century Schoolbook" w:hAnsi="Century Schoolbook"/>
          <w:color w:val="000000" w:themeColor="text1"/>
          <w:lang w:val="fr-BE"/>
        </w:rPr>
        <w:t>.</w:t>
      </w:r>
    </w:p>
    <w:p w14:paraId="79AAA3BA" w14:textId="3DAD9E5D" w:rsidR="004C3C10" w:rsidRPr="00FF3F38" w:rsidRDefault="004C7C97" w:rsidP="004C3C10">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Être autorisé à exercer.</w:t>
      </w:r>
    </w:p>
    <w:p w14:paraId="3DF0A927" w14:textId="1A719357" w:rsidR="004C3C10" w:rsidRPr="00FF3F38" w:rsidRDefault="004C3C10" w:rsidP="004C3C10">
      <w:pPr>
        <w:pStyle w:val="Paragraphedeliste"/>
        <w:numPr>
          <w:ilvl w:val="1"/>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Avantages :</w:t>
      </w:r>
    </w:p>
    <w:p w14:paraId="122E23B6" w14:textId="350766FC" w:rsidR="004C3C10" w:rsidRPr="00FF3F38" w:rsidRDefault="004C3C10" w:rsidP="004C3C10">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Constitution aisée = facile</w:t>
      </w:r>
      <w:r w:rsidR="005F5976" w:rsidRPr="00FF3F38">
        <w:rPr>
          <w:rFonts w:ascii="Century Schoolbook" w:hAnsi="Century Schoolbook"/>
          <w:color w:val="000000" w:themeColor="text1"/>
          <w:lang w:val="fr-BE"/>
        </w:rPr>
        <w:t>. (Aller dans un secrétariat social pour devenir indépendant)</w:t>
      </w:r>
    </w:p>
    <w:p w14:paraId="532C34FC" w14:textId="78068FE2" w:rsidR="005F5976" w:rsidRPr="00FF3F38" w:rsidRDefault="005F5976" w:rsidP="004C3C10">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Pas très chère.</w:t>
      </w:r>
    </w:p>
    <w:p w14:paraId="2ECAD61A" w14:textId="392AB521" w:rsidR="005F5976" w:rsidRPr="00FF3F38" w:rsidRDefault="005F5976" w:rsidP="004C3C10">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Décision rapide.</w:t>
      </w:r>
    </w:p>
    <w:p w14:paraId="36738389" w14:textId="50D93E48" w:rsidR="005F5976" w:rsidRPr="00FF3F38" w:rsidRDefault="005F5976" w:rsidP="004C3C10">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Bénéfice personnel (car une seule personne).</w:t>
      </w:r>
    </w:p>
    <w:p w14:paraId="39372547" w14:textId="12ADF091" w:rsidR="005F5976" w:rsidRPr="00FF3F38" w:rsidRDefault="005F5976" w:rsidP="004C3C10">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Compta simplifier.</w:t>
      </w:r>
    </w:p>
    <w:p w14:paraId="746B0028" w14:textId="509B54BE" w:rsidR="005F5976" w:rsidRPr="00FF3F38" w:rsidRDefault="005F5976" w:rsidP="004C3C10">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Seul aux commandes.</w:t>
      </w:r>
    </w:p>
    <w:p w14:paraId="6582D344" w14:textId="720EEC5D" w:rsidR="004C3C10" w:rsidRPr="00FF3F38" w:rsidRDefault="004C3C10" w:rsidP="004C3C10">
      <w:pPr>
        <w:pStyle w:val="Paragraphedeliste"/>
        <w:numPr>
          <w:ilvl w:val="1"/>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Inconvénients :</w:t>
      </w:r>
    </w:p>
    <w:p w14:paraId="418EA8D7" w14:textId="7BD84F0E" w:rsidR="005F5976" w:rsidRPr="00FF3F38" w:rsidRDefault="005F5976" w:rsidP="005F5976">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Pas de distinction de patrimoine. (Si faillite de l’entreprise on peut prendre la maison de l’indépendant pour rembourser par exemple</w:t>
      </w:r>
      <w:r w:rsidR="00564399" w:rsidRPr="00FF3F38">
        <w:rPr>
          <w:rFonts w:ascii="Century Schoolbook" w:hAnsi="Century Schoolbook"/>
          <w:color w:val="000000" w:themeColor="text1"/>
          <w:lang w:val="fr-BE"/>
        </w:rPr>
        <w:t xml:space="preserve"> car patrimoine personnel et de la société ne sont pas séparé</w:t>
      </w:r>
      <w:r w:rsidRPr="00FF3F38">
        <w:rPr>
          <w:rFonts w:ascii="Century Schoolbook" w:hAnsi="Century Schoolbook"/>
          <w:color w:val="000000" w:themeColor="text1"/>
          <w:lang w:val="fr-BE"/>
        </w:rPr>
        <w:t>).</w:t>
      </w:r>
    </w:p>
    <w:p w14:paraId="46FFF417" w14:textId="6EAC6C54" w:rsidR="005F5976" w:rsidRPr="00FF3F38" w:rsidRDefault="005F5976" w:rsidP="005F5976">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Risque pour les époux.</w:t>
      </w:r>
      <w:r w:rsidR="00564399" w:rsidRPr="00FF3F38">
        <w:rPr>
          <w:rFonts w:ascii="Century Schoolbook" w:hAnsi="Century Schoolbook"/>
          <w:color w:val="000000" w:themeColor="text1"/>
          <w:lang w:val="fr-BE"/>
        </w:rPr>
        <w:t xml:space="preserve"> </w:t>
      </w:r>
    </w:p>
    <w:p w14:paraId="67C4BEB6" w14:textId="544C2598" w:rsidR="00564399" w:rsidRPr="00FF3F38" w:rsidRDefault="00564399" w:rsidP="00564399">
      <w:pPr>
        <w:pStyle w:val="Paragraphedeliste"/>
        <w:numPr>
          <w:ilvl w:val="3"/>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 xml:space="preserve">Régime matrimonial </w:t>
      </w:r>
    </w:p>
    <w:p w14:paraId="084B0E04" w14:textId="65E4CC21" w:rsidR="00564399" w:rsidRPr="00FF3F38" w:rsidRDefault="00564399" w:rsidP="00564399">
      <w:pPr>
        <w:pStyle w:val="Paragraphedeliste"/>
        <w:numPr>
          <w:ilvl w:val="4"/>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Si patrimoine commun dans le couple et que l’entreprise fait faillit on prend dans le compte commun pour rembourser.</w:t>
      </w:r>
    </w:p>
    <w:p w14:paraId="15780368" w14:textId="50A4421D" w:rsidR="00564399" w:rsidRPr="00FF3F38" w:rsidRDefault="00564399" w:rsidP="00564399">
      <w:pPr>
        <w:pStyle w:val="Paragraphedeliste"/>
        <w:numPr>
          <w:ilvl w:val="4"/>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Si tout en commun (communauté universel)</w:t>
      </w:r>
    </w:p>
    <w:p w14:paraId="4889457A" w14:textId="17DC8446" w:rsidR="00564399" w:rsidRPr="00FF3F38" w:rsidRDefault="00564399" w:rsidP="00FF3F38">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 xml:space="preserve">Régime de séparation pure et simple (aller chez le </w:t>
      </w:r>
      <w:r w:rsidR="00493CCB" w:rsidRPr="00FF3F38">
        <w:rPr>
          <w:rFonts w:ascii="Century Schoolbook" w:hAnsi="Century Schoolbook"/>
          <w:color w:val="000000" w:themeColor="text1"/>
          <w:lang w:val="fr-BE"/>
        </w:rPr>
        <w:t>notaire) Tout est séparé.</w:t>
      </w:r>
    </w:p>
    <w:p w14:paraId="48575758" w14:textId="0535569F" w:rsidR="005F5976" w:rsidRPr="00FF3F38" w:rsidRDefault="005F5976" w:rsidP="005F5976">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lastRenderedPageBreak/>
        <w:t>Tout aux mains de l’entrepreneur.</w:t>
      </w:r>
    </w:p>
    <w:p w14:paraId="6A48C469" w14:textId="1A94DFD2" w:rsidR="005F5976" w:rsidRPr="00FF3F38" w:rsidRDefault="005F5976" w:rsidP="005F5976">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Statut social peu avantageux</w:t>
      </w:r>
      <w:r w:rsidR="00493CCB" w:rsidRPr="00FF3F38">
        <w:rPr>
          <w:rFonts w:ascii="Century Schoolbook" w:hAnsi="Century Schoolbook"/>
          <w:color w:val="000000" w:themeColor="text1"/>
          <w:lang w:val="fr-BE"/>
        </w:rPr>
        <w:t xml:space="preserve"> (par exemple aide durant la grosses sont pas très élevé(argent))</w:t>
      </w:r>
      <w:r w:rsidRPr="00FF3F38">
        <w:rPr>
          <w:rFonts w:ascii="Century Schoolbook" w:hAnsi="Century Schoolbook"/>
          <w:color w:val="000000" w:themeColor="text1"/>
          <w:lang w:val="fr-BE"/>
        </w:rPr>
        <w:t>.</w:t>
      </w:r>
    </w:p>
    <w:p w14:paraId="23DA2EF3" w14:textId="42718170" w:rsidR="005F5976" w:rsidRPr="00FF3F38" w:rsidRDefault="005F5976" w:rsidP="005F5976">
      <w:pPr>
        <w:pStyle w:val="Paragraphedeliste"/>
        <w:numPr>
          <w:ilvl w:val="2"/>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 xml:space="preserve">Impôt : IPP &gt;&lt; </w:t>
      </w:r>
      <w:proofErr w:type="spellStart"/>
      <w:r w:rsidRPr="00FF3F38">
        <w:rPr>
          <w:rFonts w:ascii="Century Schoolbook" w:hAnsi="Century Schoolbook"/>
          <w:color w:val="000000" w:themeColor="text1"/>
          <w:lang w:val="fr-BE"/>
        </w:rPr>
        <w:t>Isoc</w:t>
      </w:r>
      <w:proofErr w:type="spellEnd"/>
      <w:r w:rsidRPr="00FF3F38">
        <w:rPr>
          <w:rFonts w:ascii="Century Schoolbook" w:hAnsi="Century Schoolbook"/>
          <w:color w:val="000000" w:themeColor="text1"/>
          <w:lang w:val="fr-BE"/>
        </w:rPr>
        <w:t>.</w:t>
      </w:r>
    </w:p>
    <w:p w14:paraId="07F7DEA9" w14:textId="77777777" w:rsidR="004C7C97" w:rsidRPr="00FF3F38" w:rsidRDefault="004C7C97" w:rsidP="004C7C97">
      <w:pPr>
        <w:pStyle w:val="Paragraphedeliste"/>
        <w:numPr>
          <w:ilvl w:val="0"/>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Entreprise en association</w:t>
      </w:r>
    </w:p>
    <w:p w14:paraId="4B25A693" w14:textId="77777777" w:rsidR="004C7C97" w:rsidRPr="00FF3F38" w:rsidRDefault="004C7C97" w:rsidP="004C7C97">
      <w:pPr>
        <w:pStyle w:val="Paragraphedeliste"/>
        <w:numPr>
          <w:ilvl w:val="1"/>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Association de fait = Ensemble de personne mais sans groupe. Si problème on doit attaquer une des personnes les autres ne seront pas concerné juridiquement.</w:t>
      </w:r>
    </w:p>
    <w:p w14:paraId="7E74438B" w14:textId="1ABFBE91" w:rsidR="004C7C97" w:rsidRPr="00FF3F38" w:rsidRDefault="004C7C97" w:rsidP="004C7C97">
      <w:pPr>
        <w:pStyle w:val="Paragraphedeliste"/>
        <w:numPr>
          <w:ilvl w:val="1"/>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Association avec Personnalité Juridique = Si problème juridique c’est la société qui paye car on attaque un groupe.</w:t>
      </w:r>
    </w:p>
    <w:p w14:paraId="1254A3D2" w14:textId="4369A56A" w:rsidR="003D4092" w:rsidRPr="00FF3F38" w:rsidRDefault="00904137" w:rsidP="003D4092">
      <w:pPr>
        <w:pStyle w:val="Paragraphedeliste"/>
        <w:numPr>
          <w:ilvl w:val="1"/>
          <w:numId w:val="5"/>
        </w:numPr>
        <w:rPr>
          <w:rFonts w:ascii="Century Schoolbook" w:hAnsi="Century Schoolbook"/>
          <w:color w:val="000000" w:themeColor="text1"/>
          <w:lang w:val="fr-BE"/>
        </w:rPr>
      </w:pPr>
      <w:r w:rsidRPr="00FF3F38">
        <w:rPr>
          <w:rFonts w:ascii="Century Schoolbook" w:hAnsi="Century Schoolbook"/>
          <w:color w:val="000000" w:themeColor="text1"/>
          <w:lang w:val="fr-BE"/>
        </w:rPr>
        <w:t>ASBL = Responsabilité limité des membres. (Si problème c’est l’ASBL qui prend)</w:t>
      </w:r>
    </w:p>
    <w:p w14:paraId="17BA8300" w14:textId="7E7595A2" w:rsidR="004C7C97" w:rsidRPr="00004365" w:rsidRDefault="00991B12" w:rsidP="00DC3B12">
      <w:pPr>
        <w:pStyle w:val="Titre1"/>
        <w:numPr>
          <w:ilvl w:val="0"/>
          <w:numId w:val="16"/>
        </w:numPr>
        <w:rPr>
          <w:b/>
          <w:bCs/>
          <w:lang w:val="fr-BE"/>
        </w:rPr>
      </w:pPr>
      <w:r w:rsidRPr="00004365">
        <w:rPr>
          <w:b/>
          <w:bCs/>
          <w:lang w:val="fr-BE"/>
        </w:rPr>
        <w:t xml:space="preserve">Les formes </w:t>
      </w:r>
      <w:r w:rsidR="00C5640E">
        <w:rPr>
          <w:b/>
          <w:bCs/>
          <w:lang w:val="fr-BE"/>
        </w:rPr>
        <w:t xml:space="preserve">juridiques </w:t>
      </w:r>
      <w:r w:rsidRPr="00004365">
        <w:rPr>
          <w:b/>
          <w:bCs/>
          <w:lang w:val="fr-BE"/>
        </w:rPr>
        <w:t>d’entreprises</w:t>
      </w:r>
    </w:p>
    <w:p w14:paraId="47EAD326" w14:textId="6B9D024A" w:rsidR="00991B12" w:rsidRPr="00FF3F38" w:rsidRDefault="00991B12" w:rsidP="00991B12">
      <w:pPr>
        <w:pStyle w:val="Paragraphedeliste"/>
        <w:numPr>
          <w:ilvl w:val="0"/>
          <w:numId w:val="9"/>
        </w:numPr>
        <w:rPr>
          <w:rFonts w:ascii="Century Schoolbook" w:hAnsi="Century Schoolbook"/>
          <w:color w:val="000000" w:themeColor="text1"/>
          <w:lang w:val="fr-BE"/>
        </w:rPr>
      </w:pPr>
      <w:r w:rsidRPr="00FF3F38">
        <w:rPr>
          <w:rFonts w:ascii="Century Schoolbook" w:hAnsi="Century Schoolbook"/>
          <w:color w:val="000000" w:themeColor="text1"/>
          <w:lang w:val="fr-BE"/>
        </w:rPr>
        <w:t xml:space="preserve">SA (société anonyme) : </w:t>
      </w:r>
      <w:r w:rsidR="00F86B26" w:rsidRPr="00FF3F38">
        <w:rPr>
          <w:rFonts w:ascii="Century Schoolbook" w:hAnsi="Century Schoolbook"/>
          <w:color w:val="000000" w:themeColor="text1"/>
          <w:lang w:val="fr-BE"/>
        </w:rPr>
        <w:t xml:space="preserve">Société de </w:t>
      </w:r>
      <w:r w:rsidR="00F86B26" w:rsidRPr="00FF3F38">
        <w:rPr>
          <w:rFonts w:ascii="Century Schoolbook" w:hAnsi="Century Schoolbook"/>
          <w:b/>
          <w:bCs/>
          <w:color w:val="000000" w:themeColor="text1"/>
          <w:lang w:val="fr-BE"/>
        </w:rPr>
        <w:t>capitaux</w:t>
      </w:r>
      <w:r w:rsidR="00F86B26" w:rsidRPr="00FF3F38">
        <w:rPr>
          <w:rFonts w:ascii="Century Schoolbook" w:hAnsi="Century Schoolbook"/>
          <w:color w:val="000000" w:themeColor="text1"/>
          <w:lang w:val="fr-BE"/>
        </w:rPr>
        <w:t xml:space="preserve"> (max de bénéfice). Celui qui a le plus de part décide. Nécessite 62000 euros pour être créé.</w:t>
      </w:r>
    </w:p>
    <w:p w14:paraId="6ED2ABB1" w14:textId="7A5069EF" w:rsidR="00E86ECB" w:rsidRPr="00FF3F38" w:rsidRDefault="00F86B26" w:rsidP="00991B12">
      <w:pPr>
        <w:pStyle w:val="Paragraphedeliste"/>
        <w:numPr>
          <w:ilvl w:val="0"/>
          <w:numId w:val="9"/>
        </w:numPr>
        <w:rPr>
          <w:rFonts w:ascii="Century Schoolbook" w:hAnsi="Century Schoolbook"/>
          <w:color w:val="000000" w:themeColor="text1"/>
          <w:lang w:val="fr-BE"/>
        </w:rPr>
      </w:pPr>
      <w:r w:rsidRPr="00FF3F38">
        <w:rPr>
          <w:rFonts w:ascii="Century Schoolbook" w:hAnsi="Century Schoolbook"/>
          <w:color w:val="000000" w:themeColor="text1"/>
          <w:lang w:val="fr-BE"/>
        </w:rPr>
        <w:t xml:space="preserve">SRL (Société à responsabilité limité (Anciennement appelé SPRL)) : Société très </w:t>
      </w:r>
      <w:r w:rsidRPr="00FF3F38">
        <w:rPr>
          <w:rFonts w:ascii="Century Schoolbook" w:hAnsi="Century Schoolbook"/>
          <w:b/>
          <w:bCs/>
          <w:color w:val="000000" w:themeColor="text1"/>
          <w:lang w:val="fr-BE"/>
        </w:rPr>
        <w:t>fermé</w:t>
      </w:r>
      <w:r w:rsidRPr="00FF3F38">
        <w:rPr>
          <w:rFonts w:ascii="Century Schoolbook" w:hAnsi="Century Schoolbook"/>
          <w:color w:val="000000" w:themeColor="text1"/>
          <w:lang w:val="fr-BE"/>
        </w:rPr>
        <w:t xml:space="preserve"> et souvent de petite taille. Ex : un chauffagiste qui travaille avec son fils. Pas de capitale nécessaire. (Aussi appelée société Schizophrène par Madame </w:t>
      </w:r>
      <w:proofErr w:type="spellStart"/>
      <w:r w:rsidRPr="00FF3F38">
        <w:rPr>
          <w:rFonts w:ascii="Century Schoolbook" w:hAnsi="Century Schoolbook"/>
          <w:color w:val="000000" w:themeColor="text1"/>
          <w:lang w:val="fr-BE"/>
        </w:rPr>
        <w:t>Lenaerts</w:t>
      </w:r>
      <w:proofErr w:type="spellEnd"/>
      <w:r w:rsidR="003D4092" w:rsidRPr="00FF3F38">
        <w:rPr>
          <w:rFonts w:ascii="Century Schoolbook" w:hAnsi="Century Schoolbook"/>
          <w:color w:val="000000" w:themeColor="text1"/>
          <w:lang w:val="fr-BE"/>
        </w:rPr>
        <w:t>)</w:t>
      </w:r>
      <w:r w:rsidR="00E86ECB" w:rsidRPr="00FF3F38">
        <w:rPr>
          <w:rFonts w:ascii="Century Schoolbook" w:hAnsi="Century Schoolbook"/>
          <w:color w:val="000000" w:themeColor="text1"/>
          <w:lang w:val="fr-BE"/>
        </w:rPr>
        <w:t>.</w:t>
      </w:r>
    </w:p>
    <w:p w14:paraId="016DD104" w14:textId="362D1376" w:rsidR="00F86B26" w:rsidRPr="00FF3F38" w:rsidRDefault="00E86ECB" w:rsidP="00991B12">
      <w:pPr>
        <w:pStyle w:val="Paragraphedeliste"/>
        <w:numPr>
          <w:ilvl w:val="0"/>
          <w:numId w:val="9"/>
        </w:numPr>
        <w:rPr>
          <w:rFonts w:ascii="Century Schoolbook" w:hAnsi="Century Schoolbook"/>
          <w:color w:val="000000" w:themeColor="text1"/>
          <w:lang w:val="fr-BE"/>
        </w:rPr>
      </w:pPr>
      <w:r w:rsidRPr="00FF3F38">
        <w:rPr>
          <w:rFonts w:ascii="Century Schoolbook" w:hAnsi="Century Schoolbook"/>
          <w:color w:val="000000" w:themeColor="text1"/>
          <w:lang w:val="fr-BE"/>
        </w:rPr>
        <w:t>SC (Société Coopérative) : Peut</w:t>
      </w:r>
      <w:r w:rsidR="003D4092" w:rsidRPr="00FF3F38">
        <w:rPr>
          <w:rFonts w:ascii="Century Schoolbook" w:hAnsi="Century Schoolbook"/>
          <w:color w:val="000000" w:themeColor="text1"/>
          <w:lang w:val="fr-BE"/>
        </w:rPr>
        <w:t>-</w:t>
      </w:r>
      <w:r w:rsidRPr="00FF3F38">
        <w:rPr>
          <w:rFonts w:ascii="Century Schoolbook" w:hAnsi="Century Schoolbook"/>
          <w:color w:val="000000" w:themeColor="text1"/>
          <w:lang w:val="fr-BE"/>
        </w:rPr>
        <w:t>importe combien la personne apporte en argent chacun à une voix peut</w:t>
      </w:r>
      <w:r w:rsidR="003D4092" w:rsidRPr="00FF3F38">
        <w:rPr>
          <w:rFonts w:ascii="Century Schoolbook" w:hAnsi="Century Schoolbook"/>
          <w:color w:val="000000" w:themeColor="text1"/>
          <w:lang w:val="fr-BE"/>
        </w:rPr>
        <w:t>-</w:t>
      </w:r>
      <w:r w:rsidRPr="00FF3F38">
        <w:rPr>
          <w:rFonts w:ascii="Century Schoolbook" w:hAnsi="Century Schoolbook"/>
          <w:color w:val="000000" w:themeColor="text1"/>
          <w:lang w:val="fr-BE"/>
        </w:rPr>
        <w:t>importe le montant qu’il a apporté. Elle est très mouvante.</w:t>
      </w:r>
    </w:p>
    <w:p w14:paraId="040465A9" w14:textId="539E6ED6" w:rsidR="00904137" w:rsidRPr="00FF3F38" w:rsidRDefault="00BA4484" w:rsidP="003D4092">
      <w:pPr>
        <w:pStyle w:val="Paragraphedeliste"/>
        <w:numPr>
          <w:ilvl w:val="0"/>
          <w:numId w:val="9"/>
        </w:numPr>
        <w:rPr>
          <w:rFonts w:ascii="Century Schoolbook" w:hAnsi="Century Schoolbook"/>
          <w:color w:val="000000" w:themeColor="text1"/>
          <w:lang w:val="fr-BE"/>
        </w:rPr>
      </w:pPr>
      <w:r w:rsidRPr="00FF3F38">
        <w:rPr>
          <w:rFonts w:ascii="Century Schoolbook" w:hAnsi="Century Schoolbook"/>
          <w:color w:val="000000" w:themeColor="text1"/>
          <w:lang w:val="fr-BE"/>
        </w:rPr>
        <w:t>ASBL : Pourquoi est-ce intéressant ? Car on peut avoir des subsides de l’état et on paye moins d’impôt. Dès que l’on fait du profit il faut passer à une coopérative ou autre.</w:t>
      </w:r>
      <w:r w:rsidR="00904137" w:rsidRPr="00FF3F38">
        <w:rPr>
          <w:rFonts w:ascii="Century Schoolbook" w:hAnsi="Century Schoolbook"/>
          <w:color w:val="000000" w:themeColor="text1"/>
          <w:lang w:val="fr-BE"/>
        </w:rPr>
        <w:t xml:space="preserve"> </w:t>
      </w:r>
    </w:p>
    <w:p w14:paraId="0D3AD7C1" w14:textId="03E9ECC4" w:rsidR="00E86ECB" w:rsidRPr="00FF3F38" w:rsidRDefault="00E86ECB" w:rsidP="00E86ECB">
      <w:pPr>
        <w:ind w:firstLine="360"/>
        <w:rPr>
          <w:rFonts w:ascii="Century Schoolbook" w:hAnsi="Century Schoolbook"/>
          <w:color w:val="000000" w:themeColor="text1"/>
          <w:u w:val="single"/>
          <w:lang w:val="fr-BE"/>
        </w:rPr>
      </w:pPr>
      <w:r w:rsidRPr="00FF3F38">
        <w:rPr>
          <w:rFonts w:ascii="Century Schoolbook" w:hAnsi="Century Schoolbook"/>
          <w:color w:val="000000" w:themeColor="text1"/>
          <w:u w:val="single"/>
          <w:lang w:val="fr-BE"/>
        </w:rPr>
        <w:t>Exemple de question :</w:t>
      </w:r>
    </w:p>
    <w:p w14:paraId="4D867781" w14:textId="0360830D" w:rsidR="00BA4484" w:rsidRPr="00FF3F38" w:rsidRDefault="00E86ECB" w:rsidP="00BA4484">
      <w:pPr>
        <w:pStyle w:val="Paragraphedeliste"/>
        <w:numPr>
          <w:ilvl w:val="0"/>
          <w:numId w:val="12"/>
        </w:numPr>
        <w:rPr>
          <w:rFonts w:ascii="Century Schoolbook" w:hAnsi="Century Schoolbook"/>
          <w:color w:val="000000" w:themeColor="text1"/>
          <w:u w:val="single"/>
          <w:lang w:val="fr-BE"/>
        </w:rPr>
      </w:pPr>
      <w:r w:rsidRPr="00FF3F38">
        <w:rPr>
          <w:rFonts w:ascii="Century Schoolbook" w:hAnsi="Century Schoolbook"/>
          <w:color w:val="000000" w:themeColor="text1"/>
          <w:lang w:val="fr-BE"/>
        </w:rPr>
        <w:t xml:space="preserve">Si on veut créer une entreprise </w:t>
      </w:r>
      <w:r w:rsidR="003D4092" w:rsidRPr="00FF3F38">
        <w:rPr>
          <w:rFonts w:ascii="Century Schoolbook" w:hAnsi="Century Schoolbook"/>
          <w:color w:val="000000" w:themeColor="text1"/>
          <w:lang w:val="fr-BE"/>
        </w:rPr>
        <w:t>faut-il</w:t>
      </w:r>
      <w:r w:rsidRPr="00FF3F38">
        <w:rPr>
          <w:rFonts w:ascii="Century Schoolbook" w:hAnsi="Century Schoolbook"/>
          <w:color w:val="000000" w:themeColor="text1"/>
          <w:lang w:val="fr-BE"/>
        </w:rPr>
        <w:t xml:space="preserve"> privilégié une SA ou SRL ?</w:t>
      </w:r>
      <w:r w:rsidR="00BA4484" w:rsidRPr="00FF3F38">
        <w:rPr>
          <w:rFonts w:ascii="Century Schoolbook" w:hAnsi="Century Schoolbook"/>
          <w:color w:val="000000" w:themeColor="text1"/>
          <w:lang w:val="fr-BE"/>
        </w:rPr>
        <w:t xml:space="preserve"> Une SA pour l’argent.</w:t>
      </w:r>
      <w:r w:rsidR="00DC3B12">
        <w:rPr>
          <w:rFonts w:ascii="Century Schoolbook" w:hAnsi="Century Schoolbook"/>
          <w:color w:val="000000" w:themeColor="text1"/>
          <w:lang w:val="fr-BE"/>
        </w:rPr>
        <w:t xml:space="preserve"> Pour être en bourse</w:t>
      </w:r>
      <w:r w:rsidR="0048699D">
        <w:rPr>
          <w:rFonts w:ascii="Century Schoolbook" w:hAnsi="Century Schoolbook"/>
          <w:color w:val="000000" w:themeColor="text1"/>
          <w:lang w:val="fr-BE"/>
        </w:rPr>
        <w:t>.</w:t>
      </w:r>
    </w:p>
    <w:p w14:paraId="0415CBCE" w14:textId="3FB6C8A4" w:rsidR="00904137" w:rsidRPr="00004365" w:rsidRDefault="00904137" w:rsidP="0048699D">
      <w:pPr>
        <w:pStyle w:val="Titre1"/>
        <w:numPr>
          <w:ilvl w:val="0"/>
          <w:numId w:val="16"/>
        </w:numPr>
        <w:rPr>
          <w:b/>
          <w:bCs/>
          <w:lang w:val="fr-BE"/>
        </w:rPr>
      </w:pPr>
      <w:r w:rsidRPr="00004365">
        <w:rPr>
          <w:b/>
          <w:bCs/>
          <w:lang w:val="fr-BE"/>
        </w:rPr>
        <w:t>Les obligations de l’entreprise</w:t>
      </w:r>
    </w:p>
    <w:p w14:paraId="5BB1D1C8" w14:textId="309C23C5" w:rsidR="00904137" w:rsidRPr="00FF3F38" w:rsidRDefault="00904137" w:rsidP="00904137">
      <w:pPr>
        <w:pStyle w:val="Paragraphedeliste"/>
        <w:numPr>
          <w:ilvl w:val="0"/>
          <w:numId w:val="12"/>
        </w:numPr>
        <w:rPr>
          <w:rFonts w:ascii="Century Schoolbook" w:hAnsi="Century Schoolbook"/>
          <w:color w:val="000000" w:themeColor="text1"/>
          <w:lang w:val="fr-BE"/>
        </w:rPr>
      </w:pPr>
      <w:r w:rsidRPr="00FF3F38">
        <w:rPr>
          <w:rFonts w:ascii="Century Schoolbook" w:hAnsi="Century Schoolbook"/>
          <w:color w:val="000000" w:themeColor="text1"/>
          <w:lang w:val="fr-BE"/>
        </w:rPr>
        <w:t>Se faire immatriculer auprès de la Banque-Carrefour des Entreprises (B.C.E) ;</w:t>
      </w:r>
    </w:p>
    <w:p w14:paraId="71150924" w14:textId="3819177E" w:rsidR="00904137" w:rsidRPr="00FF3F38" w:rsidRDefault="00904137" w:rsidP="00904137">
      <w:pPr>
        <w:pStyle w:val="Paragraphedeliste"/>
        <w:numPr>
          <w:ilvl w:val="0"/>
          <w:numId w:val="12"/>
        </w:numPr>
        <w:rPr>
          <w:rFonts w:ascii="Century Schoolbook" w:hAnsi="Century Schoolbook"/>
          <w:color w:val="000000" w:themeColor="text1"/>
          <w:lang w:val="fr-BE"/>
        </w:rPr>
      </w:pPr>
      <w:r w:rsidRPr="00FF3F38">
        <w:rPr>
          <w:rFonts w:ascii="Century Schoolbook" w:hAnsi="Century Schoolbook"/>
          <w:color w:val="000000" w:themeColor="text1"/>
          <w:lang w:val="fr-BE"/>
        </w:rPr>
        <w:t>S’affilier à une Caisse D’Assurances sociales et une mutuelle ;</w:t>
      </w:r>
    </w:p>
    <w:p w14:paraId="11830DEF" w14:textId="35A717AA" w:rsidR="00904137" w:rsidRPr="00FF3F38" w:rsidRDefault="00904137" w:rsidP="00904137">
      <w:pPr>
        <w:pStyle w:val="Paragraphedeliste"/>
        <w:numPr>
          <w:ilvl w:val="0"/>
          <w:numId w:val="12"/>
        </w:numPr>
        <w:rPr>
          <w:rFonts w:ascii="Century Schoolbook" w:hAnsi="Century Schoolbook"/>
          <w:color w:val="000000" w:themeColor="text1"/>
          <w:lang w:val="fr-BE"/>
        </w:rPr>
      </w:pPr>
      <w:r w:rsidRPr="00FF3F38">
        <w:rPr>
          <w:rFonts w:ascii="Century Schoolbook" w:hAnsi="Century Schoolbook"/>
          <w:color w:val="000000" w:themeColor="text1"/>
          <w:lang w:val="fr-BE"/>
        </w:rPr>
        <w:t>Ouvrir un compte auprès d’un organisme financier ;</w:t>
      </w:r>
    </w:p>
    <w:p w14:paraId="664394E5" w14:textId="7E84C591" w:rsidR="00904137" w:rsidRPr="00FF3F38" w:rsidRDefault="00904137" w:rsidP="00904137">
      <w:pPr>
        <w:pStyle w:val="Paragraphedeliste"/>
        <w:numPr>
          <w:ilvl w:val="0"/>
          <w:numId w:val="12"/>
        </w:numPr>
        <w:rPr>
          <w:rFonts w:ascii="Century Schoolbook" w:hAnsi="Century Schoolbook"/>
          <w:color w:val="000000" w:themeColor="text1"/>
          <w:lang w:val="fr-BE"/>
        </w:rPr>
      </w:pPr>
      <w:r w:rsidRPr="00FF3F38">
        <w:rPr>
          <w:rFonts w:ascii="Century Schoolbook" w:hAnsi="Century Schoolbook"/>
          <w:color w:val="000000" w:themeColor="text1"/>
          <w:lang w:val="fr-BE"/>
        </w:rPr>
        <w:t>Publier son régime matrimonial.</w:t>
      </w:r>
    </w:p>
    <w:p w14:paraId="469C3FBD" w14:textId="73F74870" w:rsidR="00E940F0" w:rsidRPr="00FF3F38" w:rsidRDefault="00E940F0" w:rsidP="00904137">
      <w:pPr>
        <w:pStyle w:val="Paragraphedeliste"/>
        <w:numPr>
          <w:ilvl w:val="0"/>
          <w:numId w:val="12"/>
        </w:numPr>
        <w:rPr>
          <w:rFonts w:ascii="Century Schoolbook" w:hAnsi="Century Schoolbook"/>
          <w:color w:val="000000" w:themeColor="text1"/>
          <w:lang w:val="fr-BE"/>
        </w:rPr>
      </w:pPr>
      <w:r w:rsidRPr="00FF3F38">
        <w:rPr>
          <w:rFonts w:ascii="Century Schoolbook" w:hAnsi="Century Schoolbook"/>
          <w:color w:val="000000" w:themeColor="text1"/>
          <w:lang w:val="fr-BE"/>
        </w:rPr>
        <w:t>Tenir une comptabilité ;</w:t>
      </w:r>
    </w:p>
    <w:p w14:paraId="70A2F0E3" w14:textId="18DE518C" w:rsidR="00E940F0" w:rsidRPr="00FF3F38" w:rsidRDefault="00E940F0" w:rsidP="00904137">
      <w:pPr>
        <w:pStyle w:val="Paragraphedeliste"/>
        <w:numPr>
          <w:ilvl w:val="0"/>
          <w:numId w:val="12"/>
        </w:numPr>
        <w:rPr>
          <w:rFonts w:ascii="Century Schoolbook" w:hAnsi="Century Schoolbook"/>
          <w:color w:val="000000" w:themeColor="text1"/>
          <w:lang w:val="fr-BE"/>
        </w:rPr>
      </w:pPr>
      <w:r w:rsidRPr="00FF3F38">
        <w:rPr>
          <w:rFonts w:ascii="Century Schoolbook" w:hAnsi="Century Schoolbook"/>
          <w:color w:val="000000" w:themeColor="text1"/>
          <w:lang w:val="fr-BE"/>
        </w:rPr>
        <w:t>Utiliser les poids et mesures prévus par la loi ;</w:t>
      </w:r>
    </w:p>
    <w:p w14:paraId="23EB2AE3" w14:textId="35988BAD" w:rsidR="00E940F0" w:rsidRPr="00FF3F38" w:rsidRDefault="00E940F0" w:rsidP="00904137">
      <w:pPr>
        <w:pStyle w:val="Paragraphedeliste"/>
        <w:numPr>
          <w:ilvl w:val="0"/>
          <w:numId w:val="12"/>
        </w:numPr>
        <w:rPr>
          <w:rFonts w:ascii="Century Schoolbook" w:hAnsi="Century Schoolbook"/>
          <w:color w:val="000000" w:themeColor="text1"/>
          <w:lang w:val="fr-BE"/>
        </w:rPr>
      </w:pPr>
      <w:r w:rsidRPr="00FF3F38">
        <w:rPr>
          <w:rFonts w:ascii="Century Schoolbook" w:hAnsi="Century Schoolbook"/>
          <w:color w:val="000000" w:themeColor="text1"/>
          <w:lang w:val="fr-BE"/>
        </w:rPr>
        <w:t>Se conforme à la réglementation sur les pratiques du commerce ;</w:t>
      </w:r>
    </w:p>
    <w:p w14:paraId="38334038" w14:textId="2324E00F" w:rsidR="00E940F0" w:rsidRPr="00FF3F38" w:rsidRDefault="00E940F0" w:rsidP="00904137">
      <w:pPr>
        <w:pStyle w:val="Paragraphedeliste"/>
        <w:numPr>
          <w:ilvl w:val="0"/>
          <w:numId w:val="12"/>
        </w:numPr>
        <w:rPr>
          <w:rFonts w:ascii="Century Schoolbook" w:hAnsi="Century Schoolbook"/>
          <w:color w:val="000000" w:themeColor="text1"/>
          <w:lang w:val="fr-BE"/>
        </w:rPr>
      </w:pPr>
      <w:r w:rsidRPr="00FF3F38">
        <w:rPr>
          <w:rFonts w:ascii="Century Schoolbook" w:hAnsi="Century Schoolbook"/>
          <w:color w:val="000000" w:themeColor="text1"/>
          <w:lang w:val="fr-BE"/>
        </w:rPr>
        <w:t>Se conforme à la réglementation du travail ;</w:t>
      </w:r>
    </w:p>
    <w:p w14:paraId="58B45A7E" w14:textId="4EE2C8A7" w:rsidR="00E940F0" w:rsidRPr="00FF3F38" w:rsidRDefault="00E940F0" w:rsidP="00904137">
      <w:pPr>
        <w:pStyle w:val="Paragraphedeliste"/>
        <w:numPr>
          <w:ilvl w:val="0"/>
          <w:numId w:val="12"/>
        </w:numPr>
        <w:rPr>
          <w:rFonts w:ascii="Century Schoolbook" w:hAnsi="Century Schoolbook"/>
          <w:color w:val="000000" w:themeColor="text1"/>
          <w:lang w:val="fr-BE"/>
        </w:rPr>
      </w:pPr>
      <w:r w:rsidRPr="00FF3F38">
        <w:rPr>
          <w:rFonts w:ascii="Century Schoolbook" w:hAnsi="Century Schoolbook"/>
          <w:color w:val="000000" w:themeColor="text1"/>
          <w:lang w:val="fr-BE"/>
        </w:rPr>
        <w:t>Déclarer la cessation de paiement.</w:t>
      </w:r>
    </w:p>
    <w:p w14:paraId="6D38873B" w14:textId="628BFFE8" w:rsidR="00E940F0" w:rsidRPr="00FF3F38" w:rsidRDefault="00E940F0" w:rsidP="00E940F0">
      <w:pPr>
        <w:ind w:firstLine="708"/>
        <w:rPr>
          <w:rFonts w:ascii="Century Schoolbook" w:hAnsi="Century Schoolbook"/>
          <w:color w:val="000000" w:themeColor="text1"/>
          <w:lang w:val="fr-BE"/>
        </w:rPr>
      </w:pPr>
      <w:r w:rsidRPr="00FF3F38">
        <w:rPr>
          <w:rFonts w:ascii="Century Schoolbook" w:hAnsi="Century Schoolbook"/>
          <w:color w:val="000000" w:themeColor="text1"/>
          <w:lang w:val="fr-BE"/>
        </w:rPr>
        <w:t>Pratique du commerce</w:t>
      </w:r>
    </w:p>
    <w:p w14:paraId="2FE55AF9" w14:textId="6B546616" w:rsidR="00E940F0" w:rsidRPr="00FF3F38" w:rsidRDefault="00E940F0" w:rsidP="00E940F0">
      <w:pPr>
        <w:pStyle w:val="Paragraphedeliste"/>
        <w:numPr>
          <w:ilvl w:val="0"/>
          <w:numId w:val="13"/>
        </w:numPr>
        <w:rPr>
          <w:rFonts w:ascii="Century Schoolbook" w:hAnsi="Century Schoolbook"/>
          <w:color w:val="000000" w:themeColor="text1"/>
          <w:lang w:val="fr-BE"/>
        </w:rPr>
      </w:pPr>
      <w:r w:rsidRPr="00FF3F38">
        <w:rPr>
          <w:rFonts w:ascii="Century Schoolbook" w:hAnsi="Century Schoolbook"/>
          <w:color w:val="000000" w:themeColor="text1"/>
          <w:lang w:val="fr-BE"/>
        </w:rPr>
        <w:t>Protection du consommateur</w:t>
      </w:r>
    </w:p>
    <w:p w14:paraId="69405EA1" w14:textId="4A4C5CF4" w:rsidR="004C7C97" w:rsidRPr="00FF3F38" w:rsidRDefault="00E940F0" w:rsidP="004D0FAE">
      <w:pPr>
        <w:pStyle w:val="Paragraphedeliste"/>
        <w:numPr>
          <w:ilvl w:val="0"/>
          <w:numId w:val="13"/>
        </w:numPr>
        <w:rPr>
          <w:rFonts w:ascii="Century Schoolbook" w:hAnsi="Century Schoolbook"/>
          <w:color w:val="000000" w:themeColor="text1"/>
          <w:lang w:val="fr-BE"/>
        </w:rPr>
      </w:pPr>
      <w:r w:rsidRPr="00FF3F38">
        <w:rPr>
          <w:rFonts w:ascii="Century Schoolbook" w:hAnsi="Century Schoolbook"/>
          <w:color w:val="000000" w:themeColor="text1"/>
          <w:lang w:val="fr-BE"/>
        </w:rPr>
        <w:t>Commerce illégal</w:t>
      </w:r>
    </w:p>
    <w:sectPr w:rsidR="004C7C97" w:rsidRPr="00FF3F38" w:rsidSect="005A1FC9">
      <w:headerReference w:type="firs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EB764" w14:textId="77777777" w:rsidR="005A1FC9" w:rsidRDefault="005A1FC9" w:rsidP="001B6E24">
      <w:pPr>
        <w:spacing w:after="0" w:line="240" w:lineRule="auto"/>
      </w:pPr>
      <w:r>
        <w:separator/>
      </w:r>
    </w:p>
  </w:endnote>
  <w:endnote w:type="continuationSeparator" w:id="0">
    <w:p w14:paraId="2082E203" w14:textId="77777777" w:rsidR="005A1FC9" w:rsidRDefault="005A1FC9" w:rsidP="001B6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D18B9" w14:textId="77777777" w:rsidR="005A1FC9" w:rsidRDefault="005A1FC9" w:rsidP="001B6E24">
      <w:pPr>
        <w:spacing w:after="0" w:line="240" w:lineRule="auto"/>
      </w:pPr>
      <w:r>
        <w:separator/>
      </w:r>
    </w:p>
  </w:footnote>
  <w:footnote w:type="continuationSeparator" w:id="0">
    <w:p w14:paraId="7233D8D5" w14:textId="77777777" w:rsidR="005A1FC9" w:rsidRDefault="005A1FC9" w:rsidP="001B6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3ABC" w14:textId="77777777" w:rsidR="00FF3F38" w:rsidRPr="001B6E24" w:rsidRDefault="00FF3F38" w:rsidP="00FF3F38">
    <w:r w:rsidRPr="001B6E24">
      <w:rPr>
        <w:highlight w:val="yellow"/>
      </w:rPr>
      <w:t>0 -&gt; 61</w:t>
    </w:r>
    <w:r w:rsidRPr="001B6E24">
      <w:t xml:space="preserve"> : CV + entretien </w:t>
    </w:r>
    <w:r w:rsidRPr="001B6E24">
      <w:rPr>
        <w:highlight w:val="yellow"/>
      </w:rPr>
      <w:t>62 -&gt; 96</w:t>
    </w:r>
    <w:r w:rsidRPr="001B6E24">
      <w:t xml:space="preserve"> : salaire </w:t>
    </w:r>
    <w:r w:rsidRPr="001B6E24">
      <w:rPr>
        <w:highlight w:val="yellow"/>
      </w:rPr>
      <w:t>100 -&gt; 103</w:t>
    </w:r>
    <w:r w:rsidRPr="001B6E24">
      <w:t xml:space="preserve"> : le commerce </w:t>
    </w:r>
    <w:r w:rsidRPr="001B6E24">
      <w:rPr>
        <w:highlight w:val="yellow"/>
      </w:rPr>
      <w:t>104 -&gt; 112</w:t>
    </w:r>
    <w:r w:rsidRPr="001B6E24">
      <w:t xml:space="preserve"> : les formes d'entreprises </w:t>
    </w:r>
    <w:r w:rsidRPr="001B6E24">
      <w:rPr>
        <w:highlight w:val="yellow"/>
      </w:rPr>
      <w:t>113 -&gt; 124</w:t>
    </w:r>
    <w:r w:rsidRPr="001B6E24">
      <w:t xml:space="preserve"> : droits et obligations des entreprises + info faillites </w:t>
    </w:r>
    <w:r w:rsidRPr="001B6E24">
      <w:rPr>
        <w:highlight w:val="yellow"/>
      </w:rPr>
      <w:t>125 -&gt; 133</w:t>
    </w:r>
    <w:r w:rsidRPr="001B6E24">
      <w:t xml:space="preserve"> : notion générale d'assurance </w:t>
    </w:r>
    <w:r w:rsidRPr="001B6E24">
      <w:rPr>
        <w:highlight w:val="yellow"/>
      </w:rPr>
      <w:t>134 -&gt; 187</w:t>
    </w:r>
    <w:r w:rsidRPr="001B6E24">
      <w:t xml:space="preserve"> : Transactions commerciales </w:t>
    </w:r>
    <w:r w:rsidRPr="001B6E24">
      <w:rPr>
        <w:highlight w:val="yellow"/>
      </w:rPr>
      <w:t>188 -&gt; 202</w:t>
    </w:r>
    <w:r w:rsidRPr="001B6E24">
      <w:t xml:space="preserve"> : Business plan</w:t>
    </w:r>
  </w:p>
  <w:p w14:paraId="5D2024C5" w14:textId="77777777" w:rsidR="00FF3F38" w:rsidRDefault="00FF3F3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6" type="#_x0000_t75" style="width:11.25pt;height:11.25pt" o:bullet="t">
        <v:imagedata r:id="rId1" o:title="mso8DB3"/>
      </v:shape>
    </w:pict>
  </w:numPicBullet>
  <w:abstractNum w:abstractNumId="0" w15:restartNumberingAfterBreak="0">
    <w:nsid w:val="04060E09"/>
    <w:multiLevelType w:val="hybridMultilevel"/>
    <w:tmpl w:val="3E6ABA7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880DF1"/>
    <w:multiLevelType w:val="hybridMultilevel"/>
    <w:tmpl w:val="33C2E400"/>
    <w:lvl w:ilvl="0" w:tplc="08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F41488"/>
    <w:multiLevelType w:val="hybridMultilevel"/>
    <w:tmpl w:val="AFAE2B14"/>
    <w:lvl w:ilvl="0" w:tplc="080C0013">
      <w:start w:val="1"/>
      <w:numFmt w:val="upperRoman"/>
      <w:lvlText w:val="%1."/>
      <w:lvlJc w:val="righ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1D2D724A"/>
    <w:multiLevelType w:val="hybridMultilevel"/>
    <w:tmpl w:val="897A9DCA"/>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21062D5C"/>
    <w:multiLevelType w:val="hybridMultilevel"/>
    <w:tmpl w:val="9AA8ACA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5281C07"/>
    <w:multiLevelType w:val="hybridMultilevel"/>
    <w:tmpl w:val="FDEAB5BA"/>
    <w:lvl w:ilvl="0" w:tplc="040C0007">
      <w:start w:val="1"/>
      <w:numFmt w:val="bullet"/>
      <w:lvlText w:val=""/>
      <w:lvlPicBulletId w:val="0"/>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3F5FCF"/>
    <w:multiLevelType w:val="hybridMultilevel"/>
    <w:tmpl w:val="A0C6342A"/>
    <w:lvl w:ilvl="0" w:tplc="080C0013">
      <w:start w:val="1"/>
      <w:numFmt w:val="upperRoman"/>
      <w:lvlText w:val="%1."/>
      <w:lvlJc w:val="righ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 w15:restartNumberingAfterBreak="0">
    <w:nsid w:val="35F12B92"/>
    <w:multiLevelType w:val="hybridMultilevel"/>
    <w:tmpl w:val="93B4FC4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928758C"/>
    <w:multiLevelType w:val="hybridMultilevel"/>
    <w:tmpl w:val="870A07E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3E7F2E"/>
    <w:multiLevelType w:val="hybridMultilevel"/>
    <w:tmpl w:val="D78A5D52"/>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36784E"/>
    <w:multiLevelType w:val="hybridMultilevel"/>
    <w:tmpl w:val="BD7AA898"/>
    <w:lvl w:ilvl="0" w:tplc="08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3D2627D"/>
    <w:multiLevelType w:val="hybridMultilevel"/>
    <w:tmpl w:val="3BBE345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9780D00"/>
    <w:multiLevelType w:val="hybridMultilevel"/>
    <w:tmpl w:val="BFA2446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E0D75AA"/>
    <w:multiLevelType w:val="hybridMultilevel"/>
    <w:tmpl w:val="9796B93C"/>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1E90132"/>
    <w:multiLevelType w:val="hybridMultilevel"/>
    <w:tmpl w:val="7E5277F8"/>
    <w:lvl w:ilvl="0" w:tplc="080C0013">
      <w:start w:val="1"/>
      <w:numFmt w:val="upperRoman"/>
      <w:lvlText w:val="%1."/>
      <w:lvlJc w:val="righ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5" w15:restartNumberingAfterBreak="0">
    <w:nsid w:val="646D7B7E"/>
    <w:multiLevelType w:val="hybridMultilevel"/>
    <w:tmpl w:val="8DE2859C"/>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66AF1E69"/>
    <w:multiLevelType w:val="hybridMultilevel"/>
    <w:tmpl w:val="D81AF514"/>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7" w15:restartNumberingAfterBreak="0">
    <w:nsid w:val="6F7239BF"/>
    <w:multiLevelType w:val="hybridMultilevel"/>
    <w:tmpl w:val="269EED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1A04A7C"/>
    <w:multiLevelType w:val="hybridMultilevel"/>
    <w:tmpl w:val="5D7E1C9A"/>
    <w:lvl w:ilvl="0" w:tplc="080C0013">
      <w:start w:val="1"/>
      <w:numFmt w:val="upperRoman"/>
      <w:lvlText w:val="%1."/>
      <w:lvlJc w:val="righ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1836610405">
    <w:abstractNumId w:val="17"/>
  </w:num>
  <w:num w:numId="2" w16cid:durableId="415516545">
    <w:abstractNumId w:val="0"/>
  </w:num>
  <w:num w:numId="3" w16cid:durableId="1770738836">
    <w:abstractNumId w:val="11"/>
  </w:num>
  <w:num w:numId="4" w16cid:durableId="863977225">
    <w:abstractNumId w:val="8"/>
  </w:num>
  <w:num w:numId="5" w16cid:durableId="1143428956">
    <w:abstractNumId w:val="9"/>
  </w:num>
  <w:num w:numId="6" w16cid:durableId="1881741157">
    <w:abstractNumId w:val="13"/>
  </w:num>
  <w:num w:numId="7" w16cid:durableId="1816723518">
    <w:abstractNumId w:val="7"/>
  </w:num>
  <w:num w:numId="8" w16cid:durableId="1391542096">
    <w:abstractNumId w:val="16"/>
  </w:num>
  <w:num w:numId="9" w16cid:durableId="222833081">
    <w:abstractNumId w:val="4"/>
  </w:num>
  <w:num w:numId="10" w16cid:durableId="176239251">
    <w:abstractNumId w:val="12"/>
  </w:num>
  <w:num w:numId="11" w16cid:durableId="2026590444">
    <w:abstractNumId w:val="3"/>
  </w:num>
  <w:num w:numId="12" w16cid:durableId="1073819937">
    <w:abstractNumId w:val="15"/>
  </w:num>
  <w:num w:numId="13" w16cid:durableId="1303391278">
    <w:abstractNumId w:val="5"/>
  </w:num>
  <w:num w:numId="14" w16cid:durableId="465437104">
    <w:abstractNumId w:val="10"/>
  </w:num>
  <w:num w:numId="15" w16cid:durableId="133642987">
    <w:abstractNumId w:val="1"/>
  </w:num>
  <w:num w:numId="16" w16cid:durableId="322515709">
    <w:abstractNumId w:val="14"/>
  </w:num>
  <w:num w:numId="17" w16cid:durableId="21640325">
    <w:abstractNumId w:val="2"/>
  </w:num>
  <w:num w:numId="18" w16cid:durableId="931354592">
    <w:abstractNumId w:val="18"/>
  </w:num>
  <w:num w:numId="19" w16cid:durableId="10580452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E4"/>
    <w:rsid w:val="00004365"/>
    <w:rsid w:val="00093DB9"/>
    <w:rsid w:val="00107E57"/>
    <w:rsid w:val="001B6E24"/>
    <w:rsid w:val="003031AA"/>
    <w:rsid w:val="003D4092"/>
    <w:rsid w:val="0048699D"/>
    <w:rsid w:val="00493CCB"/>
    <w:rsid w:val="004C3C10"/>
    <w:rsid w:val="004C7C97"/>
    <w:rsid w:val="004D0FAE"/>
    <w:rsid w:val="004E37EB"/>
    <w:rsid w:val="005610E4"/>
    <w:rsid w:val="00564399"/>
    <w:rsid w:val="005A1FC9"/>
    <w:rsid w:val="005B755A"/>
    <w:rsid w:val="005D2A78"/>
    <w:rsid w:val="005F5976"/>
    <w:rsid w:val="0078669C"/>
    <w:rsid w:val="008F6844"/>
    <w:rsid w:val="00904137"/>
    <w:rsid w:val="00923D69"/>
    <w:rsid w:val="00991B12"/>
    <w:rsid w:val="00BA4484"/>
    <w:rsid w:val="00BD5AAD"/>
    <w:rsid w:val="00C5640E"/>
    <w:rsid w:val="00DC3B12"/>
    <w:rsid w:val="00E86ECB"/>
    <w:rsid w:val="00E940F0"/>
    <w:rsid w:val="00F86B26"/>
    <w:rsid w:val="00FF3F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C4687"/>
  <w15:chartTrackingRefBased/>
  <w15:docId w15:val="{471AB3EB-3416-42C5-8929-5FE1FEDD8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3B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8669C"/>
    <w:pPr>
      <w:ind w:left="720"/>
      <w:contextualSpacing/>
    </w:pPr>
  </w:style>
  <w:style w:type="paragraph" w:styleId="En-tte">
    <w:name w:val="header"/>
    <w:basedOn w:val="Normal"/>
    <w:link w:val="En-tteCar"/>
    <w:uiPriority w:val="99"/>
    <w:unhideWhenUsed/>
    <w:rsid w:val="001B6E24"/>
    <w:pPr>
      <w:tabs>
        <w:tab w:val="center" w:pos="4536"/>
        <w:tab w:val="right" w:pos="9072"/>
      </w:tabs>
      <w:spacing w:after="0" w:line="240" w:lineRule="auto"/>
    </w:pPr>
  </w:style>
  <w:style w:type="character" w:customStyle="1" w:styleId="En-tteCar">
    <w:name w:val="En-tête Car"/>
    <w:basedOn w:val="Policepardfaut"/>
    <w:link w:val="En-tte"/>
    <w:uiPriority w:val="99"/>
    <w:rsid w:val="001B6E24"/>
  </w:style>
  <w:style w:type="paragraph" w:styleId="Pieddepage">
    <w:name w:val="footer"/>
    <w:basedOn w:val="Normal"/>
    <w:link w:val="PieddepageCar"/>
    <w:uiPriority w:val="99"/>
    <w:unhideWhenUsed/>
    <w:rsid w:val="001B6E2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6E24"/>
  </w:style>
  <w:style w:type="paragraph" w:styleId="Sansinterligne">
    <w:name w:val="No Spacing"/>
    <w:uiPriority w:val="1"/>
    <w:qFormat/>
    <w:rsid w:val="001B6E24"/>
    <w:pPr>
      <w:spacing w:after="0" w:line="240" w:lineRule="auto"/>
    </w:pPr>
  </w:style>
  <w:style w:type="character" w:customStyle="1" w:styleId="Titre1Car">
    <w:name w:val="Titre 1 Car"/>
    <w:basedOn w:val="Policepardfaut"/>
    <w:link w:val="Titre1"/>
    <w:uiPriority w:val="9"/>
    <w:rsid w:val="00DC3B1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F310B-0FD3-4D51-8E47-B9551CCF8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Pages>
  <Words>543</Words>
  <Characters>2988</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AYMEN ZEDAZI</dc:creator>
  <cp:keywords/>
  <dc:description/>
  <cp:lastModifiedBy>Zedazi Aymen</cp:lastModifiedBy>
  <cp:revision>17</cp:revision>
  <dcterms:created xsi:type="dcterms:W3CDTF">2019-09-19T09:18:00Z</dcterms:created>
  <dcterms:modified xsi:type="dcterms:W3CDTF">2024-01-22T19:24:00Z</dcterms:modified>
</cp:coreProperties>
</file>