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A33BF9" w14:textId="5782D8E8" w:rsidR="00C20AB8" w:rsidRDefault="00A37EC3" w:rsidP="00A37EC3">
      <w:pPr>
        <w:spacing w:line="360" w:lineRule="auto"/>
        <w:ind w:left="283" w:right="283"/>
        <w:jc w:val="center"/>
        <w:rPr>
          <w:rFonts w:ascii="Times New Roman" w:hAnsi="Times New Roman" w:cs="Times New Roman"/>
          <w:b/>
          <w:i/>
          <w:sz w:val="40"/>
          <w:szCs w:val="40"/>
          <w:u w:val="single"/>
          <w:lang w:val="es-MX"/>
        </w:rPr>
      </w:pPr>
      <w:r>
        <w:rPr>
          <w:rFonts w:ascii="Times New Roman" w:hAnsi="Times New Roman" w:cs="Times New Roman"/>
          <w:b/>
          <w:i/>
          <w:sz w:val="40"/>
          <w:szCs w:val="40"/>
          <w:u w:val="single"/>
          <w:lang w:val="es-MX"/>
        </w:rPr>
        <w:t>El cine y su influencia como un medio masivo de comunicación a nivel Global</w:t>
      </w:r>
    </w:p>
    <w:p w14:paraId="4040B638" w14:textId="77777777" w:rsidR="00A37EC3" w:rsidRDefault="00A37EC3" w:rsidP="00A37EC3">
      <w:pPr>
        <w:spacing w:line="360" w:lineRule="auto"/>
        <w:ind w:left="283" w:right="283"/>
        <w:jc w:val="center"/>
        <w:rPr>
          <w:rFonts w:ascii="Times New Roman" w:hAnsi="Times New Roman" w:cs="Times New Roman"/>
          <w:b/>
          <w:i/>
          <w:sz w:val="40"/>
          <w:szCs w:val="40"/>
          <w:u w:val="single"/>
          <w:lang w:val="es-MX"/>
        </w:rPr>
      </w:pPr>
    </w:p>
    <w:p w14:paraId="0D9B5871" w14:textId="77777777" w:rsidR="00A37EC3" w:rsidRDefault="00A37EC3" w:rsidP="00A37EC3">
      <w:pPr>
        <w:spacing w:line="360" w:lineRule="auto"/>
        <w:ind w:left="283" w:right="283"/>
        <w:jc w:val="center"/>
        <w:rPr>
          <w:rFonts w:ascii="Times New Roman" w:hAnsi="Times New Roman" w:cs="Times New Roman"/>
          <w:b/>
          <w:i/>
          <w:sz w:val="40"/>
          <w:szCs w:val="40"/>
          <w:u w:val="single"/>
          <w:lang w:val="es-MX"/>
        </w:rPr>
      </w:pPr>
    </w:p>
    <w:p w14:paraId="1B9C8F37" w14:textId="77777777" w:rsidR="00A37EC3" w:rsidRDefault="00A37EC3" w:rsidP="00A37EC3">
      <w:pPr>
        <w:spacing w:line="360" w:lineRule="auto"/>
        <w:ind w:left="283" w:right="283"/>
        <w:jc w:val="center"/>
        <w:rPr>
          <w:rFonts w:ascii="Times New Roman" w:hAnsi="Times New Roman" w:cs="Times New Roman"/>
          <w:b/>
          <w:i/>
          <w:sz w:val="40"/>
          <w:szCs w:val="40"/>
          <w:u w:val="single"/>
          <w:lang w:val="es-MX"/>
        </w:rPr>
      </w:pPr>
    </w:p>
    <w:p w14:paraId="602EF23E" w14:textId="77777777" w:rsidR="002D6ED9" w:rsidRDefault="002D6ED9" w:rsidP="00A37EC3">
      <w:pPr>
        <w:spacing w:line="360" w:lineRule="auto"/>
        <w:ind w:left="283" w:right="283"/>
        <w:jc w:val="center"/>
        <w:rPr>
          <w:rFonts w:ascii="Times New Roman" w:hAnsi="Times New Roman" w:cs="Times New Roman"/>
          <w:b/>
          <w:i/>
          <w:sz w:val="40"/>
          <w:szCs w:val="40"/>
          <w:u w:val="single"/>
          <w:lang w:val="es-MX"/>
        </w:rPr>
      </w:pPr>
      <w:r>
        <w:rPr>
          <w:rFonts w:ascii="Times New Roman" w:hAnsi="Times New Roman" w:cs="Times New Roman"/>
          <w:b/>
          <w:i/>
          <w:noProof/>
          <w:sz w:val="40"/>
          <w:szCs w:val="40"/>
          <w:u w:val="single"/>
        </w:rPr>
        <w:drawing>
          <wp:inline distT="0" distB="0" distL="0" distR="0" wp14:anchorId="68F43171" wp14:editId="7B19A09A">
            <wp:extent cx="5063067" cy="26289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r.jfif"/>
                    <pic:cNvPicPr/>
                  </pic:nvPicPr>
                  <pic:blipFill>
                    <a:blip r:embed="rId5">
                      <a:extLst>
                        <a:ext uri="{28A0092B-C50C-407E-A947-70E740481C1C}">
                          <a14:useLocalDpi xmlns:a14="http://schemas.microsoft.com/office/drawing/2010/main" val="0"/>
                        </a:ext>
                      </a:extLst>
                    </a:blip>
                    <a:stretch>
                      <a:fillRect/>
                    </a:stretch>
                  </pic:blipFill>
                  <pic:spPr>
                    <a:xfrm>
                      <a:off x="0" y="0"/>
                      <a:ext cx="5071422" cy="2633238"/>
                    </a:xfrm>
                    <a:prstGeom prst="rect">
                      <a:avLst/>
                    </a:prstGeom>
                  </pic:spPr>
                </pic:pic>
              </a:graphicData>
            </a:graphic>
          </wp:inline>
        </w:drawing>
      </w:r>
    </w:p>
    <w:p w14:paraId="04101662" w14:textId="77777777" w:rsidR="002D6ED9" w:rsidRDefault="002D6ED9" w:rsidP="00A37EC3">
      <w:pPr>
        <w:spacing w:line="360" w:lineRule="auto"/>
        <w:ind w:left="283" w:right="283"/>
        <w:jc w:val="center"/>
        <w:rPr>
          <w:rFonts w:ascii="Times New Roman" w:hAnsi="Times New Roman" w:cs="Times New Roman"/>
          <w:b/>
          <w:i/>
          <w:sz w:val="40"/>
          <w:szCs w:val="40"/>
          <w:u w:val="single"/>
          <w:lang w:val="es-MX"/>
        </w:rPr>
      </w:pPr>
    </w:p>
    <w:p w14:paraId="7837699E" w14:textId="77777777" w:rsidR="002D6ED9" w:rsidRDefault="002D6ED9" w:rsidP="00A37EC3">
      <w:pPr>
        <w:spacing w:line="360" w:lineRule="auto"/>
        <w:ind w:left="283" w:right="283"/>
        <w:jc w:val="center"/>
        <w:rPr>
          <w:rFonts w:ascii="Times New Roman" w:hAnsi="Times New Roman" w:cs="Times New Roman"/>
          <w:b/>
          <w:i/>
          <w:sz w:val="40"/>
          <w:szCs w:val="40"/>
          <w:u w:val="single"/>
          <w:lang w:val="es-MX"/>
        </w:rPr>
      </w:pPr>
    </w:p>
    <w:p w14:paraId="00DBBF33" w14:textId="77777777" w:rsidR="002D6ED9" w:rsidRDefault="002D6ED9" w:rsidP="00A37EC3">
      <w:pPr>
        <w:spacing w:line="360" w:lineRule="auto"/>
        <w:ind w:left="283" w:right="283"/>
        <w:jc w:val="center"/>
        <w:rPr>
          <w:rFonts w:ascii="Times New Roman" w:hAnsi="Times New Roman" w:cs="Times New Roman"/>
          <w:b/>
          <w:i/>
          <w:sz w:val="40"/>
          <w:szCs w:val="40"/>
          <w:u w:val="single"/>
          <w:lang w:val="es-MX"/>
        </w:rPr>
      </w:pPr>
    </w:p>
    <w:p w14:paraId="0942B11E" w14:textId="77777777" w:rsidR="002D6ED9" w:rsidRDefault="002D6ED9" w:rsidP="002D6ED9">
      <w:pPr>
        <w:spacing w:line="360" w:lineRule="auto"/>
        <w:ind w:right="283"/>
        <w:rPr>
          <w:rFonts w:ascii="Times New Roman" w:hAnsi="Times New Roman" w:cs="Times New Roman"/>
          <w:b/>
          <w:i/>
          <w:sz w:val="40"/>
          <w:szCs w:val="40"/>
          <w:u w:val="single"/>
          <w:lang w:val="es-MX"/>
        </w:rPr>
      </w:pPr>
    </w:p>
    <w:p w14:paraId="5E91781B" w14:textId="77777777" w:rsidR="00A37EC3" w:rsidRDefault="002D6ED9" w:rsidP="002D6ED9">
      <w:pPr>
        <w:spacing w:line="360" w:lineRule="auto"/>
        <w:ind w:right="283"/>
        <w:jc w:val="right"/>
        <w:rPr>
          <w:rFonts w:ascii="Times New Roman" w:hAnsi="Times New Roman" w:cs="Times New Roman"/>
          <w:sz w:val="24"/>
          <w:szCs w:val="24"/>
          <w:lang w:val="es-MX"/>
        </w:rPr>
      </w:pPr>
      <w:r>
        <w:rPr>
          <w:rFonts w:ascii="Times New Roman" w:hAnsi="Times New Roman" w:cs="Times New Roman"/>
          <w:sz w:val="24"/>
          <w:szCs w:val="24"/>
          <w:lang w:val="es-MX"/>
        </w:rPr>
        <w:t>Autor; Felipe Robles N</w:t>
      </w:r>
    </w:p>
    <w:p w14:paraId="0DB98F99" w14:textId="77777777" w:rsidR="002D6ED9" w:rsidRDefault="002D6ED9" w:rsidP="002D6ED9">
      <w:pPr>
        <w:spacing w:line="360" w:lineRule="auto"/>
        <w:ind w:left="283" w:right="283"/>
        <w:jc w:val="right"/>
        <w:rPr>
          <w:rFonts w:ascii="Times New Roman" w:hAnsi="Times New Roman" w:cs="Times New Roman"/>
          <w:sz w:val="24"/>
          <w:szCs w:val="24"/>
          <w:lang w:val="es-MX"/>
        </w:rPr>
      </w:pPr>
      <w:r>
        <w:rPr>
          <w:rFonts w:ascii="Times New Roman" w:hAnsi="Times New Roman" w:cs="Times New Roman"/>
          <w:sz w:val="24"/>
          <w:szCs w:val="24"/>
          <w:lang w:val="es-MX"/>
        </w:rPr>
        <w:t>Asignatura; Lenguaje y Comunicación</w:t>
      </w:r>
    </w:p>
    <w:p w14:paraId="22C68C0B" w14:textId="2B17223A" w:rsidR="002D6ED9" w:rsidRPr="00A37EC3" w:rsidRDefault="002D6ED9" w:rsidP="007F1947">
      <w:pPr>
        <w:spacing w:line="360" w:lineRule="auto"/>
        <w:ind w:left="283" w:right="283"/>
        <w:jc w:val="right"/>
        <w:rPr>
          <w:rFonts w:ascii="Times New Roman" w:hAnsi="Times New Roman" w:cs="Times New Roman"/>
          <w:sz w:val="24"/>
          <w:szCs w:val="24"/>
          <w:lang w:val="es-MX"/>
        </w:rPr>
      </w:pPr>
      <w:r>
        <w:rPr>
          <w:rFonts w:ascii="Times New Roman" w:hAnsi="Times New Roman" w:cs="Times New Roman"/>
          <w:sz w:val="24"/>
          <w:szCs w:val="24"/>
          <w:lang w:val="es-MX"/>
        </w:rPr>
        <w:t xml:space="preserve">Fecha; 6 de </w:t>
      </w:r>
      <w:r w:rsidR="00ED7274">
        <w:rPr>
          <w:rFonts w:ascii="Times New Roman" w:hAnsi="Times New Roman" w:cs="Times New Roman"/>
          <w:sz w:val="24"/>
          <w:szCs w:val="24"/>
          <w:lang w:val="es-MX"/>
        </w:rPr>
        <w:t>o</w:t>
      </w:r>
      <w:r>
        <w:rPr>
          <w:rFonts w:ascii="Times New Roman" w:hAnsi="Times New Roman" w:cs="Times New Roman"/>
          <w:sz w:val="24"/>
          <w:szCs w:val="24"/>
          <w:lang w:val="es-MX"/>
        </w:rPr>
        <w:t>ctubre del 2022</w:t>
      </w:r>
    </w:p>
    <w:p w14:paraId="35F742F6" w14:textId="09F110C5" w:rsidR="00A37EC3" w:rsidRPr="00ED7274" w:rsidRDefault="002D6ED9"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lastRenderedPageBreak/>
        <w:t>A lo mejor te estás</w:t>
      </w:r>
      <w:r w:rsidR="007F1947" w:rsidRPr="00ED7274">
        <w:rPr>
          <w:rFonts w:ascii="Times New Roman" w:hAnsi="Times New Roman" w:cs="Times New Roman"/>
          <w:sz w:val="24"/>
          <w:szCs w:val="24"/>
          <w:lang w:val="es-MX"/>
        </w:rPr>
        <w:t xml:space="preserve"> preguntando, “¿El cine como medio de comunicación? pero si el cine no comunica nada son solo historias, generalmente inverosímiles, que solo sirve como medio de entretenimiento para distraer a las personas de sus vidas”. Tal vez tengas razón, pero no estás viendo todo el panorama el cine no es solo entretenimiento, es un medio para contar historias que pued</w:t>
      </w:r>
      <w:r w:rsidR="00F02627" w:rsidRPr="00ED7274">
        <w:rPr>
          <w:rFonts w:ascii="Times New Roman" w:hAnsi="Times New Roman" w:cs="Times New Roman"/>
          <w:sz w:val="24"/>
          <w:szCs w:val="24"/>
          <w:lang w:val="es-MX"/>
        </w:rPr>
        <w:t>en cumplir diferentes funciones</w:t>
      </w:r>
      <w:r w:rsidR="00ED7274">
        <w:rPr>
          <w:rFonts w:ascii="Times New Roman" w:hAnsi="Times New Roman" w:cs="Times New Roman"/>
          <w:sz w:val="24"/>
          <w:szCs w:val="24"/>
          <w:lang w:val="es-MX"/>
        </w:rPr>
        <w:t xml:space="preserve"> c</w:t>
      </w:r>
      <w:r w:rsidR="007F1947" w:rsidRPr="00ED7274">
        <w:rPr>
          <w:rFonts w:ascii="Times New Roman" w:hAnsi="Times New Roman" w:cs="Times New Roman"/>
          <w:sz w:val="24"/>
          <w:szCs w:val="24"/>
          <w:lang w:val="es-MX"/>
        </w:rPr>
        <w:t>omo</w:t>
      </w:r>
      <w:r w:rsidR="00ED7274">
        <w:rPr>
          <w:rFonts w:ascii="Times New Roman" w:hAnsi="Times New Roman" w:cs="Times New Roman"/>
          <w:sz w:val="24"/>
          <w:szCs w:val="24"/>
          <w:lang w:val="es-MX"/>
        </w:rPr>
        <w:t>:</w:t>
      </w:r>
      <w:r w:rsidR="007F1947" w:rsidRPr="00ED7274">
        <w:rPr>
          <w:rFonts w:ascii="Times New Roman" w:hAnsi="Times New Roman" w:cs="Times New Roman"/>
          <w:sz w:val="24"/>
          <w:szCs w:val="24"/>
          <w:lang w:val="es-MX"/>
        </w:rPr>
        <w:t xml:space="preserve"> transportar al espectador a un mundo inimaginable</w:t>
      </w:r>
      <w:r w:rsidR="00F02627" w:rsidRPr="00ED7274">
        <w:rPr>
          <w:rFonts w:ascii="Times New Roman" w:hAnsi="Times New Roman" w:cs="Times New Roman"/>
          <w:sz w:val="24"/>
          <w:szCs w:val="24"/>
          <w:lang w:val="es-MX"/>
        </w:rPr>
        <w:t>, hacerlo reflexionar sobre un tema en particular, transmitir algún mensaje para un público en específico o para un público en general, o incluso rendirle tributo a alguna persona o grupo que haya marcado a una comunidad o ¡hasta la misma humanidad!</w:t>
      </w:r>
    </w:p>
    <w:p w14:paraId="03315233" w14:textId="3188C704" w:rsidR="00F02627" w:rsidRPr="00ED7274" w:rsidRDefault="00F02627"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Y eso es lo que exploraremos en este ensayo, el como el cine se le puede considerar el mayor Medio de Comunicación a nivel Global, y las pruebas con las que fundamento mi tesis.</w:t>
      </w:r>
    </w:p>
    <w:p w14:paraId="162B3377" w14:textId="0B00E84E" w:rsidR="00F02627" w:rsidRPr="00ED7274" w:rsidRDefault="0059471F"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 xml:space="preserve">En el cine hay una alta gama de géneros; de terror, ciencia ficción, comedia, animación, drama, romance, etc. Pero por ahora vamos a enfocarnos en lo que la mayoría de las películas de sus respectivos géneros tienen en común, “moralejas”. Las moralejas son mensajes que quieren transmitir las películas para hacer reflexionar al público dirigido, esto por lo general se ve en películas animadas, ficción, en las </w:t>
      </w:r>
      <w:r w:rsidR="00F07753">
        <w:rPr>
          <w:rFonts w:ascii="Times New Roman" w:hAnsi="Times New Roman" w:cs="Times New Roman"/>
          <w:sz w:val="24"/>
          <w:szCs w:val="24"/>
          <w:lang w:val="es-MX"/>
        </w:rPr>
        <w:t>románticas</w:t>
      </w:r>
      <w:r w:rsidRPr="00ED7274">
        <w:rPr>
          <w:rFonts w:ascii="Times New Roman" w:hAnsi="Times New Roman" w:cs="Times New Roman"/>
          <w:sz w:val="24"/>
          <w:szCs w:val="24"/>
          <w:lang w:val="es-MX"/>
        </w:rPr>
        <w:t xml:space="preserve"> aunque no se vea muy seguido, y en muchos más. Pero lo importante es el tipo de mensaje que quieren mandar</w:t>
      </w:r>
      <w:r w:rsidR="002231B6" w:rsidRPr="00ED7274">
        <w:rPr>
          <w:rFonts w:ascii="Times New Roman" w:hAnsi="Times New Roman" w:cs="Times New Roman"/>
          <w:sz w:val="24"/>
          <w:szCs w:val="24"/>
          <w:lang w:val="es-MX"/>
        </w:rPr>
        <w:t>:</w:t>
      </w:r>
    </w:p>
    <w:p w14:paraId="126213E8" w14:textId="68677B11" w:rsidR="002231B6" w:rsidRPr="00ED7274" w:rsidRDefault="002231B6"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 xml:space="preserve">Pueden ser mensajes motivacionales, como en películas como “Forrest Gump”, “Ratatouille”, “Un sueño Posible”, “Mulán”, etc. Películas que buscan decirle a la audiencia que no deben rendirse, que deben seguir sus </w:t>
      </w:r>
      <w:r w:rsidR="00ED7274" w:rsidRPr="00ED7274">
        <w:rPr>
          <w:rFonts w:ascii="Times New Roman" w:hAnsi="Times New Roman" w:cs="Times New Roman"/>
          <w:sz w:val="24"/>
          <w:szCs w:val="24"/>
          <w:lang w:val="es-MX"/>
        </w:rPr>
        <w:t>sueños independientes</w:t>
      </w:r>
      <w:r w:rsidRPr="00ED7274">
        <w:rPr>
          <w:rFonts w:ascii="Times New Roman" w:hAnsi="Times New Roman" w:cs="Times New Roman"/>
          <w:sz w:val="24"/>
          <w:szCs w:val="24"/>
          <w:lang w:val="es-MX"/>
        </w:rPr>
        <w:t xml:space="preserve"> de las adversidades que la vida le imponga.</w:t>
      </w:r>
    </w:p>
    <w:p w14:paraId="7BA4955D" w14:textId="64E93622" w:rsidR="00B01D39" w:rsidRPr="00ED7274" w:rsidRDefault="002231B6"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O también películas qu</w:t>
      </w:r>
      <w:r w:rsidR="00ED7274">
        <w:rPr>
          <w:rFonts w:ascii="Times New Roman" w:hAnsi="Times New Roman" w:cs="Times New Roman"/>
          <w:sz w:val="24"/>
          <w:szCs w:val="24"/>
          <w:lang w:val="es-MX"/>
        </w:rPr>
        <w:t>e,</w:t>
      </w:r>
      <w:r w:rsidRPr="00ED7274">
        <w:rPr>
          <w:rFonts w:ascii="Times New Roman" w:hAnsi="Times New Roman" w:cs="Times New Roman"/>
          <w:sz w:val="24"/>
          <w:szCs w:val="24"/>
          <w:lang w:val="es-MX"/>
        </w:rPr>
        <w:t xml:space="preserve"> en vez de querer transmitir mensajes motivacionales, buscan transmitir mensajes más “serios”</w:t>
      </w:r>
      <w:r w:rsidR="00631A92" w:rsidRPr="00ED7274">
        <w:rPr>
          <w:rFonts w:ascii="Times New Roman" w:hAnsi="Times New Roman" w:cs="Times New Roman"/>
          <w:sz w:val="24"/>
          <w:szCs w:val="24"/>
          <w:lang w:val="es-MX"/>
        </w:rPr>
        <w:t>, que no buscan tratar de alegrar al público o que busquen contar un mensaje negativo, podría decirse que es un punto intermedio. Películas que transmiten este tipo de mensaje son, “Soul”, “El niño que domó el viento”,</w:t>
      </w:r>
      <w:r w:rsidR="00BC5D03" w:rsidRPr="00ED7274">
        <w:rPr>
          <w:rFonts w:ascii="Times New Roman" w:hAnsi="Times New Roman" w:cs="Times New Roman"/>
          <w:sz w:val="24"/>
          <w:szCs w:val="24"/>
          <w:lang w:val="es-MX"/>
        </w:rPr>
        <w:t xml:space="preserve"> “Logan”, “</w:t>
      </w:r>
      <w:r w:rsidR="00B01D39" w:rsidRPr="00ED7274">
        <w:rPr>
          <w:rFonts w:ascii="Times New Roman" w:hAnsi="Times New Roman" w:cs="Times New Roman"/>
          <w:sz w:val="24"/>
          <w:szCs w:val="24"/>
          <w:lang w:val="es-MX"/>
        </w:rPr>
        <w:t>The Tr</w:t>
      </w:r>
      <w:r w:rsidR="00BC5D03" w:rsidRPr="00ED7274">
        <w:rPr>
          <w:rFonts w:ascii="Times New Roman" w:hAnsi="Times New Roman" w:cs="Times New Roman"/>
          <w:sz w:val="24"/>
          <w:szCs w:val="24"/>
          <w:lang w:val="es-MX"/>
        </w:rPr>
        <w:t>uman Show</w:t>
      </w:r>
      <w:r w:rsidR="00B01D39" w:rsidRPr="00ED7274">
        <w:rPr>
          <w:rFonts w:ascii="Times New Roman" w:hAnsi="Times New Roman" w:cs="Times New Roman"/>
          <w:sz w:val="24"/>
          <w:szCs w:val="24"/>
          <w:lang w:val="es-MX"/>
        </w:rPr>
        <w:t>”, entre otras.</w:t>
      </w:r>
    </w:p>
    <w:p w14:paraId="74030153" w14:textId="2A2746D8" w:rsidR="00F808D7" w:rsidRDefault="00B01D39" w:rsidP="00ED7274">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Otro tipo de películas buscan reflexionar sobre un tema en particular</w:t>
      </w:r>
      <w:r w:rsidR="00C842EC" w:rsidRPr="00ED7274">
        <w:rPr>
          <w:rFonts w:ascii="Times New Roman" w:hAnsi="Times New Roman" w:cs="Times New Roman"/>
          <w:sz w:val="24"/>
          <w:szCs w:val="24"/>
          <w:lang w:val="es-MX"/>
        </w:rPr>
        <w:t xml:space="preserve"> como “¿Qué es real?” o el simple hecho de que es o qué significado tiene la vida. Y de ese tipo hay muchas, como “Blade Runner”, “Matrix”, “Los fantasmas de Scrooge”, “Interestelar”, “La razón de estar contigo”, “Megamente”</w:t>
      </w:r>
      <w:r w:rsidR="00670B3D" w:rsidRPr="00ED7274">
        <w:rPr>
          <w:rFonts w:ascii="Times New Roman" w:hAnsi="Times New Roman" w:cs="Times New Roman"/>
          <w:sz w:val="24"/>
          <w:szCs w:val="24"/>
          <w:lang w:val="es-MX"/>
        </w:rPr>
        <w:t>,</w:t>
      </w:r>
      <w:r w:rsidR="007F0FAC" w:rsidRPr="00ED7274">
        <w:rPr>
          <w:rFonts w:ascii="Times New Roman" w:hAnsi="Times New Roman" w:cs="Times New Roman"/>
          <w:sz w:val="24"/>
          <w:szCs w:val="24"/>
          <w:lang w:val="es-MX"/>
        </w:rPr>
        <w:t xml:space="preserve"> “El día después del mañana</w:t>
      </w:r>
      <w:r w:rsidR="00E8158E" w:rsidRPr="00ED7274">
        <w:rPr>
          <w:rFonts w:ascii="Times New Roman" w:hAnsi="Times New Roman" w:cs="Times New Roman"/>
          <w:sz w:val="24"/>
          <w:szCs w:val="24"/>
          <w:lang w:val="es-MX"/>
        </w:rPr>
        <w:t>”,</w:t>
      </w:r>
      <w:r w:rsidR="00270EFD" w:rsidRPr="00ED7274">
        <w:rPr>
          <w:rFonts w:ascii="Times New Roman" w:hAnsi="Times New Roman" w:cs="Times New Roman"/>
          <w:sz w:val="24"/>
          <w:szCs w:val="24"/>
          <w:lang w:val="es-MX"/>
        </w:rPr>
        <w:t xml:space="preserve"> “Logan”,</w:t>
      </w:r>
      <w:r w:rsidR="00E8158E" w:rsidRPr="00ED7274">
        <w:rPr>
          <w:rFonts w:ascii="Times New Roman" w:hAnsi="Times New Roman" w:cs="Times New Roman"/>
          <w:sz w:val="24"/>
          <w:szCs w:val="24"/>
          <w:lang w:val="es-MX"/>
        </w:rPr>
        <w:t xml:space="preserve"> etc.</w:t>
      </w:r>
      <w:r w:rsidR="007F0FAC" w:rsidRPr="00ED7274">
        <w:rPr>
          <w:rFonts w:ascii="Times New Roman" w:hAnsi="Times New Roman" w:cs="Times New Roman"/>
          <w:sz w:val="24"/>
          <w:szCs w:val="24"/>
          <w:lang w:val="es-MX"/>
        </w:rPr>
        <w:t xml:space="preserve"> Películas que buscan desafiar nuestro propio de entendimiento de la realidad o jugar con nuestra imaginación, haciéndonos pensar </w:t>
      </w:r>
      <w:r w:rsidR="00E8158E" w:rsidRPr="00ED7274">
        <w:rPr>
          <w:rFonts w:ascii="Times New Roman" w:hAnsi="Times New Roman" w:cs="Times New Roman"/>
          <w:sz w:val="24"/>
          <w:szCs w:val="24"/>
          <w:lang w:val="es-MX"/>
        </w:rPr>
        <w:t xml:space="preserve">sobre cómo serían las cosas de cierta manera, o “lo que sucedería si X evento sucediera o no”, en otras </w:t>
      </w:r>
      <w:r w:rsidR="00F808D7" w:rsidRPr="00ED7274">
        <w:rPr>
          <w:rFonts w:ascii="Times New Roman" w:hAnsi="Times New Roman" w:cs="Times New Roman"/>
          <w:sz w:val="24"/>
          <w:szCs w:val="24"/>
          <w:lang w:val="es-MX"/>
        </w:rPr>
        <w:t>palabras,</w:t>
      </w:r>
      <w:r w:rsidR="00E8158E" w:rsidRPr="00ED7274">
        <w:rPr>
          <w:rFonts w:ascii="Times New Roman" w:hAnsi="Times New Roman" w:cs="Times New Roman"/>
          <w:sz w:val="24"/>
          <w:szCs w:val="24"/>
          <w:lang w:val="es-MX"/>
        </w:rPr>
        <w:t xml:space="preserve"> jugar con nosotros haciéndonos cuestionar que si lo que vemos o entendemos sobre un tema en específico es de man</w:t>
      </w:r>
      <w:r w:rsidR="00574AA9" w:rsidRPr="00ED7274">
        <w:rPr>
          <w:rFonts w:ascii="Times New Roman" w:hAnsi="Times New Roman" w:cs="Times New Roman"/>
          <w:sz w:val="24"/>
          <w:szCs w:val="24"/>
          <w:lang w:val="es-MX"/>
        </w:rPr>
        <w:t>era correcta.</w:t>
      </w:r>
    </w:p>
    <w:p w14:paraId="78874E75" w14:textId="5164DCE1" w:rsidR="00B01D39" w:rsidRDefault="00F808D7" w:rsidP="00F808D7">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257A76D7" w14:textId="662DCB14" w:rsidR="00F808D7" w:rsidRDefault="00F808D7" w:rsidP="00F808D7">
      <w:pPr>
        <w:rPr>
          <w:rFonts w:ascii="Times New Roman" w:hAnsi="Times New Roman" w:cs="Times New Roman"/>
          <w:sz w:val="24"/>
          <w:szCs w:val="24"/>
          <w:lang w:val="es-MX"/>
        </w:rPr>
      </w:pPr>
    </w:p>
    <w:p w14:paraId="05D4A838" w14:textId="741FD52B" w:rsidR="00F808D7" w:rsidRDefault="00F808D7" w:rsidP="00F808D7">
      <w:pPr>
        <w:rPr>
          <w:rFonts w:ascii="Times New Roman" w:hAnsi="Times New Roman" w:cs="Times New Roman"/>
          <w:sz w:val="24"/>
          <w:szCs w:val="24"/>
          <w:lang w:val="es-MX"/>
        </w:rPr>
      </w:pPr>
      <w:r>
        <w:rPr>
          <w:rFonts w:ascii="Times New Roman" w:hAnsi="Times New Roman" w:cs="Times New Roman"/>
          <w:sz w:val="24"/>
          <w:szCs w:val="24"/>
          <w:lang w:val="es-MX"/>
        </w:rPr>
        <w:t>Rec</w:t>
      </w:r>
      <w:r w:rsidR="009D6FF1">
        <w:rPr>
          <w:rFonts w:ascii="Times New Roman" w:hAnsi="Times New Roman" w:cs="Times New Roman"/>
          <w:sz w:val="24"/>
          <w:szCs w:val="24"/>
          <w:lang w:val="es-MX"/>
        </w:rPr>
        <w:t xml:space="preserve">uerdan que dije que el cine nos podía </w:t>
      </w:r>
      <w:r>
        <w:rPr>
          <w:rFonts w:ascii="Times New Roman" w:hAnsi="Times New Roman" w:cs="Times New Roman"/>
          <w:sz w:val="24"/>
          <w:szCs w:val="24"/>
          <w:lang w:val="es-MX"/>
        </w:rPr>
        <w:t>hacer reflexionar sobre algún tema en específico, bueno</w:t>
      </w:r>
      <w:r w:rsidR="009D6FF1">
        <w:rPr>
          <w:rFonts w:ascii="Times New Roman" w:hAnsi="Times New Roman" w:cs="Times New Roman"/>
          <w:sz w:val="24"/>
          <w:szCs w:val="24"/>
          <w:lang w:val="es-MX"/>
        </w:rPr>
        <w:t xml:space="preserve">, una ventaja que tienen las series es el hecho de poder tocar más temas ya que estás duran más y los guionistas pueden usar ese tiempo de buena manera para que nada se siente ni lento ni apresurado. Y un ejemplo </w:t>
      </w:r>
      <w:r w:rsidR="00997A97">
        <w:rPr>
          <w:rFonts w:ascii="Times New Roman" w:hAnsi="Times New Roman" w:cs="Times New Roman"/>
          <w:sz w:val="24"/>
          <w:szCs w:val="24"/>
          <w:lang w:val="es-MX"/>
        </w:rPr>
        <w:t>de una serie que,</w:t>
      </w:r>
      <w:r w:rsidR="009D6FF1">
        <w:rPr>
          <w:rFonts w:ascii="Times New Roman" w:hAnsi="Times New Roman" w:cs="Times New Roman"/>
          <w:sz w:val="24"/>
          <w:szCs w:val="24"/>
          <w:lang w:val="es-MX"/>
        </w:rPr>
        <w:t xml:space="preserve"> en lo personal, realiza lo que acabo de decir de manera espléndida, es la “The Clone Wars”, esta serie forma parte del universo de STARWARS entre el episodio II y finales del III y está compuesta de </w:t>
      </w:r>
      <w:r w:rsidR="00997A97">
        <w:rPr>
          <w:rFonts w:ascii="Times New Roman" w:hAnsi="Times New Roman" w:cs="Times New Roman"/>
          <w:sz w:val="24"/>
          <w:szCs w:val="24"/>
          <w:lang w:val="es-MX"/>
        </w:rPr>
        <w:t xml:space="preserve">7 temporadas donde nos narra la guerra entre la república, (Compuesta por los Jedis y su ejército de clones) y los separatistas, (Compuesta por los Sith y su ejército de droides de combate). En esta serie se han tocado varios temas serios que suceden o han sucedido en la vida real; como el esclavismo, la corrupción, las traiciones de amigos y aliados, el simple hecho de cómo puede llegar a ser una guerra y los costos que pueden traer, las causas y consecuencias de actos y consecuencias tanto para bien como para mal, y un montón de otros más. </w:t>
      </w:r>
    </w:p>
    <w:p w14:paraId="6D002386" w14:textId="6F40891D" w:rsidR="00997A97" w:rsidRDefault="00997A97" w:rsidP="00F808D7">
      <w:pPr>
        <w:rPr>
          <w:rFonts w:ascii="Times New Roman" w:hAnsi="Times New Roman" w:cs="Times New Roman"/>
          <w:sz w:val="24"/>
          <w:szCs w:val="24"/>
          <w:lang w:val="es-MX"/>
        </w:rPr>
      </w:pPr>
      <w:r>
        <w:rPr>
          <w:rFonts w:ascii="Times New Roman" w:hAnsi="Times New Roman" w:cs="Times New Roman"/>
          <w:sz w:val="24"/>
          <w:szCs w:val="24"/>
          <w:lang w:val="es-MX"/>
        </w:rPr>
        <w:t xml:space="preserve">Pero aparte de temas a tocar hay muchas escenas muy “críticas”, es decir, que pueden ser dolorosas de ver por lo visual y por lo que representan, y de la que quiero hablar en específico es una escena que </w:t>
      </w:r>
      <w:r w:rsidR="00145436">
        <w:rPr>
          <w:rFonts w:ascii="Times New Roman" w:hAnsi="Times New Roman" w:cs="Times New Roman"/>
          <w:sz w:val="24"/>
          <w:szCs w:val="24"/>
          <w:lang w:val="es-MX"/>
        </w:rPr>
        <w:t xml:space="preserve">sucede durante la 4° temporada entre el capítulo 7 hasta el 10. En el 7 se nos presenta un nuevo personaje “El General Krell” un Jedi muy poderoso y de muy alto rango que fue enviado dirigir un ataque para tomar una base enemiga. Desde el principio se mostró que no le tenía ningún respeto a su ejército porque mandó a varias de sus tropas a atacar al enemigo por la ruta principal mientras el miraba desde atrás en vez de dirigirlo en el frente, básicamente los emboscaron forzándolos a retirarse y el general en vez de preocuparse por los que lograron sobrevivir solamente los criticó y amenazó a los que daban una opinión que no fuera la de él. </w:t>
      </w:r>
      <w:r w:rsidR="00E90587">
        <w:rPr>
          <w:rFonts w:ascii="Times New Roman" w:hAnsi="Times New Roman" w:cs="Times New Roman"/>
          <w:sz w:val="24"/>
          <w:szCs w:val="24"/>
          <w:lang w:val="es-MX"/>
        </w:rPr>
        <w:t xml:space="preserve">Luego de ese fracaso les dieron una nueva misión, apoderarse de una estación que suministraba al enemigo con armas, y en vez de escuchar las ideas de sus soldados, le ordenó a una mitad que avanzara directamente por un camino muy estrecho para que le dieran paso libre a la otra mitad, básicamente terminaron muriendo un montón de clones, y si no fuera por una iniciativa independiente de 2 clones para robar naves enemigas, todos habrían muerto, y aparte de todo eso generó que todo su ejército se dividiera en los que están a favor y en contra de Krell. </w:t>
      </w:r>
    </w:p>
    <w:p w14:paraId="19D90949" w14:textId="1E0A2A85" w:rsidR="00E90587" w:rsidRDefault="00E90587" w:rsidP="00F808D7">
      <w:pPr>
        <w:rPr>
          <w:rFonts w:ascii="Times New Roman" w:hAnsi="Times New Roman" w:cs="Times New Roman"/>
          <w:sz w:val="24"/>
          <w:szCs w:val="24"/>
          <w:lang w:val="es-MX"/>
        </w:rPr>
      </w:pPr>
      <w:r>
        <w:rPr>
          <w:rFonts w:ascii="Times New Roman" w:hAnsi="Times New Roman" w:cs="Times New Roman"/>
          <w:sz w:val="24"/>
          <w:szCs w:val="24"/>
          <w:lang w:val="es-MX"/>
        </w:rPr>
        <w:t>Pero sin duda lo</w:t>
      </w:r>
      <w:r w:rsidR="003D49AE">
        <w:rPr>
          <w:rFonts w:ascii="Times New Roman" w:hAnsi="Times New Roman" w:cs="Times New Roman"/>
          <w:sz w:val="24"/>
          <w:szCs w:val="24"/>
          <w:lang w:val="es-MX"/>
        </w:rPr>
        <w:t xml:space="preserve"> más impactante fue la gota que derramó el vaso, después de tomar la base enemiga les llegó una transmisión de otra facción advirtiéndoles que el enemigo tomó armas y armadura de ellos, el ejército de Krell salió a buscar al enemigo para defender su posición y cuando comenzó el conflicto varios soldados de ambas partes fueron muriendo, hasta que un clon fue a ver un cadáver descubriendo que eran realmente clones. Cuando terminó el conflicto fueron a ver al líder de la otra facción para ver saber quién le dio la orden de atacarlos descubriendo que fue Krell, él les dio las coordenadas de su ubicación por lo que esos clones pensaron que el enemigo se hacía pasar por clones, falleciendo con una lagrima en su rostro…</w:t>
      </w:r>
    </w:p>
    <w:p w14:paraId="330A416F" w14:textId="77777777" w:rsidR="00F07753" w:rsidRDefault="003D49AE" w:rsidP="00F07753">
      <w:pPr>
        <w:rPr>
          <w:rFonts w:ascii="Times New Roman" w:hAnsi="Times New Roman" w:cs="Times New Roman"/>
          <w:sz w:val="24"/>
          <w:szCs w:val="24"/>
          <w:lang w:val="es-MX"/>
        </w:rPr>
      </w:pPr>
      <w:r>
        <w:rPr>
          <w:rFonts w:ascii="Times New Roman" w:hAnsi="Times New Roman" w:cs="Times New Roman"/>
          <w:sz w:val="24"/>
          <w:szCs w:val="24"/>
          <w:lang w:val="es-MX"/>
        </w:rPr>
        <w:t xml:space="preserve">Al final los clones logran arrestarlo y encarcelarlo, siendo asesinado por un el único clon que le fue fiel a su liderazgo. Pero antes de morir Krell les dice que lo hizo todo esto porque sabía que un nuevo poder iba a nacer y el sería parte de ese nuevo orden, y que </w:t>
      </w:r>
      <w:r w:rsidR="008F422E">
        <w:rPr>
          <w:rFonts w:ascii="Times New Roman" w:hAnsi="Times New Roman" w:cs="Times New Roman"/>
          <w:sz w:val="24"/>
          <w:szCs w:val="24"/>
          <w:lang w:val="es-MX"/>
        </w:rPr>
        <w:t>sería recompensado por sus actos. Si nos ponemos a analizar esto, por su propia avaricia y su egoísmo, provocó la muerte innecesaria de un montón de soldados, que varios dudaran su forma de ver el mundo y de ver la guerra, y provocó que varios soldados murieran y que los asesinos fueran sus propios hermanos, todas estas son graves consecuencias por parte de una traición generada por un traidor con ansias de más poder.</w:t>
      </w:r>
      <w:r w:rsidR="00BB209A">
        <w:rPr>
          <w:rFonts w:ascii="Times New Roman" w:hAnsi="Times New Roman" w:cs="Times New Roman"/>
          <w:sz w:val="24"/>
          <w:szCs w:val="24"/>
          <w:lang w:val="es-MX"/>
        </w:rPr>
        <w:t xml:space="preserve"> Y eso es solo lo que se vio durante esa batalla, no me quiero imaginar las atrocidades y las muertes que generó durante sus batallas previas</w:t>
      </w:r>
      <w:r w:rsidR="00F07753">
        <w:rPr>
          <w:rFonts w:ascii="Times New Roman" w:hAnsi="Times New Roman" w:cs="Times New Roman"/>
          <w:sz w:val="24"/>
          <w:szCs w:val="24"/>
          <w:lang w:val="es-MX"/>
        </w:rPr>
        <w:t xml:space="preserve"> a esta.</w:t>
      </w:r>
      <w:r w:rsidR="008F422E">
        <w:rPr>
          <w:rFonts w:ascii="Times New Roman" w:hAnsi="Times New Roman" w:cs="Times New Roman"/>
          <w:sz w:val="24"/>
          <w:szCs w:val="24"/>
          <w:lang w:val="es-MX"/>
        </w:rPr>
        <w:t xml:space="preserve"> </w:t>
      </w:r>
    </w:p>
    <w:p w14:paraId="78F914E7" w14:textId="77777777" w:rsidR="00F07753" w:rsidRDefault="00F07753" w:rsidP="00F07753">
      <w:pPr>
        <w:rPr>
          <w:rFonts w:ascii="Times New Roman" w:hAnsi="Times New Roman" w:cs="Times New Roman"/>
          <w:sz w:val="24"/>
          <w:szCs w:val="24"/>
          <w:lang w:val="es-MX"/>
        </w:rPr>
      </w:pPr>
    </w:p>
    <w:p w14:paraId="550A54E8" w14:textId="77777777" w:rsidR="00F07753" w:rsidRDefault="00F07753" w:rsidP="00F07753">
      <w:pPr>
        <w:rPr>
          <w:rFonts w:ascii="Times New Roman" w:hAnsi="Times New Roman" w:cs="Times New Roman"/>
          <w:sz w:val="24"/>
          <w:szCs w:val="24"/>
          <w:lang w:val="es-MX"/>
        </w:rPr>
      </w:pPr>
    </w:p>
    <w:p w14:paraId="6F899FC5" w14:textId="06A3CD5E" w:rsidR="00F808D7" w:rsidRPr="00ED7274" w:rsidRDefault="00F808D7" w:rsidP="00F07753">
      <w:pPr>
        <w:rPr>
          <w:rFonts w:ascii="Times New Roman" w:hAnsi="Times New Roman" w:cs="Times New Roman"/>
          <w:sz w:val="24"/>
          <w:szCs w:val="24"/>
          <w:lang w:val="es-MX"/>
        </w:rPr>
      </w:pPr>
      <w:r w:rsidRPr="00ED7274">
        <w:rPr>
          <w:rFonts w:ascii="Times New Roman" w:hAnsi="Times New Roman" w:cs="Times New Roman"/>
          <w:sz w:val="24"/>
          <w:szCs w:val="24"/>
          <w:lang w:val="es-MX"/>
        </w:rPr>
        <w:t>Algo asombroso del cine es su capacidad de contar historias, de poder llevar al espectador a un nuevo mundo. La capacidad de lograr introducir al público al mundo que el director quiere mostrar para lograr entender su historia y sus personajes, lo que busca transmitir. Un gran ejemplo de esto son las películas tipo biografía que buscan homenajear a una persona o grupo que marcaron a una comunidad, o gente que consideraban un héroe por mucha gente, cabe recalcar que siempre están basadas en hechos reales.</w:t>
      </w:r>
    </w:p>
    <w:p w14:paraId="0DC32A34"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Casos como esto los tenemos en películas como;</w:t>
      </w:r>
    </w:p>
    <w:p w14:paraId="1336B415"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“Hasta el Último Hombre”, “Bohemian Rhapsody”, “Elvis Presley”, “Rocket-Man</w:t>
      </w:r>
      <w:bookmarkStart w:id="0" w:name="_GoBack"/>
      <w:bookmarkEnd w:id="0"/>
      <w:r w:rsidRPr="00ED7274">
        <w:rPr>
          <w:rFonts w:ascii="Times New Roman" w:hAnsi="Times New Roman" w:cs="Times New Roman"/>
          <w:sz w:val="24"/>
          <w:szCs w:val="24"/>
          <w:lang w:val="es-MX"/>
        </w:rPr>
        <w:t xml:space="preserve">”, “Colonia Dignidad”, “Red Social”, “Un sueño Posible”, “Francotirador”, “El código Enigma”, “Bastardos sin Gloria”, entre otras. Básicamente películas que buscan hacer un homenaje a Héroes, ídolos públicos, o simplemente contextualizar sobre una época de la historia de alguna nación, como el caso de Colonia Dignidad que muestra como era vivir en Chile durante la Dictadura del 73’, o contarnos la historia sobre una persona o un evento histórico, como el caso de la mayoría de las películas previamente mencionadas. </w:t>
      </w:r>
    </w:p>
    <w:p w14:paraId="34A73D08"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Películas como El último hombre, y Francotirador, son películas que cuentan la historia de un Héroe y a la vez para contextualizar hechos históricos, y para rematar ambas están basadas en guerras gringas.</w:t>
      </w:r>
    </w:p>
    <w:p w14:paraId="0EDD269D"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El cine no es solo entretenimiento, yo digo que sí se puede considerar un medio de comunicación masiva, ya que gracias al cine se ha podido educar a un montón de generaciones en crecimiento, enseñarles que es bueno o malo, enseñarles que existen las causas y consecuencias en ciertos actos, aprender el significado de la responsabilidad.</w:t>
      </w:r>
    </w:p>
    <w:p w14:paraId="551F0C2E"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Otro buen aspecto del cine es su uso informativo; las películas, series, y documentales, etc. Pueden servir como medio informativo, como las películas y series biográficas, series sobre la historia de una persona famosa o que pasó a la historia por algo que hizo, como la serie “Narcos” que es una biografía sobre la vida de Pablo Escobar. O “Héroes” serie que habla sobre los principales héroes que llevaron a cabo la independencia de Chile.</w:t>
      </w:r>
    </w:p>
    <w:p w14:paraId="232334ED" w14:textId="77777777" w:rsidR="00F808D7" w:rsidRPr="00ED7274" w:rsidRDefault="00F808D7" w:rsidP="00F808D7">
      <w:pPr>
        <w:spacing w:after="0" w:line="360" w:lineRule="auto"/>
        <w:ind w:right="284" w:firstLine="720"/>
        <w:rPr>
          <w:rFonts w:ascii="Times New Roman" w:hAnsi="Times New Roman" w:cs="Times New Roman"/>
          <w:sz w:val="24"/>
          <w:szCs w:val="24"/>
          <w:lang w:val="es-MX"/>
        </w:rPr>
      </w:pPr>
      <w:r w:rsidRPr="00ED7274">
        <w:rPr>
          <w:rFonts w:ascii="Times New Roman" w:hAnsi="Times New Roman" w:cs="Times New Roman"/>
          <w:sz w:val="24"/>
          <w:szCs w:val="24"/>
          <w:lang w:val="es-MX"/>
        </w:rPr>
        <w:t>En conclusión, el cine no debe simplificarse a mero entretenimiento, el Cine es de los mayores Medios Masivos de Comunicación del mundo, ya que no es mono-funcional, es poli-funcional, puede educar personas, transmitir información, enseñar valores, jugar con la mente de las personas, hacerlas reflexionar sobre literalmente cualquier cosa, y eso es ¡FASCINANTE!</w:t>
      </w:r>
    </w:p>
    <w:p w14:paraId="0747202C" w14:textId="77777777" w:rsidR="00A37EC3" w:rsidRPr="00F808D7" w:rsidRDefault="00A37EC3" w:rsidP="00ED7274">
      <w:pPr>
        <w:spacing w:after="0" w:line="360" w:lineRule="auto"/>
        <w:ind w:right="284"/>
        <w:rPr>
          <w:rFonts w:ascii="Times New Roman" w:hAnsi="Times New Roman" w:cs="Times New Roman"/>
          <w:sz w:val="24"/>
          <w:szCs w:val="24"/>
          <w:lang w:val="es-MX"/>
        </w:rPr>
      </w:pPr>
    </w:p>
    <w:sectPr w:rsidR="00A37EC3" w:rsidRPr="00F808D7" w:rsidSect="00A37EC3">
      <w:pgSz w:w="12240" w:h="15840" w:code="1"/>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6" w:nlCheck="1" w:checkStyle="0"/>
  <w:activeWritingStyle w:appName="MSWord" w:lang="es-MX" w:vendorID="64" w:dllVersion="4096" w:nlCheck="1" w:checkStyle="0"/>
  <w:activeWritingStyle w:appName="MSWord" w:lang="es-MX" w:vendorID="64" w:dllVersion="131078"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BDC"/>
    <w:rsid w:val="000126E3"/>
    <w:rsid w:val="00145436"/>
    <w:rsid w:val="002231B6"/>
    <w:rsid w:val="00270EFD"/>
    <w:rsid w:val="002D6ED9"/>
    <w:rsid w:val="003D49AE"/>
    <w:rsid w:val="004E75FA"/>
    <w:rsid w:val="00502774"/>
    <w:rsid w:val="00574AA9"/>
    <w:rsid w:val="0059471F"/>
    <w:rsid w:val="00624BDC"/>
    <w:rsid w:val="00631A92"/>
    <w:rsid w:val="00657B1A"/>
    <w:rsid w:val="00670B3D"/>
    <w:rsid w:val="006A28C0"/>
    <w:rsid w:val="006E1C35"/>
    <w:rsid w:val="007F0FAC"/>
    <w:rsid w:val="007F1947"/>
    <w:rsid w:val="008F422E"/>
    <w:rsid w:val="00915633"/>
    <w:rsid w:val="00997A97"/>
    <w:rsid w:val="009D6FF1"/>
    <w:rsid w:val="00A37EC3"/>
    <w:rsid w:val="00A66D35"/>
    <w:rsid w:val="00A77026"/>
    <w:rsid w:val="00B01D39"/>
    <w:rsid w:val="00B415CE"/>
    <w:rsid w:val="00BB209A"/>
    <w:rsid w:val="00BC5D03"/>
    <w:rsid w:val="00C20AB8"/>
    <w:rsid w:val="00C76299"/>
    <w:rsid w:val="00C842EC"/>
    <w:rsid w:val="00E8158E"/>
    <w:rsid w:val="00E90587"/>
    <w:rsid w:val="00ED7274"/>
    <w:rsid w:val="00F02627"/>
    <w:rsid w:val="00F07753"/>
    <w:rsid w:val="00F8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B754"/>
  <w15:chartTrackingRefBased/>
  <w15:docId w15:val="{60E10771-CAC6-44C8-91E4-073D8EFF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8D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24BDC"/>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624BD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847AB-CCA5-4D91-B1A5-5AC907EB1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4</Pages>
  <Words>1422</Words>
  <Characters>8109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dc:creator>
  <cp:keywords/>
  <dc:description/>
  <cp:lastModifiedBy>Usuario</cp:lastModifiedBy>
  <cp:revision>4</cp:revision>
  <dcterms:created xsi:type="dcterms:W3CDTF">2022-10-05T00:51:00Z</dcterms:created>
  <dcterms:modified xsi:type="dcterms:W3CDTF">2022-10-16T20:18:00Z</dcterms:modified>
</cp:coreProperties>
</file>