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5702" w14:textId="77777777" w:rsidR="000063F2" w:rsidRPr="000063F2" w:rsidRDefault="000063F2" w:rsidP="000063F2">
      <w:pPr>
        <w:ind w:left="283" w:firstLine="0"/>
        <w:jc w:val="center"/>
        <w:rPr>
          <w:b/>
          <w:bCs/>
        </w:rPr>
      </w:pPr>
      <w:r w:rsidRPr="000063F2">
        <w:rPr>
          <w:b/>
          <w:bCs/>
        </w:rPr>
        <w:t xml:space="preserve">ЛАБОРАТОРНАЯ РАБОТА </w:t>
      </w:r>
      <w:proofErr w:type="gramStart"/>
      <w:r w:rsidRPr="000063F2">
        <w:rPr>
          <w:b/>
          <w:bCs/>
        </w:rPr>
        <w:t>3  HTML</w:t>
      </w:r>
      <w:proofErr w:type="gramEnd"/>
      <w:r w:rsidRPr="000063F2">
        <w:rPr>
          <w:b/>
          <w:bCs/>
        </w:rPr>
        <w:t xml:space="preserve"> 5.  РАБОТА С ГРАФИКОЙ. CANVAS.   АНИМАЦИЯ</w:t>
      </w:r>
    </w:p>
    <w:p w14:paraId="2E8BB1C2" w14:textId="77777777" w:rsidR="000063F2" w:rsidRPr="000063F2" w:rsidRDefault="000063F2" w:rsidP="000063F2">
      <w:pPr>
        <w:ind w:left="283" w:firstLine="0"/>
      </w:pPr>
      <w:r w:rsidRPr="000063F2">
        <w:rPr>
          <w:b/>
          <w:bCs/>
        </w:rPr>
        <w:t>Цель работы:</w:t>
      </w:r>
      <w:r w:rsidRPr="000063F2">
        <w:t xml:space="preserve"> </w:t>
      </w:r>
      <w:r w:rsidRPr="000063F2">
        <w:tab/>
        <w:t>ознакомление с элементом &lt;</w:t>
      </w:r>
      <w:proofErr w:type="spellStart"/>
      <w:r w:rsidRPr="000063F2">
        <w:t>canvas</w:t>
      </w:r>
      <w:proofErr w:type="spellEnd"/>
      <w:r w:rsidRPr="000063F2">
        <w:t>&gt;</w:t>
      </w:r>
      <w:r>
        <w:t xml:space="preserve"> </w:t>
      </w:r>
      <w:r w:rsidRPr="000063F2">
        <w:t>и создание простейших JavaScript-функций для генерации изображений в рамках элемента &lt;</w:t>
      </w:r>
      <w:proofErr w:type="spellStart"/>
      <w:r w:rsidRPr="000063F2">
        <w:t>canvas</w:t>
      </w:r>
      <w:proofErr w:type="spellEnd"/>
      <w:r w:rsidRPr="000063F2">
        <w:t>&gt;</w:t>
      </w:r>
      <w:r>
        <w:t xml:space="preserve">, </w:t>
      </w:r>
      <w:r w:rsidRPr="000063F2">
        <w:t xml:space="preserve">формирование базовых навыков рисования простых фигур на холсте. </w:t>
      </w:r>
    </w:p>
    <w:p w14:paraId="402F24A3" w14:textId="77777777" w:rsidR="000063F2" w:rsidRPr="000063F2" w:rsidRDefault="000063F2" w:rsidP="000063F2">
      <w:pPr>
        <w:ind w:left="283" w:firstLine="0"/>
        <w:jc w:val="center"/>
        <w:rPr>
          <w:b/>
          <w:bCs/>
        </w:rPr>
      </w:pPr>
      <w:r w:rsidRPr="000063F2">
        <w:rPr>
          <w:b/>
          <w:bCs/>
        </w:rPr>
        <w:t>Задания</w:t>
      </w:r>
    </w:p>
    <w:p w14:paraId="6B9D4DCA" w14:textId="77777777" w:rsidR="000063F2" w:rsidRPr="000063F2" w:rsidRDefault="000063F2" w:rsidP="000063F2">
      <w:pPr>
        <w:ind w:left="283" w:firstLine="0"/>
      </w:pPr>
      <w:r w:rsidRPr="000063F2">
        <w:t xml:space="preserve">Создайте пункт при регистрации в виде подтверждения о необходимости нарисовать фигуру </w:t>
      </w:r>
    </w:p>
    <w:p w14:paraId="0CBE30A7" w14:textId="77777777" w:rsidR="000063F2" w:rsidRPr="000063F2" w:rsidRDefault="000063F2" w:rsidP="000063F2">
      <w:pPr>
        <w:ind w:left="283" w:firstLine="0"/>
        <w:jc w:val="center"/>
        <w:rPr>
          <w:b/>
          <w:bCs/>
        </w:rPr>
      </w:pPr>
      <w:r w:rsidRPr="000063F2">
        <w:rPr>
          <w:b/>
          <w:bCs/>
        </w:rPr>
        <w:t>Контрольные вопросы</w:t>
      </w:r>
    </w:p>
    <w:p w14:paraId="775D2A4A" w14:textId="77777777" w:rsidR="000063F2" w:rsidRDefault="000063F2" w:rsidP="000063F2">
      <w:pPr>
        <w:pStyle w:val="a3"/>
        <w:numPr>
          <w:ilvl w:val="0"/>
          <w:numId w:val="1"/>
        </w:numPr>
      </w:pPr>
      <w:r w:rsidRPr="000063F2">
        <w:t xml:space="preserve">При помощи какого тега осуществляется размещение холста на странице? </w:t>
      </w:r>
    </w:p>
    <w:p w14:paraId="4C2C5EDB" w14:textId="77777777" w:rsidR="000063F2" w:rsidRPr="000063F2" w:rsidRDefault="000063F2" w:rsidP="000063F2">
      <w:pPr>
        <w:pStyle w:val="a3"/>
        <w:ind w:left="1003" w:firstLine="0"/>
        <w:rPr>
          <w:lang w:val="en-US"/>
        </w:rPr>
      </w:pPr>
      <w:r>
        <w:rPr>
          <w:lang w:val="en-US"/>
        </w:rPr>
        <w:t>&lt;canvas&gt;&lt;/canvas&gt;</w:t>
      </w:r>
    </w:p>
    <w:p w14:paraId="5D3FC8B4" w14:textId="77777777" w:rsidR="000063F2" w:rsidRDefault="000063F2" w:rsidP="000063F2">
      <w:pPr>
        <w:pStyle w:val="a3"/>
        <w:numPr>
          <w:ilvl w:val="0"/>
          <w:numId w:val="1"/>
        </w:numPr>
      </w:pPr>
      <w:r w:rsidRPr="000063F2">
        <w:t xml:space="preserve">С какой целью в HTML-документах проводится стилизация холста? </w:t>
      </w:r>
    </w:p>
    <w:p w14:paraId="730396BA" w14:textId="06DC4996" w:rsidR="000063F2" w:rsidRPr="000063F2" w:rsidRDefault="000063F2" w:rsidP="000063F2">
      <w:pPr>
        <w:pStyle w:val="a3"/>
        <w:ind w:left="1003" w:firstLine="0"/>
        <w:rPr>
          <w:lang w:val="en-US"/>
        </w:rPr>
      </w:pPr>
      <w:r w:rsidRPr="000063F2">
        <w:rPr>
          <w:lang w:val="en-US"/>
        </w:rPr>
        <w:t>Элемент &lt;</w:t>
      </w:r>
      <w:proofErr w:type="spellStart"/>
      <w:r w:rsidRPr="000063F2">
        <w:rPr>
          <w:lang w:val="en-US"/>
        </w:rPr>
        <w:t>canvas</w:t>
      </w:r>
      <w:proofErr w:type="spellEnd"/>
      <w:r w:rsidRPr="000063F2">
        <w:rPr>
          <w:lang w:val="en-US"/>
        </w:rPr>
        <w:t xml:space="preserve">&gt; имеет только два атрибута - </w:t>
      </w:r>
      <w:r w:rsidRPr="000063F2">
        <w:rPr>
          <w:b/>
          <w:bCs/>
          <w:lang w:val="en-US"/>
        </w:rPr>
        <w:t>ширину</w:t>
      </w:r>
      <w:r w:rsidRPr="000063F2">
        <w:rPr>
          <w:lang w:val="en-US"/>
        </w:rPr>
        <w:t xml:space="preserve"> и </w:t>
      </w:r>
      <w:r w:rsidRPr="000063F2">
        <w:rPr>
          <w:b/>
          <w:bCs/>
          <w:lang w:val="en-US"/>
        </w:rPr>
        <w:t>высоту</w:t>
      </w:r>
      <w:r w:rsidRPr="000063F2">
        <w:rPr>
          <w:lang w:val="en-US"/>
        </w:rPr>
        <w:t>. Оба они не обязательны и могут быть выставлены с использованием свойств </w:t>
      </w:r>
      <w:hyperlink r:id="rId5" w:tooltip="en/DOM" w:history="1">
        <w:r w:rsidRPr="000063F2">
          <w:rPr>
            <w:lang w:val="en-US"/>
          </w:rPr>
          <w:t>DOM</w:t>
        </w:r>
      </w:hyperlink>
      <w:r w:rsidRPr="000063F2">
        <w:rPr>
          <w:lang w:val="en-US"/>
        </w:rPr>
        <w:t xml:space="preserve">. Если атрибуты высоты и ширины не установлены, </w:t>
      </w:r>
      <w:proofErr w:type="spellStart"/>
      <w:r w:rsidRPr="000063F2">
        <w:rPr>
          <w:lang w:val="en-US"/>
        </w:rPr>
        <w:t>canvas</w:t>
      </w:r>
      <w:proofErr w:type="spellEnd"/>
      <w:r w:rsidRPr="000063F2">
        <w:rPr>
          <w:lang w:val="en-US"/>
        </w:rPr>
        <w:t xml:space="preserve"> будет по умолчанию шириной </w:t>
      </w:r>
      <w:r w:rsidRPr="000063F2">
        <w:rPr>
          <w:b/>
          <w:bCs/>
          <w:lang w:val="en-US"/>
        </w:rPr>
        <w:t>300 пикселей</w:t>
      </w:r>
      <w:r w:rsidRPr="000063F2">
        <w:rPr>
          <w:lang w:val="en-US"/>
        </w:rPr>
        <w:t> и в высоту </w:t>
      </w:r>
      <w:r w:rsidRPr="000063F2">
        <w:rPr>
          <w:b/>
          <w:bCs/>
          <w:lang w:val="en-US"/>
        </w:rPr>
        <w:t>150 пикселей</w:t>
      </w:r>
      <w:r w:rsidRPr="000063F2">
        <w:rPr>
          <w:lang w:val="en-US"/>
        </w:rPr>
        <w:t>.</w:t>
      </w:r>
    </w:p>
    <w:p w14:paraId="6BBA48A4" w14:textId="529FB5D3" w:rsidR="000063F2" w:rsidRDefault="000063F2" w:rsidP="000063F2">
      <w:pPr>
        <w:pStyle w:val="a3"/>
        <w:numPr>
          <w:ilvl w:val="0"/>
          <w:numId w:val="1"/>
        </w:numPr>
      </w:pPr>
      <w:r w:rsidRPr="000063F2">
        <w:t xml:space="preserve">Охарактеризуйте процесс рисования на холсте. Назовите функции, которые для этого используются. </w:t>
      </w:r>
    </w:p>
    <w:p w14:paraId="35584FDF" w14:textId="77777777" w:rsidR="000063F2" w:rsidRDefault="000063F2" w:rsidP="000063F2">
      <w:pPr>
        <w:pStyle w:val="a3"/>
        <w:ind w:left="1003" w:firstLine="0"/>
      </w:pPr>
      <w:hyperlink r:id="rId6" w:history="1">
        <w:r w:rsidRPr="000063F2">
          <w:rPr>
            <w:lang w:val="en-US"/>
          </w:rPr>
          <w:t>&lt;</w:t>
        </w:r>
        <w:proofErr w:type="spellStart"/>
        <w:r w:rsidRPr="000063F2">
          <w:rPr>
            <w:lang w:val="en-US"/>
          </w:rPr>
          <w:t>canvas</w:t>
        </w:r>
        <w:proofErr w:type="spellEnd"/>
        <w:r w:rsidRPr="000063F2">
          <w:rPr>
            <w:lang w:val="en-US"/>
          </w:rPr>
          <w:t>&gt;</w:t>
        </w:r>
      </w:hyperlink>
      <w:r w:rsidRPr="000063F2">
        <w:rPr>
          <w:lang w:val="en-US"/>
        </w:rPr>
        <w:t xml:space="preserve"> поддерживает только одну примитивную фигуру: прямоугольник. </w:t>
      </w:r>
      <w:r w:rsidRPr="000063F2">
        <w:t>Все другие фигуры должны быть созданы комбинацией одного или большего</w:t>
      </w:r>
      <w:r w:rsidRPr="000063F2">
        <w:rPr>
          <w:lang w:val="en-US"/>
        </w:rPr>
        <w:t> </w:t>
      </w:r>
      <w:r w:rsidRPr="000063F2">
        <w:t>количества</w:t>
      </w:r>
      <w:r w:rsidRPr="000063F2">
        <w:rPr>
          <w:lang w:val="en-US"/>
        </w:rPr>
        <w:t> </w:t>
      </w:r>
      <w:r w:rsidRPr="000063F2">
        <w:t>контуров (</w:t>
      </w:r>
      <w:r w:rsidRPr="000063F2">
        <w:rPr>
          <w:lang w:val="en-US"/>
        </w:rPr>
        <w:t>paths</w:t>
      </w:r>
      <w:r w:rsidRPr="000063F2">
        <w:t>), набором точек, соединённых в линии.</w:t>
      </w:r>
    </w:p>
    <w:p w14:paraId="52014044" w14:textId="77777777" w:rsidR="000063F2" w:rsidRDefault="000063F2" w:rsidP="000063F2">
      <w:pPr>
        <w:pStyle w:val="a3"/>
        <w:numPr>
          <w:ilvl w:val="0"/>
          <w:numId w:val="3"/>
        </w:numPr>
      </w:pPr>
      <w:hyperlink r:id="rId7" w:tooltip="fillRect(x, y, width, height)" w:history="1">
        <w:proofErr w:type="spellStart"/>
        <w:proofErr w:type="gramStart"/>
        <w:r w:rsidRPr="000063F2">
          <w:rPr>
            <w:lang w:val="en-US"/>
          </w:rPr>
          <w:t>fillRect</w:t>
        </w:r>
        <w:proofErr w:type="spellEnd"/>
        <w:r w:rsidRPr="000063F2">
          <w:t>(</w:t>
        </w:r>
        <w:proofErr w:type="gramEnd"/>
        <w:r w:rsidRPr="000063F2">
          <w:rPr>
            <w:lang w:val="en-US"/>
          </w:rPr>
          <w:t>x</w:t>
        </w:r>
        <w:r w:rsidRPr="000063F2">
          <w:t xml:space="preserve">, </w:t>
        </w:r>
        <w:r w:rsidRPr="000063F2">
          <w:rPr>
            <w:lang w:val="en-US"/>
          </w:rPr>
          <w:t>y</w:t>
        </w:r>
        <w:r w:rsidRPr="000063F2">
          <w:t xml:space="preserve">, </w:t>
        </w:r>
        <w:r w:rsidRPr="000063F2">
          <w:rPr>
            <w:lang w:val="en-US"/>
          </w:rPr>
          <w:t>width</w:t>
        </w:r>
        <w:r w:rsidRPr="000063F2">
          <w:t xml:space="preserve">, </w:t>
        </w:r>
        <w:r w:rsidRPr="000063F2">
          <w:rPr>
            <w:lang w:val="en-US"/>
          </w:rPr>
          <w:t>height</w:t>
        </w:r>
        <w:r w:rsidRPr="000063F2">
          <w:t>)</w:t>
        </w:r>
      </w:hyperlink>
      <w:r w:rsidRPr="000063F2">
        <w:t xml:space="preserve"> - </w:t>
      </w:r>
      <w:r w:rsidRPr="000063F2">
        <w:t>Рисование заполненного прямоугольника.</w:t>
      </w:r>
    </w:p>
    <w:p w14:paraId="07BA0FF0" w14:textId="77777777" w:rsidR="000063F2" w:rsidRDefault="000063F2" w:rsidP="000063F2">
      <w:pPr>
        <w:pStyle w:val="a3"/>
        <w:numPr>
          <w:ilvl w:val="0"/>
          <w:numId w:val="3"/>
        </w:numPr>
      </w:pPr>
      <w:hyperlink r:id="rId8" w:tooltip="strokeRect(x, y, width, height)" w:history="1">
        <w:proofErr w:type="spellStart"/>
        <w:proofErr w:type="gramStart"/>
        <w:r w:rsidRPr="000063F2">
          <w:rPr>
            <w:lang w:val="en-US"/>
          </w:rPr>
          <w:t>strokeRect</w:t>
        </w:r>
        <w:proofErr w:type="spellEnd"/>
        <w:r w:rsidRPr="000063F2">
          <w:t>(</w:t>
        </w:r>
        <w:proofErr w:type="gramEnd"/>
        <w:r w:rsidRPr="000063F2">
          <w:rPr>
            <w:lang w:val="en-US"/>
          </w:rPr>
          <w:t>x</w:t>
        </w:r>
        <w:r w:rsidRPr="000063F2">
          <w:t xml:space="preserve">, </w:t>
        </w:r>
        <w:r w:rsidRPr="000063F2">
          <w:rPr>
            <w:lang w:val="en-US"/>
          </w:rPr>
          <w:t>y</w:t>
        </w:r>
        <w:r w:rsidRPr="000063F2">
          <w:t xml:space="preserve">, </w:t>
        </w:r>
        <w:r w:rsidRPr="000063F2">
          <w:rPr>
            <w:lang w:val="en-US"/>
          </w:rPr>
          <w:t>width</w:t>
        </w:r>
        <w:r w:rsidRPr="000063F2">
          <w:t xml:space="preserve">, </w:t>
        </w:r>
        <w:r w:rsidRPr="000063F2">
          <w:rPr>
            <w:lang w:val="en-US"/>
          </w:rPr>
          <w:t>height</w:t>
        </w:r>
        <w:r w:rsidRPr="000063F2">
          <w:t>)</w:t>
        </w:r>
      </w:hyperlink>
      <w:r w:rsidRPr="000063F2">
        <w:t xml:space="preserve">- </w:t>
      </w:r>
      <w:r w:rsidRPr="000063F2">
        <w:t>Рисование прямоугольного контура.</w:t>
      </w:r>
    </w:p>
    <w:p w14:paraId="795BC2A9" w14:textId="191FA4A8" w:rsidR="000063F2" w:rsidRPr="000063F2" w:rsidRDefault="000063F2" w:rsidP="000063F2">
      <w:pPr>
        <w:pStyle w:val="a3"/>
        <w:numPr>
          <w:ilvl w:val="0"/>
          <w:numId w:val="3"/>
        </w:numPr>
      </w:pPr>
      <w:hyperlink r:id="rId9" w:tooltip="clearRect(x, y, width, height)" w:history="1">
        <w:proofErr w:type="spellStart"/>
        <w:proofErr w:type="gramStart"/>
        <w:r w:rsidRPr="000063F2">
          <w:rPr>
            <w:lang w:val="en-US"/>
          </w:rPr>
          <w:t>clearRect</w:t>
        </w:r>
        <w:proofErr w:type="spellEnd"/>
        <w:r w:rsidRPr="000063F2">
          <w:t>(</w:t>
        </w:r>
        <w:proofErr w:type="gramEnd"/>
        <w:r w:rsidRPr="000063F2">
          <w:rPr>
            <w:lang w:val="en-US"/>
          </w:rPr>
          <w:t>x</w:t>
        </w:r>
        <w:r w:rsidRPr="000063F2">
          <w:t xml:space="preserve">, </w:t>
        </w:r>
        <w:r w:rsidRPr="000063F2">
          <w:rPr>
            <w:lang w:val="en-US"/>
          </w:rPr>
          <w:t>y</w:t>
        </w:r>
        <w:r w:rsidRPr="000063F2">
          <w:t xml:space="preserve">, </w:t>
        </w:r>
        <w:r w:rsidRPr="000063F2">
          <w:rPr>
            <w:lang w:val="en-US"/>
          </w:rPr>
          <w:t>width</w:t>
        </w:r>
        <w:r w:rsidRPr="000063F2">
          <w:t xml:space="preserve">, </w:t>
        </w:r>
        <w:r w:rsidRPr="000063F2">
          <w:rPr>
            <w:lang w:val="en-US"/>
          </w:rPr>
          <w:t>height</w:t>
        </w:r>
        <w:r w:rsidRPr="000063F2">
          <w:t>)</w:t>
        </w:r>
      </w:hyperlink>
      <w:r w:rsidRPr="000063F2">
        <w:t xml:space="preserve">- </w:t>
      </w:r>
      <w:r w:rsidRPr="000063F2">
        <w:t>Очистка</w:t>
      </w:r>
      <w:r w:rsidRPr="000063F2">
        <w:rPr>
          <w:lang w:val="en-US"/>
        </w:rPr>
        <w:t> </w:t>
      </w:r>
      <w:r w:rsidRPr="000063F2">
        <w:t xml:space="preserve"> прямоугольной области, делая содержимое совершенно прозрачным.</w:t>
      </w:r>
    </w:p>
    <w:p w14:paraId="6481AB25" w14:textId="7135041C" w:rsidR="000063F2" w:rsidRDefault="000063F2" w:rsidP="000063F2">
      <w:pPr>
        <w:pStyle w:val="a3"/>
        <w:numPr>
          <w:ilvl w:val="0"/>
          <w:numId w:val="1"/>
        </w:numPr>
      </w:pPr>
      <w:r w:rsidRPr="000063F2">
        <w:t xml:space="preserve">Приведите алгоритм рисования простейших фигур на холсте. </w:t>
      </w:r>
    </w:p>
    <w:p w14:paraId="19EBA614" w14:textId="3B309DFF" w:rsidR="000063F2" w:rsidRDefault="000063F2" w:rsidP="000063F2">
      <w:pPr>
        <w:pStyle w:val="a3"/>
        <w:numPr>
          <w:ilvl w:val="0"/>
          <w:numId w:val="5"/>
        </w:numPr>
      </w:pPr>
      <w:r>
        <w:t>Создание контура</w:t>
      </w:r>
    </w:p>
    <w:p w14:paraId="532A0146" w14:textId="74D636E1" w:rsidR="000063F2" w:rsidRDefault="000063F2" w:rsidP="000063F2">
      <w:pPr>
        <w:pStyle w:val="a3"/>
        <w:numPr>
          <w:ilvl w:val="0"/>
          <w:numId w:val="5"/>
        </w:numPr>
      </w:pPr>
      <w:r>
        <w:t>Рисование контура</w:t>
      </w:r>
    </w:p>
    <w:p w14:paraId="5904436F" w14:textId="3A7A3C65" w:rsidR="000063F2" w:rsidRDefault="000063F2" w:rsidP="000063F2">
      <w:pPr>
        <w:pStyle w:val="a3"/>
        <w:numPr>
          <w:ilvl w:val="0"/>
          <w:numId w:val="5"/>
        </w:numPr>
      </w:pPr>
      <w:r>
        <w:t>Закрытие контура</w:t>
      </w:r>
    </w:p>
    <w:p w14:paraId="0833FABB" w14:textId="22B4E7EA" w:rsidR="000063F2" w:rsidRPr="000063F2" w:rsidRDefault="000063F2" w:rsidP="000063F2">
      <w:pPr>
        <w:pStyle w:val="a3"/>
        <w:numPr>
          <w:ilvl w:val="0"/>
          <w:numId w:val="5"/>
        </w:numPr>
      </w:pPr>
      <w:r>
        <w:t>Обвести или залить контур</w:t>
      </w:r>
    </w:p>
    <w:p w14:paraId="5D8F961D" w14:textId="1131C85D" w:rsidR="000063F2" w:rsidRDefault="000063F2" w:rsidP="000063F2">
      <w:pPr>
        <w:pStyle w:val="a3"/>
        <w:numPr>
          <w:ilvl w:val="0"/>
          <w:numId w:val="1"/>
        </w:numPr>
      </w:pPr>
      <w:r w:rsidRPr="000063F2">
        <w:t xml:space="preserve">Каким образом осуществляется рисование дуг? </w:t>
      </w:r>
    </w:p>
    <w:p w14:paraId="3269AE19" w14:textId="77777777" w:rsidR="000063F2" w:rsidRDefault="000063F2" w:rsidP="000063F2">
      <w:pPr>
        <w:pStyle w:val="a3"/>
        <w:ind w:left="1003" w:firstLine="0"/>
      </w:pPr>
      <w:r>
        <w:t xml:space="preserve">Для рисования дуг и окружностей, используем методы </w:t>
      </w:r>
      <w:proofErr w:type="spellStart"/>
      <w:proofErr w:type="gramStart"/>
      <w:r>
        <w:t>arc</w:t>
      </w:r>
      <w:proofErr w:type="spellEnd"/>
      <w:r>
        <w:t>(</w:t>
      </w:r>
      <w:proofErr w:type="gramEnd"/>
      <w:r>
        <w:t xml:space="preserve">) и </w:t>
      </w:r>
      <w:proofErr w:type="spellStart"/>
      <w:r>
        <w:t>arcTo</w:t>
      </w:r>
      <w:proofErr w:type="spellEnd"/>
      <w:r>
        <w:t>().</w:t>
      </w:r>
    </w:p>
    <w:p w14:paraId="6F7968FB" w14:textId="77777777" w:rsidR="000063F2" w:rsidRPr="000063F2" w:rsidRDefault="000063F2" w:rsidP="000063F2">
      <w:pPr>
        <w:pStyle w:val="a3"/>
        <w:numPr>
          <w:ilvl w:val="0"/>
          <w:numId w:val="5"/>
        </w:numPr>
      </w:pPr>
      <w:hyperlink r:id="rId10" w:tooltip="arc(x, y, radius, startAngle, endAngle, anticlockwise)" w:history="1">
        <w:proofErr w:type="gramStart"/>
        <w:r w:rsidRPr="000063F2">
          <w:t>arc(</w:t>
        </w:r>
        <w:proofErr w:type="gramEnd"/>
        <w:r w:rsidRPr="000063F2">
          <w:t xml:space="preserve">x, y, radius, </w:t>
        </w:r>
        <w:proofErr w:type="spellStart"/>
        <w:r w:rsidRPr="000063F2">
          <w:t>startAngle</w:t>
        </w:r>
        <w:proofErr w:type="spellEnd"/>
        <w:r w:rsidRPr="000063F2">
          <w:t xml:space="preserve">, </w:t>
        </w:r>
        <w:proofErr w:type="spellStart"/>
        <w:r w:rsidRPr="000063F2">
          <w:t>endAngle</w:t>
        </w:r>
        <w:proofErr w:type="spellEnd"/>
        <w:r w:rsidRPr="000063F2">
          <w:t>, anticlockwise)</w:t>
        </w:r>
      </w:hyperlink>
      <w:r w:rsidRPr="000063F2">
        <w:t xml:space="preserve"> - </w:t>
      </w:r>
      <w:r w:rsidRPr="000063F2">
        <w:t>Рисуем дугу с центром в точке (</w:t>
      </w:r>
      <w:proofErr w:type="spellStart"/>
      <w:r w:rsidRPr="000063F2">
        <w:t>x,y</w:t>
      </w:r>
      <w:proofErr w:type="spellEnd"/>
      <w:r w:rsidRPr="000063F2">
        <w:t xml:space="preserve">) радиусом </w:t>
      </w:r>
      <w:proofErr w:type="spellStart"/>
      <w:r w:rsidRPr="000063F2">
        <w:t>radius</w:t>
      </w:r>
      <w:proofErr w:type="spellEnd"/>
      <w:r w:rsidRPr="000063F2">
        <w:t xml:space="preserve">, начиная с угла </w:t>
      </w:r>
      <w:proofErr w:type="spellStart"/>
      <w:r w:rsidRPr="000063F2">
        <w:t>startAngle</w:t>
      </w:r>
      <w:proofErr w:type="spellEnd"/>
      <w:r w:rsidRPr="000063F2">
        <w:t xml:space="preserve"> и заканчивая в </w:t>
      </w:r>
      <w:proofErr w:type="spellStart"/>
      <w:r w:rsidRPr="000063F2">
        <w:t>endAngle</w:t>
      </w:r>
      <w:proofErr w:type="spellEnd"/>
      <w:r w:rsidRPr="000063F2">
        <w:t xml:space="preserve"> в направлении против часовой стрелки </w:t>
      </w:r>
      <w:proofErr w:type="spellStart"/>
      <w:r w:rsidRPr="000063F2">
        <w:t>anticlockwise</w:t>
      </w:r>
      <w:proofErr w:type="spellEnd"/>
      <w:r w:rsidRPr="000063F2">
        <w:t xml:space="preserve"> (по умолчанию по ходу движения часовой стрелки).</w:t>
      </w:r>
    </w:p>
    <w:p w14:paraId="463A3BF3" w14:textId="551AD5D1" w:rsidR="000063F2" w:rsidRPr="000063F2" w:rsidRDefault="000063F2" w:rsidP="000063F2">
      <w:pPr>
        <w:pStyle w:val="a3"/>
        <w:numPr>
          <w:ilvl w:val="0"/>
          <w:numId w:val="5"/>
        </w:numPr>
      </w:pPr>
      <w:hyperlink r:id="rId11" w:tooltip="arcTo(x1, y1, x2, y2, radius)" w:history="1">
        <w:proofErr w:type="spellStart"/>
        <w:proofErr w:type="gramStart"/>
        <w:r w:rsidRPr="000063F2">
          <w:t>arcTo</w:t>
        </w:r>
        <w:proofErr w:type="spellEnd"/>
        <w:r w:rsidRPr="000063F2">
          <w:t>(</w:t>
        </w:r>
        <w:proofErr w:type="gramEnd"/>
        <w:r w:rsidRPr="000063F2">
          <w:t>x1, y1, x2, y2, radius)</w:t>
        </w:r>
      </w:hyperlink>
      <w:r w:rsidRPr="000063F2">
        <w:t xml:space="preserve"> - </w:t>
      </w:r>
      <w:r w:rsidRPr="000063F2">
        <w:t>Рисуем дугу с заданными контрольными точками и радиусом, соединяя эти точки прямой линией.</w:t>
      </w:r>
    </w:p>
    <w:p w14:paraId="1520AA6C" w14:textId="31E244E9" w:rsidR="000063F2" w:rsidRPr="000063F2" w:rsidRDefault="000063F2" w:rsidP="000063F2">
      <w:pPr>
        <w:pStyle w:val="a3"/>
        <w:numPr>
          <w:ilvl w:val="0"/>
          <w:numId w:val="1"/>
        </w:numPr>
      </w:pPr>
      <w:r w:rsidRPr="000063F2">
        <w:t xml:space="preserve">Алгоритм рисования «кривой Безье». </w:t>
      </w:r>
    </w:p>
    <w:p w14:paraId="01296E2A" w14:textId="72500EFC" w:rsidR="007A2B45" w:rsidRPr="007A2B45" w:rsidRDefault="007A2B45" w:rsidP="004F2322">
      <w:pPr>
        <w:pStyle w:val="a3"/>
        <w:numPr>
          <w:ilvl w:val="0"/>
          <w:numId w:val="5"/>
        </w:numPr>
      </w:pPr>
      <w:hyperlink r:id="rId12" w:tooltip="Currently only available in English (US)" w:history="1">
        <w:proofErr w:type="spellStart"/>
        <w:proofErr w:type="gramStart"/>
        <w:r w:rsidRPr="007A2B45">
          <w:rPr>
            <w:lang w:val="en-US"/>
          </w:rPr>
          <w:t>quadraticCurveTo</w:t>
        </w:r>
        <w:proofErr w:type="spellEnd"/>
        <w:r w:rsidRPr="007A2B45">
          <w:t>(</w:t>
        </w:r>
        <w:proofErr w:type="gramEnd"/>
        <w:r w:rsidRPr="007A2B45">
          <w:rPr>
            <w:lang w:val="en-US"/>
          </w:rPr>
          <w:t>cp</w:t>
        </w:r>
        <w:r w:rsidRPr="007A2B45">
          <w:t>1</w:t>
        </w:r>
        <w:r w:rsidRPr="007A2B45">
          <w:rPr>
            <w:lang w:val="en-US"/>
          </w:rPr>
          <w:t>x</w:t>
        </w:r>
        <w:r w:rsidRPr="007A2B45">
          <w:t xml:space="preserve">, </w:t>
        </w:r>
        <w:r w:rsidRPr="007A2B45">
          <w:rPr>
            <w:lang w:val="en-US"/>
          </w:rPr>
          <w:t>cp</w:t>
        </w:r>
        <w:r w:rsidRPr="007A2B45">
          <w:t>1</w:t>
        </w:r>
        <w:r w:rsidRPr="007A2B45">
          <w:rPr>
            <w:lang w:val="en-US"/>
          </w:rPr>
          <w:t>y</w:t>
        </w:r>
        <w:r w:rsidRPr="007A2B45">
          <w:t xml:space="preserve">, </w:t>
        </w:r>
        <w:r w:rsidRPr="007A2B45">
          <w:rPr>
            <w:lang w:val="en-US"/>
          </w:rPr>
          <w:t>x</w:t>
        </w:r>
        <w:r w:rsidRPr="007A2B45">
          <w:t xml:space="preserve">, </w:t>
        </w:r>
        <w:r w:rsidRPr="007A2B45">
          <w:rPr>
            <w:lang w:val="en-US"/>
          </w:rPr>
          <w:t>y</w:t>
        </w:r>
        <w:r w:rsidRPr="007A2B45">
          <w:t xml:space="preserve">) </w:t>
        </w:r>
      </w:hyperlink>
      <w:r>
        <w:t xml:space="preserve">- </w:t>
      </w:r>
      <w:r w:rsidRPr="007A2B45">
        <w:t>Рисуется квадратичная кривая Безье с текущей позиции пера в конечную точку с координатами x и y, используя контрольную точку с координатами cp1x и cp1y.</w:t>
      </w:r>
    </w:p>
    <w:p w14:paraId="53EB28B2" w14:textId="7FB20E8B" w:rsidR="007A2B45" w:rsidRPr="007A2B45" w:rsidRDefault="007A2B45" w:rsidP="00F37A24">
      <w:pPr>
        <w:pStyle w:val="a3"/>
        <w:numPr>
          <w:ilvl w:val="0"/>
          <w:numId w:val="5"/>
        </w:numPr>
      </w:pPr>
      <w:hyperlink r:id="rId13" w:tooltip="bezierCurveTo(cp1x, cp1y, cp2x, cp2y, x, y)" w:history="1">
        <w:proofErr w:type="spellStart"/>
        <w:proofErr w:type="gramStart"/>
        <w:r w:rsidRPr="007A2B45">
          <w:t>bezierCurveTo</w:t>
        </w:r>
        <w:proofErr w:type="spellEnd"/>
        <w:r w:rsidRPr="007A2B45">
          <w:t>(</w:t>
        </w:r>
        <w:proofErr w:type="gramEnd"/>
        <w:r w:rsidRPr="007A2B45">
          <w:t>cp1x, cp1y, cp2x, cp2y, x, y)</w:t>
        </w:r>
      </w:hyperlink>
      <w:r>
        <w:t xml:space="preserve"> - </w:t>
      </w:r>
      <w:r w:rsidRPr="007A2B45">
        <w:t>Рисуется кубическая кривая Безье с текущей позиции пера в конечную точку с координатами x и y, используя две контрольные точки с координатами (cp1x, cp1y) и (cp2x, cp2y).</w:t>
      </w:r>
    </w:p>
    <w:p w14:paraId="507A6095" w14:textId="10FD8FDA" w:rsidR="000063F2" w:rsidRPr="000063F2" w:rsidRDefault="007A2B45" w:rsidP="007A2B45">
      <w:r w:rsidRPr="007A2B45">
        <w:rPr>
          <w:b/>
          <w:bCs/>
        </w:rPr>
        <w:t>Вывод</w:t>
      </w:r>
      <w:r>
        <w:t xml:space="preserve">: в ходе работы я </w:t>
      </w:r>
      <w:r w:rsidRPr="000063F2">
        <w:t>ознаком</w:t>
      </w:r>
      <w:r>
        <w:t xml:space="preserve">илась </w:t>
      </w:r>
      <w:r w:rsidRPr="000063F2">
        <w:t>с элементом &lt;</w:t>
      </w:r>
      <w:proofErr w:type="spellStart"/>
      <w:r w:rsidRPr="000063F2">
        <w:t>canvas</w:t>
      </w:r>
      <w:proofErr w:type="spellEnd"/>
      <w:r w:rsidRPr="000063F2">
        <w:t>&gt;</w:t>
      </w:r>
      <w:r>
        <w:t xml:space="preserve"> </w:t>
      </w:r>
      <w:r w:rsidRPr="000063F2">
        <w:t>и создание простейших JavaScript-функций для генерации изображений в рамках элемента &lt;</w:t>
      </w:r>
      <w:proofErr w:type="spellStart"/>
      <w:r w:rsidRPr="000063F2">
        <w:t>canvas</w:t>
      </w:r>
      <w:proofErr w:type="spellEnd"/>
      <w:r w:rsidRPr="000063F2">
        <w:t>&gt;</w:t>
      </w:r>
      <w:r>
        <w:t xml:space="preserve">, </w:t>
      </w:r>
      <w:r w:rsidRPr="000063F2">
        <w:t>формирование базовых навыков рисования простых фигур на холсте.</w:t>
      </w:r>
    </w:p>
    <w:sectPr w:rsidR="000063F2" w:rsidRPr="00006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554C"/>
    <w:multiLevelType w:val="hybridMultilevel"/>
    <w:tmpl w:val="FB429A40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" w15:restartNumberingAfterBreak="0">
    <w:nsid w:val="09553C7F"/>
    <w:multiLevelType w:val="hybridMultilevel"/>
    <w:tmpl w:val="151045B2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1C1168D7"/>
    <w:multiLevelType w:val="hybridMultilevel"/>
    <w:tmpl w:val="88D6DBE6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" w15:restartNumberingAfterBreak="0">
    <w:nsid w:val="283528C9"/>
    <w:multiLevelType w:val="hybridMultilevel"/>
    <w:tmpl w:val="A9301A18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523455AD"/>
    <w:multiLevelType w:val="hybridMultilevel"/>
    <w:tmpl w:val="39865920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5" w15:restartNumberingAfterBreak="0">
    <w:nsid w:val="645B503B"/>
    <w:multiLevelType w:val="multilevel"/>
    <w:tmpl w:val="558C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DC"/>
    <w:rsid w:val="000063F2"/>
    <w:rsid w:val="002A77DC"/>
    <w:rsid w:val="00321D5D"/>
    <w:rsid w:val="007A2B45"/>
    <w:rsid w:val="00850A64"/>
    <w:rsid w:val="00C17274"/>
    <w:rsid w:val="00DA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3FAA"/>
  <w15:chartTrackingRefBased/>
  <w15:docId w15:val="{FA4518E3-58FF-42BE-9635-732F93CC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3F2"/>
    <w:pPr>
      <w:spacing w:after="123" w:line="270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3F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063F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063F2"/>
    <w:rPr>
      <w:b/>
      <w:bCs/>
    </w:rPr>
  </w:style>
  <w:style w:type="character" w:styleId="a5">
    <w:name w:val="Hyperlink"/>
    <w:basedOn w:val="a0"/>
    <w:uiPriority w:val="99"/>
    <w:semiHidden/>
    <w:unhideWhenUsed/>
    <w:rsid w:val="000063F2"/>
    <w:rPr>
      <w:color w:val="0000FF"/>
      <w:u w:val="single"/>
    </w:rPr>
  </w:style>
  <w:style w:type="character" w:styleId="a6">
    <w:name w:val="Emphasis"/>
    <w:basedOn w:val="a0"/>
    <w:uiPriority w:val="20"/>
    <w:qFormat/>
    <w:rsid w:val="000063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API/CanvasRenderingContext2D/strokeRect" TargetMode="External"/><Relationship Id="rId13" Type="http://schemas.openxmlformats.org/officeDocument/2006/relationships/hyperlink" Target="https://developer.mozilla.org/ru/docs/Web/API/CanvasRenderingContext2D/bezierCurve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API/CanvasRenderingContext2D/fillRect" TargetMode="External"/><Relationship Id="rId12" Type="http://schemas.openxmlformats.org/officeDocument/2006/relationships/hyperlink" Target="https://developer.mozilla.org/en-US/docs/Web/API/CanvasRenderingContext2D/quadraticCurve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ML/Element/canvas" TargetMode="External"/><Relationship Id="rId11" Type="http://schemas.openxmlformats.org/officeDocument/2006/relationships/hyperlink" Target="https://developer.mozilla.org/ru/docs/Web/API/CanvasRenderingContext2D/arcTo" TargetMode="External"/><Relationship Id="rId5" Type="http://schemas.openxmlformats.org/officeDocument/2006/relationships/hyperlink" Target="https://developer.mozilla.org/en-US/docs/Web/API/Document_Object_Mode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ru/docs/Web/API/CanvasRenderingContext2D/a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API/CanvasRenderingContext2D/clearR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Литвинова</dc:creator>
  <cp:keywords/>
  <dc:description/>
  <cp:lastModifiedBy>Елена Литвинова</cp:lastModifiedBy>
  <cp:revision>3</cp:revision>
  <dcterms:created xsi:type="dcterms:W3CDTF">2021-11-13T16:40:00Z</dcterms:created>
  <dcterms:modified xsi:type="dcterms:W3CDTF">2021-11-13T17:43:00Z</dcterms:modified>
</cp:coreProperties>
</file>