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AE13D" w14:textId="77777777" w:rsidR="00504DD8" w:rsidRPr="00BD3417" w:rsidRDefault="00000000">
      <w:pPr>
        <w:pStyle w:val="Title"/>
        <w:jc w:val="center"/>
        <w:rPr>
          <w:rFonts w:asciiTheme="minorBidi" w:hAnsiTheme="minorBidi" w:cstheme="minorBidi"/>
        </w:rPr>
      </w:pPr>
      <w:r w:rsidRPr="00BD3417">
        <w:rPr>
          <w:rFonts w:asciiTheme="minorBidi" w:hAnsiTheme="minorBidi" w:cstheme="minorBidi"/>
        </w:rPr>
        <w:t>Project Report: Sentiment Analysis Model Development</w:t>
      </w:r>
    </w:p>
    <w:p w14:paraId="610F996E" w14:textId="77777777" w:rsidR="00504DD8" w:rsidRPr="00BD3417" w:rsidRDefault="00000000">
      <w:pPr>
        <w:pStyle w:val="Heading1"/>
        <w:rPr>
          <w:rFonts w:asciiTheme="minorBidi" w:hAnsiTheme="minorBidi" w:cstheme="minorBidi"/>
        </w:rPr>
      </w:pPr>
      <w:r w:rsidRPr="00BD3417">
        <w:rPr>
          <w:rFonts w:asciiTheme="minorBidi" w:hAnsiTheme="minorBidi" w:cstheme="minorBidi"/>
        </w:rPr>
        <w:t>1. Overview</w:t>
      </w:r>
    </w:p>
    <w:p w14:paraId="2E7DFA9C" w14:textId="77777777" w:rsidR="00504DD8" w:rsidRPr="00BD3417" w:rsidRDefault="00000000">
      <w:pPr>
        <w:rPr>
          <w:rFonts w:asciiTheme="minorBidi" w:hAnsiTheme="minorBidi"/>
        </w:rPr>
      </w:pPr>
      <w:r w:rsidRPr="00BD3417">
        <w:rPr>
          <w:rFonts w:asciiTheme="minorBidi" w:hAnsiTheme="minorBidi"/>
        </w:rPr>
        <w:t>This project focuses on sentiment classification using deep learning and data augmentation. We tested various architectural choices, preprocessing steps, and training strategies to reduce overfitting and improve generalization on small or noisy data.</w:t>
      </w:r>
    </w:p>
    <w:p w14:paraId="320410DC" w14:textId="77777777" w:rsidR="00504DD8" w:rsidRPr="00BD3417" w:rsidRDefault="00000000">
      <w:pPr>
        <w:pStyle w:val="Heading1"/>
        <w:rPr>
          <w:rFonts w:asciiTheme="minorBidi" w:hAnsiTheme="minorBidi" w:cstheme="minorBidi"/>
        </w:rPr>
      </w:pPr>
      <w:r w:rsidRPr="00BD3417">
        <w:rPr>
          <w:rFonts w:asciiTheme="minorBidi" w:hAnsiTheme="minorBidi" w:cstheme="minorBidi"/>
        </w:rPr>
        <w:t>2. Data Strategy &amp; Augmentation</w:t>
      </w:r>
    </w:p>
    <w:p w14:paraId="610787C2" w14:textId="77777777" w:rsidR="00504DD8" w:rsidRPr="00BD3417" w:rsidRDefault="00000000">
      <w:pPr>
        <w:pStyle w:val="Heading2"/>
        <w:rPr>
          <w:rFonts w:asciiTheme="minorBidi" w:hAnsiTheme="minorBidi" w:cstheme="minorBidi"/>
        </w:rPr>
      </w:pPr>
      <w:r w:rsidRPr="00BD3417">
        <w:rPr>
          <w:rFonts w:asciiTheme="minorBidi" w:hAnsiTheme="minorBidi" w:cstheme="minorBidi"/>
        </w:rPr>
        <w:t>Method: EDA (Easy Data Augmentation)</w:t>
      </w:r>
    </w:p>
    <w:p w14:paraId="78F01462" w14:textId="77777777" w:rsidR="00504DD8" w:rsidRPr="00BD3417" w:rsidRDefault="00000000">
      <w:pPr>
        <w:rPr>
          <w:rFonts w:asciiTheme="minorBidi" w:hAnsiTheme="minorBidi"/>
        </w:rPr>
      </w:pPr>
      <w:r w:rsidRPr="00BD3417">
        <w:rPr>
          <w:rFonts w:asciiTheme="minorBidi" w:hAnsiTheme="minorBidi"/>
        </w:rPr>
        <w:t>To expand the training dataset, we used four different augmentation techniques based on the 'Easy Data Augmentation' (EDA) framework with NLTK's WordNet:</w:t>
      </w:r>
    </w:p>
    <w:p w14:paraId="2D4AFDEC" w14:textId="3F42359C" w:rsidR="00504DD8" w:rsidRPr="00BD3417" w:rsidRDefault="00000000">
      <w:pPr>
        <w:pStyle w:val="ListBullet"/>
        <w:rPr>
          <w:rFonts w:asciiTheme="minorBidi" w:hAnsiTheme="minorBidi"/>
        </w:rPr>
      </w:pPr>
      <w:r w:rsidRPr="00BD3417">
        <w:rPr>
          <w:rFonts w:asciiTheme="minorBidi" w:hAnsiTheme="minorBidi"/>
          <w:b/>
          <w:bCs/>
        </w:rPr>
        <w:t>Synonym Replacement:</w:t>
      </w:r>
      <w:r w:rsidRPr="00BD3417">
        <w:rPr>
          <w:rFonts w:asciiTheme="minorBidi" w:hAnsiTheme="minorBidi"/>
        </w:rPr>
        <w:t xml:space="preserve"> This randomly selects words and replaces them with synonyms.</w:t>
      </w:r>
    </w:p>
    <w:p w14:paraId="30FC0633" w14:textId="6E7DE835" w:rsidR="00504DD8" w:rsidRPr="00BD3417" w:rsidRDefault="00000000">
      <w:pPr>
        <w:pStyle w:val="ListBullet"/>
        <w:rPr>
          <w:rFonts w:asciiTheme="minorBidi" w:hAnsiTheme="minorBidi"/>
        </w:rPr>
      </w:pPr>
      <w:r w:rsidRPr="00BD3417">
        <w:rPr>
          <w:rFonts w:asciiTheme="minorBidi" w:hAnsiTheme="minorBidi"/>
          <w:b/>
          <w:bCs/>
        </w:rPr>
        <w:t>Random Insertion</w:t>
      </w:r>
      <w:r w:rsidRPr="00BD3417">
        <w:rPr>
          <w:rFonts w:asciiTheme="minorBidi" w:hAnsiTheme="minorBidi"/>
        </w:rPr>
        <w:t>: This inserts synonyms of random words into random spots.</w:t>
      </w:r>
    </w:p>
    <w:p w14:paraId="4F86A699" w14:textId="4FD6FB52" w:rsidR="00504DD8" w:rsidRPr="00BD3417" w:rsidRDefault="00000000" w:rsidP="00BD3417">
      <w:pPr>
        <w:pStyle w:val="ListBullet"/>
        <w:rPr>
          <w:rFonts w:asciiTheme="minorBidi" w:hAnsiTheme="minorBidi"/>
        </w:rPr>
      </w:pPr>
      <w:r w:rsidRPr="00BD3417">
        <w:rPr>
          <w:rFonts w:asciiTheme="minorBidi" w:hAnsiTheme="minorBidi"/>
          <w:b/>
          <w:bCs/>
        </w:rPr>
        <w:t>Random Swap:</w:t>
      </w:r>
      <w:r w:rsidRPr="00BD3417">
        <w:rPr>
          <w:rFonts w:asciiTheme="minorBidi" w:hAnsiTheme="minorBidi"/>
        </w:rPr>
        <w:t xml:space="preserve"> This randomly swaps the positions of two words.</w:t>
      </w:r>
    </w:p>
    <w:p w14:paraId="7BB20DC6" w14:textId="50D328F4" w:rsidR="00504DD8" w:rsidRPr="00BD3417" w:rsidRDefault="00000000">
      <w:pPr>
        <w:pStyle w:val="ListBullet"/>
        <w:rPr>
          <w:rFonts w:asciiTheme="minorBidi" w:hAnsiTheme="minorBidi"/>
        </w:rPr>
      </w:pPr>
      <w:r w:rsidRPr="00BD3417">
        <w:rPr>
          <w:rFonts w:asciiTheme="minorBidi" w:hAnsiTheme="minorBidi"/>
          <w:b/>
          <w:bCs/>
        </w:rPr>
        <w:t>Random Deletion</w:t>
      </w:r>
    </w:p>
    <w:p w14:paraId="78C76F18" w14:textId="77777777" w:rsidR="00504DD8" w:rsidRPr="00BD3417" w:rsidRDefault="00000000">
      <w:pPr>
        <w:pStyle w:val="Heading2"/>
        <w:rPr>
          <w:rFonts w:asciiTheme="minorBidi" w:hAnsiTheme="minorBidi" w:cstheme="minorBidi"/>
        </w:rPr>
      </w:pPr>
      <w:r w:rsidRPr="00BD3417">
        <w:rPr>
          <w:rFonts w:asciiTheme="minorBidi" w:hAnsiTheme="minorBidi" w:cstheme="minorBidi"/>
        </w:rPr>
        <w:t>Aggressive Class Balancing</w:t>
      </w:r>
    </w:p>
    <w:p w14:paraId="15FDE9D3" w14:textId="77777777" w:rsidR="00504DD8" w:rsidRPr="00BD3417" w:rsidRDefault="00000000">
      <w:pPr>
        <w:rPr>
          <w:rFonts w:asciiTheme="minorBidi" w:hAnsiTheme="minorBidi"/>
        </w:rPr>
      </w:pPr>
      <w:r w:rsidRPr="00BD3417">
        <w:rPr>
          <w:rFonts w:asciiTheme="minorBidi" w:hAnsiTheme="minorBidi"/>
        </w:rPr>
        <w:t>We applied augmentation with an aggressive balancing strategy:</w:t>
      </w:r>
    </w:p>
    <w:p w14:paraId="4900121A" w14:textId="77777777" w:rsidR="00504DD8" w:rsidRPr="00BD3417" w:rsidRDefault="00000000">
      <w:pPr>
        <w:pStyle w:val="ListBullet"/>
        <w:rPr>
          <w:rFonts w:asciiTheme="minorBidi" w:hAnsiTheme="minorBidi"/>
        </w:rPr>
      </w:pPr>
      <w:r w:rsidRPr="00BD3417">
        <w:rPr>
          <w:rFonts w:asciiTheme="minorBidi" w:hAnsiTheme="minorBidi"/>
          <w:b/>
          <w:bCs/>
        </w:rPr>
        <w:t>Target:</w:t>
      </w:r>
      <w:r w:rsidRPr="00BD3417">
        <w:rPr>
          <w:rFonts w:asciiTheme="minorBidi" w:hAnsiTheme="minorBidi"/>
        </w:rPr>
        <w:t xml:space="preserve"> We set a baseline of 6,000 samples per class.</w:t>
      </w:r>
    </w:p>
    <w:p w14:paraId="22C3501B" w14:textId="77777777" w:rsidR="00504DD8" w:rsidRPr="00BD3417" w:rsidRDefault="00000000">
      <w:pPr>
        <w:pStyle w:val="ListBullet"/>
        <w:rPr>
          <w:rFonts w:asciiTheme="minorBidi" w:hAnsiTheme="minorBidi"/>
        </w:rPr>
      </w:pPr>
      <w:r w:rsidRPr="00BD3417">
        <w:rPr>
          <w:rFonts w:asciiTheme="minorBidi" w:hAnsiTheme="minorBidi"/>
          <w:b/>
          <w:bCs/>
        </w:rPr>
        <w:t>Logic:</w:t>
      </w:r>
      <w:r w:rsidRPr="00BD3417">
        <w:rPr>
          <w:rFonts w:asciiTheme="minorBidi" w:hAnsiTheme="minorBidi"/>
        </w:rPr>
        <w:t xml:space="preserve"> The script goes through the 5 sentiment classes. If any class has fewer than 6,000 samples, we create synthetic samples to fill the gap.</w:t>
      </w:r>
    </w:p>
    <w:p w14:paraId="39E4DB6C" w14:textId="77777777" w:rsidR="00504DD8" w:rsidRPr="00BD3417" w:rsidRDefault="00000000" w:rsidP="009C3736">
      <w:pPr>
        <w:pStyle w:val="ListBullet"/>
        <w:spacing w:line="240" w:lineRule="auto"/>
        <w:rPr>
          <w:rFonts w:asciiTheme="minorBidi" w:hAnsiTheme="minorBidi"/>
        </w:rPr>
      </w:pPr>
      <w:r w:rsidRPr="00BD3417">
        <w:rPr>
          <w:rFonts w:asciiTheme="minorBidi" w:hAnsiTheme="minorBidi"/>
          <w:b/>
          <w:bCs/>
        </w:rPr>
        <w:t>Result:</w:t>
      </w:r>
      <w:r w:rsidRPr="00BD3417">
        <w:rPr>
          <w:rFonts w:asciiTheme="minorBidi" w:hAnsiTheme="minorBidi"/>
        </w:rPr>
        <w:t xml:space="preserve"> This stops the model from favoring majority classes, like 'Good.'</w:t>
      </w:r>
    </w:p>
    <w:p w14:paraId="1BC2A03E" w14:textId="77777777" w:rsidR="00504DD8" w:rsidRPr="00BD3417" w:rsidRDefault="00000000">
      <w:pPr>
        <w:pStyle w:val="Heading1"/>
        <w:rPr>
          <w:rFonts w:asciiTheme="minorBidi" w:hAnsiTheme="minorBidi" w:cstheme="minorBidi"/>
        </w:rPr>
      </w:pPr>
      <w:r w:rsidRPr="00BD3417">
        <w:rPr>
          <w:rFonts w:asciiTheme="minorBidi" w:hAnsiTheme="minorBidi" w:cstheme="minorBidi"/>
        </w:rPr>
        <w:t>3. Model Architecture</w:t>
      </w:r>
    </w:p>
    <w:p w14:paraId="150C10E1" w14:textId="77777777" w:rsidR="00504DD8" w:rsidRPr="00BD3417" w:rsidRDefault="00000000">
      <w:pPr>
        <w:pStyle w:val="Heading2"/>
        <w:rPr>
          <w:rFonts w:asciiTheme="minorBidi" w:hAnsiTheme="minorBidi" w:cstheme="minorBidi"/>
        </w:rPr>
      </w:pPr>
      <w:r w:rsidRPr="00BD3417">
        <w:rPr>
          <w:rFonts w:asciiTheme="minorBidi" w:hAnsiTheme="minorBidi" w:cstheme="minorBidi"/>
        </w:rPr>
        <w:t>Core Components:</w:t>
      </w:r>
    </w:p>
    <w:p w14:paraId="0AF03214" w14:textId="3F7518A9" w:rsidR="00504DD8" w:rsidRPr="00BD3417" w:rsidRDefault="00000000">
      <w:pPr>
        <w:pStyle w:val="ListBullet"/>
        <w:rPr>
          <w:rFonts w:asciiTheme="minorBidi" w:hAnsiTheme="minorBidi"/>
        </w:rPr>
      </w:pPr>
      <w:r w:rsidRPr="00BD3417">
        <w:rPr>
          <w:rFonts w:asciiTheme="minorBidi" w:hAnsiTheme="minorBidi"/>
          <w:b/>
          <w:bCs/>
        </w:rPr>
        <w:t>Vectorization:</w:t>
      </w:r>
      <w:r w:rsidRPr="00BD3417">
        <w:rPr>
          <w:rFonts w:asciiTheme="minorBidi" w:hAnsiTheme="minorBidi"/>
        </w:rPr>
        <w:t xml:space="preserve"> A vocabulary of 20,000 tokens with a fixed sequence length of 100 tokens</w:t>
      </w:r>
      <w:r w:rsidR="00BD3417">
        <w:rPr>
          <w:rFonts w:asciiTheme="minorBidi" w:hAnsiTheme="minorBidi"/>
        </w:rPr>
        <w:t>.</w:t>
      </w:r>
    </w:p>
    <w:p w14:paraId="3BBDCE6E" w14:textId="77777777" w:rsidR="00504DD8" w:rsidRPr="00BD3417" w:rsidRDefault="00000000">
      <w:pPr>
        <w:pStyle w:val="ListBullet"/>
        <w:rPr>
          <w:rFonts w:asciiTheme="minorBidi" w:hAnsiTheme="minorBidi"/>
        </w:rPr>
      </w:pPr>
      <w:r w:rsidRPr="00BD3417">
        <w:rPr>
          <w:rFonts w:asciiTheme="minorBidi" w:hAnsiTheme="minorBidi"/>
          <w:b/>
          <w:bCs/>
        </w:rPr>
        <w:t>Embedding Layer:</w:t>
      </w:r>
      <w:r w:rsidRPr="00BD3417">
        <w:rPr>
          <w:rFonts w:asciiTheme="minorBidi" w:hAnsiTheme="minorBidi"/>
        </w:rPr>
        <w:t xml:space="preserve"> This projects tokens into a dense vector space of 32 dimensions. We chose a smaller dimension to prevent overfitting.</w:t>
      </w:r>
    </w:p>
    <w:p w14:paraId="7BA52F65" w14:textId="77777777" w:rsidR="00504DD8" w:rsidRPr="00BD3417" w:rsidRDefault="00000000">
      <w:pPr>
        <w:pStyle w:val="ListBullet"/>
        <w:rPr>
          <w:rFonts w:asciiTheme="minorBidi" w:hAnsiTheme="minorBidi"/>
          <w:b/>
          <w:bCs/>
        </w:rPr>
      </w:pPr>
      <w:r w:rsidRPr="00BD3417">
        <w:rPr>
          <w:rFonts w:asciiTheme="minorBidi" w:hAnsiTheme="minorBidi"/>
          <w:b/>
          <w:bCs/>
        </w:rPr>
        <w:t>Transformer Block:</w:t>
      </w:r>
      <w:r w:rsidRPr="00BD3417">
        <w:rPr>
          <w:rFonts w:asciiTheme="minorBidi" w:hAnsiTheme="minorBidi"/>
        </w:rPr>
        <w:t xml:space="preserve"> This employs Multi-Head Attention with LayerNormalization and Dropout within the attention mechanism.</w:t>
      </w:r>
    </w:p>
    <w:p w14:paraId="0B1822F1" w14:textId="77777777" w:rsidR="00504DD8" w:rsidRPr="00BD3417" w:rsidRDefault="00000000">
      <w:pPr>
        <w:pStyle w:val="ListBullet"/>
        <w:rPr>
          <w:rFonts w:asciiTheme="minorBidi" w:hAnsiTheme="minorBidi"/>
        </w:rPr>
      </w:pPr>
      <w:r w:rsidRPr="00BD3417">
        <w:rPr>
          <w:rFonts w:asciiTheme="minorBidi" w:hAnsiTheme="minorBidi"/>
          <w:b/>
          <w:bCs/>
        </w:rPr>
        <w:t>Feed-Forward Network (FFN):</w:t>
      </w:r>
      <w:r w:rsidRPr="00BD3417">
        <w:rPr>
          <w:rFonts w:asciiTheme="minorBidi" w:hAnsiTheme="minorBidi"/>
        </w:rPr>
        <w:t xml:space="preserve"> This includes a dense layer with 64 units, L2 Regularization, and ReLU activation.</w:t>
      </w:r>
    </w:p>
    <w:p w14:paraId="7C69EE59" w14:textId="14B5A0D9" w:rsidR="003C1B1A" w:rsidRPr="00BD3417" w:rsidRDefault="00000000" w:rsidP="003C1B1A">
      <w:pPr>
        <w:pStyle w:val="ListBullet"/>
        <w:rPr>
          <w:rFonts w:asciiTheme="minorBidi" w:hAnsiTheme="minorBidi"/>
        </w:rPr>
      </w:pPr>
      <w:r w:rsidRPr="00BD3417">
        <w:rPr>
          <w:rFonts w:asciiTheme="minorBidi" w:hAnsiTheme="minorBidi"/>
          <w:b/>
          <w:bCs/>
        </w:rPr>
        <w:lastRenderedPageBreak/>
        <w:t>Classification Head:</w:t>
      </w:r>
      <w:r w:rsidRPr="00BD3417">
        <w:rPr>
          <w:rFonts w:asciiTheme="minorBidi" w:hAnsiTheme="minorBidi"/>
        </w:rPr>
        <w:t xml:space="preserve"> This includes Global Average Pooling followed by a high Dropout rate of 0.5 before the final </w:t>
      </w:r>
      <w:proofErr w:type="spellStart"/>
      <w:r w:rsidRPr="00BD3417">
        <w:rPr>
          <w:rFonts w:asciiTheme="minorBidi" w:hAnsiTheme="minorBidi"/>
        </w:rPr>
        <w:t>Softmax</w:t>
      </w:r>
      <w:proofErr w:type="spellEnd"/>
      <w:r w:rsidRPr="00BD3417">
        <w:rPr>
          <w:rFonts w:asciiTheme="minorBidi" w:hAnsiTheme="minorBidi"/>
        </w:rPr>
        <w:t xml:space="preserve"> layer.</w:t>
      </w:r>
    </w:p>
    <w:p w14:paraId="1EEB0815" w14:textId="77777777" w:rsidR="00504DD8" w:rsidRPr="00BD3417" w:rsidRDefault="00000000">
      <w:pPr>
        <w:pStyle w:val="Heading1"/>
        <w:rPr>
          <w:rFonts w:asciiTheme="minorBidi" w:hAnsiTheme="minorBidi" w:cstheme="minorBidi"/>
        </w:rPr>
      </w:pPr>
      <w:r w:rsidRPr="00BD3417">
        <w:rPr>
          <w:rFonts w:asciiTheme="minorBidi" w:hAnsiTheme="minorBidi" w:cstheme="minorBidi"/>
        </w:rPr>
        <w:t>4. Trials &amp; Evolution (Design Process)</w:t>
      </w:r>
    </w:p>
    <w:p w14:paraId="0D8B39B5" w14:textId="12DB4F98" w:rsidR="00504DD8" w:rsidRPr="00BD3417" w:rsidRDefault="00000000" w:rsidP="00BD3417">
      <w:pPr>
        <w:pStyle w:val="ListBullet"/>
        <w:tabs>
          <w:tab w:val="clear" w:pos="360"/>
          <w:tab w:val="num" w:pos="720"/>
        </w:tabs>
        <w:ind w:left="720"/>
        <w:rPr>
          <w:rFonts w:asciiTheme="minorBidi" w:hAnsiTheme="minorBidi"/>
        </w:rPr>
      </w:pPr>
      <w:r w:rsidRPr="00BD3417">
        <w:rPr>
          <w:rFonts w:asciiTheme="minorBidi" w:hAnsiTheme="minorBidi"/>
          <w:b/>
          <w:bCs/>
        </w:rPr>
        <w:t>Trial 1</w:t>
      </w:r>
      <w:r w:rsidR="00E90A73" w:rsidRPr="00BD3417">
        <w:rPr>
          <w:rFonts w:asciiTheme="minorBidi" w:hAnsiTheme="minorBidi"/>
          <w:b/>
          <w:bCs/>
        </w:rPr>
        <w:t xml:space="preserve">: </w:t>
      </w:r>
      <w:r w:rsidRPr="00BD3417">
        <w:rPr>
          <w:rFonts w:asciiTheme="minorBidi" w:hAnsiTheme="minorBidi"/>
        </w:rPr>
        <w:t>We used a standard Transformer</w:t>
      </w:r>
      <w:r w:rsidR="005450BF">
        <w:rPr>
          <w:rFonts w:asciiTheme="minorBidi" w:hAnsiTheme="minorBidi"/>
        </w:rPr>
        <w:t>. There was overfitting</w:t>
      </w:r>
      <w:r w:rsidRPr="00BD3417">
        <w:rPr>
          <w:rFonts w:asciiTheme="minorBidi" w:hAnsiTheme="minorBidi"/>
        </w:rPr>
        <w:t>.</w:t>
      </w:r>
    </w:p>
    <w:p w14:paraId="3131956B" w14:textId="0CB84A9B" w:rsidR="00504DD8" w:rsidRPr="00BD3417" w:rsidRDefault="00000000" w:rsidP="00BD3417">
      <w:pPr>
        <w:pStyle w:val="ListBullet"/>
        <w:tabs>
          <w:tab w:val="clear" w:pos="360"/>
          <w:tab w:val="num" w:pos="720"/>
        </w:tabs>
        <w:ind w:left="720"/>
        <w:rPr>
          <w:rFonts w:asciiTheme="minorBidi" w:hAnsiTheme="minorBidi"/>
        </w:rPr>
      </w:pPr>
      <w:r w:rsidRPr="00BD3417">
        <w:rPr>
          <w:rFonts w:asciiTheme="minorBidi" w:hAnsiTheme="minorBidi"/>
          <w:b/>
          <w:bCs/>
        </w:rPr>
        <w:t>Trial 2</w:t>
      </w:r>
      <w:r w:rsidR="00E90A73" w:rsidRPr="00BD3417">
        <w:rPr>
          <w:rFonts w:asciiTheme="minorBidi" w:hAnsiTheme="minorBidi"/>
          <w:b/>
          <w:bCs/>
        </w:rPr>
        <w:t xml:space="preserve">: </w:t>
      </w:r>
      <w:r w:rsidRPr="00BD3417">
        <w:rPr>
          <w:rFonts w:asciiTheme="minorBidi" w:hAnsiTheme="minorBidi"/>
        </w:rPr>
        <w:t>We added Dropout inside the Transformer block.</w:t>
      </w:r>
    </w:p>
    <w:p w14:paraId="563DFA58" w14:textId="0EF01AEE" w:rsidR="00504DD8" w:rsidRPr="00BD3417" w:rsidRDefault="00000000" w:rsidP="00BD3417">
      <w:pPr>
        <w:pStyle w:val="ListBullet"/>
        <w:tabs>
          <w:tab w:val="clear" w:pos="360"/>
          <w:tab w:val="num" w:pos="720"/>
        </w:tabs>
        <w:ind w:left="720"/>
        <w:rPr>
          <w:rFonts w:asciiTheme="minorBidi" w:hAnsiTheme="minorBidi"/>
        </w:rPr>
      </w:pPr>
      <w:r w:rsidRPr="00BD3417">
        <w:rPr>
          <w:rFonts w:asciiTheme="minorBidi" w:hAnsiTheme="minorBidi"/>
          <w:b/>
          <w:bCs/>
        </w:rPr>
        <w:t>Trial 3</w:t>
      </w:r>
      <w:r w:rsidR="00E90A73" w:rsidRPr="00BD3417">
        <w:rPr>
          <w:rFonts w:asciiTheme="minorBidi" w:hAnsiTheme="minorBidi"/>
          <w:b/>
          <w:bCs/>
        </w:rPr>
        <w:t xml:space="preserve">: </w:t>
      </w:r>
      <w:r w:rsidRPr="00BD3417">
        <w:rPr>
          <w:rFonts w:asciiTheme="minorBidi" w:hAnsiTheme="minorBidi"/>
        </w:rPr>
        <w:t>We added L2 Regularization to the Feed-Forward Network.</w:t>
      </w:r>
    </w:p>
    <w:p w14:paraId="22B9DEF5" w14:textId="5C70AA99" w:rsidR="00504DD8" w:rsidRPr="00BD3417" w:rsidRDefault="00000000" w:rsidP="00BD3417">
      <w:pPr>
        <w:pStyle w:val="ListBullet"/>
        <w:tabs>
          <w:tab w:val="clear" w:pos="360"/>
          <w:tab w:val="num" w:pos="720"/>
        </w:tabs>
        <w:ind w:left="720"/>
        <w:rPr>
          <w:rFonts w:asciiTheme="minorBidi" w:hAnsiTheme="minorBidi"/>
        </w:rPr>
      </w:pPr>
      <w:r w:rsidRPr="00BD3417">
        <w:rPr>
          <w:rFonts w:asciiTheme="minorBidi" w:hAnsiTheme="minorBidi"/>
          <w:b/>
          <w:bCs/>
        </w:rPr>
        <w:t xml:space="preserve">Trial </w:t>
      </w:r>
      <w:r w:rsidR="00E90A73" w:rsidRPr="00BD3417">
        <w:rPr>
          <w:rFonts w:asciiTheme="minorBidi" w:hAnsiTheme="minorBidi"/>
          <w:b/>
          <w:bCs/>
        </w:rPr>
        <w:t>4:</w:t>
      </w:r>
      <w:r w:rsidR="00E90A73" w:rsidRPr="00BD3417">
        <w:rPr>
          <w:rFonts w:asciiTheme="minorBidi" w:hAnsiTheme="minorBidi"/>
        </w:rPr>
        <w:t xml:space="preserve"> We</w:t>
      </w:r>
      <w:r w:rsidRPr="00BD3417">
        <w:rPr>
          <w:rFonts w:asciiTheme="minorBidi" w:hAnsiTheme="minorBidi"/>
        </w:rPr>
        <w:t xml:space="preserve"> reduced the sequence length to 100 and the embedding dimension to 32.</w:t>
      </w:r>
    </w:p>
    <w:p w14:paraId="4FAB2070" w14:textId="3457D524" w:rsidR="00504DD8" w:rsidRPr="00BD3417" w:rsidRDefault="00000000" w:rsidP="00BD3417">
      <w:pPr>
        <w:pStyle w:val="ListBullet"/>
        <w:tabs>
          <w:tab w:val="clear" w:pos="360"/>
          <w:tab w:val="num" w:pos="720"/>
        </w:tabs>
        <w:ind w:left="720"/>
        <w:rPr>
          <w:rFonts w:asciiTheme="minorBidi" w:hAnsiTheme="minorBidi"/>
        </w:rPr>
      </w:pPr>
      <w:r w:rsidRPr="00BD3417">
        <w:rPr>
          <w:rFonts w:asciiTheme="minorBidi" w:hAnsiTheme="minorBidi"/>
          <w:b/>
          <w:bCs/>
        </w:rPr>
        <w:t xml:space="preserve">Trial </w:t>
      </w:r>
      <w:r w:rsidR="00E90A73" w:rsidRPr="00BD3417">
        <w:rPr>
          <w:rFonts w:asciiTheme="minorBidi" w:hAnsiTheme="minorBidi"/>
          <w:b/>
          <w:bCs/>
        </w:rPr>
        <w:t>5:</w:t>
      </w:r>
      <w:r w:rsidRPr="00BD3417">
        <w:rPr>
          <w:rFonts w:asciiTheme="minorBidi" w:hAnsiTheme="minorBidi"/>
        </w:rPr>
        <w:t xml:space="preserve"> We increased Dropout to 0.5.</w:t>
      </w:r>
    </w:p>
    <w:p w14:paraId="730854CE" w14:textId="77777777" w:rsidR="00504DD8" w:rsidRPr="00BD3417" w:rsidRDefault="00000000">
      <w:pPr>
        <w:pStyle w:val="Heading1"/>
        <w:rPr>
          <w:rFonts w:asciiTheme="minorBidi" w:hAnsiTheme="minorBidi" w:cstheme="minorBidi"/>
        </w:rPr>
      </w:pPr>
      <w:r w:rsidRPr="00BD3417">
        <w:rPr>
          <w:rFonts w:asciiTheme="minorBidi" w:hAnsiTheme="minorBidi" w:cstheme="minorBidi"/>
        </w:rPr>
        <w:t>5. Conclusion</w:t>
      </w:r>
    </w:p>
    <w:p w14:paraId="21AA6729" w14:textId="06D53636" w:rsidR="00504DD8" w:rsidRPr="00BD3417" w:rsidRDefault="005450BF">
      <w:pPr>
        <w:rPr>
          <w:rFonts w:asciiTheme="minorBidi" w:hAnsiTheme="minorBidi"/>
        </w:rPr>
      </w:pPr>
      <w:r>
        <w:rPr>
          <w:rFonts w:asciiTheme="minorBidi" w:hAnsiTheme="minorBidi"/>
        </w:rPr>
        <w:t>At the end, since</w:t>
      </w:r>
      <w:r w:rsidR="00000000" w:rsidRPr="00BD3417">
        <w:rPr>
          <w:rFonts w:asciiTheme="minorBidi" w:hAnsiTheme="minorBidi"/>
        </w:rPr>
        <w:t xml:space="preserve"> the dataset is small, the initial large Transformer models quickly </w:t>
      </w:r>
      <w:r w:rsidRPr="00BD3417">
        <w:rPr>
          <w:rFonts w:asciiTheme="minorBidi" w:hAnsiTheme="minorBidi"/>
        </w:rPr>
        <w:t>overfitted</w:t>
      </w:r>
      <w:r>
        <w:rPr>
          <w:rFonts w:asciiTheme="minorBidi" w:hAnsiTheme="minorBidi"/>
        </w:rPr>
        <w:t>.</w:t>
      </w:r>
    </w:p>
    <w:p w14:paraId="338A5023" w14:textId="77777777" w:rsidR="008D11DB" w:rsidRDefault="005450BF" w:rsidP="008D11DB">
      <w:pPr>
        <w:rPr>
          <w:rFonts w:asciiTheme="minorBidi" w:hAnsiTheme="minorBidi"/>
        </w:rPr>
      </w:pPr>
      <w:r>
        <w:rPr>
          <w:rFonts w:asciiTheme="minorBidi" w:hAnsiTheme="minorBidi"/>
        </w:rPr>
        <w:t>We able to solve it by focusing on</w:t>
      </w:r>
      <w:r w:rsidR="00000000" w:rsidRPr="00BD3417">
        <w:rPr>
          <w:rFonts w:asciiTheme="minorBidi" w:hAnsiTheme="minorBidi"/>
        </w:rPr>
        <w:t xml:space="preserve"> three main points:</w:t>
      </w:r>
    </w:p>
    <w:p w14:paraId="03766FE7" w14:textId="77777777" w:rsidR="008D11DB" w:rsidRPr="008D11DB" w:rsidRDefault="008D11DB" w:rsidP="008D11DB">
      <w:pPr>
        <w:rPr>
          <w:rFonts w:asciiTheme="minorBidi" w:hAnsiTheme="minorBidi"/>
        </w:rPr>
      </w:pPr>
      <w:r w:rsidRPr="008D11DB">
        <w:rPr>
          <w:rFonts w:asciiTheme="minorBidi" w:hAnsiTheme="minorBidi"/>
        </w:rPr>
        <w:t xml:space="preserve">- </w:t>
      </w:r>
      <w:r w:rsidRPr="008D11DB">
        <w:rPr>
          <w:rFonts w:asciiTheme="minorBidi" w:hAnsiTheme="minorBidi"/>
          <w:b/>
          <w:bCs/>
        </w:rPr>
        <w:t>Augmented the data</w:t>
      </w:r>
      <w:r w:rsidRPr="008D11DB">
        <w:rPr>
          <w:rFonts w:asciiTheme="minorBidi" w:hAnsiTheme="minorBidi"/>
        </w:rPr>
        <w:t xml:space="preserve"> using EDA to balance classes at 6,000 samples each </w:t>
      </w:r>
    </w:p>
    <w:p w14:paraId="79931FD9" w14:textId="77777777" w:rsidR="008D11DB" w:rsidRPr="008D11DB" w:rsidRDefault="008D11DB" w:rsidP="008D11DB">
      <w:pPr>
        <w:rPr>
          <w:rFonts w:asciiTheme="minorBidi" w:hAnsiTheme="minorBidi"/>
        </w:rPr>
      </w:pPr>
      <w:r w:rsidRPr="008D11DB">
        <w:rPr>
          <w:rFonts w:asciiTheme="minorBidi" w:hAnsiTheme="minorBidi"/>
        </w:rPr>
        <w:t xml:space="preserve">- </w:t>
      </w:r>
      <w:r w:rsidRPr="008D11DB">
        <w:rPr>
          <w:rFonts w:asciiTheme="minorBidi" w:hAnsiTheme="minorBidi"/>
          <w:b/>
          <w:bCs/>
        </w:rPr>
        <w:t>Reduced embedding</w:t>
      </w:r>
      <w:r w:rsidRPr="008D11DB">
        <w:rPr>
          <w:rFonts w:asciiTheme="minorBidi" w:hAnsiTheme="minorBidi"/>
        </w:rPr>
        <w:t xml:space="preserve"> dimensions to 32 to match our dataset size</w:t>
      </w:r>
    </w:p>
    <w:p w14:paraId="533AC579" w14:textId="032EE316" w:rsidR="008D11DB" w:rsidRPr="008D11DB" w:rsidRDefault="008D11DB" w:rsidP="008D11DB">
      <w:pPr>
        <w:rPr>
          <w:rFonts w:asciiTheme="minorBidi" w:hAnsiTheme="minorBidi"/>
        </w:rPr>
      </w:pPr>
      <w:r w:rsidRPr="008D11DB">
        <w:rPr>
          <w:rFonts w:asciiTheme="minorBidi" w:hAnsiTheme="minorBidi"/>
        </w:rPr>
        <w:t>-</w:t>
      </w:r>
      <w:r w:rsidRPr="008D11DB">
        <w:rPr>
          <w:rFonts w:asciiTheme="minorBidi" w:hAnsiTheme="minorBidi"/>
          <w:b/>
          <w:bCs/>
        </w:rPr>
        <w:t xml:space="preserve"> Applied heavy regularization</w:t>
      </w:r>
      <w:r w:rsidRPr="008D11DB">
        <w:rPr>
          <w:rFonts w:asciiTheme="minorBidi" w:hAnsiTheme="minorBidi"/>
        </w:rPr>
        <w:t xml:space="preserve"> (L2 + 0.5 dropout) to prevent overfitting</w:t>
      </w:r>
    </w:p>
    <w:p w14:paraId="41D0F9F8" w14:textId="23962CA0" w:rsidR="009C3736" w:rsidRPr="00BD3417" w:rsidRDefault="009C3736" w:rsidP="008D11DB">
      <w:pPr>
        <w:pStyle w:val="Heading1"/>
        <w:rPr>
          <w:rFonts w:asciiTheme="minorBidi" w:hAnsiTheme="minorBidi" w:cstheme="minorBidi"/>
        </w:rPr>
      </w:pPr>
      <w:r>
        <w:rPr>
          <w:rFonts w:asciiTheme="minorBidi" w:hAnsiTheme="minorBidi" w:cstheme="minorBidi"/>
        </w:rPr>
        <w:t>6</w:t>
      </w:r>
      <w:r w:rsidRPr="00BD3417">
        <w:rPr>
          <w:rFonts w:asciiTheme="minorBidi" w:hAnsiTheme="minorBidi" w:cstheme="minorBidi"/>
        </w:rPr>
        <w:t xml:space="preserve">. </w:t>
      </w:r>
      <w:r>
        <w:rPr>
          <w:rFonts w:asciiTheme="minorBidi" w:hAnsiTheme="minorBidi" w:cstheme="minorBidi"/>
        </w:rPr>
        <w:t>Performance Results</w:t>
      </w:r>
    </w:p>
    <w:p w14:paraId="5316D131"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Final Metrics:</w:t>
      </w:r>
    </w:p>
    <w:p w14:paraId="2D6413B4"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Validation Accuracy: 0.9690 (96.90%)</w:t>
      </w:r>
    </w:p>
    <w:p w14:paraId="73549E21"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Validation Loss: 0.1583</w:t>
      </w:r>
    </w:p>
    <w:p w14:paraId="10434B9B"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F1 Score (Macro): 0.9690</w:t>
      </w:r>
    </w:p>
    <w:p w14:paraId="00B83747"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F1 Score (Weighted): 0.9690</w:t>
      </w:r>
    </w:p>
    <w:p w14:paraId="362D5A96" w14:textId="77777777" w:rsidR="009C3736" w:rsidRPr="009C3736" w:rsidRDefault="009C3736" w:rsidP="009C3736">
      <w:pPr>
        <w:pStyle w:val="ListBullet"/>
        <w:numPr>
          <w:ilvl w:val="0"/>
          <w:numId w:val="0"/>
        </w:numPr>
        <w:ind w:left="360"/>
        <w:rPr>
          <w:rFonts w:asciiTheme="minorBidi" w:hAnsiTheme="minorBidi"/>
        </w:rPr>
      </w:pPr>
    </w:p>
    <w:p w14:paraId="04F90463"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Training Performance:</w:t>
      </w:r>
    </w:p>
    <w:p w14:paraId="602A0B60"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Best Training Accuracy: 0.9955</w:t>
      </w:r>
    </w:p>
    <w:p w14:paraId="480351AB"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Best Validation Accuracy: 0.9710</w:t>
      </w:r>
    </w:p>
    <w:p w14:paraId="4260E743"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Final Training Loss: 0.0185</w:t>
      </w:r>
    </w:p>
    <w:p w14:paraId="1A94BC86"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Final Validation Loss: 0.2330</w:t>
      </w:r>
    </w:p>
    <w:p w14:paraId="57112995" w14:textId="77777777" w:rsidR="009C3736" w:rsidRPr="009C3736" w:rsidRDefault="009C3736" w:rsidP="009C3736">
      <w:pPr>
        <w:pStyle w:val="ListBullet"/>
        <w:numPr>
          <w:ilvl w:val="0"/>
          <w:numId w:val="0"/>
        </w:numPr>
        <w:ind w:left="360"/>
        <w:rPr>
          <w:rFonts w:asciiTheme="minorBidi" w:hAnsiTheme="minorBidi"/>
        </w:rPr>
      </w:pPr>
    </w:p>
    <w:p w14:paraId="48752F37"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Overfitting Analysis:</w:t>
      </w:r>
    </w:p>
    <w:p w14:paraId="2F0280B9" w14:textId="77777777"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Train-Val Accuracy Gap: 0.0245</w:t>
      </w:r>
    </w:p>
    <w:p w14:paraId="127DAF97" w14:textId="4C97688B" w:rsidR="009C3736" w:rsidRPr="009C3736" w:rsidRDefault="009C3736" w:rsidP="009C3736">
      <w:pPr>
        <w:pStyle w:val="ListBullet"/>
        <w:numPr>
          <w:ilvl w:val="0"/>
          <w:numId w:val="0"/>
        </w:numPr>
        <w:ind w:left="360"/>
        <w:rPr>
          <w:rFonts w:asciiTheme="minorBidi" w:hAnsiTheme="minorBidi"/>
        </w:rPr>
      </w:pPr>
      <w:r w:rsidRPr="009C3736">
        <w:rPr>
          <w:rFonts w:asciiTheme="minorBidi" w:hAnsiTheme="minorBidi"/>
        </w:rPr>
        <w:t xml:space="preserve">- </w:t>
      </w:r>
      <w:r w:rsidRPr="009C3736">
        <w:rPr>
          <w:rFonts w:asciiTheme="minorBidi" w:hAnsiTheme="minorBidi"/>
        </w:rPr>
        <w:t>Train-Val Loss Gap: 0.2145</w:t>
      </w:r>
    </w:p>
    <w:p w14:paraId="766D5545" w14:textId="6A8AE040" w:rsidR="009C3736" w:rsidRPr="009C3736" w:rsidRDefault="009C3736" w:rsidP="009C3736">
      <w:pPr>
        <w:pStyle w:val="Heading1"/>
        <w:rPr>
          <w:rFonts w:asciiTheme="minorBidi" w:hAnsiTheme="minorBidi" w:cstheme="minorBidi"/>
        </w:rPr>
      </w:pPr>
      <w:r>
        <w:rPr>
          <w:rFonts w:asciiTheme="minorBidi" w:hAnsiTheme="minorBidi" w:cstheme="minorBidi"/>
        </w:rPr>
        <w:lastRenderedPageBreak/>
        <w:t>7</w:t>
      </w:r>
      <w:r w:rsidRPr="00BD3417">
        <w:rPr>
          <w:rFonts w:asciiTheme="minorBidi" w:hAnsiTheme="minorBidi" w:cstheme="minorBidi"/>
        </w:rPr>
        <w:t xml:space="preserve">. </w:t>
      </w:r>
      <w:r>
        <w:rPr>
          <w:rFonts w:asciiTheme="minorBidi" w:hAnsiTheme="minorBidi" w:cstheme="minorBidi"/>
        </w:rPr>
        <w:t>Reports</w:t>
      </w:r>
    </w:p>
    <w:p w14:paraId="6FB48876" w14:textId="77777777" w:rsidR="009C3736" w:rsidRPr="00BD3417" w:rsidRDefault="009C3736" w:rsidP="009C3736">
      <w:pPr>
        <w:pStyle w:val="ListBullet"/>
        <w:numPr>
          <w:ilvl w:val="0"/>
          <w:numId w:val="0"/>
        </w:numPr>
        <w:ind w:left="360" w:hanging="360"/>
      </w:pPr>
    </w:p>
    <w:p w14:paraId="42D19213" w14:textId="4D12176F" w:rsidR="00BD3417" w:rsidRPr="00BD3417" w:rsidRDefault="00BD3417" w:rsidP="009C3736">
      <w:pPr>
        <w:pStyle w:val="ListBullet"/>
        <w:numPr>
          <w:ilvl w:val="0"/>
          <w:numId w:val="0"/>
        </w:numPr>
        <w:ind w:left="360"/>
      </w:pPr>
      <w:r w:rsidRPr="00BD3417">
        <w:rPr>
          <w:noProof/>
        </w:rPr>
        <w:drawing>
          <wp:inline distT="0" distB="0" distL="0" distR="0" wp14:anchorId="1D2C9622" wp14:editId="709272CB">
            <wp:extent cx="5486400" cy="4652010"/>
            <wp:effectExtent l="0" t="0" r="0" b="0"/>
            <wp:docPr id="337795839"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95839" name="Picture 2" descr="A screenshot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652010"/>
                    </a:xfrm>
                    <a:prstGeom prst="rect">
                      <a:avLst/>
                    </a:prstGeom>
                    <a:noFill/>
                    <a:ln>
                      <a:noFill/>
                    </a:ln>
                  </pic:spPr>
                </pic:pic>
              </a:graphicData>
            </a:graphic>
          </wp:inline>
        </w:drawing>
      </w:r>
    </w:p>
    <w:p w14:paraId="7CDDAF67" w14:textId="58BD3032" w:rsidR="00BD3417" w:rsidRPr="00BD3417" w:rsidRDefault="00BD3417" w:rsidP="009C3736">
      <w:pPr>
        <w:pStyle w:val="ListBullet"/>
        <w:numPr>
          <w:ilvl w:val="0"/>
          <w:numId w:val="0"/>
        </w:numPr>
        <w:ind w:left="360"/>
      </w:pPr>
      <w:r w:rsidRPr="00BD3417">
        <w:rPr>
          <w:noProof/>
        </w:rPr>
        <w:drawing>
          <wp:inline distT="0" distB="0" distL="0" distR="0" wp14:anchorId="52886B18" wp14:editId="3D4ABA3A">
            <wp:extent cx="5486400" cy="1934210"/>
            <wp:effectExtent l="0" t="0" r="0" b="8890"/>
            <wp:docPr id="120209410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4101" name="Picture 1" descr="A graph of a graph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934210"/>
                    </a:xfrm>
                    <a:prstGeom prst="rect">
                      <a:avLst/>
                    </a:prstGeom>
                    <a:noFill/>
                    <a:ln>
                      <a:noFill/>
                    </a:ln>
                  </pic:spPr>
                </pic:pic>
              </a:graphicData>
            </a:graphic>
          </wp:inline>
        </w:drawing>
      </w:r>
    </w:p>
    <w:p w14:paraId="7F5E6B04" w14:textId="7F46B2D7" w:rsidR="00BD3417" w:rsidRPr="00BD3417" w:rsidRDefault="00BD3417" w:rsidP="009C3736">
      <w:pPr>
        <w:rPr>
          <w:rFonts w:asciiTheme="minorBidi" w:hAnsiTheme="minorBidi"/>
        </w:rPr>
      </w:pPr>
    </w:p>
    <w:sectPr w:rsidR="00BD3417" w:rsidRPr="00BD34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EEB98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1E72F2"/>
    <w:multiLevelType w:val="hybridMultilevel"/>
    <w:tmpl w:val="29BC571C"/>
    <w:lvl w:ilvl="0" w:tplc="04090001">
      <w:start w:val="1"/>
      <w:numFmt w:val="bullet"/>
      <w:lvlText w:val=""/>
      <w:lvlJc w:val="left"/>
      <w:pPr>
        <w:ind w:left="720" w:hanging="360"/>
      </w:pPr>
      <w:rPr>
        <w:rFonts w:ascii="Symbol" w:hAnsi="Symbol" w:hint="default"/>
      </w:rPr>
    </w:lvl>
    <w:lvl w:ilvl="1" w:tplc="5D88926E">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430037">
    <w:abstractNumId w:val="8"/>
  </w:num>
  <w:num w:numId="2" w16cid:durableId="1406731764">
    <w:abstractNumId w:val="6"/>
  </w:num>
  <w:num w:numId="3" w16cid:durableId="250354514">
    <w:abstractNumId w:val="5"/>
  </w:num>
  <w:num w:numId="4" w16cid:durableId="1164081535">
    <w:abstractNumId w:val="4"/>
  </w:num>
  <w:num w:numId="5" w16cid:durableId="1951430205">
    <w:abstractNumId w:val="7"/>
  </w:num>
  <w:num w:numId="6" w16cid:durableId="1549609167">
    <w:abstractNumId w:val="3"/>
  </w:num>
  <w:num w:numId="7" w16cid:durableId="1057709017">
    <w:abstractNumId w:val="2"/>
  </w:num>
  <w:num w:numId="8" w16cid:durableId="1378236431">
    <w:abstractNumId w:val="1"/>
  </w:num>
  <w:num w:numId="9" w16cid:durableId="1632782551">
    <w:abstractNumId w:val="0"/>
  </w:num>
  <w:num w:numId="10" w16cid:durableId="19348940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B1A"/>
    <w:rsid w:val="00504DD8"/>
    <w:rsid w:val="005450BF"/>
    <w:rsid w:val="008D11DB"/>
    <w:rsid w:val="009C3736"/>
    <w:rsid w:val="00AA1D8D"/>
    <w:rsid w:val="00B47730"/>
    <w:rsid w:val="00B86BF2"/>
    <w:rsid w:val="00BD3417"/>
    <w:rsid w:val="00CB0664"/>
    <w:rsid w:val="00E90A73"/>
    <w:rsid w:val="00FB1E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8A055"/>
  <w14:defaultImageDpi w14:val="300"/>
  <w15:docId w15:val="{84E0E101-9912-43D8-85C0-2575FCE7C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73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BD34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34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Ali Amgad</cp:lastModifiedBy>
  <cp:revision>5</cp:revision>
  <dcterms:created xsi:type="dcterms:W3CDTF">2013-12-23T23:15:00Z</dcterms:created>
  <dcterms:modified xsi:type="dcterms:W3CDTF">2025-12-12T17:58:00Z</dcterms:modified>
  <cp:category/>
</cp:coreProperties>
</file>