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47E7" w:rsidTr="00DC47E7">
        <w:tc>
          <w:tcPr>
            <w:tcW w:w="8828" w:type="dxa"/>
          </w:tcPr>
          <w:p w:rsidR="00DC47E7" w:rsidRDefault="00DC47E7">
            <w:proofErr w:type="spellStart"/>
            <w:r>
              <w:t>Expresion</w:t>
            </w:r>
            <w:proofErr w:type="spellEnd"/>
          </w:p>
        </w:tc>
      </w:tr>
      <w:tr w:rsidR="00DC47E7" w:rsidTr="00DC47E7">
        <w:tc>
          <w:tcPr>
            <w:tcW w:w="8828" w:type="dxa"/>
          </w:tcPr>
          <w:p w:rsidR="00DC47E7" w:rsidRPr="00DC47E7" w:rsidRDefault="00DC47E7">
            <w:pPr>
              <w:rPr>
                <w:u w:val="single"/>
              </w:rPr>
            </w:pPr>
            <w:r>
              <w:rPr>
                <w:u w:val="single"/>
              </w:rPr>
              <w:t>-</w:t>
            </w:r>
            <w:r w:rsidRPr="00DC47E7">
              <w:rPr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u w:val="single"/>
              </w:rPr>
              <w:t>postfix:String</w:t>
            </w:r>
            <w:proofErr w:type="spellEnd"/>
            <w:proofErr w:type="gramEnd"/>
          </w:p>
        </w:tc>
      </w:tr>
      <w:tr w:rsidR="00DC47E7" w:rsidTr="00DC47E7">
        <w:tc>
          <w:tcPr>
            <w:tcW w:w="8828" w:type="dxa"/>
          </w:tcPr>
          <w:p w:rsidR="00DC47E7" w:rsidRPr="00DC47E7" w:rsidRDefault="00DC47E7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traducePostfix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String</w:t>
            </w:r>
            <w:proofErr w:type="spellEnd"/>
            <w:r>
              <w:rPr>
                <w:u w:val="single"/>
              </w:rPr>
              <w:t>):</w:t>
            </w:r>
            <w:proofErr w:type="spellStart"/>
            <w:r>
              <w:rPr>
                <w:u w:val="single"/>
              </w:rPr>
              <w:t>String</w:t>
            </w:r>
            <w:proofErr w:type="spellEnd"/>
          </w:p>
          <w:p w:rsidR="00DC47E7" w:rsidRPr="00DC47E7" w:rsidRDefault="00DC47E7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determinaNumero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Char</w:t>
            </w:r>
            <w:proofErr w:type="spellEnd"/>
            <w:r>
              <w:rPr>
                <w:u w:val="single"/>
              </w:rPr>
              <w:t>):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:rsidR="00DC47E7" w:rsidRPr="00DC47E7" w:rsidRDefault="00DC47E7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determinaOperador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Char</w:t>
            </w:r>
            <w:proofErr w:type="spellEnd"/>
            <w:r>
              <w:rPr>
                <w:u w:val="single"/>
              </w:rPr>
              <w:t>):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:rsidR="00DC47E7" w:rsidRDefault="00DC47E7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determinaCaracterValido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Char</w:t>
            </w:r>
            <w:proofErr w:type="spellEnd"/>
            <w:r>
              <w:rPr>
                <w:u w:val="single"/>
              </w:rPr>
              <w:t>):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:rsidR="00DC47E7" w:rsidRDefault="00DC47E7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determinaParentesis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Char</w:t>
            </w:r>
            <w:proofErr w:type="spellEnd"/>
            <w:r>
              <w:rPr>
                <w:u w:val="single"/>
              </w:rPr>
              <w:t>):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:rsidR="00DC47E7" w:rsidRDefault="00DC47E7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verificaParentesis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String</w:t>
            </w:r>
            <w:proofErr w:type="spellEnd"/>
            <w:r>
              <w:rPr>
                <w:u w:val="single"/>
              </w:rPr>
              <w:t>):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:rsidR="00DC47E7" w:rsidRDefault="00DC47E7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verificaExpresion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String</w:t>
            </w:r>
            <w:proofErr w:type="spellEnd"/>
            <w:r>
              <w:rPr>
                <w:u w:val="single"/>
              </w:rPr>
              <w:t>):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:rsidR="00DC47E7" w:rsidRDefault="00DC47E7" w:rsidP="00DC47E7"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resuelvePostfix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String</w:t>
            </w:r>
            <w:proofErr w:type="spellEnd"/>
            <w:r>
              <w:rPr>
                <w:u w:val="single"/>
              </w:rPr>
              <w:t>):</w:t>
            </w:r>
            <w:proofErr w:type="spellStart"/>
            <w:r>
              <w:rPr>
                <w:u w:val="single"/>
              </w:rPr>
              <w:t>double</w:t>
            </w:r>
            <w:proofErr w:type="spellEnd"/>
          </w:p>
        </w:tc>
      </w:tr>
    </w:tbl>
    <w:p w:rsidR="00DC47E7" w:rsidRDefault="00DC47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414A" w:rsidTr="0068414A">
        <w:tc>
          <w:tcPr>
            <w:tcW w:w="8828" w:type="dxa"/>
          </w:tcPr>
          <w:p w:rsidR="0068414A" w:rsidRPr="0068414A" w:rsidRDefault="0068414A">
            <w:pPr>
              <w:rPr>
                <w:i/>
              </w:rPr>
            </w:pPr>
            <w:proofErr w:type="gramStart"/>
            <w:r>
              <w:rPr>
                <w:i/>
              </w:rPr>
              <w:t>Interface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Caracter</w:t>
            </w:r>
            <w:proofErr w:type="spellEnd"/>
          </w:p>
        </w:tc>
      </w:tr>
      <w:tr w:rsidR="0068414A" w:rsidTr="0068414A">
        <w:tc>
          <w:tcPr>
            <w:tcW w:w="8828" w:type="dxa"/>
          </w:tcPr>
          <w:p w:rsidR="0068414A" w:rsidRDefault="0068414A">
            <w:bookmarkStart w:id="0" w:name="_GoBack"/>
            <w:bookmarkEnd w:id="0"/>
          </w:p>
        </w:tc>
      </w:tr>
    </w:tbl>
    <w:p w:rsidR="0068414A" w:rsidRDefault="0068414A"/>
    <w:p w:rsidR="0068414A" w:rsidRDefault="006841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47E7" w:rsidTr="00BB603D">
        <w:tc>
          <w:tcPr>
            <w:tcW w:w="8828" w:type="dxa"/>
          </w:tcPr>
          <w:p w:rsidR="00DC47E7" w:rsidRDefault="00413644" w:rsidP="00BB603D">
            <w:r w:rsidRPr="00413644">
              <w:t xml:space="preserve">Numero </w:t>
            </w:r>
            <w:proofErr w:type="spellStart"/>
            <w:r w:rsidRPr="00413644">
              <w:t>implements</w:t>
            </w:r>
            <w:proofErr w:type="spellEnd"/>
            <w:r w:rsidRPr="00413644">
              <w:t xml:space="preserve"> </w:t>
            </w:r>
            <w:proofErr w:type="spellStart"/>
            <w:r>
              <w:t>Caracter</w:t>
            </w:r>
            <w:proofErr w:type="spellEnd"/>
          </w:p>
        </w:tc>
      </w:tr>
      <w:tr w:rsidR="00DC47E7" w:rsidTr="00BB603D">
        <w:tc>
          <w:tcPr>
            <w:tcW w:w="8828" w:type="dxa"/>
          </w:tcPr>
          <w:p w:rsidR="00DC47E7" w:rsidRPr="00413644" w:rsidRDefault="00413644" w:rsidP="00BB603D">
            <w:r>
              <w:t xml:space="preserve">+ </w:t>
            </w:r>
            <w:proofErr w:type="spellStart"/>
            <w:proofErr w:type="gramStart"/>
            <w:r>
              <w:t>num:double</w:t>
            </w:r>
            <w:proofErr w:type="spellEnd"/>
            <w:proofErr w:type="gramEnd"/>
          </w:p>
        </w:tc>
      </w:tr>
      <w:tr w:rsidR="00DC47E7" w:rsidTr="00BB603D">
        <w:tc>
          <w:tcPr>
            <w:tcW w:w="8828" w:type="dxa"/>
          </w:tcPr>
          <w:p w:rsidR="00DC47E7" w:rsidRDefault="00413644" w:rsidP="00BB603D">
            <w:r>
              <w:t>+ Numero(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413644" w:rsidRDefault="00413644" w:rsidP="00BB603D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413644" w:rsidRPr="00413644" w:rsidRDefault="00413644" w:rsidP="00BB603D">
            <w:r>
              <w:t xml:space="preserve">+ </w:t>
            </w:r>
            <w:proofErr w:type="spellStart"/>
            <w:proofErr w:type="gramStart"/>
            <w:r>
              <w:t>getNum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</w:tc>
      </w:tr>
    </w:tbl>
    <w:p w:rsidR="00DC47E7" w:rsidRDefault="00DC47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3644" w:rsidTr="00BB603D">
        <w:tc>
          <w:tcPr>
            <w:tcW w:w="8828" w:type="dxa"/>
          </w:tcPr>
          <w:p w:rsidR="00413644" w:rsidRDefault="00413644" w:rsidP="00BB603D">
            <w:proofErr w:type="spellStart"/>
            <w:r w:rsidRPr="00413644">
              <w:t>ParentesisUOperador</w:t>
            </w:r>
            <w:proofErr w:type="spellEnd"/>
            <w:r w:rsidRPr="00413644">
              <w:t xml:space="preserve"> </w:t>
            </w:r>
            <w:proofErr w:type="spellStart"/>
            <w:r w:rsidRPr="00413644">
              <w:t>implements</w:t>
            </w:r>
            <w:proofErr w:type="spellEnd"/>
            <w:r w:rsidRPr="00413644">
              <w:t xml:space="preserve"> </w:t>
            </w:r>
            <w:proofErr w:type="spellStart"/>
            <w:r w:rsidRPr="00413644">
              <w:t>Caracter</w:t>
            </w:r>
            <w:proofErr w:type="spellEnd"/>
          </w:p>
        </w:tc>
      </w:tr>
      <w:tr w:rsidR="00413644" w:rsidTr="00BB603D">
        <w:tc>
          <w:tcPr>
            <w:tcW w:w="8828" w:type="dxa"/>
          </w:tcPr>
          <w:p w:rsidR="00413644" w:rsidRPr="00413644" w:rsidRDefault="00413644" w:rsidP="00BB603D">
            <w:proofErr w:type="spellStart"/>
            <w:r>
              <w:t>Char</w:t>
            </w:r>
            <w:proofErr w:type="spellEnd"/>
          </w:p>
        </w:tc>
      </w:tr>
      <w:tr w:rsidR="00413644" w:rsidTr="00BB603D">
        <w:tc>
          <w:tcPr>
            <w:tcW w:w="8828" w:type="dxa"/>
          </w:tcPr>
          <w:p w:rsidR="00413644" w:rsidRDefault="00413644" w:rsidP="00BB603D">
            <w:r>
              <w:t xml:space="preserve">+ </w:t>
            </w:r>
            <w:proofErr w:type="spellStart"/>
            <w:r w:rsidRPr="00413644">
              <w:t>ParentesisUOperador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>)</w:t>
            </w:r>
          </w:p>
          <w:p w:rsidR="00413644" w:rsidRPr="00413644" w:rsidRDefault="00413644" w:rsidP="00BB603D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</w:tc>
      </w:tr>
    </w:tbl>
    <w:p w:rsidR="00413644" w:rsidRDefault="00413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3644" w:rsidTr="00BB603D">
        <w:tc>
          <w:tcPr>
            <w:tcW w:w="8828" w:type="dxa"/>
          </w:tcPr>
          <w:p w:rsidR="00413644" w:rsidRDefault="00413644" w:rsidP="00BB603D">
            <w:proofErr w:type="spellStart"/>
            <w:r w:rsidRPr="00413644">
              <w:t>VistaCalculadora</w:t>
            </w:r>
            <w:proofErr w:type="spellEnd"/>
            <w:r w:rsidRPr="00413644">
              <w:t xml:space="preserve"> </w:t>
            </w:r>
            <w:proofErr w:type="spellStart"/>
            <w:r w:rsidRPr="00413644">
              <w:t>extends</w:t>
            </w:r>
            <w:proofErr w:type="spellEnd"/>
            <w:r w:rsidRPr="00413644">
              <w:t xml:space="preserve"> JFrame</w:t>
            </w:r>
          </w:p>
        </w:tc>
      </w:tr>
      <w:tr w:rsidR="00413644" w:rsidTr="00BB603D">
        <w:tc>
          <w:tcPr>
            <w:tcW w:w="8828" w:type="dxa"/>
          </w:tcPr>
          <w:p w:rsidR="00413644" w:rsidRDefault="00413644" w:rsidP="00BB603D">
            <w:r>
              <w:t xml:space="preserve">- </w:t>
            </w:r>
            <w:proofErr w:type="gramStart"/>
            <w:r>
              <w:t>p:JPanel</w:t>
            </w:r>
            <w:proofErr w:type="gramEnd"/>
          </w:p>
          <w:p w:rsidR="00413644" w:rsidRDefault="00413644" w:rsidP="00BB603D">
            <w:r>
              <w:t xml:space="preserve"># </w:t>
            </w:r>
            <w:proofErr w:type="spellStart"/>
            <w:proofErr w:type="gramStart"/>
            <w:r>
              <w:t>expre:String</w:t>
            </w:r>
            <w:proofErr w:type="spellEnd"/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0:JButton</w:t>
            </w:r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1</w:t>
            </w:r>
            <w:r>
              <w:t>:JButton</w:t>
            </w:r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2</w:t>
            </w:r>
            <w:r>
              <w:t>:JButton</w:t>
            </w:r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3</w:t>
            </w:r>
            <w:r>
              <w:t>:JButton</w:t>
            </w:r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4</w:t>
            </w:r>
            <w:r>
              <w:t>:JButton</w:t>
            </w:r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5</w:t>
            </w:r>
            <w:r>
              <w:t>:JButton</w:t>
            </w:r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6</w:t>
            </w:r>
            <w:r>
              <w:t>:JButton</w:t>
            </w:r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7</w:t>
            </w:r>
            <w:r>
              <w:t>:JButton</w:t>
            </w:r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8</w:t>
            </w:r>
            <w:r>
              <w:t>:JButton</w:t>
            </w:r>
            <w:proofErr w:type="gramEnd"/>
          </w:p>
          <w:p w:rsidR="00413644" w:rsidRDefault="00413644" w:rsidP="00BB603D">
            <w:r>
              <w:t># Bt</w:t>
            </w:r>
            <w:proofErr w:type="gramStart"/>
            <w:r>
              <w:t>9</w:t>
            </w:r>
            <w:r>
              <w:t>:JButton</w:t>
            </w:r>
            <w:proofErr w:type="gramEnd"/>
          </w:p>
          <w:p w:rsidR="00413644" w:rsidRDefault="00413644" w:rsidP="00BB603D">
            <w:r>
              <w:t xml:space="preserve"># </w:t>
            </w:r>
            <w:proofErr w:type="spellStart"/>
            <w:proofErr w:type="gramStart"/>
            <w:r>
              <w:t>Display</w:t>
            </w:r>
            <w:r>
              <w:t>:J</w:t>
            </w:r>
            <w:r>
              <w:t>TextField</w:t>
            </w:r>
            <w:proofErr w:type="spellEnd"/>
            <w:proofErr w:type="gramEnd"/>
          </w:p>
          <w:p w:rsidR="00413644" w:rsidRPr="00413644" w:rsidRDefault="00413644" w:rsidP="00BB603D">
            <w:r>
              <w:t xml:space="preserve"> </w:t>
            </w:r>
            <w:proofErr w:type="gramStart"/>
            <w:r>
              <w:t>f:Font</w:t>
            </w:r>
            <w:proofErr w:type="gramEnd"/>
          </w:p>
        </w:tc>
      </w:tr>
      <w:tr w:rsidR="00413644" w:rsidTr="00BB603D">
        <w:tc>
          <w:tcPr>
            <w:tcW w:w="8828" w:type="dxa"/>
          </w:tcPr>
          <w:p w:rsidR="00413644" w:rsidRPr="00413644" w:rsidRDefault="00413644" w:rsidP="00BB603D">
            <w:r>
              <w:t xml:space="preserve">+ </w:t>
            </w:r>
            <w:proofErr w:type="spellStart"/>
            <w:proofErr w:type="gramStart"/>
            <w:r>
              <w:t>VistaCalculadora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</w:t>
            </w:r>
          </w:p>
        </w:tc>
      </w:tr>
    </w:tbl>
    <w:p w:rsidR="0068414A" w:rsidRDefault="0068414A"/>
    <w:p w:rsidR="0068414A" w:rsidRDefault="0068414A">
      <w:r>
        <w:lastRenderedPageBreak/>
        <w:br w:type="page"/>
      </w:r>
    </w:p>
    <w:p w:rsidR="00413644" w:rsidRDefault="00413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3644" w:rsidTr="00BB603D">
        <w:tc>
          <w:tcPr>
            <w:tcW w:w="8828" w:type="dxa"/>
          </w:tcPr>
          <w:p w:rsidR="00413644" w:rsidRDefault="0068414A" w:rsidP="00BB603D">
            <w:proofErr w:type="spellStart"/>
            <w:r w:rsidRPr="0068414A">
              <w:t>ControladorCalculadora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extends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VistaCalculadora</w:t>
            </w:r>
            <w:proofErr w:type="spellEnd"/>
          </w:p>
        </w:tc>
      </w:tr>
      <w:tr w:rsidR="00413644" w:rsidTr="00BB603D">
        <w:tc>
          <w:tcPr>
            <w:tcW w:w="8828" w:type="dxa"/>
          </w:tcPr>
          <w:p w:rsidR="00413644" w:rsidRPr="00413644" w:rsidRDefault="00413644" w:rsidP="00BB603D"/>
        </w:tc>
      </w:tr>
      <w:tr w:rsidR="00413644" w:rsidTr="00BB603D">
        <w:tc>
          <w:tcPr>
            <w:tcW w:w="8828" w:type="dxa"/>
          </w:tcPr>
          <w:p w:rsidR="0068414A" w:rsidRDefault="0068414A" w:rsidP="0068414A">
            <w:r>
              <w:t xml:space="preserve">+ </w:t>
            </w:r>
            <w:proofErr w:type="spellStart"/>
            <w:proofErr w:type="gramStart"/>
            <w:r>
              <w:t>ControladorCalculadora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</w:t>
            </w:r>
          </w:p>
          <w:p w:rsidR="0068414A" w:rsidRDefault="0068414A" w:rsidP="0068414A">
            <w:r>
              <w:t>-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escuchador</w:t>
            </w:r>
            <w:r>
              <w:t>Bt0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  <w:p w:rsidR="0068414A" w:rsidRDefault="0068414A" w:rsidP="0068414A">
            <w:r>
              <w:t xml:space="preserve">- </w:t>
            </w:r>
            <w:proofErr w:type="spellStart"/>
            <w:r>
              <w:t>class</w:t>
            </w:r>
            <w:proofErr w:type="spellEnd"/>
            <w:r>
              <w:t xml:space="preserve"> escuchadorBt1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  <w:p w:rsidR="0068414A" w:rsidRDefault="0068414A" w:rsidP="0068414A">
            <w:r>
              <w:t>-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escuchadorBt2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  <w:p w:rsidR="0068414A" w:rsidRDefault="0068414A" w:rsidP="0068414A">
            <w:r>
              <w:t>-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escuchadorBt3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  <w:p w:rsidR="0068414A" w:rsidRDefault="0068414A" w:rsidP="0068414A">
            <w:r>
              <w:t>-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escuchadorBt4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  <w:p w:rsidR="0068414A" w:rsidRDefault="0068414A" w:rsidP="0068414A">
            <w:r>
              <w:t>-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escuchadorBt5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  <w:p w:rsidR="0068414A" w:rsidRDefault="0068414A" w:rsidP="0068414A">
            <w:r>
              <w:t>-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escuchadorBt6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  <w:p w:rsidR="0068414A" w:rsidRDefault="0068414A" w:rsidP="0068414A">
            <w:r>
              <w:t>-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escuchadorBt7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  <w:p w:rsidR="0068414A" w:rsidRDefault="0068414A" w:rsidP="0068414A">
            <w:r>
              <w:t>-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escuchadorBt8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  <w:p w:rsidR="00413644" w:rsidRPr="00413644" w:rsidRDefault="0068414A" w:rsidP="0068414A">
            <w:r>
              <w:t>-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escuchadorBt9</w:t>
            </w:r>
            <w:r>
              <w:t xml:space="preserve"> </w:t>
            </w:r>
            <w:proofErr w:type="spellStart"/>
            <w:r w:rsidRPr="0068414A">
              <w:t>implements</w:t>
            </w:r>
            <w:proofErr w:type="spellEnd"/>
            <w:r w:rsidRPr="0068414A">
              <w:t xml:space="preserve"> </w:t>
            </w:r>
            <w:proofErr w:type="spellStart"/>
            <w:r w:rsidRPr="0068414A">
              <w:t>ActionListener</w:t>
            </w:r>
            <w:proofErr w:type="spellEnd"/>
          </w:p>
        </w:tc>
      </w:tr>
    </w:tbl>
    <w:p w:rsidR="00413644" w:rsidRDefault="00413644"/>
    <w:sectPr w:rsidR="00413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E7"/>
    <w:rsid w:val="00413644"/>
    <w:rsid w:val="0068414A"/>
    <w:rsid w:val="00D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8BD"/>
  <w15:chartTrackingRefBased/>
  <w15:docId w15:val="{7517694A-1583-43C5-BE83-E06986C0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GUTIERREZ ESPINOSA</dc:creator>
  <cp:keywords/>
  <dc:description/>
  <cp:lastModifiedBy>JOSE LUIS GUTIERREZ ESPINOSA</cp:lastModifiedBy>
  <cp:revision>1</cp:revision>
  <dcterms:created xsi:type="dcterms:W3CDTF">2019-03-23T03:23:00Z</dcterms:created>
  <dcterms:modified xsi:type="dcterms:W3CDTF">2019-03-23T03:51:00Z</dcterms:modified>
</cp:coreProperties>
</file>