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08D" w:rsidRPr="0053308D" w:rsidRDefault="0053308D" w:rsidP="0053308D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Resumen del proyecto</w:t>
      </w:r>
    </w:p>
    <w:p w:rsidR="0053308D" w:rsidRPr="0053308D" w:rsidRDefault="0053308D" w:rsidP="0053308D">
      <w:pPr>
        <w:jc w:val="both"/>
        <w:rPr>
          <w:rFonts w:ascii="Arial" w:hAnsi="Arial" w:cs="Arial"/>
          <w:sz w:val="24"/>
        </w:rPr>
      </w:pPr>
      <w:r w:rsidRPr="0053308D">
        <w:rPr>
          <w:rFonts w:ascii="Arial" w:hAnsi="Arial" w:cs="Arial"/>
          <w:sz w:val="24"/>
        </w:rPr>
        <w:t>Mediante un sistema para la cotización de rentas de mesas y/o sillas se permitirá realizar pedidos cubriendo los siguientes puntos principales:</w:t>
      </w:r>
    </w:p>
    <w:p w:rsidR="0053308D" w:rsidRPr="0053308D" w:rsidRDefault="0053308D" w:rsidP="005330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53308D">
        <w:rPr>
          <w:rFonts w:ascii="Arial" w:hAnsi="Arial" w:cs="Arial"/>
          <w:sz w:val="24"/>
        </w:rPr>
        <w:t>Mejor administración para empleados del negocio</w:t>
      </w:r>
    </w:p>
    <w:p w:rsidR="0053308D" w:rsidRPr="0053308D" w:rsidRDefault="0053308D" w:rsidP="005330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53308D">
        <w:rPr>
          <w:rFonts w:ascii="Arial" w:hAnsi="Arial" w:cs="Arial"/>
          <w:sz w:val="24"/>
        </w:rPr>
        <w:t>Eficiencia en la cotización</w:t>
      </w:r>
    </w:p>
    <w:p w:rsidR="0053308D" w:rsidRPr="0053308D" w:rsidRDefault="0053308D" w:rsidP="005330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Facilidad de uso para el cliente.</w:t>
      </w:r>
    </w:p>
    <w:p w:rsidR="0053308D" w:rsidRPr="0053308D" w:rsidRDefault="0053308D" w:rsidP="0053308D">
      <w:pPr>
        <w:jc w:val="both"/>
        <w:rPr>
          <w:rFonts w:ascii="Arial" w:hAnsi="Arial" w:cs="Arial"/>
          <w:sz w:val="24"/>
        </w:rPr>
      </w:pPr>
      <w:r w:rsidRPr="0053308D">
        <w:rPr>
          <w:rFonts w:ascii="Arial" w:hAnsi="Arial" w:cs="Arial"/>
          <w:sz w:val="24"/>
        </w:rPr>
        <w:t> </w:t>
      </w:r>
    </w:p>
    <w:p w:rsidR="0053308D" w:rsidRPr="0053308D" w:rsidRDefault="0053308D" w:rsidP="0053308D">
      <w:pPr>
        <w:jc w:val="both"/>
        <w:rPr>
          <w:rFonts w:ascii="Arial" w:hAnsi="Arial" w:cs="Arial"/>
          <w:sz w:val="24"/>
        </w:rPr>
      </w:pPr>
      <w:r w:rsidRPr="0053308D">
        <w:rPr>
          <w:rFonts w:ascii="Arial" w:hAnsi="Arial" w:cs="Arial"/>
          <w:sz w:val="24"/>
        </w:rPr>
        <w:t>Los usuarios identificados en este proyecto son:</w:t>
      </w:r>
    </w:p>
    <w:p w:rsidR="0053308D" w:rsidRPr="0053308D" w:rsidRDefault="0053308D" w:rsidP="0053308D">
      <w:pPr>
        <w:jc w:val="both"/>
        <w:rPr>
          <w:rFonts w:ascii="Arial" w:hAnsi="Arial" w:cs="Arial"/>
          <w:sz w:val="24"/>
        </w:rPr>
      </w:pPr>
      <w:r w:rsidRPr="0053308D">
        <w:rPr>
          <w:rFonts w:ascii="Arial" w:hAnsi="Arial" w:cs="Arial"/>
          <w:b/>
          <w:bCs/>
          <w:sz w:val="24"/>
        </w:rPr>
        <w:t>1.-</w:t>
      </w:r>
      <w:r w:rsidRPr="0053308D">
        <w:rPr>
          <w:rFonts w:ascii="Arial" w:hAnsi="Arial" w:cs="Arial"/>
          <w:sz w:val="24"/>
        </w:rPr>
        <w:t xml:space="preserve"> </w:t>
      </w:r>
      <w:r w:rsidRPr="0053308D">
        <w:rPr>
          <w:rFonts w:ascii="Arial" w:hAnsi="Arial" w:cs="Arial"/>
          <w:b/>
          <w:bCs/>
          <w:sz w:val="24"/>
        </w:rPr>
        <w:t>Cliente</w:t>
      </w:r>
    </w:p>
    <w:p w:rsidR="0053308D" w:rsidRPr="0053308D" w:rsidRDefault="0053308D" w:rsidP="0053308D">
      <w:pPr>
        <w:jc w:val="both"/>
        <w:rPr>
          <w:rFonts w:ascii="Arial" w:hAnsi="Arial" w:cs="Arial"/>
          <w:sz w:val="24"/>
        </w:rPr>
      </w:pPr>
      <w:r w:rsidRPr="0053308D">
        <w:rPr>
          <w:rFonts w:ascii="Arial" w:hAnsi="Arial" w:cs="Arial"/>
          <w:b/>
          <w:bCs/>
          <w:sz w:val="24"/>
        </w:rPr>
        <w:t>2.- Repartidor/es</w:t>
      </w:r>
    </w:p>
    <w:p w:rsidR="0053308D" w:rsidRDefault="0053308D" w:rsidP="0053308D">
      <w:pPr>
        <w:jc w:val="both"/>
        <w:rPr>
          <w:rFonts w:ascii="Arial" w:hAnsi="Arial" w:cs="Arial"/>
          <w:b/>
          <w:bCs/>
          <w:sz w:val="24"/>
        </w:rPr>
      </w:pPr>
      <w:r w:rsidRPr="0053308D">
        <w:rPr>
          <w:rFonts w:ascii="Arial" w:hAnsi="Arial" w:cs="Arial"/>
          <w:b/>
          <w:bCs/>
          <w:sz w:val="24"/>
        </w:rPr>
        <w:t>3.- Administrador de control de inventarios</w:t>
      </w:r>
    </w:p>
    <w:p w:rsidR="0053308D" w:rsidRDefault="0053308D" w:rsidP="0053308D">
      <w:pPr>
        <w:jc w:val="both"/>
        <w:rPr>
          <w:rFonts w:ascii="Arial" w:hAnsi="Arial" w:cs="Arial"/>
          <w:b/>
          <w:bCs/>
          <w:sz w:val="24"/>
        </w:rPr>
      </w:pPr>
    </w:p>
    <w:p w:rsidR="0053308D" w:rsidRPr="0053308D" w:rsidRDefault="0053308D" w:rsidP="0053308D">
      <w:pPr>
        <w:jc w:val="both"/>
        <w:rPr>
          <w:rFonts w:ascii="Arial" w:hAnsi="Arial" w:cs="Arial"/>
          <w:sz w:val="24"/>
        </w:rPr>
      </w:pPr>
      <w:r w:rsidRPr="0053308D">
        <w:rPr>
          <w:rFonts w:ascii="Arial" w:hAnsi="Arial" w:cs="Arial"/>
          <w:sz w:val="24"/>
        </w:rPr>
        <w:t>Durante la realización de un pedido del mobiliario se manifiesta una mala organización, desde el inventario hasta el tiempo que toma realizar un pedido, es decir verificar el mobiliario disponible o también el modelo antiguo del registro al cliente permite que los datos del cliente sean fáciles de perderse.</w:t>
      </w:r>
    </w:p>
    <w:p w:rsidR="0053308D" w:rsidRPr="0053308D" w:rsidRDefault="0053308D" w:rsidP="0053308D">
      <w:pPr>
        <w:jc w:val="both"/>
        <w:rPr>
          <w:rFonts w:ascii="Arial" w:hAnsi="Arial" w:cs="Arial"/>
          <w:sz w:val="24"/>
        </w:rPr>
      </w:pPr>
      <w:r w:rsidRPr="0053308D">
        <w:rPr>
          <w:rFonts w:ascii="Arial" w:hAnsi="Arial" w:cs="Arial"/>
          <w:sz w:val="24"/>
        </w:rPr>
        <w:t>Inconvenientes que se busca solucionar son:</w:t>
      </w:r>
    </w:p>
    <w:p w:rsidR="0053308D" w:rsidRDefault="0053308D" w:rsidP="0053308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53308D">
        <w:rPr>
          <w:rFonts w:ascii="Arial" w:hAnsi="Arial" w:cs="Arial"/>
          <w:sz w:val="24"/>
        </w:rPr>
        <w:t>Mal manejo del inventario.</w:t>
      </w:r>
    </w:p>
    <w:p w:rsidR="0053308D" w:rsidRPr="0053308D" w:rsidRDefault="0053308D" w:rsidP="0053308D">
      <w:pPr>
        <w:pStyle w:val="Prrafodelista"/>
        <w:jc w:val="both"/>
        <w:rPr>
          <w:rFonts w:ascii="Arial" w:hAnsi="Arial" w:cs="Arial"/>
          <w:sz w:val="24"/>
        </w:rPr>
      </w:pPr>
    </w:p>
    <w:p w:rsidR="0053308D" w:rsidRDefault="0053308D" w:rsidP="0053308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53308D">
        <w:rPr>
          <w:rFonts w:ascii="Arial" w:hAnsi="Arial" w:cs="Arial"/>
          <w:sz w:val="24"/>
        </w:rPr>
        <w:t>Anticipo en el pedido.</w:t>
      </w:r>
    </w:p>
    <w:p w:rsidR="0053308D" w:rsidRPr="0053308D" w:rsidRDefault="0053308D" w:rsidP="0053308D">
      <w:pPr>
        <w:pStyle w:val="Prrafodelista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53308D" w:rsidRDefault="0053308D" w:rsidP="0053308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53308D">
        <w:rPr>
          <w:rFonts w:ascii="Arial" w:hAnsi="Arial" w:cs="Arial"/>
          <w:sz w:val="24"/>
        </w:rPr>
        <w:t>Comunicación con el repartidor.</w:t>
      </w:r>
    </w:p>
    <w:p w:rsidR="0053308D" w:rsidRPr="0053308D" w:rsidRDefault="0053308D" w:rsidP="0053308D">
      <w:pPr>
        <w:pStyle w:val="Prrafodelista"/>
        <w:jc w:val="both"/>
        <w:rPr>
          <w:rFonts w:ascii="Arial" w:hAnsi="Arial" w:cs="Arial"/>
          <w:sz w:val="24"/>
        </w:rPr>
      </w:pPr>
    </w:p>
    <w:p w:rsidR="0053308D" w:rsidRPr="0053308D" w:rsidRDefault="0053308D" w:rsidP="0053308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53308D">
        <w:rPr>
          <w:rFonts w:ascii="Arial" w:hAnsi="Arial" w:cs="Arial"/>
          <w:sz w:val="24"/>
        </w:rPr>
        <w:t>Comunicación con el cliente.</w:t>
      </w:r>
    </w:p>
    <w:p w:rsidR="0053308D" w:rsidRPr="0053308D" w:rsidRDefault="0053308D" w:rsidP="0053308D">
      <w:pPr>
        <w:rPr>
          <w:rFonts w:ascii="Arial" w:hAnsi="Arial" w:cs="Arial"/>
          <w:sz w:val="24"/>
        </w:rPr>
      </w:pPr>
    </w:p>
    <w:p w:rsidR="00A961D3" w:rsidRPr="0053308D" w:rsidRDefault="00A961D3">
      <w:pPr>
        <w:rPr>
          <w:rFonts w:ascii="Arial" w:hAnsi="Arial" w:cs="Arial"/>
          <w:sz w:val="24"/>
        </w:rPr>
      </w:pPr>
    </w:p>
    <w:sectPr w:rsidR="00A961D3" w:rsidRPr="00533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9EA"/>
    <w:multiLevelType w:val="hybridMultilevel"/>
    <w:tmpl w:val="94864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320AC"/>
    <w:multiLevelType w:val="hybridMultilevel"/>
    <w:tmpl w:val="26DC1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43DD8"/>
    <w:multiLevelType w:val="hybridMultilevel"/>
    <w:tmpl w:val="E24631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2320F"/>
    <w:multiLevelType w:val="hybridMultilevel"/>
    <w:tmpl w:val="2E6A0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5F"/>
    <w:rsid w:val="0053308D"/>
    <w:rsid w:val="007E375F"/>
    <w:rsid w:val="00A9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5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5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Eduardo Silva Vazquez</dc:creator>
  <cp:lastModifiedBy>Jesus Eduardo Silva Vazquez</cp:lastModifiedBy>
  <cp:revision>2</cp:revision>
  <dcterms:created xsi:type="dcterms:W3CDTF">2019-11-25T04:40:00Z</dcterms:created>
  <dcterms:modified xsi:type="dcterms:W3CDTF">2019-11-25T04:40:00Z</dcterms:modified>
</cp:coreProperties>
</file>