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m2t9get8a9w8"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hyperlink r:id="rId7">
              <w:r w:rsidDel="00000000" w:rsidR="00000000" w:rsidRPr="00000000">
                <w:rPr>
                  <w:color w:val="0000ee"/>
                  <w:sz w:val="24"/>
                  <w:szCs w:val="24"/>
                  <w:u w:val="single"/>
                  <w:rtl w:val="0"/>
                </w:rPr>
                <w:t xml:space="preserve">DANIEL OSVALDO TEPANO ROMAN</w:t>
              </w:r>
            </w:hyperlink>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sz w:val="18"/>
                <w:szCs w:val="18"/>
              </w:rPr>
            </w:pPr>
            <w:r w:rsidDel="00000000" w:rsidR="00000000" w:rsidRPr="00000000">
              <w:rPr>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j14fi4nwgivq"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Resolver situaciones problemáticas de la vida cotidiana, ámbito científico y mundo laboral, utilizando operatoria matemática básica, relaciones proporcionales y álgebra básica.</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left"/>
              <w:rPr>
                <w:b w:val="1"/>
                <w:sz w:val="18"/>
                <w:szCs w:val="18"/>
              </w:rPr>
            </w:pPr>
            <w:r w:rsidDel="00000000" w:rsidR="00000000" w:rsidRPr="00000000">
              <w:rPr>
                <w:b w:val="1"/>
                <w:sz w:val="18"/>
                <w:szCs w:val="18"/>
                <w:rtl w:val="0"/>
              </w:rPr>
              <w:t xml:space="preserve">Me siento mas que capaz de realizar operatorias matemáticas básicas y demas de acuerdo a lo aprendido en clases</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Resolver situaciones problemáticas  de la vida cotidiana, ámbito científico y mundo laboral, utilizando elementos de la estadística descriptiva.</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La estadística descriptiva no es muy de mi gusto pero comprendí bien como trabajar con ella en Duoc.</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Comunicar en forma oral y escrita diferentes mensajes, utilizando herramientas lingüísticas funcionales con propósitos específicos en diversos contextos sociolaborales y disciplinares.</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left"/>
              <w:rPr>
                <w:b w:val="1"/>
                <w:sz w:val="18"/>
                <w:szCs w:val="18"/>
              </w:rPr>
            </w:pPr>
            <w:r w:rsidDel="00000000" w:rsidR="00000000" w:rsidRPr="00000000">
              <w:rPr>
                <w:b w:val="1"/>
                <w:sz w:val="18"/>
                <w:szCs w:val="18"/>
                <w:rtl w:val="0"/>
              </w:rPr>
              <w:t xml:space="preserve">Trabajé muy bien dentro de clases para saber que soy bueno en ello</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Comunicarse de forma oral y escrita usando el idioma inglés en situaciones socio-laborales a un nivel intermedio alto en modalidad intensiva, según la tabla de competencias TOEIC Y CEFR.</w:t>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El inglés se me da bien y conseguí una puntuación bastante buena en TOEIC</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Comunicarse usando el idioma inglés en situaciones laborales a un nivel intermedio, relacionado con el área de informática y desarrollo de  habilidades comunicativas, según la tabla de competencias TOEIC y CEFR.</w:t>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El inglés se me da bien y conseguí una puntuación bastante buena en TOEIC</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Capacidad para generar ideas, soluciones o procesos innovadores que respondan a oportunidades, necesidades y demandas productivas o sociales, en colaboración con otros y asumiendo riesgos calculados.</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En cuanto a dar soluciones y los riesgos de estas mismas es algo muy visto en clases y me siento capaz de hacerlo</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Desarrollar proyectos de emprendimiento a partir de la identificación de oportunidades desde su especialidad, aplicando técnicas afines al objetivo, con foco en agregar valor al entorno.</w:t>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Se trabajó mucho en clases también y me alegra incluso haber participado parcialmente en alguna idea dentro de esta área</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Bases de datos es un enigma muy genial, me gusta programarlas pero siempre es más compleja de lo que imagino, trabajo en mejorar en BD pero aun me falta pulirlo</w:t>
            </w:r>
          </w:p>
        </w:tc>
      </w:tr>
      <w:tr>
        <w:trPr>
          <w:cantSplit w:val="0"/>
          <w:trHeight w:val="576" w:hRule="atLeast"/>
          <w:tblHeader w:val="0"/>
        </w:trPr>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left"/>
              <w:rPr>
                <w:b w:val="1"/>
                <w:sz w:val="18"/>
                <w:szCs w:val="18"/>
              </w:rPr>
            </w:pPr>
            <w:r w:rsidDel="00000000" w:rsidR="00000000" w:rsidRPr="00000000">
              <w:rPr>
                <w:b w:val="1"/>
                <w:sz w:val="18"/>
                <w:szCs w:val="18"/>
                <w:rtl w:val="0"/>
              </w:rPr>
              <w:t xml:space="preserve">Trabajar con requerimientos de las organizaciones es algo que se vio muchisimo y tambien hicimos un buen trabajo</w:t>
            </w:r>
          </w:p>
        </w:tc>
      </w:tr>
      <w:tr>
        <w:trPr>
          <w:cantSplit w:val="0"/>
          <w:trHeight w:val="576" w:hRule="atLeast"/>
          <w:tblHeader w:val="0"/>
        </w:trPr>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He creado uno que otro software en el pasado y se me da bien, solo falta recordar aspectos pero en general es un área que se me da bien</w:t>
            </w:r>
          </w:p>
        </w:tc>
      </w:tr>
      <w:tr>
        <w:trPr>
          <w:cantSplit w:val="0"/>
          <w:trHeight w:val="576" w:hRule="atLeast"/>
          <w:tblHeader w:val="0"/>
        </w:trPr>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Los modelos de datos es de lo que mejor se me da, ya que tuve que pasar varias veces por trabajos relacionados, pero al igual que lo dicho antes, es algo que debo repasar para recordar</w:t>
            </w:r>
          </w:p>
        </w:tc>
      </w:tr>
      <w:tr>
        <w:trPr>
          <w:cantSplit w:val="0"/>
          <w:trHeight w:val="576" w:hRule="atLeast"/>
          <w:tblHeader w:val="0"/>
        </w:trPr>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BD se me da bien con el suficiente tiempo pero falta pulir para que sea un 10/10</w:t>
            </w:r>
          </w:p>
        </w:tc>
      </w:tr>
      <w:tr>
        <w:trPr>
          <w:cantSplit w:val="0"/>
          <w:trHeight w:val="576" w:hRule="atLeast"/>
          <w:tblHeader w:val="0"/>
        </w:trPr>
        <w:tc>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left"/>
              <w:rPr>
                <w:b w:val="1"/>
                <w:sz w:val="18"/>
                <w:szCs w:val="18"/>
              </w:rPr>
            </w:pPr>
            <w:r w:rsidDel="00000000" w:rsidR="00000000" w:rsidRPr="00000000">
              <w:rPr>
                <w:b w:val="1"/>
                <w:sz w:val="18"/>
                <w:szCs w:val="18"/>
                <w:rtl w:val="0"/>
              </w:rPr>
              <w:t xml:space="preserve">La verdad si trabaje en esta área durante la carrera pero es de lo que menos recuerdo, incluyendo la codificación, pero tampoco es que sea un novato</w:t>
            </w:r>
          </w:p>
        </w:tc>
      </w:tr>
      <w:tr>
        <w:trPr>
          <w:cantSplit w:val="0"/>
          <w:trHeight w:val="576" w:hRule="atLeast"/>
          <w:tblHeader w:val="0"/>
        </w:trPr>
        <w:tc>
          <w:tcPr/>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9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Nada que decir, simplemente se me da bien realizar pruebas y es un área que me interesa bastante</w:t>
            </w:r>
          </w:p>
        </w:tc>
      </w:tr>
      <w:tr>
        <w:trPr>
          <w:cantSplit w:val="0"/>
          <w:trHeight w:val="576" w:hRule="atLeast"/>
          <w:tblHeader w:val="0"/>
        </w:trPr>
        <w:tc>
          <w:tcPr/>
          <w:p w:rsidR="00000000" w:rsidDel="00000000" w:rsidP="00000000" w:rsidRDefault="00000000" w:rsidRPr="00000000" w14:paraId="000000A0">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industriales.</w:t>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b w:val="1"/>
                <w:sz w:val="18"/>
                <w:szCs w:val="18"/>
                <w:rtl w:val="0"/>
              </w:rPr>
              <w:t xml:space="preserve">Otra vez, falta recordar y trabajar en ello</w:t>
            </w:r>
          </w:p>
        </w:tc>
      </w:tr>
      <w:tr>
        <w:trPr>
          <w:cantSplit w:val="0"/>
          <w:trHeight w:val="576" w:hRule="atLeast"/>
          <w:tblHeader w:val="0"/>
        </w:trPr>
        <w:tc>
          <w:tcPr/>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A">
            <w:pPr>
              <w:jc w:val="center"/>
              <w:rPr>
                <w:b w:val="1"/>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b w:val="1"/>
                <w:sz w:val="18"/>
                <w:szCs w:val="18"/>
                <w:rtl w:val="0"/>
              </w:rPr>
              <w:t xml:space="preserve">Optimizar procesos y demás cosas es bastante bueno considerando lo mucho que se necesita y soy bueno en ello pero me falta profundizar </w:t>
            </w:r>
          </w:p>
        </w:tc>
      </w:tr>
      <w:tr>
        <w:trPr>
          <w:cantSplit w:val="0"/>
          <w:trHeight w:val="576" w:hRule="atLeast"/>
          <w:tblHeader w:val="0"/>
        </w:trPr>
        <w:tc>
          <w:tcPr/>
          <w:p w:rsidR="00000000" w:rsidDel="00000000" w:rsidP="00000000" w:rsidRDefault="00000000" w:rsidRPr="00000000" w14:paraId="000000AE">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rPr>
            </w:pPr>
            <w:r w:rsidDel="00000000" w:rsidR="00000000" w:rsidRPr="00000000">
              <w:rPr>
                <w:rtl w:val="0"/>
              </w:rPr>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b w:val="1"/>
                <w:sz w:val="18"/>
                <w:szCs w:val="18"/>
                <w:rtl w:val="0"/>
              </w:rPr>
              <w:t xml:space="preserve">Puedo resolver problemas recurrentes y de grado intermedio, pero las tecnologías aumentan y hay mucho que aprender</w:t>
            </w:r>
          </w:p>
        </w:tc>
      </w:tr>
      <w:tr>
        <w:trPr>
          <w:cantSplit w:val="0"/>
          <w:trHeight w:val="576" w:hRule="atLeast"/>
          <w:tblHeader w:val="0"/>
        </w:trPr>
        <w:tc>
          <w:tcPr/>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B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rtl w:val="0"/>
              </w:rPr>
            </w:r>
          </w:p>
        </w:tc>
        <w:tc>
          <w:tcPr/>
          <w:p w:rsidR="00000000" w:rsidDel="00000000" w:rsidP="00000000" w:rsidRDefault="00000000" w:rsidRPr="00000000" w14:paraId="000000B9">
            <w:pPr>
              <w:jc w:val="center"/>
              <w:rPr>
                <w:b w:val="1"/>
                <w:sz w:val="18"/>
                <w:szCs w:val="18"/>
              </w:rPr>
            </w:pPr>
            <w:r w:rsidDel="00000000" w:rsidR="00000000" w:rsidRPr="00000000">
              <w:rPr>
                <w:rtl w:val="0"/>
              </w:rPr>
            </w:r>
          </w:p>
        </w:tc>
        <w:tc>
          <w:tcPr/>
          <w:p w:rsidR="00000000" w:rsidDel="00000000" w:rsidP="00000000" w:rsidRDefault="00000000" w:rsidRPr="00000000" w14:paraId="000000BA">
            <w:pPr>
              <w:jc w:val="center"/>
              <w:rPr>
                <w:b w:val="1"/>
                <w:sz w:val="18"/>
                <w:szCs w:val="18"/>
              </w:rPr>
            </w:pPr>
            <w:r w:rsidDel="00000000" w:rsidR="00000000" w:rsidRPr="00000000">
              <w:rPr>
                <w:rtl w:val="0"/>
              </w:rPr>
            </w:r>
          </w:p>
        </w:tc>
        <w:tc>
          <w:tcPr/>
          <w:p w:rsidR="00000000" w:rsidDel="00000000" w:rsidP="00000000" w:rsidRDefault="00000000" w:rsidRPr="00000000" w14:paraId="000000BB">
            <w:pPr>
              <w:jc w:val="center"/>
              <w:rPr>
                <w:b w:val="1"/>
                <w:sz w:val="18"/>
                <w:szCs w:val="18"/>
              </w:rPr>
            </w:pPr>
            <w:r w:rsidDel="00000000" w:rsidR="00000000" w:rsidRPr="00000000">
              <w:rPr>
                <w:b w:val="1"/>
                <w:sz w:val="18"/>
                <w:szCs w:val="18"/>
                <w:rtl w:val="0"/>
              </w:rPr>
              <w:t xml:space="preserve">Estar en la mesa tomando decisiones es una gran responsabilidad y es algo que llevo desde el primer año de la carrera haciendo incluso de líder en casi todas las ocasiones</w:t>
            </w:r>
          </w:p>
        </w:tc>
      </w:tr>
      <w:tr>
        <w:trPr>
          <w:cantSplit w:val="0"/>
          <w:trHeight w:val="576" w:hRule="atLeast"/>
          <w:tblHeader w:val="0"/>
        </w:trPr>
        <w:tc>
          <w:tcPr/>
          <w:p w:rsidR="00000000" w:rsidDel="00000000" w:rsidP="00000000" w:rsidRDefault="00000000" w:rsidRPr="00000000" w14:paraId="000000BC">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B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b w:val="1"/>
                <w:sz w:val="18"/>
                <w:szCs w:val="18"/>
                <w:rtl w:val="0"/>
              </w:rPr>
              <w:t xml:space="preserve">Estos procesos son importantes así que preste total atención para entender cómo se hacía, es importante así que lo practique bastante</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C8">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D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tepano@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Xbj4I5Gz+2PmDerSgG/4aVYT9g==">CgMxLjAyDmgubTJ0OWdldDhhOXc4Mg5oLmoxNGZpNG53Z2l2cTgAciExVzNVaXhPeDdpQTlXc0Njc21TMlBuTzZfbUtHS0hqV2w=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