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y relacionan con mis intereses profesionales son seguridad en sistemas computacionales fue bastante entretenida esta asignatura de usar scripts para encontrar vulnerabilidades o actividades como la de encontrar la flag todo esto en el entorno virtualbox, por otra parte, también me gusto bastante programación de aplicaciones  móviles ya que aprendí mucho sobre cómo construir una especialmente para Android con la herramienta Android studio  a veces se puede ver tedioso pero el proceso en bastante entretenido sobre todo cuando ya esta terminada y toca pasarla a apk.</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 </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En mi opinión si pueden llegar a tener un valor a la hora después de salir de la carrera ya que por ejemplo el de ingles te podría permitir tener mas oportunidades en empresas que requieran de tener un nivel alto al igual que con los certificados de los optativos por ejemplo gestión de proyectos que también podría permitir tener más altas probabilidades de oportunidades para esta área de informática.</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Considero que me siento más seguro Construir programas y rutinas de variada complejidad para dar solución a requerimientos de la organización, acordes a tecnologías de mercado y utilizando buenas prácticas de codificación. además también lo relacionado con lo que es “gestión” que sería ver la calidad de software y evaluarlo etc..</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Las que </w:t>
            </w:r>
            <w:r w:rsidDel="00000000" w:rsidR="00000000" w:rsidRPr="00000000">
              <w:rPr>
                <w:color w:val="767171"/>
                <w:sz w:val="24"/>
                <w:szCs w:val="24"/>
                <w:rtl w:val="0"/>
              </w:rPr>
              <w:t xml:space="preserve">requieren</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ser fortalecidas es </w:t>
            </w:r>
            <w:r w:rsidDel="00000000" w:rsidR="00000000" w:rsidRPr="00000000">
              <w:rPr>
                <w:color w:val="767171"/>
                <w:sz w:val="24"/>
                <w:szCs w:val="24"/>
                <w:rtl w:val="0"/>
              </w:rPr>
              <w:t xml:space="preserve">construir Modelos de datos para soportar los requerimientos de la organización acuerdo a un diseño definido y escalable en el tiempo.</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(programación de base de datos) ya que a pesar de superar estas competencias sentí que pude haber dado </w:t>
            </w:r>
            <w:r w:rsidDel="00000000" w:rsidR="00000000" w:rsidRPr="00000000">
              <w:rPr>
                <w:color w:val="767171"/>
                <w:sz w:val="24"/>
                <w:szCs w:val="24"/>
                <w:rtl w:val="0"/>
              </w:rPr>
              <w:t xml:space="preserve">más</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en esta</w:t>
            </w:r>
            <w:r w:rsidDel="00000000" w:rsidR="00000000" w:rsidRPr="00000000">
              <w:rPr>
                <w:color w:val="767171"/>
                <w:sz w:val="24"/>
                <w:szCs w:val="24"/>
                <w:rtl w:val="0"/>
              </w:rPr>
              <w:t xml:space="preserve">.</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Mis principales intereses profesionales </w:t>
            </w:r>
            <w:r w:rsidDel="00000000" w:rsidR="00000000" w:rsidRPr="00000000">
              <w:rPr>
                <w:color w:val="767171"/>
                <w:sz w:val="24"/>
                <w:szCs w:val="24"/>
                <w:rtl w:val="0"/>
              </w:rPr>
              <w:t xml:space="preserve">serían</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la ciberseguridad o desarrollo de aplicaciones móviles algunas áreas de desempeño que me interese serian desarrollo front end y back end o analista de seguridad </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la principal competencia sería resolver</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las vulnerabilidades sistémicas para asegurar que el software construido cumple las normas de seguridad exigidas por la </w:t>
            </w:r>
            <w:r w:rsidDel="00000000" w:rsidR="00000000" w:rsidRPr="00000000">
              <w:rPr>
                <w:color w:val="767171"/>
                <w:sz w:val="24"/>
                <w:szCs w:val="24"/>
                <w:rtl w:val="0"/>
              </w:rPr>
              <w:t xml:space="preserve">industria (seguridad</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en sistemas computacionales) y desarrollo de app móviles y si siento que me gustaría fortalecer </w:t>
            </w:r>
            <w:r w:rsidDel="00000000" w:rsidR="00000000" w:rsidRPr="00000000">
              <w:rPr>
                <w:color w:val="767171"/>
                <w:sz w:val="24"/>
                <w:szCs w:val="24"/>
                <w:rtl w:val="0"/>
              </w:rPr>
              <w:t xml:space="preserve">más</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estas competencias para poder tener más experiencia y conocimiento que me permitan hacer un proyecto o trabajo de calidad.</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Me gustaría estar en una empresa analizando amenazas de seguridad en el sistema o haciendo desarrollo de apps móviles para clientes o para la misma empresa, y que pueda seguir sacando actualizaciones para esta misma app.</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El que más se relaciona es fue una idea de una app móvil para gestionar pedidos o una app móvil para  una problemática que era la pérdida de mascotas regulares en chile, la cual es un proyecto semestral que realice con un compañero en cierta asignatura.</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F9zcXK/rePV4qKgp+xC1Xixq0g==">CgMxLjA4AHIhMWlBeGVYY2RGS1V4aFpwYnREci1HVEM3MTU2MVozOS1o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2025-08-14T18:32:00Z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