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pBdr/>
        <w:spacing w:after="0" w:line="240" w:lineRule="auto"/>
        <w:ind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Beykent Üniversitesi</w:t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Yazılım Mühendisli</w:t>
      </w:r>
      <w:r>
        <w:rPr>
          <w:rFonts w:ascii="TimesNewRoman" w:hAnsi="TimesNewRoman" w:eastAsia="Calibri" w:cs="TimesNewRoman"/>
          <w:sz w:val="44"/>
          <w:szCs w:val="44"/>
          <w14:ligatures w14:val="none"/>
        </w:rPr>
        <w:t xml:space="preserve">ğ</w:t>
      </w: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i Bölümü</w:t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Yazılım Mühendisli</w:t>
      </w:r>
      <w:r>
        <w:rPr>
          <w:rFonts w:ascii="TimesNewRoman" w:hAnsi="TimesNewRoman" w:eastAsia="Calibri" w:cs="TimesNewRoman"/>
          <w:sz w:val="44"/>
          <w:szCs w:val="44"/>
          <w14:ligatures w14:val="none"/>
        </w:rPr>
        <w:t xml:space="preserve">ğ</w:t>
      </w: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i </w:t>
      </w: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Bitirme </w:t>
      </w: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Projesi</w:t>
      </w:r>
      <w:r>
        <w:rPr>
          <w:rStyle w:val="1026"/>
          <w:rFonts w:ascii="Times-Roman" w:hAnsi="Times-Roman" w:eastAsia="Calibri" w:cs="Times-Roman"/>
          <w:sz w:val="44"/>
          <w:szCs w:val="44"/>
          <w14:ligatures w14:val="none"/>
        </w:rPr>
        <w:footnoteReference w:id="2"/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56"/>
          <w:szCs w:val="56"/>
          <w14:ligatures w14:val="none"/>
        </w:rPr>
      </w:pPr>
      <w:r>
        <w:rPr>
          <w:rFonts w:ascii="Times-Roman" w:hAnsi="Times-Roman" w:eastAsia="Calibri" w:cs="Times-Roman"/>
          <w:sz w:val="56"/>
          <w:szCs w:val="56"/>
          <w14:ligatures w14:val="none"/>
        </w:rPr>
        <w:t xml:space="preserve">Final</w:t>
      </w:r>
      <w:r>
        <w:rPr>
          <w:rFonts w:ascii="Times-Roman" w:hAnsi="Times-Roman" w:eastAsia="Calibri" w:cs="Times-Roman"/>
          <w:sz w:val="56"/>
          <w:szCs w:val="56"/>
          <w14:ligatures w14:val="none"/>
        </w:rPr>
        <w:t xml:space="preserve"> Raporu</w:t>
      </w:r>
      <w:r>
        <w:rPr>
          <w:rFonts w:ascii="Times-Roman" w:hAnsi="Times-Roman" w:eastAsia="Calibri" w:cs="Times-Roman"/>
          <w:sz w:val="56"/>
          <w:szCs w:val="56"/>
          <w14:ligatures w14:val="none"/>
        </w:rPr>
      </w:r>
    </w:p>
    <w:p>
      <w:pPr>
        <w:pBdr/>
        <w:spacing/>
        <w:ind/>
        <w:jc w:val="center"/>
        <w:rPr>
          <w:rFonts w:ascii="Times-Roman" w:hAnsi="Times-Roman" w:eastAsia="Calibri" w:cs="Times-Roman"/>
          <w:sz w:val="56"/>
          <w:szCs w:val="56"/>
          <w14:ligatures w14:val="none"/>
        </w:rPr>
      </w:pPr>
      <w:r>
        <w:rPr>
          <w:rFonts w:ascii="Times-Roman" w:hAnsi="Times-Roman" w:eastAsia="Calibri" w:cs="Times-Roman"/>
          <w:sz w:val="56"/>
          <w:szCs w:val="56"/>
          <w14:ligatures w14:val="none"/>
        </w:rPr>
        <w:t xml:space="preserve">202</w:t>
      </w:r>
      <w:r>
        <w:rPr>
          <w:rFonts w:ascii="Times-Roman" w:hAnsi="Times-Roman" w:eastAsia="Calibri" w:cs="Times-Roman"/>
          <w:sz w:val="56"/>
          <w:szCs w:val="56"/>
          <w14:ligatures w14:val="none"/>
        </w:rPr>
        <w:t xml:space="preserve">6</w:t>
      </w:r>
      <w:r>
        <w:rPr>
          <w:rFonts w:ascii="Times-Roman" w:hAnsi="Times-Roman" w:eastAsia="Calibri" w:cs="Times-Roman"/>
          <w:sz w:val="56"/>
          <w:szCs w:val="56"/>
          <w14:ligatures w14:val="none"/>
        </w:rPr>
        <w:t xml:space="preserve"> – </w:t>
      </w:r>
      <w:r>
        <w:rPr>
          <w:rFonts w:ascii="Times-Roman" w:hAnsi="Times-Roman" w:eastAsia="Calibri" w:cs="Times-Roman"/>
          <w:sz w:val="56"/>
          <w:szCs w:val="56"/>
          <w14:ligatures w14:val="none"/>
        </w:rPr>
        <w:t xml:space="preserve">BAHAR</w:t>
      </w:r>
      <w:r>
        <w:rPr>
          <w:rFonts w:ascii="Times-Roman" w:hAnsi="Times-Roman" w:eastAsia="Calibri" w:cs="Times-Roman"/>
          <w:sz w:val="56"/>
          <w:szCs w:val="56"/>
          <w14:ligatures w14:val="none"/>
        </w:rPr>
      </w:r>
    </w:p>
    <w:p>
      <w:pPr>
        <w:pBdr/>
        <w:spacing/>
        <w:ind/>
        <w:jc w:val="center"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  <w:t xml:space="preserve">MAILORA</w:t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/>
        <w:ind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/>
        <w:ind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/>
        <w:ind/>
        <w:rPr>
          <w:rFonts w:ascii="Times-Roman" w:hAnsi="Times-Roman" w:eastAsia="Calibri" w:cs="Times-Roman"/>
          <w:sz w:val="44"/>
          <w:szCs w:val="44"/>
          <w14:ligatures w14:val="none"/>
        </w:rPr>
      </w:pPr>
      <w:r>
        <w:rPr>
          <w:rFonts w:ascii="Times-Roman" w:hAnsi="Times-Roman" w:eastAsia="Calibri" w:cs="Times-Roman"/>
          <w:sz w:val="44"/>
          <w:szCs w:val="44"/>
          <w14:ligatures w14:val="none"/>
        </w:rPr>
      </w:r>
      <w:r>
        <w:rPr>
          <w:rFonts w:ascii="Times-Roman" w:hAnsi="Times-Roman" w:eastAsia="Calibri" w:cs="Times-Roman"/>
          <w:sz w:val="44"/>
          <w:szCs w:val="44"/>
          <w14:ligatures w14:val="none"/>
        </w:rPr>
      </w:r>
    </w:p>
    <w:p>
      <w:pPr>
        <w:pBdr/>
        <w:spacing/>
        <w:ind/>
        <w:jc w:val="center"/>
        <w:rPr>
          <w:rFonts w:ascii="Times-Roman" w:hAnsi="Times-Roman" w:eastAsia="Calibri" w:cs="Times-Roman"/>
          <w:sz w:val="36"/>
          <w:szCs w:val="36"/>
          <w14:ligatures w14:val="none"/>
        </w:rPr>
      </w:pPr>
      <w:r>
        <w:rPr>
          <w:rFonts w:ascii="Times-Roman" w:hAnsi="Times-Roman" w:eastAsia="Calibri" w:cs="Times-Roman"/>
          <w:sz w:val="36"/>
          <w:szCs w:val="36"/>
          <w14:ligatures w14:val="none"/>
        </w:rPr>
        <w:t xml:space="preserve">Danışman</w:t>
      </w:r>
      <w:r>
        <w:rPr>
          <w:rFonts w:ascii="Times-Roman" w:hAnsi="Times-Roman" w:eastAsia="Calibri" w:cs="Times-Roman"/>
          <w:sz w:val="36"/>
          <w:szCs w:val="36"/>
          <w14:ligatures w14:val="none"/>
        </w:rPr>
        <w:t xml:space="preserve"> Öğretim Üyesi: </w:t>
      </w:r>
      <w:r>
        <w:rPr>
          <w:rFonts w:ascii="Times-Roman" w:hAnsi="Times-Roman" w:eastAsia="Calibri" w:cs="Times-Roman"/>
          <w:sz w:val="36"/>
          <w:szCs w:val="36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36"/>
          <w:szCs w:val="36"/>
          <w14:ligatures w14:val="none"/>
        </w:rPr>
      </w:pPr>
      <w:r>
        <w:rPr>
          <w:rFonts w:ascii="Times-Roman" w:hAnsi="Times-Roman" w:eastAsia="Calibri" w:cs="Times-Roman"/>
          <w:sz w:val="36"/>
          <w:szCs w:val="36"/>
          <w14:ligatures w14:val="none"/>
        </w:rPr>
      </w:r>
      <w:r>
        <w:rPr>
          <w:rFonts w:ascii="Times-Roman" w:hAnsi="Times-Roman" w:eastAsia="Calibri" w:cs="Times-Roman"/>
          <w:sz w:val="36"/>
          <w:szCs w:val="36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36"/>
          <w:szCs w:val="36"/>
          <w14:ligatures w14:val="none"/>
        </w:rPr>
      </w:pPr>
      <w:r>
        <w:rPr>
          <w:rFonts w:ascii="Times-Roman" w:hAnsi="Times-Roman" w:eastAsia="Calibri" w:cs="Times-Roman"/>
          <w:sz w:val="36"/>
          <w:szCs w:val="36"/>
          <w14:ligatures w14:val="none"/>
        </w:rPr>
      </w:r>
      <w:r>
        <w:rPr>
          <w:rFonts w:ascii="Times-Roman" w:hAnsi="Times-Roman" w:eastAsia="Calibri" w:cs="Times-Roman"/>
          <w:sz w:val="36"/>
          <w:szCs w:val="36"/>
          <w14:ligatures w14:val="none"/>
        </w:rPr>
        <w:t xml:space="preserve">Dr. Öğr. Üyesi Seda KILIÇER</w:t>
      </w:r>
      <w:r>
        <w:rPr>
          <w:rFonts w:ascii="Times-Roman" w:hAnsi="Times-Roman" w:eastAsia="Calibri" w:cs="Times-Roman"/>
          <w:sz w:val="36"/>
          <w:szCs w:val="36"/>
          <w14:ligatures w14:val="none"/>
        </w:rPr>
      </w:r>
      <w:r>
        <w:rPr>
          <w:rFonts w:ascii="Times-Roman" w:hAnsi="Times-Roman" w:eastAsia="Calibri" w:cs="Times-Roman"/>
          <w:sz w:val="36"/>
          <w:szCs w:val="36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36"/>
          <w:szCs w:val="36"/>
          <w14:ligatures w14:val="none"/>
        </w:rPr>
      </w:pPr>
      <w:r>
        <w:rPr>
          <w:rFonts w:ascii="Times-Roman" w:hAnsi="Times-Roman" w:eastAsia="Calibri" w:cs="Times-Roman"/>
          <w:sz w:val="36"/>
          <w:szCs w:val="36"/>
          <w14:ligatures w14:val="none"/>
        </w:rPr>
      </w:r>
      <w:r>
        <w:rPr>
          <w:rFonts w:ascii="Times-Roman" w:hAnsi="Times-Roman" w:eastAsia="Calibri" w:cs="Times-Roman"/>
          <w:sz w:val="36"/>
          <w:szCs w:val="36"/>
          <w14:ligatures w14:val="none"/>
        </w:rPr>
      </w:r>
    </w:p>
    <w:p>
      <w:pPr>
        <w:pBdr/>
        <w:spacing w:after="0" w:line="240" w:lineRule="auto"/>
        <w:ind/>
        <w:jc w:val="center"/>
        <w:rPr>
          <w:rFonts w:ascii="Times-Roman" w:hAnsi="Times-Roman" w:eastAsia="Calibri" w:cs="Times-Roman"/>
          <w:sz w:val="36"/>
          <w:szCs w:val="36"/>
          <w14:ligatures w14:val="none"/>
        </w:rPr>
      </w:pPr>
      <w:r>
        <w:rPr>
          <w:rFonts w:ascii="Times-Roman" w:hAnsi="Times-Roman" w:eastAsia="Calibri" w:cs="Times-Roman"/>
          <w:sz w:val="36"/>
          <w:szCs w:val="36"/>
          <w14:ligatures w14:val="none"/>
        </w:rPr>
        <w:t xml:space="preserve">Takım Üyeleri: </w:t>
      </w:r>
      <w:r>
        <w:rPr>
          <w:rFonts w:ascii="Times-Roman" w:hAnsi="Times-Roman" w:eastAsia="Calibri" w:cs="Times-Roman"/>
          <w:sz w:val="36"/>
          <w:szCs w:val="36"/>
          <w14:ligatures w14:val="none"/>
        </w:rPr>
      </w:r>
    </w:p>
    <w:p>
      <w:pPr>
        <w:pBdr/>
        <w:spacing/>
        <w:ind/>
        <w:jc w:val="center"/>
        <w:rPr>
          <w:rFonts w:ascii="Times-Roman" w:hAnsi="Times-Roman" w:eastAsia="Calibri" w:cs="Times-Roman"/>
          <w:sz w:val="36"/>
          <w:szCs w:val="36"/>
          <w14:ligatures w14:val="none"/>
        </w:rPr>
      </w:pPr>
      <w:r>
        <w:rPr>
          <w:rFonts w:ascii="Times-Roman" w:hAnsi="Times-Roman" w:eastAsia="Calibri" w:cs="Times-Roman"/>
          <w:sz w:val="36"/>
          <w:szCs w:val="36"/>
          <w14:ligatures w14:val="none"/>
        </w:rPr>
      </w:r>
      <w:r>
        <w:rPr>
          <w:rFonts w:ascii="Times-Roman" w:hAnsi="Times-Roman" w:eastAsia="Calibri" w:cs="Times-Roman"/>
          <w:sz w:val="36"/>
          <w:szCs w:val="36"/>
          <w14:ligatures w14:val="none"/>
        </w:rPr>
      </w:r>
    </w:p>
    <w:p>
      <w:pPr>
        <w:pBdr/>
        <w:spacing/>
        <w:ind/>
        <w:jc w:val="center"/>
        <w:rPr>
          <w:rFonts w:ascii="Calibri" w:hAnsi="Calibri" w:eastAsia="Calibri" w:cs="Times New Roman"/>
          <w:highlight w:val="none"/>
          <w14:ligatures w14:val="none"/>
        </w:rPr>
      </w:pPr>
      <w:r>
        <w:rPr>
          <w:rFonts w:ascii="Calibri" w:hAnsi="Calibri" w:eastAsia="Calibri" w:cs="Times New Roman"/>
          <w14:ligatures w14:val="none"/>
        </w:rPr>
        <w:t xml:space="preserve">Cenk ORFA – Emirhan YAVUZ</w:t>
      </w:r>
      <w:r>
        <w:rPr>
          <w:rFonts w:ascii="Calibri" w:hAnsi="Calibri" w:eastAsia="Calibri" w:cs="Times New Roman"/>
          <w14:ligatures w14:val="none"/>
        </w:rPr>
      </w:r>
    </w:p>
    <w:p>
      <w:pPr>
        <w:pBdr/>
        <w:spacing/>
        <w:ind/>
        <w:jc w:val="center"/>
        <w:rPr>
          <w:rFonts w:ascii="Calibri" w:hAnsi="Calibri" w:eastAsia="Calibri" w:cs="Times New Roman"/>
          <w14:ligatures w14:val="none"/>
        </w:rPr>
      </w:pPr>
      <w:r>
        <w:rPr>
          <w:rFonts w:ascii="Calibri" w:hAnsi="Calibri" w:eastAsia="Calibri" w:cs="Times New Roman"/>
          <w:highlight w:val="none"/>
          <w14:ligatures w14:val="none"/>
        </w:rPr>
        <w:t xml:space="preserve">2203013104 - </w:t>
      </w:r>
      <w:r>
        <w:rPr>
          <w:rFonts w:ascii="Calibri" w:hAnsi="Calibri" w:eastAsia="Calibri" w:cs="Times New Roman"/>
          <w:highlight w:val="none"/>
          <w14:ligatures w14:val="none"/>
        </w:rPr>
        <w:t xml:space="preserve">2203013070</w:t>
      </w:r>
      <w:r/>
      <w:r>
        <w:rPr>
          <w:rFonts w:ascii="Calibri" w:hAnsi="Calibri" w:eastAsia="Calibri" w:cs="Times New Roman"/>
          <w:highlight w:val="none"/>
          <w14:ligatures w14:val="none"/>
        </w:rPr>
      </w:r>
      <w:r>
        <w:rPr>
          <w:rFonts w:ascii="Calibri" w:hAnsi="Calibri" w:eastAsia="Calibri" w:cs="Times New Roman"/>
          <w:highlight w:val="none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  <w:tab w:val="left" w:leader="none" w:pos="1182"/>
        </w:tabs>
        <w:spacing w:after="0" w:before="98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b0f0"/>
          <w:sz w:val="24"/>
          <w:szCs w:val="24"/>
          <w14:ligatures w14:val="none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İçindekiler bölümü tablo içerisinde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düzenlenmeyebilir.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İçindekiler, b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ölüm ve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alt bölüm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lerin (varsa)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başlıkları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ve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 sayfa numaraları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yla verildiği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bölümdür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tbl>
      <w:tblPr>
        <w:tblStyle w:val="1020"/>
        <w:tblpPr w:horzAnchor="margin" w:tblpXSpec="left" w:vertAnchor="page" w:tblpY="3576" w:leftFromText="141" w:topFromText="0" w:rightFromText="141" w:bottomFromText="0"/>
        <w:tblW w:w="0" w:type="auto"/>
        <w:tblBorders/>
        <w:tblLook w:val="04A0" w:firstRow="1" w:lastRow="0" w:firstColumn="1" w:lastColumn="0" w:noHBand="0" w:noVBand="1"/>
      </w:tblPr>
      <w:tblGrid>
        <w:gridCol w:w="2138"/>
        <w:gridCol w:w="6934"/>
      </w:tblGrid>
      <w:tr>
        <w:trPr>
          <w:trHeight w:val="60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İÇİNDEKİLER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298"/>
        </w:trPr>
        <w:tc>
          <w:tcPr>
            <w:tcBorders>
              <w:top w:val="single" w:color="auto" w:sz="4" w:space="0"/>
            </w:tcBorders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Şekiller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Listesi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303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Resim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Listesi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Kullanılan ekran çıktılarının adlarının listesidir.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  <w:tr>
        <w:trPr>
          <w:trHeight w:val="303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Kısaltma Listesi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Kullanılan kısaltmaların ve açıklamalarının listesidir.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  <w:tr>
        <w:trPr>
          <w:trHeight w:val="2415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Özet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Çalışmanın hangi amaçla, nasıl yapıldığı, özgün bulgularıyla açıklanmalıdır.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Ayrıca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aşağıdaki soruların cevapları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içerilmelidir.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Projenizde ne yaptınız?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Motivasyon neydi?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Hangi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yöntem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 kullandınız?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Hangi sonuçları aldınız?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Sonuçlarınız ne anlama geliyor?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  <w:tr>
        <w:trPr>
          <w:trHeight w:val="1811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1.Giriş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1.1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Proje konunuzun hangi Birleşmiş Milletler Sürdürülebilir Kalkınma Amaçlarını (SKA) içerdiği nedeni ile açıklanarak yazılacak ve görsel olarak eklenecektir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(ZORUNLUDUR)</w:t>
            </w:r>
            <w:r>
              <w:rPr>
                <w:rStyle w:val="1026"/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footnoteReference w:id="3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1.2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Gerçekçi Koşullar ve Kısıtlar (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ZORUNLUDUR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itirme projesi kapsamında geliştirilen ürünün gerçek hayat koşullarında uygulanabilirliği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göster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ilmelidir.  Geliştirilecek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ürün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yalnızca teknik açıdan değil; ekonomik, çevresel, kullanıcı odaklı ve operasyonel boyutlarıyla değerlendir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melidir.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1.3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Bitirme Çalışması dersinden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sağlanan bilgi, beceri ve farkındalıklar</w:t>
            </w:r>
            <w:r>
              <w:rPr>
                <w:rStyle w:val="1026"/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footnoteReference w:id="4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yazılacaktır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(ZORUNLUDUR)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1.4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Genel Bilgiler: 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eliştirdiğiniz uygulama ile çözmeye çalıştığınız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orunun neden önemli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olduğu açıklan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ır.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Çözümünüzün uygulamadaki avantajlarından bahsedil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  <w:tr>
        <w:trPr>
          <w:trHeight w:val="902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Mevcut Uygulama ve Çalışmala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Benzeri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alanda yapılmış önceki çalışmalardan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örnekler verilir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İçerik ve yöntem açısından bu çalışmalar ile kendi yönteminiz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karşılaştırılır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Referans alınan kaynakça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mutlaka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atıf yapılır.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2.2 Ekonomik yapılabilirlik: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Ürünün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geliştirme, bakım, güncelleme, barındırma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hosting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) ve teknik destek maliyetleri gerçekçi biçimde analiz edilmelidir. Açık kaynak teknolojiler, maliyet-etkin altyapı çözümleri ve sürdürülebilir bütçe planlaması açıkça belirtilmelidir.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2.3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Çevresel etki: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Ürünün çevreye doğrudan veya dolaylı etkileri değerlendirilmelidir. Özellikle enerji tüketimi, sunucu kullanımı ve veri depolama süreçleri dikkate alınmalı; çevresel etkinin düşük tutulmasına yönelik önlemler açıklanmalıdır.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2.4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Kullanıcı kitlesi: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Ürünün hedef kullanıcı grubu, kullanım amacı ve yaklaşık kullanıcı sayısı açık ve ölçülebilir şekilde belirtilmelidir.</w:t>
            </w:r>
            <w:r>
              <w:rPr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Örneğin, ilk aşamada 30–50 pilot kullanıcı, kurum içi kullanımda 100–300 kullanıcı, geniş ölçekte ise 1.000 ve üzeri kullanıcı hedefi verilebilir.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2.5 Ölçeklenebilirlik: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Sistem, kullanıcı sayısındaki artışa uyum sağlayabilecek şekilde ölçeklenebilir mimari ile tasarlanmalıdır. Modüler yapı, sunucu kapasite artırımı ve veri yönetimi optimizasyonu gibi yaklaşımlar belirtilmelidir.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2.6 Teknik ve operasyonel kısıtlar: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Proje sürecinde karşılaşılabilecek zaman, bütçe, teknik altyapı, insan kaynağı, veri güvenliği ve yasal/etik gereklilikler açıkça ifade edilmelidir.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ölüm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, projenin gerçekçi, uygulanabilir ve sürdürülebilir bir ürün olarak değerlendirildiğini göstermesi açısından kritik öneme sahiptir ve eksiksiz hazırlanmalıdır.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  <w:tr>
        <w:trPr>
          <w:trHeight w:val="1208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Geliştirme Süreci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Kullanılan Teknolojiler, Araçlar ve Teknikler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3.1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Yapay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Zeka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(YZ) araçlarının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ullanımı:</w:t>
            </w:r>
            <w:r>
              <w:rPr>
                <w:lang w:val="tr-TR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Proje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çalışması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sürecinde yararlanılan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YZ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araçları, kullanım amaçları ve çıktıların işlen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mesi açık olarak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beyan edilme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lidir. </w:t>
            </w:r>
            <w:r>
              <w:rPr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YZ araçlarının projenin hangi aşamalarında,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(k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od geliştirme aşaması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dokümantasyon aşaması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uygulam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anın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tasarımı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nda)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ve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ne ölçüde kullanıldığı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açıkla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nacaktır.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Çıktıların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oğrulanması ve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üzenlenmesi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nde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kullanılan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Z 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ltyapısı ve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aynak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önetimi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ile ilgili bilgi verilmelidir.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YZ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ç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ıktısı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oğrudan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mı 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ullanı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ldı? 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yarlan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arak mı kullanıldı? mutlaka cevaplanmalıdır.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3.2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roje ekibinin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takım yapısı, rol dağılımı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ve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iş bölümü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açıkça belirtilmelidir. Her grup bir takım kaptanı/proje koordinatörü belirle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. Takım kaptanı; toplantıların planlanması, görev takibi, danışman ile iletişim ve süreç koordinasyonundan sorumludur. Bununla birlikte, teknik ve akademik sorumluluklar yalnızca takım kaptanında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toplanmamalı;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tüm ekip üyeleri arasında dengeli ve açık biçimde paylaşılmalıdır.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Her öğrencinin rolü, sorumlu olduğu görevler, ürettiği çıktılar ve katkı düzeyi ayrı ayrı gösterilmelidir. Takım çalışmasının gerçek ve ölçülebilir biçimde yürütüldüğünün gösterilebilmesi için iş bölümü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tablo</w:t>
            </w:r>
            <w:r>
              <w:rPr>
                <w:rStyle w:val="1026"/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footnoteReference w:id="5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halinde verilmelidir. Değerlendirmede yalnızca ortak proje çıktısı değil,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bireysel katkı, sorumluluk alma, koordinasyon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ve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iş birliği düzeyi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değerlendirilir.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ve sonraki bölümler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Çalışma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nın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akışı anlatıl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ır. 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liştirilen ürünün farklı süreçlerini açıklamak üzere alt bölümlere ayrılabilir İlgili yerlere kod ve ekran çıktıları eklenir. Gerekli açıklamalar yapılır.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Tasarımda yapılan güncellemeler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ayrı bir alt bölümde verilir.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  <w:tr>
        <w:trPr>
          <w:trHeight w:val="3192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Sonuçlar ve Tartışma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Çalışmanın bulguları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değerlendiril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ir. 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lde edilen sonuçlar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(görsel ve önemli kod parçaları bağlamında) eklenir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ve yorumlanır.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Bunların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mevcut uygulamalar ile benzerlikleri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ve varsa üstünlükleri değerlendirilir.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Sonuçlar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ölümü aşağıdaki üç soruya cevap verilmelidir.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Bitirme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projesi çalışmasını tamamlamanızla nasıl bir sonuca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ulaştınız?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Sonuçlarınızın bilimsel ve pratik anlamı nedir?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Sonuçlarınızı etkileyen faktörler nelerdir?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Bitirme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projesi çalışmanızın varsa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eksiklikleri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nelerdir? Eriştiğiniz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sonuçları iyileştirmek için gelecekte neler yap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ılabilir?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  <w:tr>
        <w:trPr>
          <w:trHeight w:val="603"/>
        </w:trPr>
        <w:tc>
          <w:tcPr>
            <w:tcBorders/>
            <w:tcW w:w="214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Kaynak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lar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3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aynaklar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APA 7</w:t>
            </w:r>
            <w:r>
              <w:rPr>
                <w:rStyle w:val="1026"/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footnoteReference w:id="6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ya da farklı bir formata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uygun olarak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 düzenlenir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tr-TR"/>
              </w:rPr>
            </w:r>
          </w:p>
        </w:tc>
      </w:tr>
    </w:tbl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  <w:t xml:space="preserve">Yazılım Mühendisliği Bitirme Çalışması Final Raporunun Yazım Kuralları</w:t>
      </w:r>
      <w:r>
        <w:rPr>
          <w:rFonts w:ascii="Times New Roman" w:hAnsi="Times New Roman" w:eastAsia="Times New Roman" w:cs="Times New Roman"/>
          <w:b/>
          <w:bCs/>
          <w:color w:val="006fc0"/>
          <w:sz w:val="28"/>
          <w:szCs w:val="28"/>
          <w14:ligatures w14:val="none"/>
        </w:rPr>
      </w:r>
    </w:p>
    <w:p>
      <w:pPr>
        <w:pStyle w:val="1015"/>
        <w:widowControl w:val="false"/>
        <w:pBdr/>
        <w:tabs>
          <w:tab w:val="left" w:leader="none" w:pos="1181"/>
          <w:tab w:val="left" w:leader="none" w:pos="1182"/>
        </w:tabs>
        <w:spacing w:after="0" w:before="1" w:line="240" w:lineRule="auto"/>
        <w:ind w:left="1181"/>
        <w:outlineLvl w:val="0"/>
        <w:rPr>
          <w:rFonts w:ascii="Times New Roman" w:hAnsi="Times New Roman" w:eastAsia="Times New Roman" w:cs="Times New Roman"/>
          <w:b/>
          <w:bCs/>
          <w:color w:val="006fc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6fc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6fc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Yazılım Mühendisliği Bitirme Çalışması Final Raporunun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metninin yazı karakteri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  <w:t xml:space="preserve">Times New Roman ve 12 puntodur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1181"/>
        </w:tabs>
        <w:spacing w:after="0" w:before="1" w:line="240" w:lineRule="auto"/>
        <w:ind/>
        <w:outlineLvl w:val="0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Metinler dik ve normal harflerle yazılır. Koyu harfler başlıklarda kullanılır. Virgül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ve noktadan sonra bir karakter boşluk bırakılır.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spacing w:after="0" w:line="240" w:lineRule="auto"/>
        <w:ind w:right="102" w:left="459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822"/>
        </w:tabs>
        <w:spacing w:after="0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:lang w:val="en-US"/>
          <w14:ligatures w14:val="none"/>
        </w:rPr>
        <w:t xml:space="preserve">Sayfa</w:t>
      </w: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:lang w:val="en-US"/>
          <w14:ligatures w14:val="none"/>
        </w:rPr>
        <w:t xml:space="preserve">Düzeni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  <w14:ligatures w14:val="none"/>
        </w:rPr>
      </w:r>
    </w:p>
    <w:p>
      <w:pPr>
        <w:widowControl w:val="false"/>
        <w:pBdr/>
        <w:spacing w:after="0" w:before="9" w:line="240" w:lineRule="auto"/>
        <w:ind/>
        <w:rPr>
          <w:rFonts w:ascii="Times New Roman" w:hAnsi="Times New Roman" w:eastAsia="Times New Roman" w:cs="Times New Roman"/>
          <w:b/>
          <w:sz w:val="23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sz w:val="23"/>
          <w:szCs w:val="24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sz w:val="23"/>
          <w:szCs w:val="24"/>
          <w:lang w:val="en-US"/>
          <w14:ligatures w14:val="none"/>
        </w:rPr>
      </w:r>
    </w:p>
    <w:p>
      <w:pPr>
        <w:widowControl w:val="false"/>
        <w:pBdr/>
        <w:spacing w:after="0" w:line="240" w:lineRule="auto"/>
        <w:ind w:right="102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Kenar boşlukları her yönden 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14:ligatures w14:val="none"/>
        </w:rPr>
        <w:t xml:space="preserve">2.5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14:ligatures w14:val="none"/>
        </w:rPr>
        <w:t xml:space="preserve"> cm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(normal sayfa düzeni) bırakılmalıdır. Tez metni ve başlıklar sağ ve sol kenara dayalı (</w:t>
      </w:r>
      <w:r>
        <w:rPr>
          <w:rFonts w:ascii="Times New Roman" w:hAnsi="Times New Roman" w:eastAsia="Times New Roman" w:cs="Times New Roman"/>
          <w:color w:val="ff0000"/>
          <w:sz w:val="24"/>
          <w:szCs w:val="24"/>
          <w14:ligatures w14:val="none"/>
        </w:rPr>
        <w:t xml:space="preserve">justify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) yazılır. Resim ve şekil açıklamaları sayfanın ortasına yazılmalıdır.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822"/>
        </w:tabs>
        <w:spacing w:after="0" w:before="14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14:ligatures w14:val="none"/>
        </w:rPr>
        <w:t xml:space="preserve">Satır Aralıkları ve</w:t>
      </w:r>
      <w:r>
        <w:rPr>
          <w:rFonts w:ascii="Times New Roman" w:hAnsi="Times New Roman" w:eastAsia="Times New Roman" w:cs="Times New Roman"/>
          <w:b/>
          <w:bCs/>
          <w:color w:val="c00000"/>
          <w:spacing w:val="-3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14:ligatures w14:val="none"/>
        </w:rPr>
        <w:t xml:space="preserve">Düzeni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>
      <w:pPr>
        <w:widowControl w:val="false"/>
        <w:pBdr/>
        <w:spacing w:after="0" w:before="8" w:line="240" w:lineRule="auto"/>
        <w:ind/>
        <w:rPr>
          <w:rFonts w:ascii="Times New Roman" w:hAnsi="Times New Roman" w:eastAsia="Times New Roman" w:cs="Times New Roman"/>
          <w:b/>
          <w:sz w:val="23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3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sz w:val="23"/>
          <w:szCs w:val="24"/>
          <w14:ligatures w14:val="none"/>
        </w:rPr>
      </w:r>
    </w:p>
    <w:p>
      <w:pPr>
        <w:widowControl w:val="false"/>
        <w:pBdr/>
        <w:spacing w:after="0" w:before="1" w:line="240" w:lineRule="auto"/>
        <w:ind w:right="108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Yazılım Mühendisliği Bitirme Çalışması Final Raporu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metni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nin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satırları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  <w:t xml:space="preserve">1.5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  <w:t xml:space="preserve"> aralıkla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yazılmalıdır.  Metinde paragraflar arasında bir satır boşluk bırakılır ve paragraf başlangıcına sayfa solundan başlanır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822"/>
        </w:tabs>
        <w:spacing w:after="0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14:ligatures w14:val="none"/>
        </w:rPr>
        <w:t xml:space="preserve">Başlıklar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>
      <w:pPr>
        <w:widowControl w:val="false"/>
        <w:pBdr/>
        <w:spacing w:after="0" w:line="240" w:lineRule="auto"/>
        <w:ind w:right="108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Bölüm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başlıkları  </w:t>
      </w:r>
      <w:r>
        <w:rPr>
          <w:rFonts w:ascii="Times New Roman" w:hAnsi="Times New Roman" w:eastAsia="Times New Roman" w:cs="Times New Roman"/>
          <w:color w:val="00b050"/>
          <w:sz w:val="24"/>
          <w:szCs w:val="24"/>
          <w14:ligatures w14:val="none"/>
        </w:rPr>
        <w:t xml:space="preserve">sağa</w:t>
      </w:r>
      <w:r>
        <w:rPr>
          <w:rFonts w:ascii="Times New Roman" w:hAnsi="Times New Roman" w:eastAsia="Times New Roman" w:cs="Times New Roman"/>
          <w:color w:val="00b050"/>
          <w:sz w:val="24"/>
          <w:szCs w:val="24"/>
          <w14:ligatures w14:val="none"/>
        </w:rPr>
        <w:t xml:space="preserve"> ve sola dayalı (</w:t>
      </w:r>
      <w:r>
        <w:rPr>
          <w:rFonts w:ascii="Times New Roman" w:hAnsi="Times New Roman" w:eastAsia="Times New Roman" w:cs="Times New Roman"/>
          <w:color w:val="00b050"/>
          <w:sz w:val="24"/>
          <w:szCs w:val="24"/>
          <w14:ligatures w14:val="none"/>
        </w:rPr>
        <w:t xml:space="preserve">justify</w:t>
      </w:r>
      <w:r>
        <w:rPr>
          <w:rFonts w:ascii="Times New Roman" w:hAnsi="Times New Roman" w:eastAsia="Times New Roman" w:cs="Times New Roman"/>
          <w:color w:val="00b050"/>
          <w:sz w:val="24"/>
          <w:szCs w:val="24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olarak yazılır. Başlık özellikleri aşağıdaki gibidir: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spacing w:after="0" w:line="240" w:lineRule="auto"/>
        <w:ind w:right="108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1.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derece başlıklar; BÜYÜK HARF, 14 PUNTO, KOYU HARFLERLE.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spacing w:after="0" w:line="240" w:lineRule="auto"/>
        <w:ind w:right="108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2. derece başlıklar; BÜYÜK HARF, 12 PUNTO, KOYU HARFLERLE.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tabs>
          <w:tab w:val="left" w:leader="none" w:pos="822"/>
        </w:tabs>
        <w:spacing w:after="0" w:before="90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14:ligatures w14:val="none"/>
        </w:rPr>
        <w:t xml:space="preserve">Resimler  (</w:t>
      </w: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14:ligatures w14:val="none"/>
        </w:rPr>
        <w:t xml:space="preserve">ekran çıktıları) ve</w:t>
      </w:r>
      <w:r>
        <w:rPr>
          <w:rFonts w:ascii="Times New Roman" w:hAnsi="Times New Roman" w:eastAsia="Times New Roman" w:cs="Times New Roman"/>
          <w:b/>
          <w:bCs/>
          <w:color w:val="c00000"/>
          <w:spacing w:val="-2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0000"/>
          <w:sz w:val="24"/>
          <w:szCs w:val="24"/>
          <w14:ligatures w14:val="none"/>
        </w:rPr>
        <w:t xml:space="preserve">Şekiller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14:ligatures w14:val="none"/>
        </w:rPr>
      </w:r>
    </w:p>
    <w:p>
      <w:pPr>
        <w:widowControl w:val="false"/>
        <w:pBdr/>
        <w:spacing w:after="0" w:before="9" w:line="240" w:lineRule="auto"/>
        <w:ind/>
        <w:rPr>
          <w:rFonts w:ascii="Times New Roman" w:hAnsi="Times New Roman" w:eastAsia="Times New Roman" w:cs="Times New Roman"/>
          <w:b/>
          <w:sz w:val="23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3"/>
          <w:szCs w:val="24"/>
          <w14:ligatures w14:val="none"/>
        </w:rPr>
      </w:r>
      <w:r>
        <w:rPr>
          <w:rFonts w:ascii="Times New Roman" w:hAnsi="Times New Roman" w:eastAsia="Times New Roman" w:cs="Times New Roman"/>
          <w:b/>
          <w:sz w:val="23"/>
          <w:szCs w:val="24"/>
          <w14:ligatures w14:val="none"/>
        </w:rPr>
      </w:r>
    </w:p>
    <w:p>
      <w:pPr>
        <w:widowControl w:val="false"/>
        <w:pBdr/>
        <w:spacing w:after="0" w:line="240" w:lineRule="auto"/>
        <w:ind w:right="104"/>
        <w:jc w:val="both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Resimler ve şekiller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metinde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geçtikleri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  <w:t xml:space="preserve">yere yakın yerleştirilmelidir. Bir ya da birkaç resim/şekil aynı sayfada yer alabilir.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widowControl w:val="false"/>
        <w:pBdr/>
        <w:spacing w:after="0" w:line="240" w:lineRule="auto"/>
        <w:ind w:right="103"/>
        <w:jc w:val="both"/>
        <w:rPr>
          <w:rFonts w:ascii="Times New Roman" w:hAnsi="Times New Roman" w:eastAsia="Times New Roman" w:cs="Times New Roman"/>
          <w:bCs/>
          <w:sz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14:ligatures w14:val="none"/>
        </w:rPr>
        <w:t xml:space="preserve">Her r</w:t>
      </w:r>
      <w:r>
        <w:rPr>
          <w:rFonts w:ascii="Times New Roman" w:hAnsi="Times New Roman" w:eastAsia="Times New Roman" w:cs="Times New Roman"/>
          <w:sz w:val="24"/>
          <w14:ligatures w14:val="none"/>
        </w:rPr>
        <w:t xml:space="preserve">esim/şekil </w:t>
      </w:r>
      <w:r>
        <w:rPr>
          <w:rFonts w:ascii="Times New Roman" w:hAnsi="Times New Roman" w:eastAsia="Times New Roman" w:cs="Times New Roman"/>
          <w:sz w:val="24"/>
          <w14:ligatures w14:val="none"/>
        </w:rPr>
        <w:t xml:space="preserve">  numaralandırılmalı ve </w:t>
      </w:r>
      <w:r>
        <w:rPr>
          <w:rFonts w:ascii="Times New Roman" w:hAnsi="Times New Roman" w:eastAsia="Times New Roman" w:cs="Times New Roman"/>
          <w:sz w:val="24"/>
          <w14:ligatures w14:val="none"/>
        </w:rPr>
        <w:t xml:space="preserve">açıklaması</w:t>
      </w:r>
      <w:r>
        <w:rPr>
          <w:rFonts w:ascii="Times New Roman" w:hAnsi="Times New Roman" w:eastAsia="Times New Roman" w:cs="Times New Roman"/>
          <w:sz w:val="24"/>
          <w14:ligatures w14:val="none"/>
        </w:rPr>
        <w:t xml:space="preserve"> olmalıdır</w:t>
      </w:r>
      <w:r>
        <w:rPr>
          <w:rStyle w:val="1026"/>
          <w:rFonts w:ascii="Times New Roman" w:hAnsi="Times New Roman" w:eastAsia="Times New Roman" w:cs="Times New Roman"/>
          <w:sz w:val="24"/>
          <w14:ligatures w14:val="none"/>
        </w:rPr>
        <w:footnoteReference w:id="7"/>
      </w:r>
      <w:r>
        <w:rPr>
          <w:rFonts w:ascii="Times New Roman" w:hAnsi="Times New Roman" w:eastAsia="Times New Roman" w:cs="Times New Roman"/>
          <w:sz w:val="24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b/>
          <w:sz w:val="24"/>
          <w14:ligatures w14:val="none"/>
        </w:rPr>
        <w:t xml:space="preserve">Her şeklin/resmin </w:t>
      </w:r>
      <w:r>
        <w:rPr>
          <w:rFonts w:ascii="Times New Roman" w:hAnsi="Times New Roman" w:eastAsia="Times New Roman" w:cs="Times New Roman"/>
          <w:b/>
          <w:sz w:val="24"/>
          <w14:ligatures w14:val="none"/>
        </w:rPr>
        <w:t xml:space="preserve">adı  şeklin</w:t>
      </w:r>
      <w:r>
        <w:rPr>
          <w:rFonts w:ascii="Times New Roman" w:hAnsi="Times New Roman" w:eastAsia="Times New Roman" w:cs="Times New Roman"/>
          <w:b/>
          <w:sz w:val="24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b/>
          <w:sz w:val="24"/>
          <w14:ligatures w14:val="none"/>
        </w:rPr>
        <w:t xml:space="preserve">resmin  altına</w:t>
      </w:r>
      <w:r>
        <w:rPr>
          <w:rFonts w:ascii="Times New Roman" w:hAnsi="Times New Roman" w:eastAsia="Times New Roman" w:cs="Times New Roman"/>
          <w:b/>
          <w:sz w:val="24"/>
          <w14:ligatures w14:val="none"/>
        </w:rPr>
        <w:t xml:space="preserve"> yazılır.</w:t>
      </w:r>
      <w:r>
        <w:t xml:space="preserve"> </w:t>
      </w:r>
      <w: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Her Resim ve Şekil metin </w:t>
      </w:r>
      <w:r>
        <w:rPr>
          <w:rFonts w:ascii="Times New Roman" w:hAnsi="Times New Roman" w:cs="Times New Roman"/>
          <w:sz w:val="24"/>
          <w:szCs w:val="24"/>
        </w:rPr>
        <w:t xml:space="preserve">içinde  </w:t>
      </w:r>
      <w:r>
        <w:rPr>
          <w:rFonts w:ascii="Times New Roman" w:hAnsi="Times New Roman" w:cs="Times New Roman"/>
          <w:sz w:val="24"/>
          <w:szCs w:val="24"/>
        </w:rPr>
        <w:t xml:space="preserve">r</w:t>
      </w:r>
      <w:r>
        <w:rPr>
          <w:rFonts w:ascii="Times New Roman" w:hAnsi="Times New Roman" w:cs="Times New Roman"/>
          <w:sz w:val="24"/>
          <w:szCs w:val="24"/>
        </w:rPr>
        <w:t xml:space="preserve">eferans</w:t>
      </w:r>
      <w:r>
        <w:rPr>
          <w:rFonts w:ascii="Times New Roman" w:hAnsi="Times New Roman" w:cs="Times New Roman"/>
          <w:sz w:val="24"/>
          <w:szCs w:val="24"/>
        </w:rPr>
        <w:t xml:space="preserve"> gösterilerek belirtilmelidir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14:ligatures w14:val="none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">
    <w:panose1 w:val="05040102010807070707"/>
  </w:font>
  <w:font w:name="Calibri">
    <w:panose1 w:val="020F0502020204030204"/>
  </w:font>
  <w:font w:name="Times-Roman">
    <w:panose1 w:val="05040102010807070707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MS Mincho">
    <w:panose1 w:val="0202060305040509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1024"/>
        <w:pBdr/>
        <w:spacing/>
        <w:ind/>
        <w:rPr/>
      </w:pPr>
      <w:r>
        <w:rPr>
          <w:rStyle w:val="1026"/>
        </w:rPr>
      </w:r>
      <w:r/>
    </w:p>
  </w:footnote>
  <w:footnote w:id="3">
    <w:p>
      <w:pPr>
        <w:pStyle w:val="1024"/>
        <w:pBdr/>
        <w:spacing/>
        <w:ind/>
        <w:rPr>
          <w:rFonts w:ascii="Times New Roman" w:hAnsi="Times New Roman" w:cs="Times New Roman"/>
        </w:rPr>
      </w:pPr>
      <w:r>
        <w:rPr>
          <w:rStyle w:val="1026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https://turkiye.un.org/tr/sdgs</w:t>
      </w:r>
      <w:r>
        <w:rPr>
          <w:rFonts w:ascii="Times New Roman" w:hAnsi="Times New Roman" w:cs="Times New Roman"/>
        </w:rPr>
      </w:r>
    </w:p>
    <w:p>
      <w:pPr>
        <w:pStyle w:val="10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https://www.un.org/sustainabledevelopment/</w:t>
      </w:r>
      <w:r>
        <w:rPr>
          <w:rFonts w:ascii="Times New Roman" w:hAnsi="Times New Roman" w:cs="Times New Roman"/>
        </w:rPr>
      </w:r>
    </w:p>
  </w:footnote>
  <w:footnote w:id="4">
    <w:p>
      <w:pPr>
        <w:pStyle w:val="1024"/>
        <w:pBdr/>
        <w:spacing/>
        <w:ind/>
        <w:rPr>
          <w:rFonts w:ascii="Times New Roman" w:hAnsi="Times New Roman" w:cs="Times New Roman"/>
        </w:rPr>
      </w:pPr>
      <w:r>
        <w:rPr>
          <w:rStyle w:val="1026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Bilgi: </w:t>
      </w:r>
      <w:r>
        <w:rPr>
          <w:rFonts w:ascii="Times New Roman" w:hAnsi="Times New Roman" w:cs="Times New Roman"/>
        </w:rPr>
        <w:t xml:space="preserve">Yazılım Mühendisliği Bitirme Çalışması dersi kapsamında </w:t>
      </w:r>
      <w:r>
        <w:rPr>
          <w:rFonts w:ascii="Times New Roman" w:hAnsi="Times New Roman" w:cs="Times New Roman"/>
        </w:rPr>
        <w:t xml:space="preserve">  4 yıllık öğrenimi boyunca</w:t>
      </w:r>
      <w:r>
        <w:rPr>
          <w:rFonts w:ascii="Times New Roman" w:hAnsi="Times New Roman" w:cs="Times New Roman"/>
        </w:rPr>
        <w:t xml:space="preserve"> öğrenci</w:t>
      </w:r>
      <w:r>
        <w:rPr>
          <w:rFonts w:ascii="Times New Roman" w:hAnsi="Times New Roman" w:cs="Times New Roman"/>
        </w:rPr>
        <w:t xml:space="preserve">nin </w:t>
      </w:r>
      <w:r>
        <w:rPr>
          <w:rFonts w:ascii="Times New Roman" w:hAnsi="Times New Roman" w:cs="Times New Roman"/>
        </w:rPr>
        <w:t xml:space="preserve">çalışma</w:t>
      </w:r>
      <w:r>
        <w:rPr>
          <w:rFonts w:ascii="Times New Roman" w:hAnsi="Times New Roman" w:cs="Times New Roman"/>
        </w:rPr>
        <w:t xml:space="preserve">larıyla </w:t>
      </w:r>
      <w:r>
        <w:rPr>
          <w:rFonts w:ascii="Times New Roman" w:hAnsi="Times New Roman" w:cs="Times New Roman"/>
        </w:rPr>
        <w:t xml:space="preserve">eğitilmiş olma</w:t>
      </w:r>
      <w:r>
        <w:rPr>
          <w:rFonts w:ascii="Times New Roman" w:hAnsi="Times New Roman" w:cs="Times New Roman"/>
        </w:rPr>
        <w:t xml:space="preserve">sıdır. </w:t>
      </w:r>
      <w:r>
        <w:rPr>
          <w:rFonts w:ascii="Times New Roman" w:hAnsi="Times New Roman" w:cs="Times New Roman"/>
        </w:rPr>
        <w:t xml:space="preserve"> Bu derste bilgi kazan</w:t>
      </w:r>
      <w:r>
        <w:rPr>
          <w:rFonts w:ascii="Times New Roman" w:hAnsi="Times New Roman" w:cs="Times New Roman"/>
        </w:rPr>
        <w:t xml:space="preserve">ılması </w:t>
      </w:r>
      <w:r>
        <w:rPr>
          <w:rFonts w:ascii="Times New Roman" w:hAnsi="Times New Roman" w:cs="Times New Roman"/>
        </w:rPr>
        <w:t xml:space="preserve">proje çalışması ile ölç</w:t>
      </w:r>
      <w:r>
        <w:rPr>
          <w:rFonts w:ascii="Times New Roman" w:hAnsi="Times New Roman" w:cs="Times New Roman"/>
        </w:rPr>
        <w:t xml:space="preserve">ül</w:t>
      </w:r>
      <w:r>
        <w:rPr>
          <w:rFonts w:ascii="Times New Roman" w:hAnsi="Times New Roman" w:cs="Times New Roman"/>
        </w:rPr>
        <w:t xml:space="preserve">mektir. </w:t>
      </w:r>
      <w:r>
        <w:rPr>
          <w:rFonts w:ascii="Times New Roman" w:hAnsi="Times New Roman" w:cs="Times New Roman"/>
        </w:rPr>
        <w:t xml:space="preserve">Öğrenci, </w:t>
      </w:r>
      <w:r>
        <w:rPr>
          <w:rFonts w:ascii="Times New Roman" w:hAnsi="Times New Roman" w:cs="Times New Roman"/>
        </w:rPr>
        <w:t xml:space="preserve">önceki eğitimlerindeki edinimlerini güçlendirmek üzere güncel öğrenimlerini de </w:t>
      </w:r>
      <w:r>
        <w:rPr>
          <w:rFonts w:ascii="Times New Roman" w:hAnsi="Times New Roman" w:cs="Times New Roman"/>
        </w:rPr>
        <w:t xml:space="preserve">açık olarak anlatmal</w:t>
      </w:r>
      <w:r>
        <w:rPr>
          <w:rFonts w:ascii="Times New Roman" w:hAnsi="Times New Roman" w:cs="Times New Roman"/>
        </w:rPr>
        <w:t xml:space="preserve">ıdır.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Değerlendirileceği için titizlikle hazırlanmalıdır. </w:t>
      </w:r>
      <w:r>
        <w:rPr>
          <w:rFonts w:ascii="Times New Roman" w:hAnsi="Times New Roman" w:cs="Times New Roman"/>
        </w:rPr>
      </w:r>
    </w:p>
    <w:p>
      <w:pPr>
        <w:pStyle w:val="10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Beceri: </w:t>
      </w:r>
      <w:r>
        <w:rPr>
          <w:rFonts w:ascii="Times New Roman" w:hAnsi="Times New Roman" w:cs="Times New Roman"/>
        </w:rPr>
        <w:t xml:space="preserve">Öğrencinin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belli bir konuda yetkinlik, yeterlik sahibi olmasıdır. Becerinin kazanıldığı proje çalışmasındaki   uygulamalı yöntemlerle ölçülecektir. </w:t>
      </w:r>
      <w:r>
        <w:rPr>
          <w:rFonts w:ascii="Times New Roman" w:hAnsi="Times New Roman" w:cs="Times New Roman"/>
        </w:rPr>
        <w:t xml:space="preserve">D</w:t>
      </w:r>
      <w:r>
        <w:rPr>
          <w:rFonts w:ascii="Times New Roman" w:hAnsi="Times New Roman" w:cs="Times New Roman"/>
        </w:rPr>
        <w:t xml:space="preserve">eğerlendirileceği için açık olarak anlatmak gerekir. </w:t>
      </w:r>
      <w:r>
        <w:rPr>
          <w:rFonts w:ascii="Times New Roman" w:hAnsi="Times New Roman" w:cs="Times New Roman"/>
        </w:rPr>
      </w:r>
    </w:p>
    <w:p>
      <w:pPr>
        <w:pStyle w:val="102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Farkındalık: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Çalışılan </w:t>
      </w:r>
      <w:r>
        <w:rPr>
          <w:rFonts w:ascii="Times New Roman" w:hAnsi="Times New Roman" w:cs="Times New Roman"/>
        </w:rPr>
        <w:t xml:space="preserve">konuda</w:t>
      </w:r>
      <w:r>
        <w:rPr>
          <w:rFonts w:ascii="Times New Roman" w:hAnsi="Times New Roman" w:cs="Times New Roman"/>
        </w:rPr>
        <w:t xml:space="preserve">n ve uygulamalarından </w:t>
      </w:r>
      <w:r>
        <w:rPr>
          <w:rFonts w:ascii="Times New Roman" w:hAnsi="Times New Roman" w:cs="Times New Roman"/>
        </w:rPr>
        <w:t xml:space="preserve">haberdar ol</w:t>
      </w:r>
      <w:r>
        <w:rPr>
          <w:rFonts w:ascii="Times New Roman" w:hAnsi="Times New Roman" w:cs="Times New Roman"/>
        </w:rPr>
        <w:t xml:space="preserve">manız</w:t>
      </w:r>
      <w:r>
        <w:rPr>
          <w:rFonts w:ascii="Times New Roman" w:hAnsi="Times New Roman" w:cs="Times New Roman"/>
        </w:rPr>
        <w:t xml:space="preserve">ın derecesi</w:t>
      </w:r>
      <w:r>
        <w:rPr>
          <w:rFonts w:ascii="Times New Roman" w:hAnsi="Times New Roman" w:cs="Times New Roman"/>
        </w:rPr>
        <w:t xml:space="preserve"> ölçülecektir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Uygulamasını gerçekleştirme olduğunuz konu ile ilgili olarak dış ortamlarda</w:t>
      </w:r>
      <w:r>
        <w:rPr>
          <w:rFonts w:ascii="Times New Roman" w:hAnsi="Times New Roman" w:cs="Times New Roman"/>
        </w:rPr>
        <w:t xml:space="preserve">ki sosyal etkileşimlerinizden</w:t>
      </w:r>
      <w:r>
        <w:rPr>
          <w:rFonts w:ascii="Times New Roman" w:hAnsi="Times New Roman" w:cs="Times New Roman"/>
        </w:rPr>
        <w:t xml:space="preserve"> neler edindiniz? </w:t>
      </w:r>
      <w:r>
        <w:rPr>
          <w:rFonts w:ascii="Times New Roman" w:hAnsi="Times New Roman" w:cs="Times New Roman"/>
        </w:rPr>
        <w:t xml:space="preserve"> Ayrıca, ü</w:t>
      </w:r>
      <w:r>
        <w:rPr>
          <w:rFonts w:ascii="Times New Roman" w:hAnsi="Times New Roman" w:cs="Times New Roman"/>
        </w:rPr>
        <w:t xml:space="preserve">niversite içerisinde kariyerinizle ilgili olarak online ya da </w:t>
      </w:r>
      <w:r>
        <w:rPr>
          <w:rFonts w:ascii="Times New Roman" w:hAnsi="Times New Roman" w:cs="Times New Roman"/>
        </w:rPr>
        <w:t xml:space="preserve">yüzyüze</w:t>
      </w:r>
      <w:r>
        <w:rPr>
          <w:rFonts w:ascii="Times New Roman" w:hAnsi="Times New Roman" w:cs="Times New Roman"/>
        </w:rPr>
        <w:t xml:space="preserve"> katılmış olduğunuz etkinlikleri tarih ve isimleri ile ver</w:t>
      </w:r>
      <w:r>
        <w:rPr>
          <w:rFonts w:ascii="Times New Roman" w:hAnsi="Times New Roman" w:cs="Times New Roman"/>
        </w:rPr>
        <w:t xml:space="preserve">meniz istenmektedir.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>
      <w:pPr>
        <w:pStyle w:val="1024"/>
        <w:pBdr/>
        <w:spacing/>
        <w:ind/>
        <w:rPr/>
      </w:pPr>
      <w:r/>
      <w:r/>
    </w:p>
  </w:footnote>
  <w:footnote w:id="5">
    <w:p>
      <w:pPr>
        <w:pStyle w:val="1024"/>
        <w:pBdr/>
        <w:spacing/>
        <w:ind/>
        <w:rPr/>
      </w:pPr>
      <w:r>
        <w:rPr>
          <w:rStyle w:val="1026"/>
        </w:rPr>
        <w:footnoteRef/>
      </w:r>
      <w:r>
        <w:t xml:space="preserve"> </w:t>
      </w:r>
      <w:r/>
    </w:p>
    <w:tbl>
      <w:tblPr>
        <w:tblStyle w:val="1027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117"/>
        <w:gridCol w:w="1256"/>
        <w:gridCol w:w="1560"/>
        <w:gridCol w:w="1856"/>
        <w:gridCol w:w="1701"/>
        <w:gridCol w:w="1560"/>
      </w:tblGrid>
      <w:tr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1117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Adı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Soyadı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256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Takımdaki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Rolü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Sorumlu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Olduğu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İş</w:t>
            </w:r>
            <w:r>
              <w:rPr>
                <w:rFonts w:ascii="Times New Roman" w:hAnsi="Times New Roman" w:cs="Times New Roman"/>
                <w:b/>
              </w:rPr>
              <w:t xml:space="preserve">/</w:t>
            </w:r>
            <w:r>
              <w:rPr>
                <w:rFonts w:ascii="Times New Roman" w:hAnsi="Times New Roman" w:cs="Times New Roman"/>
                <w:b/>
              </w:rPr>
              <w:t xml:space="preserve">Görev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Haftalık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Çalışma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Raporu</w:t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Ürettiği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Çıktı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Katkı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Düzeyi</w:t>
            </w:r>
            <w:r>
              <w:rPr>
                <w:rFonts w:ascii="Times New Roman" w:hAnsi="Times New Roman" w:cs="Times New Roman"/>
                <w:b/>
              </w:rPr>
              <w:t xml:space="preserve"> (%)</w:t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</w:trPr>
        <w:tc>
          <w:tcPr>
            <w:tcBorders>
              <w:top w:val="single" w:color="auto" w:sz="4" w:space="0"/>
            </w:tcBorders>
            <w:tcW w:w="1117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</w:tcBorders>
            <w:tcW w:w="1256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</w:tcBorders>
            <w:tcW w:w="1856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pStyle w:val="1024"/>
        <w:pBdr/>
        <w:spacing/>
        <w:ind/>
        <w:rPr/>
      </w:pPr>
      <w:r/>
      <w:r/>
    </w:p>
  </w:footnote>
  <w:footnote w:id="6">
    <w:p>
      <w:pPr>
        <w:pStyle w:val="1024"/>
        <w:pBdr/>
        <w:spacing/>
        <w:ind/>
        <w:rPr/>
      </w:pPr>
      <w:r>
        <w:rPr>
          <w:rStyle w:val="1026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 xml:space="preserve">https://dergipark.org.tr/tr/download/journal-file/27710</w:t>
      </w:r>
      <w:r/>
    </w:p>
  </w:footnote>
  <w:footnote w:id="7">
    <w:p>
      <w:pPr>
        <w:pStyle w:val="1024"/>
        <w:pBdr/>
        <w:spacing/>
        <w:ind/>
        <w:rPr/>
      </w:pPr>
      <w:r>
        <w:rPr>
          <w:rStyle w:val="1026"/>
        </w:rPr>
        <w:footnoteRef/>
      </w:r>
      <w:r>
        <w:t xml:space="preserve">  </w:t>
      </w:r>
      <w:r>
        <w:rPr>
          <w:rFonts w:ascii="Times New Roman" w:hAnsi="Times New Roman" w:cs="Times New Roman"/>
        </w:rPr>
        <w:t xml:space="preserve">Örneğin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bCs/>
        </w:rPr>
        <w:t xml:space="preserve">Şekil 1:</w:t>
      </w:r>
      <w:r>
        <w:rPr>
          <w:rFonts w:ascii="Times New Roman" w:hAnsi="Times New Roman" w:cs="Times New Roman"/>
        </w:rPr>
        <w:t xml:space="preserve"> Müşteri Memnuniyeti Ekranı</w:t>
      </w:r>
      <w:r>
        <w:t xml:space="preserve"> 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Roman"/>
      <w:pPr>
        <w:pBdr/>
        <w:spacing/>
        <w:ind w:hanging="720" w:left="1181"/>
      </w:pPr>
      <w:rPr>
        <w:rFonts w:hint="default"/>
        <w:b/>
        <w:bCs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3640"/>
      </w:pPr>
      <w:rPr>
        <w:rFonts w:hint="default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4306"/>
      </w:pPr>
      <w:rPr>
        <w:rFonts w:hint="default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4973"/>
      </w:pPr>
      <w:rPr>
        <w:rFonts w:hint="default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5640"/>
      </w:pPr>
      <w:rPr>
        <w:rFonts w:hint="default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6306"/>
      </w:pPr>
      <w:rPr>
        <w:rFonts w:hint="default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6973"/>
      </w:pPr>
      <w:rPr>
        <w:rFonts w:hint="default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7640"/>
      </w:pPr>
      <w:rPr>
        <w:rFonts w:hint="default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8306"/>
      </w:pPr>
      <w:rPr>
        <w:rFonts w:hint="default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upperRoman"/>
      <w:pPr>
        <w:pBdr/>
        <w:spacing/>
        <w:ind w:hanging="720" w:left="1181"/>
      </w:pPr>
      <w:rPr>
        <w:rFonts w:hint="default"/>
        <w:b/>
        <w:bCs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3640"/>
      </w:pPr>
      <w:rPr>
        <w:rFonts w:hint="default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4306"/>
      </w:pPr>
      <w:rPr>
        <w:rFonts w:hint="default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4973"/>
      </w:pPr>
      <w:rPr>
        <w:rFonts w:hint="default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5640"/>
      </w:pPr>
      <w:rPr>
        <w:rFonts w:hint="default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6306"/>
      </w:pPr>
      <w:rPr>
        <w:rFonts w:hint="default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6973"/>
      </w:pPr>
      <w:rPr>
        <w:rFonts w:hint="default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7640"/>
      </w:pPr>
      <w:rPr>
        <w:rFonts w:hint="default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8306"/>
      </w:pPr>
      <w:rPr>
        <w:rFonts w:hint="default"/>
      </w:rPr>
      <w:start w:val="0"/>
      <w:suff w:val="tab"/>
    </w:lvl>
  </w:abstractNum>
  <w:abstractNum w:abstractNumId="2">
    <w:lvl w:ilvl="0">
      <w:isLgl w:val="false"/>
      <w:lvlJc w:val="left"/>
      <w:lvlText w:val="o"/>
      <w:numFmt w:val="bullet"/>
      <w:pPr>
        <w:pBdr/>
        <w:spacing/>
        <w:ind w:hanging="360" w:left="1181"/>
      </w:pPr>
      <w:rPr>
        <w:rFonts w:hint="default"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0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2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4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6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8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0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2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41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541"/>
      </w:pPr>
      <w:rPr>
        <w:rFonts w:hint="default" w:ascii="Times New Roman" w:hAnsi="Times New Roman" w:eastAsia="Times New Roman" w:cs="Times New Roman"/>
        <w:sz w:val="24"/>
        <w:szCs w:val="24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350"/>
      </w:pPr>
      <w:rPr>
        <w:rFonts w:hint="default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160"/>
      </w:pPr>
      <w:rPr>
        <w:rFonts w:hint="default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970"/>
      </w:pPr>
      <w:rPr>
        <w:rFonts w:hint="default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80"/>
      </w:pPr>
      <w:rPr>
        <w:rFonts w:hint="default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90"/>
      </w:pPr>
      <w:rPr>
        <w:rFonts w:hint="default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00"/>
      </w:pPr>
      <w:rPr>
        <w:rFonts w:hint="default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210"/>
      </w:pPr>
      <w:rPr>
        <w:rFonts w:hint="default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20"/>
      </w:pPr>
      <w:rPr>
        <w:rFonts w:hint="default"/>
      </w:rPr>
      <w:start w:val="0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821"/>
      </w:pPr>
      <w:rPr>
        <w:rFonts w:hint="default" w:ascii="Times New Roman" w:hAnsi="Times New Roman" w:eastAsia="Times New Roman" w:cs="Times New Roman"/>
        <w:b/>
        <w:bCs/>
        <w:color w:val="c00000"/>
        <w:sz w:val="24"/>
        <w:szCs w:val="24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181"/>
      </w:pPr>
      <w:rPr>
        <w:rFonts w:hint="default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20"/>
      </w:pPr>
      <w:rPr>
        <w:rFonts w:hint="default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060"/>
      </w:pPr>
      <w:rPr>
        <w:rFonts w:hint="default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00"/>
      </w:pPr>
      <w:rPr>
        <w:rFonts w:hint="default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940"/>
      </w:pPr>
      <w:rPr>
        <w:rFonts w:hint="default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880"/>
      </w:pPr>
      <w:rPr>
        <w:rFonts w:hint="default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20"/>
      </w:pPr>
      <w:rPr>
        <w:rFonts w:hint="default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60"/>
      </w:pPr>
      <w:rPr>
        <w:rFonts w:hint="default"/>
      </w:rPr>
      <w:start w:val="0"/>
      <w:suff w:val="tab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997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97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97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97"/>
    <w:link w:val="9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97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97"/>
    <w:link w:val="9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97"/>
    <w:link w:val="9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97"/>
    <w:link w:val="9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97"/>
    <w:link w:val="9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997"/>
    <w:link w:val="10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997"/>
    <w:link w:val="10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997"/>
    <w:link w:val="101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997"/>
    <w:link w:val="101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98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9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9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9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98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997"/>
    <w:link w:val="175"/>
    <w:uiPriority w:val="99"/>
    <w:pPr>
      <w:pBdr/>
      <w:spacing/>
      <w:ind/>
    </w:pPr>
  </w:style>
  <w:style w:type="paragraph" w:styleId="177">
    <w:name w:val="Footer"/>
    <w:basedOn w:val="98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997"/>
    <w:link w:val="177"/>
    <w:uiPriority w:val="99"/>
    <w:pPr>
      <w:pBdr/>
      <w:spacing/>
      <w:ind/>
    </w:pPr>
  </w:style>
  <w:style w:type="paragraph" w:styleId="179">
    <w:name w:val="Caption"/>
    <w:basedOn w:val="987"/>
    <w:next w:val="9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1">
    <w:name w:val="Footnote Text Char"/>
    <w:basedOn w:val="997"/>
    <w:link w:val="1024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98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99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9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987"/>
    <w:next w:val="987"/>
    <w:uiPriority w:val="39"/>
    <w:unhideWhenUsed/>
    <w:pPr>
      <w:pBdr/>
      <w:spacing w:after="100"/>
      <w:ind/>
    </w:pPr>
  </w:style>
  <w:style w:type="paragraph" w:styleId="189">
    <w:name w:val="toc 2"/>
    <w:basedOn w:val="987"/>
    <w:next w:val="987"/>
    <w:uiPriority w:val="39"/>
    <w:unhideWhenUsed/>
    <w:pPr>
      <w:pBdr/>
      <w:spacing w:after="100"/>
      <w:ind w:left="220"/>
    </w:pPr>
  </w:style>
  <w:style w:type="paragraph" w:styleId="190">
    <w:name w:val="toc 3"/>
    <w:basedOn w:val="987"/>
    <w:next w:val="987"/>
    <w:uiPriority w:val="39"/>
    <w:unhideWhenUsed/>
    <w:pPr>
      <w:pBdr/>
      <w:spacing w:after="100"/>
      <w:ind w:left="440"/>
    </w:pPr>
  </w:style>
  <w:style w:type="paragraph" w:styleId="191">
    <w:name w:val="toc 4"/>
    <w:basedOn w:val="987"/>
    <w:next w:val="987"/>
    <w:uiPriority w:val="39"/>
    <w:unhideWhenUsed/>
    <w:pPr>
      <w:pBdr/>
      <w:spacing w:after="100"/>
      <w:ind w:left="660"/>
    </w:pPr>
  </w:style>
  <w:style w:type="paragraph" w:styleId="192">
    <w:name w:val="toc 5"/>
    <w:basedOn w:val="987"/>
    <w:next w:val="987"/>
    <w:uiPriority w:val="39"/>
    <w:unhideWhenUsed/>
    <w:pPr>
      <w:pBdr/>
      <w:spacing w:after="100"/>
      <w:ind w:left="880"/>
    </w:pPr>
  </w:style>
  <w:style w:type="paragraph" w:styleId="193">
    <w:name w:val="toc 6"/>
    <w:basedOn w:val="987"/>
    <w:next w:val="987"/>
    <w:uiPriority w:val="39"/>
    <w:unhideWhenUsed/>
    <w:pPr>
      <w:pBdr/>
      <w:spacing w:after="100"/>
      <w:ind w:left="1100"/>
    </w:pPr>
  </w:style>
  <w:style w:type="paragraph" w:styleId="194">
    <w:name w:val="toc 7"/>
    <w:basedOn w:val="987"/>
    <w:next w:val="987"/>
    <w:uiPriority w:val="39"/>
    <w:unhideWhenUsed/>
    <w:pPr>
      <w:pBdr/>
      <w:spacing w:after="100"/>
      <w:ind w:left="1320"/>
    </w:pPr>
  </w:style>
  <w:style w:type="paragraph" w:styleId="195">
    <w:name w:val="toc 8"/>
    <w:basedOn w:val="987"/>
    <w:next w:val="987"/>
    <w:uiPriority w:val="39"/>
    <w:unhideWhenUsed/>
    <w:pPr>
      <w:pBdr/>
      <w:spacing w:after="100"/>
      <w:ind w:left="1540"/>
    </w:pPr>
  </w:style>
  <w:style w:type="paragraph" w:styleId="196">
    <w:name w:val="toc 9"/>
    <w:basedOn w:val="987"/>
    <w:next w:val="98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987"/>
    <w:next w:val="987"/>
    <w:uiPriority w:val="99"/>
    <w:unhideWhenUsed/>
    <w:pPr>
      <w:pBdr/>
      <w:spacing w:after="0" w:afterAutospacing="0"/>
      <w:ind/>
    </w:pPr>
  </w:style>
  <w:style w:type="paragraph" w:styleId="987" w:default="1">
    <w:name w:val="Normal"/>
    <w:qFormat/>
    <w:pPr>
      <w:pBdr/>
      <w:spacing/>
      <w:ind/>
    </w:pPr>
  </w:style>
  <w:style w:type="paragraph" w:styleId="988">
    <w:name w:val="Heading 1"/>
    <w:basedOn w:val="987"/>
    <w:next w:val="987"/>
    <w:link w:val="10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89">
    <w:name w:val="Heading 2"/>
    <w:basedOn w:val="987"/>
    <w:next w:val="987"/>
    <w:link w:val="100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90">
    <w:name w:val="Heading 3"/>
    <w:basedOn w:val="987"/>
    <w:next w:val="987"/>
    <w:link w:val="10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91">
    <w:name w:val="Heading 4"/>
    <w:basedOn w:val="987"/>
    <w:next w:val="987"/>
    <w:link w:val="10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92">
    <w:name w:val="Heading 5"/>
    <w:basedOn w:val="987"/>
    <w:next w:val="987"/>
    <w:link w:val="10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93">
    <w:name w:val="Heading 6"/>
    <w:basedOn w:val="987"/>
    <w:next w:val="987"/>
    <w:link w:val="10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94">
    <w:name w:val="Heading 7"/>
    <w:basedOn w:val="987"/>
    <w:next w:val="987"/>
    <w:link w:val="100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95">
    <w:name w:val="Heading 8"/>
    <w:basedOn w:val="987"/>
    <w:next w:val="987"/>
    <w:link w:val="100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96">
    <w:name w:val="Heading 9"/>
    <w:basedOn w:val="987"/>
    <w:next w:val="987"/>
    <w:link w:val="100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97" w:default="1">
    <w:name w:val="Default Paragraph Font"/>
    <w:uiPriority w:val="1"/>
    <w:semiHidden/>
    <w:unhideWhenUsed/>
    <w:pPr>
      <w:pBdr/>
      <w:spacing/>
      <w:ind/>
    </w:pPr>
  </w:style>
  <w:style w:type="table" w:styleId="9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9" w:default="1">
    <w:name w:val="No List"/>
    <w:uiPriority w:val="99"/>
    <w:semiHidden/>
    <w:unhideWhenUsed/>
    <w:pPr>
      <w:pBdr/>
      <w:spacing/>
      <w:ind/>
    </w:pPr>
  </w:style>
  <w:style w:type="character" w:styleId="1000" w:customStyle="1">
    <w:name w:val="Başlık 1 Char"/>
    <w:basedOn w:val="997"/>
    <w:link w:val="98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01" w:customStyle="1">
    <w:name w:val="Başlık 2 Char"/>
    <w:basedOn w:val="997"/>
    <w:link w:val="9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02" w:customStyle="1">
    <w:name w:val="Başlık 3 Char"/>
    <w:basedOn w:val="997"/>
    <w:link w:val="9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03" w:customStyle="1">
    <w:name w:val="Başlık 4 Char"/>
    <w:basedOn w:val="997"/>
    <w:link w:val="99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04" w:customStyle="1">
    <w:name w:val="Başlık 5 Char"/>
    <w:basedOn w:val="997"/>
    <w:link w:val="99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05" w:customStyle="1">
    <w:name w:val="Başlık 6 Char"/>
    <w:basedOn w:val="997"/>
    <w:link w:val="99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06" w:customStyle="1">
    <w:name w:val="Başlık 7 Char"/>
    <w:basedOn w:val="997"/>
    <w:link w:val="99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07" w:customStyle="1">
    <w:name w:val="Başlık 8 Char"/>
    <w:basedOn w:val="997"/>
    <w:link w:val="99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08" w:customStyle="1">
    <w:name w:val="Başlık 9 Char"/>
    <w:basedOn w:val="997"/>
    <w:link w:val="99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09">
    <w:name w:val="Title"/>
    <w:basedOn w:val="987"/>
    <w:next w:val="987"/>
    <w:link w:val="101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10" w:customStyle="1">
    <w:name w:val="Konu Başlığı Char"/>
    <w:basedOn w:val="997"/>
    <w:link w:val="10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11">
    <w:name w:val="Subtitle"/>
    <w:basedOn w:val="987"/>
    <w:next w:val="987"/>
    <w:link w:val="101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12" w:customStyle="1">
    <w:name w:val="Altyazı Char"/>
    <w:basedOn w:val="997"/>
    <w:link w:val="101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13">
    <w:name w:val="Quote"/>
    <w:basedOn w:val="987"/>
    <w:next w:val="987"/>
    <w:link w:val="10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4" w:customStyle="1">
    <w:name w:val="Alıntı Char"/>
    <w:basedOn w:val="997"/>
    <w:link w:val="10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15">
    <w:name w:val="List Paragraph"/>
    <w:basedOn w:val="987"/>
    <w:uiPriority w:val="34"/>
    <w:qFormat/>
    <w:pPr>
      <w:pBdr/>
      <w:spacing/>
      <w:ind w:left="720"/>
      <w:contextualSpacing w:val="true"/>
    </w:pPr>
  </w:style>
  <w:style w:type="character" w:styleId="1016">
    <w:name w:val="Intense Emphasis"/>
    <w:basedOn w:val="9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17">
    <w:name w:val="Intense Quote"/>
    <w:basedOn w:val="987"/>
    <w:next w:val="987"/>
    <w:link w:val="10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18" w:customStyle="1">
    <w:name w:val="Güçlü Alıntı Char"/>
    <w:basedOn w:val="997"/>
    <w:link w:val="10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19">
    <w:name w:val="Intense Reference"/>
    <w:basedOn w:val="9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1020" w:customStyle="1">
    <w:name w:val="Tablo Kılavuzu1"/>
    <w:basedOn w:val="998"/>
    <w:next w:val="1021"/>
    <w:uiPriority w:val="39"/>
    <w:pPr>
      <w:widowControl w:val="false"/>
      <w:pBdr/>
      <w:spacing w:after="0" w:line="240" w:lineRule="auto"/>
      <w:ind/>
    </w:pPr>
    <w:rPr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Table Grid"/>
    <w:basedOn w:val="99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2">
    <w:name w:val="Hyperlink"/>
    <w:basedOn w:val="99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23">
    <w:name w:val="Unresolved Mention"/>
    <w:basedOn w:val="99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4">
    <w:name w:val="footnote text"/>
    <w:basedOn w:val="987"/>
    <w:link w:val="10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5" w:customStyle="1">
    <w:name w:val="Dipnot Metni Char"/>
    <w:basedOn w:val="997"/>
    <w:link w:val="1024"/>
    <w:uiPriority w:val="99"/>
    <w:semiHidden/>
    <w:pPr>
      <w:pBdr/>
      <w:spacing/>
      <w:ind/>
    </w:pPr>
    <w:rPr>
      <w:sz w:val="20"/>
      <w:szCs w:val="20"/>
    </w:rPr>
  </w:style>
  <w:style w:type="character" w:styleId="1026">
    <w:name w:val="foot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table" w:styleId="1027" w:customStyle="1">
    <w:name w:val="Tablo Kılavuzu2"/>
    <w:basedOn w:val="998"/>
    <w:next w:val="1021"/>
    <w:uiPriority w:val="59"/>
    <w:pPr>
      <w:pBdr/>
      <w:spacing w:after="0" w:line="240" w:lineRule="auto"/>
      <w:ind/>
    </w:pPr>
    <w:rPr>
      <w:rFonts w:eastAsia="MS Mincho"/>
      <w:lang w:val="en-US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1313-AB1C-42BB-9C62-079F7D70B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ALTAN</dc:creator>
  <cp:keywords/>
  <dc:description/>
  <cp:revision>5</cp:revision>
  <dcterms:created xsi:type="dcterms:W3CDTF">2026-05-03T18:01:00Z</dcterms:created>
  <dcterms:modified xsi:type="dcterms:W3CDTF">2026-06-16T17:34:28Z</dcterms:modified>
</cp:coreProperties>
</file>