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E3469">
      <w:pPr>
        <w:pStyle w:val="Title"/>
        <w:spacing w:line="480" w:lineRule="auto"/>
        <w:jc w:val="center"/>
        <w:rPr>
          <w:rFonts w:ascii="Times New Roman" w:hAnsi="Times New Roman" w:cs="Times New Roman"/>
        </w:rPr>
      </w:pPr>
    </w:p>
    <w:p w14:paraId="1FDAB85F" w14:textId="77777777" w:rsidR="0045781F" w:rsidRPr="0045781F" w:rsidRDefault="0045781F" w:rsidP="006E3469">
      <w:pPr>
        <w:pStyle w:val="Title"/>
        <w:spacing w:line="480" w:lineRule="auto"/>
        <w:rPr>
          <w:rFonts w:ascii="Times New Roman" w:hAnsi="Times New Roman" w:cs="Times New Roman"/>
        </w:rPr>
      </w:pPr>
    </w:p>
    <w:p w14:paraId="0F136DBC" w14:textId="6BF48D39" w:rsidR="0045781F" w:rsidRPr="0045781F" w:rsidRDefault="0045781F" w:rsidP="006E3469">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E3469">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E3469">
      <w:pPr>
        <w:spacing w:line="480" w:lineRule="auto"/>
        <w:rPr>
          <w:rFonts w:ascii="Times New Roman" w:hAnsi="Times New Roman" w:cs="Times New Roman"/>
        </w:rPr>
      </w:pPr>
    </w:p>
    <w:p w14:paraId="4ABCCFD2" w14:textId="77777777" w:rsidR="0045781F" w:rsidRPr="0045781F" w:rsidRDefault="0045781F" w:rsidP="006E3469">
      <w:pPr>
        <w:spacing w:line="480" w:lineRule="auto"/>
        <w:rPr>
          <w:rFonts w:ascii="Times New Roman" w:hAnsi="Times New Roman" w:cs="Times New Roman"/>
        </w:rPr>
      </w:pPr>
    </w:p>
    <w:p w14:paraId="2324A1E5" w14:textId="7AD01AEC" w:rsidR="0045781F" w:rsidRP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E34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E3469">
      <w:pPr>
        <w:spacing w:line="480" w:lineRule="auto"/>
        <w:jc w:val="center"/>
        <w:rPr>
          <w:rFonts w:ascii="Times New Roman" w:hAnsi="Times New Roman" w:cs="Times New Roman"/>
          <w:sz w:val="24"/>
          <w:szCs w:val="24"/>
        </w:rPr>
      </w:pPr>
    </w:p>
    <w:p w14:paraId="3FDCF890" w14:textId="77777777" w:rsidR="0045781F" w:rsidRDefault="0045781F" w:rsidP="006E3469">
      <w:pPr>
        <w:spacing w:line="480" w:lineRule="auto"/>
        <w:jc w:val="center"/>
        <w:rPr>
          <w:rFonts w:ascii="Times New Roman" w:hAnsi="Times New Roman" w:cs="Times New Roman"/>
          <w:sz w:val="24"/>
          <w:szCs w:val="24"/>
        </w:rPr>
      </w:pPr>
    </w:p>
    <w:p w14:paraId="63E3C7CD" w14:textId="77777777" w:rsidR="0045781F" w:rsidRDefault="0045781F" w:rsidP="006E3469">
      <w:pPr>
        <w:spacing w:line="480" w:lineRule="auto"/>
        <w:jc w:val="center"/>
        <w:rPr>
          <w:rFonts w:ascii="Times New Roman" w:hAnsi="Times New Roman" w:cs="Times New Roman"/>
          <w:sz w:val="24"/>
          <w:szCs w:val="24"/>
        </w:rPr>
      </w:pPr>
    </w:p>
    <w:p w14:paraId="06322B82" w14:textId="77777777" w:rsidR="0045781F" w:rsidRDefault="0045781F" w:rsidP="006E3469">
      <w:pPr>
        <w:spacing w:line="480" w:lineRule="auto"/>
        <w:jc w:val="center"/>
        <w:rPr>
          <w:rFonts w:ascii="Times New Roman" w:hAnsi="Times New Roman" w:cs="Times New Roman"/>
          <w:sz w:val="24"/>
          <w:szCs w:val="24"/>
        </w:rPr>
      </w:pPr>
    </w:p>
    <w:p w14:paraId="239A2A59" w14:textId="77777777" w:rsidR="0045781F" w:rsidRDefault="0045781F" w:rsidP="006E3469">
      <w:pPr>
        <w:spacing w:line="480" w:lineRule="auto"/>
        <w:rPr>
          <w:rFonts w:ascii="Times New Roman" w:hAnsi="Times New Roman" w:cs="Times New Roman"/>
          <w:sz w:val="24"/>
          <w:szCs w:val="24"/>
        </w:rPr>
      </w:pPr>
    </w:p>
    <w:p w14:paraId="0F3EC16A" w14:textId="25BE201B" w:rsid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6E3469">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E346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E3469">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4A2B11">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06B8AA52" w14:textId="6E898838" w:rsidR="004C6E1C" w:rsidRPr="007A6FC5" w:rsidRDefault="004C6E1C"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w:t>
      </w:r>
      <w:proofErr w:type="spellStart"/>
      <w:r w:rsidR="007A6FC5" w:rsidRPr="007A6FC5">
        <w:rPr>
          <w:rFonts w:ascii="Times New Roman" w:hAnsi="Times New Roman" w:cs="Times New Roman"/>
          <w:sz w:val="24"/>
          <w:szCs w:val="24"/>
        </w:rPr>
        <w:t>airline_sentiment</w:t>
      </w:r>
      <w:proofErr w:type="spellEnd"/>
      <w:r w:rsidR="007A6FC5"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18EEAAA" w:rsidR="007A6FC5" w:rsidRDefault="004C6E1C"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E3469">
      <w:pPr>
        <w:spacing w:line="480" w:lineRule="auto"/>
        <w:ind w:firstLine="720"/>
        <w:rPr>
          <w:rFonts w:ascii="Times New Roman" w:hAnsi="Times New Roman" w:cs="Times New Roman"/>
          <w:sz w:val="24"/>
          <w:szCs w:val="24"/>
        </w:rPr>
      </w:pPr>
    </w:p>
    <w:p w14:paraId="6451B38A" w14:textId="77777777" w:rsidR="004A2B11" w:rsidRDefault="004A2B11" w:rsidP="006E3469">
      <w:pPr>
        <w:spacing w:line="480" w:lineRule="auto"/>
        <w:ind w:firstLine="720"/>
        <w:rPr>
          <w:rFonts w:ascii="Times New Roman" w:hAnsi="Times New Roman" w:cs="Times New Roman"/>
          <w:sz w:val="24"/>
          <w:szCs w:val="24"/>
        </w:rPr>
      </w:pPr>
    </w:p>
    <w:p w14:paraId="16B04A5A" w14:textId="77777777" w:rsidR="004A2B11" w:rsidRDefault="004A2B11" w:rsidP="006E3469">
      <w:pPr>
        <w:spacing w:line="480" w:lineRule="auto"/>
        <w:ind w:firstLine="720"/>
        <w:rPr>
          <w:rFonts w:ascii="Times New Roman" w:hAnsi="Times New Roman" w:cs="Times New Roman"/>
          <w:sz w:val="24"/>
          <w:szCs w:val="24"/>
        </w:rPr>
      </w:pPr>
    </w:p>
    <w:p w14:paraId="0389763F" w14:textId="77777777" w:rsidR="004A2B11" w:rsidRDefault="004A2B11" w:rsidP="006E3469">
      <w:pPr>
        <w:spacing w:line="480" w:lineRule="auto"/>
        <w:ind w:firstLine="720"/>
        <w:rPr>
          <w:rFonts w:ascii="Times New Roman" w:hAnsi="Times New Roman" w:cs="Times New Roman"/>
          <w:sz w:val="24"/>
          <w:szCs w:val="24"/>
        </w:rPr>
      </w:pPr>
    </w:p>
    <w:p w14:paraId="3CC65AA7" w14:textId="77777777" w:rsidR="004A2B11" w:rsidRDefault="004A2B11" w:rsidP="004A2B11">
      <w:pPr>
        <w:spacing w:line="480" w:lineRule="auto"/>
        <w:rPr>
          <w:rFonts w:ascii="Times New Roman" w:hAnsi="Times New Roman" w:cs="Times New Roman"/>
          <w:sz w:val="24"/>
          <w:szCs w:val="24"/>
        </w:rPr>
      </w:pPr>
    </w:p>
    <w:p w14:paraId="5B125B66" w14:textId="281BCBFB" w:rsidR="007A6FC5" w:rsidRDefault="004A2B11"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E3469">
      <w:pPr>
        <w:spacing w:line="480" w:lineRule="auto"/>
        <w:ind w:firstLine="720"/>
        <w:rPr>
          <w:rFonts w:ascii="Times New Roman" w:hAnsi="Times New Roman" w:cs="Times New Roman"/>
          <w:sz w:val="24"/>
          <w:szCs w:val="24"/>
        </w:rPr>
      </w:pPr>
    </w:p>
    <w:p w14:paraId="0A56E584" w14:textId="77777777" w:rsidR="004A2B11" w:rsidRDefault="004A2B11" w:rsidP="004A2B11">
      <w:pPr>
        <w:spacing w:line="480" w:lineRule="auto"/>
        <w:ind w:firstLine="720"/>
        <w:rPr>
          <w:rFonts w:ascii="Times New Roman" w:hAnsi="Times New Roman" w:cs="Times New Roman"/>
          <w:sz w:val="24"/>
          <w:szCs w:val="24"/>
        </w:rPr>
      </w:pPr>
    </w:p>
    <w:p w14:paraId="697F3DBC" w14:textId="77777777" w:rsidR="004A2B11" w:rsidRDefault="004A2B11" w:rsidP="004A2B11">
      <w:pPr>
        <w:spacing w:line="480" w:lineRule="auto"/>
        <w:ind w:firstLine="720"/>
        <w:rPr>
          <w:rFonts w:ascii="Times New Roman" w:hAnsi="Times New Roman" w:cs="Times New Roman"/>
          <w:sz w:val="24"/>
          <w:szCs w:val="24"/>
        </w:rPr>
      </w:pPr>
    </w:p>
    <w:p w14:paraId="0F7D3712" w14:textId="1EE308D1" w:rsidR="004A2B11" w:rsidRDefault="00C0238F"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007A6FC5" w:rsidRPr="007A6FC5">
        <w:rPr>
          <w:rFonts w:ascii="Times New Roman" w:hAnsi="Times New Roman" w:cs="Times New Roman"/>
          <w:sz w:val="24"/>
          <w:szCs w:val="24"/>
        </w:rPr>
        <w:t>dataframe</w:t>
      </w:r>
      <w:proofErr w:type="spellEnd"/>
      <w:r w:rsidR="007A6FC5" w:rsidRPr="007A6FC5">
        <w:rPr>
          <w:rFonts w:ascii="Times New Roman" w:hAnsi="Times New Roman" w:cs="Times New Roman"/>
          <w:sz w:val="24"/>
          <w:szCs w:val="24"/>
        </w:rPr>
        <w:t xml:space="preserve"> again to observe the resulting modifications.</w:t>
      </w:r>
    </w:p>
    <w:p w14:paraId="5FF082E1" w14:textId="37A3B853" w:rsidR="004A2B11" w:rsidRPr="007A6FC5" w:rsidRDefault="004A2B11" w:rsidP="006E3469">
      <w:pPr>
        <w:spacing w:line="480" w:lineRule="auto"/>
        <w:ind w:firstLine="720"/>
        <w:rPr>
          <w:rFonts w:ascii="Times New Roman" w:hAnsi="Times New Roman" w:cs="Times New Roman"/>
          <w:sz w:val="24"/>
          <w:szCs w:val="24"/>
        </w:rPr>
      </w:pPr>
    </w:p>
    <w:p w14:paraId="28E9A436" w14:textId="77777777" w:rsidR="00C0238F" w:rsidRDefault="00C0238F" w:rsidP="006E3469">
      <w:pPr>
        <w:spacing w:line="480" w:lineRule="auto"/>
        <w:ind w:firstLine="720"/>
        <w:rPr>
          <w:rFonts w:ascii="Times New Roman" w:hAnsi="Times New Roman" w:cs="Times New Roman"/>
          <w:sz w:val="24"/>
          <w:szCs w:val="24"/>
        </w:rPr>
      </w:pPr>
    </w:p>
    <w:p w14:paraId="055C3E52" w14:textId="77777777" w:rsidR="00C0238F" w:rsidRDefault="00C0238F" w:rsidP="006E3469">
      <w:pPr>
        <w:spacing w:line="480" w:lineRule="auto"/>
        <w:ind w:firstLine="720"/>
        <w:rPr>
          <w:rFonts w:ascii="Times New Roman" w:hAnsi="Times New Roman" w:cs="Times New Roman"/>
          <w:sz w:val="24"/>
          <w:szCs w:val="24"/>
        </w:rPr>
      </w:pPr>
    </w:p>
    <w:p w14:paraId="18C7E333" w14:textId="77777777" w:rsidR="00C0238F" w:rsidRDefault="00C0238F" w:rsidP="00C0238F">
      <w:pPr>
        <w:spacing w:line="480" w:lineRule="auto"/>
        <w:rPr>
          <w:rFonts w:ascii="Times New Roman" w:hAnsi="Times New Roman" w:cs="Times New Roman"/>
          <w:sz w:val="24"/>
          <w:szCs w:val="24"/>
        </w:rPr>
      </w:pPr>
    </w:p>
    <w:p w14:paraId="49489B07" w14:textId="63069A1F" w:rsidR="00C0238F" w:rsidRDefault="00C0238F"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E3469">
      <w:pPr>
        <w:spacing w:line="480" w:lineRule="auto"/>
        <w:ind w:firstLine="720"/>
        <w:rPr>
          <w:rFonts w:ascii="Times New Roman" w:hAnsi="Times New Roman" w:cs="Times New Roman"/>
          <w:sz w:val="24"/>
          <w:szCs w:val="24"/>
        </w:rPr>
      </w:pPr>
    </w:p>
    <w:p w14:paraId="59FE834D" w14:textId="14A871FD" w:rsidR="004A2B11" w:rsidRPr="007A6FC5" w:rsidRDefault="004A2B11" w:rsidP="006E3469">
      <w:pPr>
        <w:spacing w:line="480" w:lineRule="auto"/>
        <w:ind w:firstLine="720"/>
        <w:rPr>
          <w:rFonts w:ascii="Times New Roman" w:hAnsi="Times New Roman" w:cs="Times New Roman"/>
          <w:sz w:val="24"/>
          <w:szCs w:val="24"/>
        </w:rPr>
      </w:pPr>
    </w:p>
    <w:p w14:paraId="5BB88325" w14:textId="77777777" w:rsidR="00C0238F" w:rsidRDefault="00C0238F" w:rsidP="006E3469">
      <w:pPr>
        <w:spacing w:line="480" w:lineRule="auto"/>
        <w:ind w:firstLine="720"/>
        <w:rPr>
          <w:rFonts w:ascii="Times New Roman" w:hAnsi="Times New Roman" w:cs="Times New Roman"/>
          <w:sz w:val="24"/>
          <w:szCs w:val="24"/>
        </w:rPr>
      </w:pPr>
    </w:p>
    <w:p w14:paraId="27DB2AFD" w14:textId="77777777" w:rsidR="00C0238F" w:rsidRDefault="00C0238F" w:rsidP="006E3469">
      <w:pPr>
        <w:spacing w:line="480" w:lineRule="auto"/>
        <w:ind w:firstLine="720"/>
        <w:rPr>
          <w:rFonts w:ascii="Times New Roman" w:hAnsi="Times New Roman" w:cs="Times New Roman"/>
          <w:sz w:val="24"/>
          <w:szCs w:val="24"/>
        </w:rPr>
      </w:pPr>
    </w:p>
    <w:p w14:paraId="74D34638" w14:textId="77777777" w:rsidR="00C0238F" w:rsidRDefault="00C0238F" w:rsidP="006E3469">
      <w:pPr>
        <w:spacing w:line="480" w:lineRule="auto"/>
        <w:ind w:firstLine="720"/>
        <w:rPr>
          <w:rFonts w:ascii="Times New Roman" w:hAnsi="Times New Roman" w:cs="Times New Roman"/>
          <w:sz w:val="24"/>
          <w:szCs w:val="24"/>
        </w:rPr>
      </w:pPr>
    </w:p>
    <w:p w14:paraId="68C7F4C4" w14:textId="2F1F8F20" w:rsidR="007A6FC5" w:rsidRDefault="003B3D7C"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w:t>
      </w:r>
      <w:proofErr w:type="spellStart"/>
      <w:r w:rsidR="007A6FC5" w:rsidRPr="007A6FC5">
        <w:rPr>
          <w:rFonts w:ascii="Times New Roman" w:hAnsi="Times New Roman" w:cs="Times New Roman"/>
          <w:sz w:val="24"/>
          <w:szCs w:val="24"/>
        </w:rPr>
        <w:t>negativereason_confidence</w:t>
      </w:r>
      <w:proofErr w:type="spellEnd"/>
      <w:r w:rsidR="007A6FC5" w:rsidRPr="007A6FC5">
        <w:rPr>
          <w:rFonts w:ascii="Times New Roman" w:hAnsi="Times New Roman" w:cs="Times New Roman"/>
          <w:sz w:val="24"/>
          <w:szCs w:val="24"/>
        </w:rPr>
        <w:t>' and '</w:t>
      </w:r>
      <w:proofErr w:type="spellStart"/>
      <w:r w:rsidR="007A6FC5" w:rsidRPr="007A6FC5">
        <w:rPr>
          <w:rFonts w:ascii="Times New Roman" w:hAnsi="Times New Roman" w:cs="Times New Roman"/>
          <w:sz w:val="24"/>
          <w:szCs w:val="24"/>
        </w:rPr>
        <w:t>airline_sentiment_confidence</w:t>
      </w:r>
      <w:proofErr w:type="spellEnd"/>
      <w:r w:rsidR="007A6FC5" w:rsidRPr="007A6FC5">
        <w:rPr>
          <w:rFonts w:ascii="Times New Roman" w:hAnsi="Times New Roman" w:cs="Times New Roman"/>
          <w:sz w:val="24"/>
          <w:szCs w:val="24"/>
        </w:rPr>
        <w:t>'. These visualizations provided insights into the confidence levels associated with different negative reasons and sentiment labels.</w:t>
      </w:r>
    </w:p>
    <w:p w14:paraId="7D4ABDB8" w14:textId="1FE8555D" w:rsidR="00C0238F" w:rsidRPr="007A6FC5" w:rsidRDefault="00C0238F" w:rsidP="00C0238F">
      <w:pPr>
        <w:spacing w:line="480" w:lineRule="auto"/>
        <w:ind w:firstLine="720"/>
        <w:rPr>
          <w:rFonts w:ascii="Times New Roman" w:hAnsi="Times New Roman" w:cs="Times New Roman"/>
          <w:sz w:val="24"/>
          <w:szCs w:val="24"/>
        </w:rPr>
      </w:pPr>
    </w:p>
    <w:p w14:paraId="7A403AE6" w14:textId="77777777" w:rsidR="003B3D7C" w:rsidRDefault="003B3D7C" w:rsidP="006E3469">
      <w:pPr>
        <w:spacing w:line="480" w:lineRule="auto"/>
        <w:ind w:firstLine="720"/>
        <w:rPr>
          <w:rFonts w:ascii="Times New Roman" w:hAnsi="Times New Roman" w:cs="Times New Roman"/>
          <w:sz w:val="24"/>
          <w:szCs w:val="24"/>
        </w:rPr>
      </w:pPr>
    </w:p>
    <w:p w14:paraId="32ED3943" w14:textId="77777777" w:rsidR="003B3D7C" w:rsidRDefault="003B3D7C" w:rsidP="006E3469">
      <w:pPr>
        <w:spacing w:line="480" w:lineRule="auto"/>
        <w:ind w:firstLine="720"/>
        <w:rPr>
          <w:rFonts w:ascii="Times New Roman" w:hAnsi="Times New Roman" w:cs="Times New Roman"/>
          <w:sz w:val="24"/>
          <w:szCs w:val="24"/>
        </w:rPr>
      </w:pPr>
    </w:p>
    <w:p w14:paraId="7BA50D22" w14:textId="77777777" w:rsidR="003B3D7C" w:rsidRDefault="003B3D7C" w:rsidP="006E3469">
      <w:pPr>
        <w:spacing w:line="480" w:lineRule="auto"/>
        <w:ind w:firstLine="720"/>
        <w:rPr>
          <w:rFonts w:ascii="Times New Roman" w:hAnsi="Times New Roman" w:cs="Times New Roman"/>
          <w:sz w:val="24"/>
          <w:szCs w:val="24"/>
        </w:rPr>
      </w:pPr>
    </w:p>
    <w:p w14:paraId="334A83A1" w14:textId="3F302621"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429A6494" w14:textId="2AF3BD8C" w:rsidR="003B3D7C" w:rsidRPr="007A6FC5" w:rsidRDefault="007D0DFA"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E3469">
      <w:pPr>
        <w:spacing w:line="480" w:lineRule="auto"/>
        <w:ind w:firstLine="720"/>
        <w:rPr>
          <w:rFonts w:ascii="Times New Roman" w:hAnsi="Times New Roman" w:cs="Times New Roman"/>
          <w:sz w:val="24"/>
          <w:szCs w:val="24"/>
        </w:rPr>
      </w:pPr>
    </w:p>
    <w:p w14:paraId="0A092132" w14:textId="2B5CCC95" w:rsidR="007D0DFA" w:rsidRDefault="007D0DFA" w:rsidP="006E3469">
      <w:pPr>
        <w:spacing w:line="480" w:lineRule="auto"/>
        <w:ind w:firstLine="720"/>
        <w:rPr>
          <w:rFonts w:ascii="Times New Roman" w:hAnsi="Times New Roman" w:cs="Times New Roman"/>
          <w:sz w:val="24"/>
          <w:szCs w:val="24"/>
        </w:rPr>
      </w:pPr>
    </w:p>
    <w:p w14:paraId="2EB93635" w14:textId="03DBAB14" w:rsidR="007D0DFA" w:rsidRDefault="007D0DFA" w:rsidP="006E3469">
      <w:pPr>
        <w:spacing w:line="480" w:lineRule="auto"/>
        <w:ind w:firstLine="720"/>
        <w:rPr>
          <w:rFonts w:ascii="Times New Roman" w:hAnsi="Times New Roman" w:cs="Times New Roman"/>
          <w:sz w:val="24"/>
          <w:szCs w:val="24"/>
        </w:rPr>
      </w:pPr>
    </w:p>
    <w:p w14:paraId="3CE17CB6" w14:textId="77777777" w:rsidR="007D0DFA" w:rsidRDefault="007D0DFA" w:rsidP="006E3469">
      <w:pPr>
        <w:spacing w:line="480" w:lineRule="auto"/>
        <w:ind w:firstLine="720"/>
        <w:rPr>
          <w:rFonts w:ascii="Times New Roman" w:hAnsi="Times New Roman" w:cs="Times New Roman"/>
          <w:sz w:val="24"/>
          <w:szCs w:val="24"/>
        </w:rPr>
      </w:pPr>
    </w:p>
    <w:p w14:paraId="50BC5439" w14:textId="2C7B1ECC" w:rsidR="007D0DFA" w:rsidRDefault="007D0DFA" w:rsidP="00FF663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E3469">
      <w:pPr>
        <w:spacing w:line="480" w:lineRule="auto"/>
        <w:ind w:firstLine="720"/>
        <w:rPr>
          <w:rFonts w:ascii="Times New Roman" w:hAnsi="Times New Roman" w:cs="Times New Roman"/>
          <w:sz w:val="24"/>
          <w:szCs w:val="24"/>
        </w:rPr>
      </w:pPr>
    </w:p>
    <w:p w14:paraId="3766593F" w14:textId="77777777" w:rsidR="00AE2096" w:rsidRDefault="00AE2096" w:rsidP="006E3469">
      <w:pPr>
        <w:spacing w:line="480" w:lineRule="auto"/>
        <w:ind w:firstLine="720"/>
        <w:rPr>
          <w:rFonts w:ascii="Times New Roman" w:hAnsi="Times New Roman" w:cs="Times New Roman"/>
          <w:sz w:val="24"/>
          <w:szCs w:val="24"/>
        </w:rPr>
      </w:pPr>
    </w:p>
    <w:p w14:paraId="34299874" w14:textId="77777777" w:rsidR="00AE2096" w:rsidRDefault="00AE2096" w:rsidP="006E3469">
      <w:pPr>
        <w:spacing w:line="480" w:lineRule="auto"/>
        <w:ind w:firstLine="720"/>
        <w:rPr>
          <w:rFonts w:ascii="Times New Roman" w:hAnsi="Times New Roman" w:cs="Times New Roman"/>
          <w:sz w:val="24"/>
          <w:szCs w:val="24"/>
        </w:rPr>
      </w:pPr>
    </w:p>
    <w:p w14:paraId="0437B134" w14:textId="77777777" w:rsidR="00AE2096" w:rsidRDefault="00AE2096" w:rsidP="006E3469">
      <w:pPr>
        <w:spacing w:line="480" w:lineRule="auto"/>
        <w:ind w:firstLine="720"/>
        <w:rPr>
          <w:rFonts w:ascii="Times New Roman" w:hAnsi="Times New Roman" w:cs="Times New Roman"/>
          <w:sz w:val="24"/>
          <w:szCs w:val="24"/>
        </w:rPr>
      </w:pPr>
    </w:p>
    <w:p w14:paraId="7959DECD" w14:textId="77777777" w:rsidR="00AE2096" w:rsidRDefault="00AE2096" w:rsidP="006E3469">
      <w:pPr>
        <w:spacing w:line="480" w:lineRule="auto"/>
        <w:ind w:firstLine="720"/>
        <w:rPr>
          <w:rFonts w:ascii="Times New Roman" w:hAnsi="Times New Roman" w:cs="Times New Roman"/>
          <w:sz w:val="24"/>
          <w:szCs w:val="24"/>
        </w:rPr>
      </w:pPr>
    </w:p>
    <w:p w14:paraId="35F11115" w14:textId="77777777" w:rsidR="00AE2096" w:rsidRDefault="00AE2096" w:rsidP="006E3469">
      <w:pPr>
        <w:spacing w:line="480" w:lineRule="auto"/>
        <w:ind w:firstLine="720"/>
        <w:rPr>
          <w:rFonts w:ascii="Times New Roman" w:hAnsi="Times New Roman" w:cs="Times New Roman"/>
          <w:sz w:val="24"/>
          <w:szCs w:val="24"/>
        </w:rPr>
      </w:pPr>
    </w:p>
    <w:p w14:paraId="0823081B" w14:textId="07C544E7"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E3469">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BF57FA">
      <w:pPr>
        <w:spacing w:line="480" w:lineRule="auto"/>
        <w:ind w:firstLine="720"/>
        <w:rPr>
          <w:rFonts w:ascii="Times New Roman" w:hAnsi="Times New Roman" w:cs="Times New Roman"/>
          <w:sz w:val="24"/>
          <w:szCs w:val="24"/>
        </w:rPr>
      </w:pPr>
    </w:p>
    <w:p w14:paraId="78CFC8F8" w14:textId="77777777" w:rsidR="00BF57FA" w:rsidRDefault="00BF57FA" w:rsidP="00BF57FA">
      <w:pPr>
        <w:spacing w:line="480" w:lineRule="auto"/>
        <w:ind w:firstLine="720"/>
        <w:rPr>
          <w:rFonts w:ascii="Times New Roman" w:hAnsi="Times New Roman" w:cs="Times New Roman"/>
          <w:sz w:val="24"/>
          <w:szCs w:val="24"/>
        </w:rPr>
      </w:pPr>
    </w:p>
    <w:p w14:paraId="37456418" w14:textId="22AA0D9D" w:rsidR="00BF57FA" w:rsidRPr="00BF57FA" w:rsidRDefault="00BF57FA" w:rsidP="00BF57FA">
      <w:pPr>
        <w:spacing w:line="480" w:lineRule="auto"/>
        <w:ind w:firstLine="720"/>
        <w:rPr>
          <w:rFonts w:ascii="Times New Roman" w:hAnsi="Times New Roman" w:cs="Times New Roman"/>
          <w:sz w:val="32"/>
          <w:szCs w:val="32"/>
        </w:rPr>
      </w:pPr>
      <w:r w:rsidRPr="00BF57FA">
        <w:rPr>
          <w:rFonts w:ascii="Times New Roman" w:hAnsi="Times New Roman" w:cs="Times New Roman"/>
          <w:b/>
          <w:bCs/>
          <w:sz w:val="32"/>
          <w:szCs w:val="32"/>
          <w:u w:val="single"/>
        </w:rPr>
        <w:lastRenderedPageBreak/>
        <w:t>Data Modeling</w:t>
      </w:r>
      <w:r>
        <w:rPr>
          <w:rFonts w:ascii="Times New Roman" w:hAnsi="Times New Roman" w:cs="Times New Roman"/>
          <w:b/>
          <w:bCs/>
          <w:sz w:val="32"/>
          <w:szCs w:val="32"/>
          <w:u w:val="single"/>
        </w:rPr>
        <w:t xml:space="preserve"> and Evaluation</w:t>
      </w:r>
      <w:r>
        <w:rPr>
          <w:rFonts w:ascii="Times New Roman" w:hAnsi="Times New Roman" w:cs="Times New Roman"/>
          <w:sz w:val="32"/>
          <w:szCs w:val="32"/>
        </w:rPr>
        <w:t xml:space="preserve"> </w:t>
      </w:r>
    </w:p>
    <w:p w14:paraId="1BF87D67" w14:textId="2D7F5AEF"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In the data modeling phase, we applied various clustering algorithms and a classification model to analyze the sentiment data. Here are the algorithms used and their performance:</w:t>
      </w:r>
    </w:p>
    <w:p w14:paraId="4F609BA8" w14:textId="27FBCD7B"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K-means Clustering and Agglomerative Clustering: We utilized K-means clustering and Agglomerative clustering algorithms to group the data based on the columns</w:t>
      </w:r>
      <w:r w:rsidR="003F0BA1">
        <w:rPr>
          <w:rFonts w:ascii="Times New Roman" w:hAnsi="Times New Roman" w:cs="Times New Roman"/>
          <w:sz w:val="24"/>
          <w:szCs w:val="24"/>
        </w:rPr>
        <w:t xml:space="preserve"> </w:t>
      </w:r>
      <w:r w:rsidRPr="00BF57FA">
        <w:rPr>
          <w:rFonts w:ascii="Times New Roman" w:hAnsi="Times New Roman" w:cs="Times New Roman"/>
          <w:sz w:val="24"/>
          <w:szCs w:val="24"/>
        </w:rPr>
        <w:t>'</w:t>
      </w:r>
      <w:proofErr w:type="spellStart"/>
      <w:r w:rsidRPr="00BF57FA">
        <w:rPr>
          <w:rFonts w:ascii="Times New Roman" w:hAnsi="Times New Roman" w:cs="Times New Roman"/>
          <w:sz w:val="24"/>
          <w:szCs w:val="24"/>
        </w:rPr>
        <w:t>negativereason_confidence</w:t>
      </w:r>
      <w:proofErr w:type="spellEnd"/>
      <w:r w:rsidRPr="00BF57FA">
        <w:rPr>
          <w:rFonts w:ascii="Times New Roman" w:hAnsi="Times New Roman" w:cs="Times New Roman"/>
          <w:sz w:val="24"/>
          <w:szCs w:val="24"/>
        </w:rPr>
        <w:t>' and '</w:t>
      </w:r>
      <w:proofErr w:type="spellStart"/>
      <w:r w:rsidRPr="00BF57FA">
        <w:rPr>
          <w:rFonts w:ascii="Times New Roman" w:hAnsi="Times New Roman" w:cs="Times New Roman"/>
          <w:sz w:val="24"/>
          <w:szCs w:val="24"/>
        </w:rPr>
        <w:t>airline_sentiment_confidence</w:t>
      </w:r>
      <w:proofErr w:type="spellEnd"/>
      <w:r w:rsidRPr="00BF57FA">
        <w:rPr>
          <w:rFonts w:ascii="Times New Roman" w:hAnsi="Times New Roman" w:cs="Times New Roman"/>
          <w:sz w:val="24"/>
          <w:szCs w:val="24"/>
        </w:rPr>
        <w:t>'. The algorithms demonstrated a high accuracy of 96% in identifying the correct clusters.</w:t>
      </w:r>
    </w:p>
    <w:p w14:paraId="6633E8CE" w14:textId="0206BE28"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 xml:space="preserve">DBSCAN Clustering: We also employed the DBSCAN (Density-Based Spatial Clustering of Applications with Noise) algorithm for clustering. The DBSCAN algorithm produced a score of </w:t>
      </w:r>
      <w:r w:rsidR="003F0BA1">
        <w:rPr>
          <w:rFonts w:ascii="Times New Roman" w:hAnsi="Times New Roman" w:cs="Times New Roman"/>
          <w:sz w:val="24"/>
          <w:szCs w:val="24"/>
        </w:rPr>
        <w:t xml:space="preserve"> </w:t>
      </w:r>
      <w:r w:rsidRPr="00BF57FA">
        <w:rPr>
          <w:rFonts w:ascii="Times New Roman" w:hAnsi="Times New Roman" w:cs="Times New Roman"/>
          <w:sz w:val="24"/>
          <w:szCs w:val="24"/>
        </w:rPr>
        <w:t>0.68, indicating its effectiveness in identifying clusters within the data.</w:t>
      </w:r>
    </w:p>
    <w:p w14:paraId="21AF2F85" w14:textId="0CE59506"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Classification Model: Additionally, we implemented a classification model to predict the sentiment labels. The model achieved a remarkable accuracy of 1.0 on a test dataset, indicating that it correctly predicted the sentiment labels for all instances.</w:t>
      </w:r>
    </w:p>
    <w:p w14:paraId="58BEC92C" w14:textId="77777777"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The classification report provided detailed information about the model's performance. Precision, recall, and f1-score were calculated for the "negative" class, as it was the focus of our analysis. The precision and recall values were both 1.0, indicating that all instances predicted as "negative" were indeed negative, and all negative instances were correctly predicted. The f1-score, which represents the balance between precision and recall, was also 1.0, indicating a perfect balance.</w:t>
      </w:r>
    </w:p>
    <w:p w14:paraId="2A387E3E" w14:textId="77777777" w:rsidR="00BF57FA" w:rsidRPr="00BF57FA" w:rsidRDefault="00BF57FA" w:rsidP="00BF57FA">
      <w:pPr>
        <w:spacing w:line="480" w:lineRule="auto"/>
        <w:ind w:firstLine="720"/>
        <w:rPr>
          <w:rFonts w:ascii="Times New Roman" w:hAnsi="Times New Roman" w:cs="Times New Roman"/>
          <w:sz w:val="24"/>
          <w:szCs w:val="24"/>
        </w:rPr>
      </w:pPr>
    </w:p>
    <w:p w14:paraId="178B92B8" w14:textId="5E92BE8D" w:rsidR="00BF57FA" w:rsidRPr="00BF57FA"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lastRenderedPageBreak/>
        <w:t>Furthermore, the support column displayed the number of instances in the test dataset for the "negative" class, which was 1240 instances.</w:t>
      </w:r>
    </w:p>
    <w:p w14:paraId="771BDC45" w14:textId="3EA509FB" w:rsidR="00BF57FA" w:rsidRPr="0045781F" w:rsidRDefault="00BF57FA" w:rsidP="00BF57FA">
      <w:pPr>
        <w:spacing w:line="480" w:lineRule="auto"/>
        <w:ind w:firstLine="720"/>
        <w:rPr>
          <w:rFonts w:ascii="Times New Roman" w:hAnsi="Times New Roman" w:cs="Times New Roman"/>
          <w:sz w:val="24"/>
          <w:szCs w:val="24"/>
        </w:rPr>
      </w:pPr>
      <w:r w:rsidRPr="00BF57FA">
        <w:rPr>
          <w:rFonts w:ascii="Times New Roman" w:hAnsi="Times New Roman" w:cs="Times New Roman"/>
          <w:sz w:val="24"/>
          <w:szCs w:val="24"/>
        </w:rPr>
        <w:t xml:space="preserve">Overall, the clustering algorithms and classification model demonstrated promising results in analyzing the sentiment data, providing valuable insights into the clustering </w:t>
      </w:r>
      <w:proofErr w:type="gramStart"/>
      <w:r w:rsidRPr="00BF57FA">
        <w:rPr>
          <w:rFonts w:ascii="Times New Roman" w:hAnsi="Times New Roman" w:cs="Times New Roman"/>
          <w:sz w:val="24"/>
          <w:szCs w:val="24"/>
        </w:rPr>
        <w:t>structure</w:t>
      </w:r>
      <w:proofErr w:type="gramEnd"/>
      <w:r w:rsidRPr="00BF57FA">
        <w:rPr>
          <w:rFonts w:ascii="Times New Roman" w:hAnsi="Times New Roman" w:cs="Times New Roman"/>
          <w:sz w:val="24"/>
          <w:szCs w:val="24"/>
        </w:rPr>
        <w:t xml:space="preserve"> and accurately predicting sentiment labels</w:t>
      </w:r>
      <w:r>
        <w:rPr>
          <w:rFonts w:ascii="Times New Roman" w:hAnsi="Times New Roman" w:cs="Times New Roman"/>
          <w:sz w:val="24"/>
          <w:szCs w:val="24"/>
        </w:rPr>
        <w:t>.</w:t>
      </w:r>
    </w:p>
    <w:sectPr w:rsidR="00BF57FA" w:rsidRPr="0045781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231E" w14:textId="77777777" w:rsidR="00577376" w:rsidRDefault="00577376" w:rsidP="0045781F">
      <w:pPr>
        <w:spacing w:after="0" w:line="240" w:lineRule="auto"/>
      </w:pPr>
      <w:r>
        <w:separator/>
      </w:r>
    </w:p>
  </w:endnote>
  <w:endnote w:type="continuationSeparator" w:id="0">
    <w:p w14:paraId="308234EF" w14:textId="77777777" w:rsidR="00577376" w:rsidRDefault="00577376"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EF7F" w14:textId="77777777" w:rsidR="00577376" w:rsidRDefault="00577376" w:rsidP="0045781F">
      <w:pPr>
        <w:spacing w:after="0" w:line="240" w:lineRule="auto"/>
      </w:pPr>
      <w:r>
        <w:separator/>
      </w:r>
    </w:p>
  </w:footnote>
  <w:footnote w:type="continuationSeparator" w:id="0">
    <w:p w14:paraId="4F9BCEBF" w14:textId="77777777" w:rsidR="00577376" w:rsidRDefault="00577376"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9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807BA"/>
    <w:rsid w:val="001062C6"/>
    <w:rsid w:val="00154499"/>
    <w:rsid w:val="003B3D7C"/>
    <w:rsid w:val="003F0BA1"/>
    <w:rsid w:val="0045781F"/>
    <w:rsid w:val="00480CC3"/>
    <w:rsid w:val="0048154A"/>
    <w:rsid w:val="004A2B11"/>
    <w:rsid w:val="004C6E1C"/>
    <w:rsid w:val="00577376"/>
    <w:rsid w:val="005D2317"/>
    <w:rsid w:val="0069485B"/>
    <w:rsid w:val="006E3469"/>
    <w:rsid w:val="007A6FC5"/>
    <w:rsid w:val="007D0DFA"/>
    <w:rsid w:val="008B4175"/>
    <w:rsid w:val="00AD59EE"/>
    <w:rsid w:val="00AE2096"/>
    <w:rsid w:val="00AF037A"/>
    <w:rsid w:val="00BF57FA"/>
    <w:rsid w:val="00C0238F"/>
    <w:rsid w:val="00C109F5"/>
    <w:rsid w:val="00C502BB"/>
    <w:rsid w:val="00CF7E7F"/>
    <w:rsid w:val="00FF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15</Pages>
  <Words>1700</Words>
  <Characters>8658</Characters>
  <Application>Microsoft Office Word</Application>
  <DocSecurity>0</DocSecurity>
  <Lines>288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The Prodigy</cp:lastModifiedBy>
  <cp:revision>4</cp:revision>
  <dcterms:created xsi:type="dcterms:W3CDTF">2023-05-17T03:45:00Z</dcterms:created>
  <dcterms:modified xsi:type="dcterms:W3CDTF">2023-05-18T04:21:00Z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