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12FB" w:rsidRPr="00A312FB" w:rsidRDefault="00A312FB" w:rsidP="00A3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312FB">
        <w:rPr>
          <w:rFonts w:ascii="Segoe UI Symbol" w:eastAsia="Times New Roman" w:hAnsi="Segoe UI Symbol" w:cs="Segoe UI Symbol"/>
          <w:b/>
          <w:bCs/>
          <w:sz w:val="36"/>
          <w:szCs w:val="36"/>
          <w:lang w:eastAsia="es-MX"/>
        </w:rPr>
        <w:t>🗓</w:t>
      </w:r>
      <w:r w:rsidRPr="00A312FB">
        <w:rPr>
          <w:rFonts w:ascii="Calibri Light" w:eastAsia="Times New Roman" w:hAnsi="Calibri Light" w:cs="Calibri Light"/>
          <w:b/>
          <w:bCs/>
          <w:sz w:val="36"/>
          <w:szCs w:val="36"/>
          <w:lang w:eastAsia="es-MX"/>
        </w:rPr>
        <w:t>️</w:t>
      </w:r>
      <w:r w:rsidRPr="00A312F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</w:t>
      </w:r>
      <w:bookmarkStart w:id="0" w:name="_GoBack"/>
      <w:proofErr w:type="spellStart"/>
      <w:r w:rsidRPr="00A312F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Checklist</w:t>
      </w:r>
      <w:proofErr w:type="spellEnd"/>
      <w:r w:rsidRPr="00A312F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de desarrollo ejecutable (semana por semana)</w:t>
      </w:r>
      <w:bookmarkEnd w:id="0"/>
    </w:p>
    <w:p w:rsidR="00A312FB" w:rsidRPr="00A312FB" w:rsidRDefault="00A312FB" w:rsidP="00A3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Esto es lo que </w:t>
      </w:r>
      <w:r w:rsidRPr="00A312F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usa el desarrollador en el día a día</w: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A312FB" w:rsidRPr="00A312FB" w:rsidRDefault="00A312FB" w:rsidP="00A3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A312FB" w:rsidRPr="00A312FB" w:rsidRDefault="00A312FB" w:rsidP="00A312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312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🟢 FASE 0 – Preparación (Semana 0)</w:t>
      </w:r>
    </w:p>
    <w:p w:rsidR="00A312FB" w:rsidRPr="00A312FB" w:rsidRDefault="00A312FB" w:rsidP="00A3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Objetivo:</w: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dejar todo listo para empezar a codear sin fricción.</w:t>
      </w:r>
    </w:p>
    <w:p w:rsidR="00A312FB" w:rsidRPr="00A312FB" w:rsidRDefault="00A312FB" w:rsidP="00A31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4" type="#_x0000_t75" style="width:20.3pt;height:18.25pt" o:ole="">
            <v:imagedata r:id="rId5" o:title=""/>
          </v:shape>
          <w:control r:id="rId6" w:name="DefaultOcxName" w:shapeid="_x0000_i1204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Crear repositorio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backend</w:t>
      </w:r>
      <w:proofErr w:type="spellEnd"/>
    </w:p>
    <w:p w:rsidR="00A312FB" w:rsidRPr="00A312FB" w:rsidRDefault="00A312FB" w:rsidP="00A31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203" type="#_x0000_t75" style="width:20.3pt;height:18.25pt" o:ole="">
            <v:imagedata r:id="rId5" o:title=""/>
          </v:shape>
          <w:control r:id="rId7" w:name="DefaultOcxName1" w:shapeid="_x0000_i1203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Crear repositorio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Flutter</w:t>
      </w:r>
      <w:proofErr w:type="spellEnd"/>
    </w:p>
    <w:p w:rsidR="00A312FB" w:rsidRPr="00A312FB" w:rsidRDefault="00A312FB" w:rsidP="00A31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202" type="#_x0000_t75" style="width:20.3pt;height:18.25pt" o:ole="">
            <v:imagedata r:id="rId5" o:title=""/>
          </v:shape>
          <w:control r:id="rId8" w:name="DefaultOcxName2" w:shapeid="_x0000_i1202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Configurar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Railway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env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, DB)</w:t>
      </w:r>
    </w:p>
    <w:p w:rsidR="00A312FB" w:rsidRPr="00A312FB" w:rsidRDefault="00A312FB" w:rsidP="00A31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201" type="#_x0000_t75" style="width:20.3pt;height:18.25pt" o:ole="">
            <v:imagedata r:id="rId5" o:title=""/>
          </v:shape>
          <w:control r:id="rId9" w:name="DefaultOcxName3" w:shapeid="_x0000_i1201"/>
        </w:objec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Configurar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Firebase (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Auth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+ FCM + Storage)</w:t>
      </w:r>
    </w:p>
    <w:p w:rsidR="00A312FB" w:rsidRPr="00A312FB" w:rsidRDefault="00A312FB" w:rsidP="00A31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200" type="#_x0000_t75" style="width:20.3pt;height:18.25pt" o:ole="">
            <v:imagedata r:id="rId5" o:title=""/>
          </v:shape>
          <w:control r:id="rId10" w:name="DefaultOcxName4" w:shapeid="_x0000_i1200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Variables de entorno</w:t>
      </w:r>
    </w:p>
    <w:p w:rsidR="00A312FB" w:rsidRPr="00A312FB" w:rsidRDefault="00A312FB" w:rsidP="00A31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99" type="#_x0000_t75" style="width:20.3pt;height:18.25pt" o:ole="">
            <v:imagedata r:id="rId5" o:title=""/>
          </v:shape>
          <w:control r:id="rId11" w:name="DefaultOcxName5" w:shapeid="_x0000_i1199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CI básico (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lint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build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:rsidR="00A312FB" w:rsidRPr="00A312FB" w:rsidRDefault="00A312FB" w:rsidP="00A3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A312FB" w:rsidRPr="00A312FB" w:rsidRDefault="00A312FB" w:rsidP="00A312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312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🟢 FASE 1 – MVP (Semanas 1 a 8)</w:t>
      </w:r>
    </w:p>
    <w:p w:rsidR="00A312FB" w:rsidRPr="00A312FB" w:rsidRDefault="00A312FB" w:rsidP="00A3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312F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Semana 1 – Base técnica</w:t>
      </w:r>
    </w:p>
    <w:p w:rsidR="00A312FB" w:rsidRPr="00A312FB" w:rsidRDefault="00A312FB" w:rsidP="00A31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98" type="#_x0000_t75" style="width:20.3pt;height:18.25pt" o:ole="">
            <v:imagedata r:id="rId5" o:title=""/>
          </v:shape>
          <w:control r:id="rId12" w:name="DefaultOcxName6" w:shapeid="_x0000_i1198"/>
        </w:objec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Skeleton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backend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NestJS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/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FastAPI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:rsidR="00A312FB" w:rsidRPr="00A312FB" w:rsidRDefault="00A312FB" w:rsidP="00A31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97" type="#_x0000_t75" style="width:20.3pt;height:18.25pt" o:ole="">
            <v:imagedata r:id="rId5" o:title=""/>
          </v:shape>
          <w:control r:id="rId13" w:name="DefaultOcxName7" w:shapeid="_x0000_i1197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Conexión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PostgreSQL</w:t>
      </w:r>
      <w:proofErr w:type="spellEnd"/>
    </w:p>
    <w:p w:rsidR="00A312FB" w:rsidRPr="00A312FB" w:rsidRDefault="00A312FB" w:rsidP="00A31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96" type="#_x0000_t75" style="width:20.3pt;height:18.25pt" o:ole="">
            <v:imagedata r:id="rId5" o:title=""/>
          </v:shape>
          <w:control r:id="rId14" w:name="DefaultOcxName8" w:shapeid="_x0000_i1196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Validación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Firebase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Token</w:t>
      </w:r>
      <w:proofErr w:type="spellEnd"/>
    </w:p>
    <w:p w:rsidR="00A312FB" w:rsidRPr="00A312FB" w:rsidRDefault="00A312FB" w:rsidP="00A31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95" type="#_x0000_t75" style="width:20.3pt;height:18.25pt" o:ole="">
            <v:imagedata r:id="rId5" o:title=""/>
          </v:shape>
          <w:control r:id="rId15" w:name="DefaultOcxName9" w:shapeid="_x0000_i1195"/>
        </w:objec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Endpoint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A312FB">
        <w:rPr>
          <w:rFonts w:ascii="Courier New" w:eastAsia="Times New Roman" w:hAnsi="Courier New" w:cs="Courier New"/>
          <w:sz w:val="20"/>
          <w:szCs w:val="20"/>
          <w:lang w:eastAsia="es-MX"/>
        </w:rPr>
        <w:t>/me</w:t>
      </w:r>
    </w:p>
    <w:p w:rsidR="00A312FB" w:rsidRPr="00A312FB" w:rsidRDefault="00A312FB" w:rsidP="00A31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94" type="#_x0000_t75" style="width:20.3pt;height:18.25pt" o:ole="">
            <v:imagedata r:id="rId5" o:title=""/>
          </v:shape>
          <w:control r:id="rId16" w:name="DefaultOcxName10" w:shapeid="_x0000_i1194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Estructura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Flutter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(roles + navegación)</w:t>
      </w:r>
    </w:p>
    <w:p w:rsidR="00A312FB" w:rsidRPr="00A312FB" w:rsidRDefault="00A312FB" w:rsidP="00A3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A312FB" w:rsidRPr="00A312FB" w:rsidRDefault="00A312FB" w:rsidP="00A3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312F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Semana 2 – Usuarios y roles</w:t>
      </w:r>
    </w:p>
    <w:p w:rsidR="00A312FB" w:rsidRPr="00A312FB" w:rsidRDefault="00A312FB" w:rsidP="00A31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93" type="#_x0000_t75" style="width:20.3pt;height:18.25pt" o:ole="">
            <v:imagedata r:id="rId5" o:title=""/>
          </v:shape>
          <w:control r:id="rId17" w:name="DefaultOcxName11" w:shapeid="_x0000_i1193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Modelo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users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/ roles /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user_roles</w:t>
      </w:r>
      <w:proofErr w:type="spellEnd"/>
    </w:p>
    <w:p w:rsidR="00A312FB" w:rsidRPr="00A312FB" w:rsidRDefault="00A312FB" w:rsidP="00A31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92" type="#_x0000_t75" style="width:20.3pt;height:18.25pt" o:ole="">
            <v:imagedata r:id="rId5" o:title=""/>
          </v:shape>
          <w:control r:id="rId18" w:name="DefaultOcxName12" w:shapeid="_x0000_i1192"/>
        </w:objec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Seed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roles</w:t>
      </w:r>
    </w:p>
    <w:p w:rsidR="00A312FB" w:rsidRPr="00A312FB" w:rsidRDefault="00A312FB" w:rsidP="00A31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object w:dxaOrig="32" w:dyaOrig="68">
          <v:shape id="_x0000_i1191" type="#_x0000_t75" style="width:20.3pt;height:18.25pt" o:ole="">
            <v:imagedata r:id="rId5" o:title=""/>
          </v:shape>
          <w:control r:id="rId19" w:name="DefaultOcxName13" w:shapeid="_x0000_i1191"/>
        </w:objec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Guards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rol</w:t>
      </w:r>
    </w:p>
    <w:p w:rsidR="00A312FB" w:rsidRPr="00A312FB" w:rsidRDefault="00A312FB" w:rsidP="00A31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90" type="#_x0000_t75" style="width:20.3pt;height:18.25pt" o:ole="">
            <v:imagedata r:id="rId5" o:title=""/>
          </v:shape>
          <w:control r:id="rId20" w:name="DefaultOcxName14" w:shapeid="_x0000_i1190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Pantallas base por rol (Cliente / Técnico /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Admin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:rsidR="00A312FB" w:rsidRPr="00A312FB" w:rsidRDefault="00A312FB" w:rsidP="00A3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A312FB" w:rsidRPr="00A312FB" w:rsidRDefault="00A312FB" w:rsidP="00A3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312F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Semana 3 – Tickets (</w:t>
      </w:r>
      <w:proofErr w:type="spellStart"/>
      <w:r w:rsidRPr="00A312F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core</w:t>
      </w:r>
      <w:proofErr w:type="spellEnd"/>
      <w:r w:rsidRPr="00A312F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)</w:t>
      </w:r>
    </w:p>
    <w:p w:rsidR="00A312FB" w:rsidRPr="00A312FB" w:rsidRDefault="00A312FB" w:rsidP="00A312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89" type="#_x0000_t75" style="width:20.3pt;height:18.25pt" o:ole="">
            <v:imagedata r:id="rId5" o:title=""/>
          </v:shape>
          <w:control r:id="rId21" w:name="DefaultOcxName15" w:shapeid="_x0000_i1189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Modelo tickets</w:t>
      </w:r>
    </w:p>
    <w:p w:rsidR="00A312FB" w:rsidRPr="00A312FB" w:rsidRDefault="00A312FB" w:rsidP="00A312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88" type="#_x0000_t75" style="width:20.3pt;height:18.25pt" o:ole="">
            <v:imagedata r:id="rId5" o:title=""/>
          </v:shape>
          <w:control r:id="rId22" w:name="DefaultOcxName16" w:shapeid="_x0000_i1188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Crear ticket</w:t>
      </w:r>
    </w:p>
    <w:p w:rsidR="00A312FB" w:rsidRPr="00A312FB" w:rsidRDefault="00A312FB" w:rsidP="00A312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87" type="#_x0000_t75" style="width:20.3pt;height:18.25pt" o:ole="">
            <v:imagedata r:id="rId5" o:title=""/>
          </v:shape>
          <w:control r:id="rId23" w:name="DefaultOcxName17" w:shapeid="_x0000_i1187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Listar tickets (filtros)</w:t>
      </w:r>
    </w:p>
    <w:p w:rsidR="00A312FB" w:rsidRPr="00A312FB" w:rsidRDefault="00A312FB" w:rsidP="00A312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86" type="#_x0000_t75" style="width:20.3pt;height:18.25pt" o:ole="">
            <v:imagedata r:id="rId5" o:title=""/>
          </v:shape>
          <w:control r:id="rId24" w:name="DefaultOcxName18" w:shapeid="_x0000_i1186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Detalle de ticket</w:t>
      </w:r>
    </w:p>
    <w:p w:rsidR="00A312FB" w:rsidRPr="00A312FB" w:rsidRDefault="00A312FB" w:rsidP="00A312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85" type="#_x0000_t75" style="width:20.3pt;height:18.25pt" o:ole="">
            <v:imagedata r:id="rId5" o:title=""/>
          </v:shape>
          <w:control r:id="rId25" w:name="DefaultOcxName19" w:shapeid="_x0000_i1185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Auditoría (</w:t>
      </w:r>
      <w:proofErr w:type="spellStart"/>
      <w:r w:rsidRPr="00A312FB">
        <w:rPr>
          <w:rFonts w:ascii="Courier New" w:eastAsia="Times New Roman" w:hAnsi="Courier New" w:cs="Courier New"/>
          <w:sz w:val="20"/>
          <w:szCs w:val="20"/>
          <w:lang w:eastAsia="es-MX"/>
        </w:rPr>
        <w:t>ticket_events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:rsidR="00A312FB" w:rsidRPr="00A312FB" w:rsidRDefault="00A312FB" w:rsidP="00A3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A312FB" w:rsidRPr="00A312FB" w:rsidRDefault="00A312FB" w:rsidP="00A3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312F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Semana 4 – Flujo técnico</w:t>
      </w:r>
    </w:p>
    <w:p w:rsidR="00A312FB" w:rsidRPr="00A312FB" w:rsidRDefault="00A312FB" w:rsidP="00A312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84" type="#_x0000_t75" style="width:20.3pt;height:18.25pt" o:ole="">
            <v:imagedata r:id="rId5" o:title=""/>
          </v:shape>
          <w:control r:id="rId26" w:name="DefaultOcxName20" w:shapeid="_x0000_i1184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Aceptar ticket</w:t>
      </w:r>
    </w:p>
    <w:p w:rsidR="00A312FB" w:rsidRPr="00A312FB" w:rsidRDefault="00A312FB" w:rsidP="00A312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83" type="#_x0000_t75" style="width:20.3pt;height:18.25pt" o:ole="">
            <v:imagedata r:id="rId5" o:title=""/>
          </v:shape>
          <w:control r:id="rId27" w:name="DefaultOcxName21" w:shapeid="_x0000_i1183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Marcar llegada</w:t>
      </w:r>
    </w:p>
    <w:p w:rsidR="00A312FB" w:rsidRPr="00A312FB" w:rsidRDefault="00A312FB" w:rsidP="00A312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82" type="#_x0000_t75" style="width:20.3pt;height:18.25pt" o:ole="">
            <v:imagedata r:id="rId5" o:title=""/>
          </v:shape>
          <w:control r:id="rId28" w:name="DefaultOcxName22" w:shapeid="_x0000_i1182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Iniciar trabajo</w:t>
      </w:r>
    </w:p>
    <w:p w:rsidR="00A312FB" w:rsidRPr="00A312FB" w:rsidRDefault="00A312FB" w:rsidP="00A312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81" type="#_x0000_t75" style="width:20.3pt;height:18.25pt" o:ole="">
            <v:imagedata r:id="rId5" o:title=""/>
          </v:shape>
          <w:control r:id="rId29" w:name="DefaultOcxName23" w:shapeid="_x0000_i1181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Validaciones de estado</w:t>
      </w:r>
    </w:p>
    <w:p w:rsidR="00A312FB" w:rsidRPr="00A312FB" w:rsidRDefault="00A312FB" w:rsidP="00A312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80" type="#_x0000_t75" style="width:20.3pt;height:18.25pt" o:ole="">
            <v:imagedata r:id="rId5" o:title=""/>
          </v:shape>
          <w:control r:id="rId30" w:name="DefaultOcxName24" w:shapeid="_x0000_i1180"/>
        </w:objec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Push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básicos</w:t>
      </w:r>
    </w:p>
    <w:p w:rsidR="00A312FB" w:rsidRPr="00A312FB" w:rsidRDefault="00A312FB" w:rsidP="00A3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A312FB" w:rsidRPr="00A312FB" w:rsidRDefault="00A312FB" w:rsidP="00A3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312F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Semana 5 – Finalización</w:t>
      </w:r>
    </w:p>
    <w:p w:rsidR="00A312FB" w:rsidRPr="00A312FB" w:rsidRDefault="00A312FB" w:rsidP="00A312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79" type="#_x0000_t75" style="width:20.3pt;height:18.25pt" o:ole="">
            <v:imagedata r:id="rId5" o:title=""/>
          </v:shape>
          <w:control r:id="rId31" w:name="DefaultOcxName25" w:shapeid="_x0000_i1179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Finalizar ticket</w:t>
      </w:r>
    </w:p>
    <w:p w:rsidR="00A312FB" w:rsidRPr="00A312FB" w:rsidRDefault="00A312FB" w:rsidP="00A312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78" type="#_x0000_t75" style="width:20.3pt;height:18.25pt" o:ole="">
            <v:imagedata r:id="rId5" o:title=""/>
          </v:shape>
          <w:control r:id="rId32" w:name="DefaultOcxName26" w:shapeid="_x0000_i1178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Reporte técnico</w:t>
      </w:r>
    </w:p>
    <w:p w:rsidR="00A312FB" w:rsidRPr="00A312FB" w:rsidRDefault="00A312FB" w:rsidP="00A312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77" type="#_x0000_t75" style="width:20.3pt;height:18.25pt" o:ole="">
            <v:imagedata r:id="rId5" o:title=""/>
          </v:shape>
          <w:control r:id="rId33" w:name="DefaultOcxName27" w:shapeid="_x0000_i1177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Firma (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stub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/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placeholder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:rsidR="00A312FB" w:rsidRPr="00A312FB" w:rsidRDefault="00A312FB" w:rsidP="00A312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76" type="#_x0000_t75" style="width:20.3pt;height:18.25pt" o:ole="">
            <v:imagedata r:id="rId5" o:title=""/>
          </v:shape>
          <w:control r:id="rId34" w:name="DefaultOcxName28" w:shapeid="_x0000_i1176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Notificaciones finales</w:t>
      </w:r>
    </w:p>
    <w:p w:rsidR="00A312FB" w:rsidRPr="00A312FB" w:rsidRDefault="00A312FB" w:rsidP="00A3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A312FB" w:rsidRPr="00A312FB" w:rsidRDefault="00A312FB" w:rsidP="00A3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312F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Semana 6 – Panel </w:t>
      </w:r>
      <w:proofErr w:type="spellStart"/>
      <w:r w:rsidRPr="00A312F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Admin</w:t>
      </w:r>
      <w:proofErr w:type="spellEnd"/>
    </w:p>
    <w:p w:rsidR="00A312FB" w:rsidRPr="00A312FB" w:rsidRDefault="00A312FB" w:rsidP="00A312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object w:dxaOrig="32" w:dyaOrig="68">
          <v:shape id="_x0000_i1175" type="#_x0000_t75" style="width:20.3pt;height:18.25pt" o:ole="">
            <v:imagedata r:id="rId5" o:title=""/>
          </v:shape>
          <w:control r:id="rId35" w:name="DefaultOcxName29" w:shapeid="_x0000_i1175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Vista global tickets</w:t>
      </w:r>
    </w:p>
    <w:p w:rsidR="00A312FB" w:rsidRPr="00A312FB" w:rsidRDefault="00A312FB" w:rsidP="00A312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74" type="#_x0000_t75" style="width:20.3pt;height:18.25pt" o:ole="">
            <v:imagedata r:id="rId5" o:title=""/>
          </v:shape>
          <w:control r:id="rId36" w:name="DefaultOcxName30" w:shapeid="_x0000_i1174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Asignación manual</w:t>
      </w:r>
    </w:p>
    <w:p w:rsidR="00A312FB" w:rsidRPr="00A312FB" w:rsidRDefault="00A312FB" w:rsidP="00A312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73" type="#_x0000_t75" style="width:20.3pt;height:18.25pt" o:ole="">
            <v:imagedata r:id="rId5" o:title=""/>
          </v:shape>
          <w:control r:id="rId37" w:name="DefaultOcxName31" w:shapeid="_x0000_i1173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Cancelación forzada</w:t>
      </w:r>
    </w:p>
    <w:p w:rsidR="00A312FB" w:rsidRPr="00A312FB" w:rsidRDefault="00A312FB" w:rsidP="00A312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72" type="#_x0000_t75" style="width:20.3pt;height:18.25pt" o:ole="">
            <v:imagedata r:id="rId5" o:title=""/>
          </v:shape>
          <w:control r:id="rId38" w:name="DefaultOcxName32" w:shapeid="_x0000_i1172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Vista de eventos</w:t>
      </w:r>
    </w:p>
    <w:p w:rsidR="00A312FB" w:rsidRPr="00A312FB" w:rsidRDefault="00A312FB" w:rsidP="00A3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p w:rsidR="00A312FB" w:rsidRPr="00A312FB" w:rsidRDefault="00A312FB" w:rsidP="00A3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312F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Semana 7 – UX + QA</w:t>
      </w:r>
    </w:p>
    <w:p w:rsidR="00A312FB" w:rsidRPr="00A312FB" w:rsidRDefault="00A312FB" w:rsidP="00A312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71" type="#_x0000_t75" style="width:20.3pt;height:18.25pt" o:ole="">
            <v:imagedata r:id="rId5" o:title=""/>
          </v:shape>
          <w:control r:id="rId39" w:name="DefaultOcxName33" w:shapeid="_x0000_i1171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Mejoras de UX</w:t>
      </w:r>
    </w:p>
    <w:p w:rsidR="00A312FB" w:rsidRPr="00A312FB" w:rsidRDefault="00A312FB" w:rsidP="00A312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70" type="#_x0000_t75" style="width:20.3pt;height:18.25pt" o:ole="">
            <v:imagedata r:id="rId5" o:title=""/>
          </v:shape>
          <w:control r:id="rId40" w:name="DefaultOcxName34" w:shapeid="_x0000_i1170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Manejo de errores</w:t>
      </w:r>
    </w:p>
    <w:p w:rsidR="00A312FB" w:rsidRPr="00A312FB" w:rsidRDefault="00A312FB" w:rsidP="00A312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69" type="#_x0000_t75" style="width:20.3pt;height:18.25pt" o:ole="">
            <v:imagedata r:id="rId5" o:title=""/>
          </v:shape>
          <w:control r:id="rId41" w:name="DefaultOcxName35" w:shapeid="_x0000_i1169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Estados vacíos</w:t>
      </w:r>
    </w:p>
    <w:p w:rsidR="00A312FB" w:rsidRPr="00A312FB" w:rsidRDefault="00A312FB" w:rsidP="00A312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68" type="#_x0000_t75" style="width:20.3pt;height:18.25pt" o:ole="">
            <v:imagedata r:id="rId5" o:title=""/>
          </v:shape>
          <w:control r:id="rId42" w:name="DefaultOcxName36" w:shapeid="_x0000_i1168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QA funcional completo</w:t>
      </w:r>
    </w:p>
    <w:p w:rsidR="00A312FB" w:rsidRPr="00A312FB" w:rsidRDefault="00A312FB" w:rsidP="00A3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A312FB" w:rsidRPr="00A312FB" w:rsidRDefault="00A312FB" w:rsidP="00A3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312F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Semana 8 – MVP listo</w:t>
      </w:r>
    </w:p>
    <w:p w:rsidR="00A312FB" w:rsidRPr="00A312FB" w:rsidRDefault="00A312FB" w:rsidP="00A312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67" type="#_x0000_t75" style="width:20.3pt;height:18.25pt" o:ole="">
            <v:imagedata r:id="rId5" o:title=""/>
          </v:shape>
          <w:control r:id="rId43" w:name="DefaultOcxName37" w:shapeid="_x0000_i1167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Beta interna</w:t>
      </w:r>
    </w:p>
    <w:p w:rsidR="00A312FB" w:rsidRPr="00A312FB" w:rsidRDefault="00A312FB" w:rsidP="00A312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66" type="#_x0000_t75" style="width:20.3pt;height:18.25pt" o:ole="">
            <v:imagedata r:id="rId5" o:title=""/>
          </v:shape>
          <w:control r:id="rId44" w:name="DefaultOcxName38" w:shapeid="_x0000_i1166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Corrección bugs</w:t>
      </w:r>
    </w:p>
    <w:p w:rsidR="00A312FB" w:rsidRPr="00A312FB" w:rsidRDefault="00A312FB" w:rsidP="00A312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65" type="#_x0000_t75" style="width:20.3pt;height:18.25pt" o:ole="">
            <v:imagedata r:id="rId5" o:title=""/>
          </v:shape>
          <w:control r:id="rId45" w:name="DefaultOcxName39" w:shapeid="_x0000_i1165"/>
        </w:objec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Build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Android</w:t>
      </w:r>
      <w:proofErr w:type="spellEnd"/>
    </w:p>
    <w:p w:rsidR="00A312FB" w:rsidRPr="00A312FB" w:rsidRDefault="00A312FB" w:rsidP="00A312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64" type="#_x0000_t75" style="width:20.3pt;height:18.25pt" o:ole="">
            <v:imagedata r:id="rId5" o:title=""/>
          </v:shape>
          <w:control r:id="rId46" w:name="DefaultOcxName40" w:shapeid="_x0000_i1164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Documentación mínima</w:t>
      </w:r>
    </w:p>
    <w:p w:rsidR="00A312FB" w:rsidRPr="00A312FB" w:rsidRDefault="00A312FB" w:rsidP="00A3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4" style="width:0;height:1.5pt" o:hralign="center" o:hrstd="t" o:hr="t" fillcolor="#a0a0a0" stroked="f"/>
        </w:pict>
      </w:r>
    </w:p>
    <w:p w:rsidR="00A312FB" w:rsidRPr="00A312FB" w:rsidRDefault="00A312FB" w:rsidP="00A312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312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🟡 FASE 2 – Validación (Semanas 9 a 12)</w:t>
      </w:r>
    </w:p>
    <w:p w:rsidR="00A312FB" w:rsidRPr="00A312FB" w:rsidRDefault="00A312FB" w:rsidP="00A312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63" type="#_x0000_t75" style="width:20.3pt;height:18.25pt" o:ole="">
            <v:imagedata r:id="rId5" o:title=""/>
          </v:shape>
          <w:control r:id="rId47" w:name="DefaultOcxName41" w:shapeid="_x0000_i1163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Fotos antes/después</w:t>
      </w:r>
    </w:p>
    <w:p w:rsidR="00A312FB" w:rsidRPr="00A312FB" w:rsidRDefault="00A312FB" w:rsidP="00A312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62" type="#_x0000_t75" style="width:20.3pt;height:18.25pt" o:ole="">
            <v:imagedata r:id="rId5" o:title=""/>
          </v:shape>
          <w:control r:id="rId48" w:name="DefaultOcxName42" w:shapeid="_x0000_i1162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Firma digital real</w:t>
      </w:r>
    </w:p>
    <w:p w:rsidR="00A312FB" w:rsidRPr="00A312FB" w:rsidRDefault="00A312FB" w:rsidP="00A312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61" type="#_x0000_t75" style="width:20.3pt;height:18.25pt" o:ole="">
            <v:imagedata r:id="rId5" o:title=""/>
          </v:shape>
          <w:control r:id="rId49" w:name="DefaultOcxName43" w:shapeid="_x0000_i1161"/>
        </w:objec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Geolocalización</w:t>
      </w:r>
      <w:proofErr w:type="spellEnd"/>
    </w:p>
    <w:p w:rsidR="00A312FB" w:rsidRPr="00A312FB" w:rsidRDefault="00A312FB" w:rsidP="00A312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60" type="#_x0000_t75" style="width:20.3pt;height:18.25pt" o:ole="">
            <v:imagedata r:id="rId5" o:title=""/>
          </v:shape>
          <w:control r:id="rId50" w:name="DefaultOcxName44" w:shapeid="_x0000_i1160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PDF comprobante</w:t>
      </w:r>
    </w:p>
    <w:p w:rsidR="00A312FB" w:rsidRPr="00A312FB" w:rsidRDefault="00A312FB" w:rsidP="00A312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59" type="#_x0000_t75" style="width:20.3pt;height:18.25pt" o:ole="">
            <v:imagedata r:id="rId5" o:title=""/>
          </v:shape>
          <w:control r:id="rId51" w:name="DefaultOcxName45" w:shapeid="_x0000_i1159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Reportes básicos</w:t>
      </w:r>
    </w:p>
    <w:p w:rsidR="00A312FB" w:rsidRPr="00A312FB" w:rsidRDefault="00A312FB" w:rsidP="00A3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5" style="width:0;height:1.5pt" o:hralign="center" o:hrstd="t" o:hr="t" fillcolor="#a0a0a0" stroked="f"/>
        </w:pict>
      </w:r>
    </w:p>
    <w:p w:rsidR="00A312FB" w:rsidRPr="00A312FB" w:rsidRDefault="00A312FB" w:rsidP="00A312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312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MX"/>
        </w:rPr>
        <w:lastRenderedPageBreak/>
        <w:t>🔵</w:t>
      </w:r>
      <w:r w:rsidRPr="00A312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FASE 3 – Escalabilidad (Semanas 13 a 20)</w:t>
      </w:r>
    </w:p>
    <w:p w:rsidR="00A312FB" w:rsidRPr="00A312FB" w:rsidRDefault="00A312FB" w:rsidP="00A312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58" type="#_x0000_t75" style="width:20.3pt;height:18.25pt" o:ole="">
            <v:imagedata r:id="rId5" o:title=""/>
          </v:shape>
          <w:control r:id="rId52" w:name="DefaultOcxName46" w:shapeid="_x0000_i1158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Mapas + ETA</w:t>
      </w:r>
    </w:p>
    <w:p w:rsidR="00A312FB" w:rsidRPr="00A312FB" w:rsidRDefault="00A312FB" w:rsidP="00A312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57" type="#_x0000_t75" style="width:20.3pt;height:18.25pt" o:ole="">
            <v:imagedata r:id="rId5" o:title=""/>
          </v:shape>
          <w:control r:id="rId53" w:name="DefaultOcxName47" w:shapeid="_x0000_i1157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Mercado Pago</w:t>
      </w:r>
    </w:p>
    <w:p w:rsidR="00A312FB" w:rsidRPr="00A312FB" w:rsidRDefault="00A312FB" w:rsidP="00A312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56" type="#_x0000_t75" style="width:20.3pt;height:18.25pt" o:ole="">
            <v:imagedata r:id="rId5" o:title=""/>
          </v:shape>
          <w:control r:id="rId54" w:name="DefaultOcxName48" w:shapeid="_x0000_i1156"/>
        </w:objec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Webhooks</w:t>
      </w:r>
      <w:proofErr w:type="spellEnd"/>
    </w:p>
    <w:p w:rsidR="00A312FB" w:rsidRPr="00A312FB" w:rsidRDefault="00A312FB" w:rsidP="00A312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55" type="#_x0000_t75" style="width:20.3pt;height:18.25pt" o:ole="">
            <v:imagedata r:id="rId5" o:title=""/>
          </v:shape>
          <w:control r:id="rId55" w:name="DefaultOcxName49" w:shapeid="_x0000_i1155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Marketing automático</w:t>
      </w:r>
    </w:p>
    <w:p w:rsidR="00A312FB" w:rsidRPr="00A312FB" w:rsidRDefault="00A312FB" w:rsidP="00A312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54" type="#_x0000_t75" style="width:20.3pt;height:18.25pt" o:ole="">
            <v:imagedata r:id="rId5" o:title=""/>
          </v:shape>
          <w:control r:id="rId56" w:name="DefaultOcxName50" w:shapeid="_x0000_i1154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Publicación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stores</w:t>
      </w:r>
      <w:proofErr w:type="spellEnd"/>
    </w:p>
    <w:p w:rsidR="00A312FB" w:rsidRPr="00A312FB" w:rsidRDefault="00A312FB" w:rsidP="00A312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object w:dxaOrig="32" w:dyaOrig="68">
          <v:shape id="_x0000_i1153" type="#_x0000_t75" style="width:20.3pt;height:18.25pt" o:ole="">
            <v:imagedata r:id="rId5" o:title=""/>
          </v:shape>
          <w:control r:id="rId57" w:name="DefaultOcxName51" w:shapeid="_x0000_i1153"/>
        </w:objec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Capacitación</w:t>
      </w:r>
    </w:p>
    <w:p w:rsidR="00A312FB" w:rsidRPr="00A312FB" w:rsidRDefault="00A312FB" w:rsidP="00A31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6" style="width:0;height:1.5pt" o:hralign="center" o:hrstd="t" o:hr="t" fillcolor="#a0a0a0" stroked="f"/>
        </w:pict>
      </w:r>
    </w:p>
    <w:p w:rsidR="00A312FB" w:rsidRPr="00A312FB" w:rsidRDefault="00A312FB" w:rsidP="00A31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312F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🧠 Resultado final</w:t>
      </w:r>
    </w:p>
    <w:p w:rsidR="00A312FB" w:rsidRPr="00A312FB" w:rsidRDefault="00A312FB" w:rsidP="00A3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 esto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tenés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A312FB" w:rsidRPr="00A312FB" w:rsidRDefault="00A312FB" w:rsidP="00A312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Documento </w:t>
      </w:r>
      <w:r w:rsidRPr="00A312F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cerrado</w:t>
      </w:r>
    </w:p>
    <w:p w:rsidR="00A312FB" w:rsidRPr="00A312FB" w:rsidRDefault="00A312FB" w:rsidP="00A312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Roadmap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A312F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ejecutable</w:t>
      </w:r>
    </w:p>
    <w:p w:rsidR="00A312FB" w:rsidRPr="00A312FB" w:rsidRDefault="00A312FB" w:rsidP="00A312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Riesgo controlado</w:t>
      </w:r>
    </w:p>
    <w:p w:rsidR="00A312FB" w:rsidRPr="00A312FB" w:rsidRDefault="00A312FB" w:rsidP="00A312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Desarrollo predecible</w:t>
      </w:r>
    </w:p>
    <w:p w:rsidR="00A312FB" w:rsidRPr="00A312FB" w:rsidRDefault="00A312FB" w:rsidP="00A312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Proyecto defendible técnica y comercialmente</w:t>
      </w:r>
    </w:p>
    <w:p w:rsidR="00A312FB" w:rsidRPr="00A312FB" w:rsidRDefault="00A312FB" w:rsidP="00A3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Segoe UI Symbol" w:eastAsia="Times New Roman" w:hAnsi="Segoe UI Symbol" w:cs="Segoe UI Symbol"/>
          <w:sz w:val="24"/>
          <w:szCs w:val="24"/>
          <w:lang w:eastAsia="es-MX"/>
        </w:rPr>
        <w:t>👉</w: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A312F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Este es el punto exacto donde se empieza a escribir código.</w:t>
      </w:r>
    </w:p>
    <w:p w:rsidR="00A312FB" w:rsidRPr="00A312FB" w:rsidRDefault="00A312FB" w:rsidP="00A31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querés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, el próximo paso puede ser:</w:t>
      </w:r>
    </w:p>
    <w:p w:rsidR="00A312FB" w:rsidRPr="00A312FB" w:rsidRDefault="00A312FB" w:rsidP="00A312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Segoe UI Symbol" w:eastAsia="Times New Roman" w:hAnsi="Segoe UI Symbol" w:cs="Segoe UI Symbol"/>
          <w:sz w:val="24"/>
          <w:szCs w:val="24"/>
          <w:lang w:eastAsia="es-MX"/>
        </w:rPr>
        <w:t>🔹</w: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estructura de carpetas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backend</w:t>
      </w:r>
      <w:proofErr w:type="spellEnd"/>
    </w:p>
    <w:p w:rsidR="00A312FB" w:rsidRPr="00A312FB" w:rsidRDefault="00A312FB" w:rsidP="00A312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Segoe UI Symbol" w:eastAsia="Times New Roman" w:hAnsi="Segoe UI Symbol" w:cs="Segoe UI Symbol"/>
          <w:sz w:val="24"/>
          <w:szCs w:val="24"/>
          <w:lang w:eastAsia="es-MX"/>
        </w:rPr>
        <w:t>🔹</w: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estructura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Flutter</w:t>
      </w:r>
      <w:proofErr w:type="spellEnd"/>
    </w:p>
    <w:p w:rsidR="00A312FB" w:rsidRPr="00A312FB" w:rsidRDefault="00A312FB" w:rsidP="00A312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Segoe UI Symbol" w:eastAsia="Times New Roman" w:hAnsi="Segoe UI Symbol" w:cs="Segoe UI Symbol"/>
          <w:sz w:val="24"/>
          <w:szCs w:val="24"/>
          <w:lang w:eastAsia="es-MX"/>
        </w:rPr>
        <w:t>🔹</w: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definición de variables de entorno</w:t>
      </w:r>
    </w:p>
    <w:p w:rsidR="00A312FB" w:rsidRPr="00A312FB" w:rsidRDefault="00A312FB" w:rsidP="00A312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312FB">
        <w:rPr>
          <w:rFonts w:ascii="Segoe UI Symbol" w:eastAsia="Times New Roman" w:hAnsi="Segoe UI Symbol" w:cs="Segoe UI Symbol"/>
          <w:sz w:val="24"/>
          <w:szCs w:val="24"/>
          <w:lang w:eastAsia="es-MX"/>
        </w:rPr>
        <w:t>🔹</w:t>
      </w:r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proofErr w:type="spellStart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>checklist</w:t>
      </w:r>
      <w:proofErr w:type="spellEnd"/>
      <w:r w:rsidRPr="00A312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riesgos</w:t>
      </w:r>
    </w:p>
    <w:p w:rsidR="00A907B7" w:rsidRDefault="00A907B7"/>
    <w:sectPr w:rsidR="00A907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D6F4E"/>
    <w:multiLevelType w:val="multilevel"/>
    <w:tmpl w:val="B440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F33D7D"/>
    <w:multiLevelType w:val="multilevel"/>
    <w:tmpl w:val="47DE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54542C"/>
    <w:multiLevelType w:val="multilevel"/>
    <w:tmpl w:val="BC5E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792364"/>
    <w:multiLevelType w:val="multilevel"/>
    <w:tmpl w:val="E614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C9420C"/>
    <w:multiLevelType w:val="multilevel"/>
    <w:tmpl w:val="1484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E5616D"/>
    <w:multiLevelType w:val="multilevel"/>
    <w:tmpl w:val="DF50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FF2FE4"/>
    <w:multiLevelType w:val="multilevel"/>
    <w:tmpl w:val="E126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202F4B"/>
    <w:multiLevelType w:val="multilevel"/>
    <w:tmpl w:val="2590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9546E7"/>
    <w:multiLevelType w:val="multilevel"/>
    <w:tmpl w:val="A0D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0375DC"/>
    <w:multiLevelType w:val="multilevel"/>
    <w:tmpl w:val="B4C2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347BDD"/>
    <w:multiLevelType w:val="multilevel"/>
    <w:tmpl w:val="2832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EF643A"/>
    <w:multiLevelType w:val="multilevel"/>
    <w:tmpl w:val="C2BC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64291B"/>
    <w:multiLevelType w:val="multilevel"/>
    <w:tmpl w:val="3432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9"/>
  </w:num>
  <w:num w:numId="4">
    <w:abstractNumId w:val="10"/>
  </w:num>
  <w:num w:numId="5">
    <w:abstractNumId w:val="5"/>
  </w:num>
  <w:num w:numId="6">
    <w:abstractNumId w:val="4"/>
  </w:num>
  <w:num w:numId="7">
    <w:abstractNumId w:val="0"/>
  </w:num>
  <w:num w:numId="8">
    <w:abstractNumId w:val="1"/>
  </w:num>
  <w:num w:numId="9">
    <w:abstractNumId w:val="6"/>
  </w:num>
  <w:num w:numId="10">
    <w:abstractNumId w:val="7"/>
  </w:num>
  <w:num w:numId="11">
    <w:abstractNumId w:val="8"/>
  </w:num>
  <w:num w:numId="12">
    <w:abstractNumId w:val="1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2FB"/>
    <w:rsid w:val="00A312FB"/>
    <w:rsid w:val="00A9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CB1203-496D-47FC-9B94-D227D611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312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A312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12FB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A312FB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A31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A312F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312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13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4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53" Type="http://schemas.openxmlformats.org/officeDocument/2006/relationships/control" Target="activeX/activeX48.xml"/><Relationship Id="rId58" Type="http://schemas.openxmlformats.org/officeDocument/2006/relationships/fontTable" Target="fontTable.xml"/><Relationship Id="rId5" Type="http://schemas.openxmlformats.org/officeDocument/2006/relationships/image" Target="media/image1.wmf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56" Type="http://schemas.openxmlformats.org/officeDocument/2006/relationships/control" Target="activeX/activeX51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59" Type="http://schemas.openxmlformats.org/officeDocument/2006/relationships/theme" Target="theme/theme1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54" Type="http://schemas.openxmlformats.org/officeDocument/2006/relationships/control" Target="activeX/activeX49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control" Target="activeX/activeX52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617</Words>
  <Characters>3398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1</cp:revision>
  <dcterms:created xsi:type="dcterms:W3CDTF">2026-01-22T01:12:00Z</dcterms:created>
  <dcterms:modified xsi:type="dcterms:W3CDTF">2026-01-22T01:13:00Z</dcterms:modified>
</cp:coreProperties>
</file>