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Carta de Aceptación</w:t>
      </w:r>
    </w:p>
    <w:p>
      <w:r>
        <w:t>Evento: KDD LatinX 2026</w:t>
      </w:r>
    </w:p>
    <w:p>
      <w:r>
        <w:t>Lugar: Berlín, Alemania</w:t>
      </w:r>
    </w:p>
    <w:p>
      <w:r>
        <w:t>Fechas: 03/03/2026 – 06/03/2026</w:t>
      </w:r>
    </w:p>
    <w:p>
      <w:r>
        <w:t>Autor: Dra. Paola Fernanda Ruiz</w:t>
      </w:r>
    </w:p>
    <w:p>
      <w:r>
        <w:t>Título: Evaluación multiagente de documentos</w:t>
      </w:r>
    </w:p>
    <w:p>
      <w:r>
        <w:t>Se confirma la aceptación para participación en el evento indicado.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