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IA para Documentos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KDD LatinX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Boston, Estados Unidos</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11/04/2026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15/04/2026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