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Roma, Italia, 20/01/2026</w:t>
      </w:r>
    </w:p>
    <w:p/>
    <w:p>
      <w:r>
        <w:t>A quien corresponda:</w:t>
      </w:r>
    </w:p>
    <w:p/>
    <w:p>
      <w:r>
        <w:t>Por medio de la presente, el Comité Organizador de ICAI 2026 confirma la aceptación de la participación de Dr. Jaime G. Cisneros (Departamento de Matemática, Escuela Politécnica Nacional) como autor y expositor en el evento.</w:t>
      </w:r>
    </w:p>
    <w:p/>
    <w:p>
      <w:r>
        <w:t>La contribución aceptada corresponde a la modalidad de ponencia oral, titulada “Multi-Agent Document Review”. El evento se llevará a cabo en Roma, Italia del 05/07/2026 al 09/07/2026.</w:t>
      </w:r>
    </w:p>
    <w:p/>
    <w:p>
      <w:r>
        <w:t>Atentamente,</w:t>
      </w:r>
    </w:p>
    <w:p/>
    <w:p>
      <w:r>
        <w:t>Comité Organizador</w:t>
      </w:r>
    </w:p>
    <w:p>
      <w:r>
        <w:t>ICAI 2026</w:t>
      </w:r>
    </w:p>
    <w:p>
      <w:r>
        <w:t>(Documento generado para fines administrativos)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