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447D0" w14:textId="77777777" w:rsidR="009017B5" w:rsidRDefault="009017B5">
      <w:pPr>
        <w:spacing w:after="800"/>
      </w:pPr>
    </w:p>
    <w:p w14:paraId="7FD3C71B" w14:textId="16D358EF" w:rsidR="009017B5" w:rsidRDefault="00000000">
      <w:pPr>
        <w:spacing w:after="120"/>
        <w:jc w:val="center"/>
      </w:pPr>
      <w:r>
        <w:rPr>
          <w:b/>
          <w:bCs/>
          <w:color w:val="555555"/>
          <w:sz w:val="24"/>
          <w:szCs w:val="24"/>
        </w:rPr>
        <w:t xml:space="preserve">UNIVERSIDAD </w:t>
      </w:r>
      <w:r w:rsidR="00270D34">
        <w:rPr>
          <w:b/>
          <w:bCs/>
          <w:color w:val="555555"/>
          <w:sz w:val="24"/>
          <w:szCs w:val="24"/>
        </w:rPr>
        <w:t>CONQUER BLOCKS</w:t>
      </w:r>
    </w:p>
    <w:p w14:paraId="7A8A611F" w14:textId="3A659575" w:rsidR="009017B5" w:rsidRDefault="00270D34">
      <w:pPr>
        <w:spacing w:after="120"/>
        <w:jc w:val="center"/>
      </w:pPr>
      <w:r>
        <w:rPr>
          <w:color w:val="555555"/>
        </w:rPr>
        <w:t>Máster En Desarrollo Full Stack</w:t>
      </w:r>
    </w:p>
    <w:p w14:paraId="29BCEE74" w14:textId="77777777" w:rsidR="009017B5" w:rsidRDefault="009017B5">
      <w:pPr>
        <w:spacing w:after="600"/>
      </w:pPr>
    </w:p>
    <w:p w14:paraId="4049E1E6" w14:textId="77777777" w:rsidR="00270D34" w:rsidRDefault="00270D34">
      <w:pPr>
        <w:spacing w:after="600"/>
      </w:pPr>
    </w:p>
    <w:p w14:paraId="66769E98" w14:textId="77777777" w:rsidR="00270D34" w:rsidRDefault="00270D34">
      <w:pPr>
        <w:spacing w:after="600"/>
      </w:pPr>
    </w:p>
    <w:p w14:paraId="5014AC49" w14:textId="30416CFA" w:rsidR="009017B5" w:rsidRDefault="00270D34">
      <w:pPr>
        <w:spacing w:after="80"/>
        <w:jc w:val="center"/>
      </w:pPr>
      <w:r>
        <w:rPr>
          <w:b/>
          <w:bCs/>
          <w:color w:val="1A1A1A"/>
          <w:sz w:val="32"/>
          <w:szCs w:val="32"/>
        </w:rPr>
        <w:t>P</w:t>
      </w:r>
      <w:r w:rsidR="00000000">
        <w:rPr>
          <w:b/>
          <w:bCs/>
          <w:color w:val="1A1A1A"/>
          <w:sz w:val="32"/>
          <w:szCs w:val="32"/>
        </w:rPr>
        <w:t xml:space="preserve">lataforma </w:t>
      </w:r>
      <w:r>
        <w:rPr>
          <w:b/>
          <w:bCs/>
          <w:color w:val="1A1A1A"/>
          <w:sz w:val="32"/>
          <w:szCs w:val="32"/>
        </w:rPr>
        <w:t>F</w:t>
      </w:r>
      <w:r w:rsidR="00000000">
        <w:rPr>
          <w:b/>
          <w:bCs/>
          <w:color w:val="1A1A1A"/>
          <w:sz w:val="32"/>
          <w:szCs w:val="32"/>
        </w:rPr>
        <w:t xml:space="preserve">ull </w:t>
      </w:r>
      <w:r>
        <w:rPr>
          <w:b/>
          <w:bCs/>
          <w:color w:val="1A1A1A"/>
          <w:sz w:val="32"/>
          <w:szCs w:val="32"/>
        </w:rPr>
        <w:t>S</w:t>
      </w:r>
      <w:r w:rsidR="00000000">
        <w:rPr>
          <w:b/>
          <w:bCs/>
          <w:color w:val="1A1A1A"/>
          <w:sz w:val="32"/>
          <w:szCs w:val="32"/>
        </w:rPr>
        <w:t>tack para la gestión</w:t>
      </w:r>
    </w:p>
    <w:p w14:paraId="442245AF" w14:textId="49EE1645" w:rsidR="00270D34" w:rsidRDefault="00270D34" w:rsidP="00270D34">
      <w:pPr>
        <w:spacing w:after="80"/>
        <w:jc w:val="center"/>
      </w:pPr>
      <w:r>
        <w:rPr>
          <w:b/>
          <w:bCs/>
          <w:color w:val="1A1A1A"/>
          <w:sz w:val="32"/>
          <w:szCs w:val="32"/>
        </w:rPr>
        <w:t>O</w:t>
      </w:r>
      <w:r w:rsidR="00000000">
        <w:rPr>
          <w:b/>
          <w:bCs/>
          <w:color w:val="1A1A1A"/>
          <w:sz w:val="32"/>
          <w:szCs w:val="32"/>
        </w:rPr>
        <w:t xml:space="preserve">perativa de </w:t>
      </w:r>
      <w:r>
        <w:rPr>
          <w:b/>
          <w:bCs/>
          <w:color w:val="1A1A1A"/>
          <w:sz w:val="32"/>
          <w:szCs w:val="32"/>
        </w:rPr>
        <w:t>T</w:t>
      </w:r>
      <w:r w:rsidR="00000000">
        <w:rPr>
          <w:b/>
          <w:bCs/>
          <w:color w:val="1A1A1A"/>
          <w:sz w:val="32"/>
          <w:szCs w:val="32"/>
        </w:rPr>
        <w:t>areas en equipos TI</w:t>
      </w:r>
    </w:p>
    <w:p w14:paraId="71D82A41" w14:textId="1E3233E0" w:rsidR="009017B5" w:rsidRDefault="009017B5">
      <w:pPr>
        <w:spacing w:after="300"/>
        <w:jc w:val="center"/>
      </w:pPr>
    </w:p>
    <w:p w14:paraId="38B91987" w14:textId="77777777" w:rsidR="00270D34" w:rsidRDefault="00270D34">
      <w:pPr>
        <w:spacing w:after="300"/>
        <w:jc w:val="center"/>
      </w:pPr>
    </w:p>
    <w:p w14:paraId="381CA774" w14:textId="77777777" w:rsidR="00270D34" w:rsidRDefault="00270D34">
      <w:pPr>
        <w:spacing w:after="300"/>
        <w:jc w:val="center"/>
      </w:pPr>
    </w:p>
    <w:p w14:paraId="0CD9FE18" w14:textId="77777777" w:rsidR="009017B5" w:rsidRDefault="00000000">
      <w:pPr>
        <w:spacing w:after="120"/>
        <w:jc w:val="center"/>
      </w:pPr>
      <w:r>
        <w:rPr>
          <w:color w:val="555555"/>
        </w:rPr>
        <w:t>Trabajo de Titulación previo a la obtención del título de</w:t>
      </w:r>
    </w:p>
    <w:p w14:paraId="21F5A993" w14:textId="7AD10F28" w:rsidR="009017B5" w:rsidRPr="00270D34" w:rsidRDefault="00270D34">
      <w:pPr>
        <w:spacing w:after="120"/>
        <w:jc w:val="center"/>
        <w:rPr>
          <w:b/>
          <w:bCs/>
        </w:rPr>
      </w:pPr>
      <w:r w:rsidRPr="00270D34">
        <w:rPr>
          <w:b/>
          <w:bCs/>
        </w:rPr>
        <w:t>Máster En Desarrollo Full Stack</w:t>
      </w:r>
    </w:p>
    <w:p w14:paraId="6877317C" w14:textId="77777777" w:rsidR="009017B5" w:rsidRDefault="009017B5">
      <w:pPr>
        <w:spacing w:after="400"/>
      </w:pPr>
    </w:p>
    <w:p w14:paraId="29EACDE6" w14:textId="77777777" w:rsidR="00270D34" w:rsidRDefault="00270D34">
      <w:pPr>
        <w:spacing w:after="400"/>
      </w:pPr>
    </w:p>
    <w:p w14:paraId="3FB24E05" w14:textId="77777777" w:rsidR="009017B5" w:rsidRDefault="00000000">
      <w:pPr>
        <w:spacing w:after="120"/>
        <w:jc w:val="center"/>
      </w:pPr>
      <w:r>
        <w:rPr>
          <w:b/>
          <w:bCs/>
          <w:color w:val="555555"/>
        </w:rPr>
        <w:t>AUTOR:</w:t>
      </w:r>
    </w:p>
    <w:p w14:paraId="3667E5D7" w14:textId="42A34862" w:rsidR="009017B5" w:rsidRDefault="00270D34">
      <w:pPr>
        <w:spacing w:after="120"/>
        <w:jc w:val="center"/>
      </w:pPr>
      <w:r>
        <w:rPr>
          <w:b/>
          <w:bCs/>
          <w:color w:val="1A1A1A"/>
        </w:rPr>
        <w:t>Axel Gabriel Zuñiga Lascano</w:t>
      </w:r>
    </w:p>
    <w:p w14:paraId="4AE942A5" w14:textId="77777777" w:rsidR="009017B5" w:rsidRDefault="009017B5">
      <w:pPr>
        <w:spacing w:after="200"/>
      </w:pPr>
    </w:p>
    <w:p w14:paraId="50DB1F51" w14:textId="0D1CA90D" w:rsidR="009017B5" w:rsidRDefault="009017B5">
      <w:pPr>
        <w:spacing w:after="120"/>
        <w:jc w:val="center"/>
        <w:rPr>
          <w:b/>
          <w:bCs/>
          <w:color w:val="555555"/>
        </w:rPr>
      </w:pPr>
    </w:p>
    <w:p w14:paraId="29DCF7D8" w14:textId="77777777" w:rsidR="00270D34" w:rsidRDefault="00270D34">
      <w:pPr>
        <w:spacing w:after="120"/>
        <w:jc w:val="center"/>
      </w:pPr>
    </w:p>
    <w:p w14:paraId="014D5998" w14:textId="77777777" w:rsidR="009017B5" w:rsidRDefault="009017B5">
      <w:pPr>
        <w:spacing w:after="400"/>
      </w:pPr>
    </w:p>
    <w:p w14:paraId="0F72D6AB" w14:textId="20A88C53" w:rsidR="009017B5" w:rsidRDefault="00270D34">
      <w:pPr>
        <w:spacing w:after="120"/>
        <w:jc w:val="center"/>
      </w:pPr>
      <w:r>
        <w:rPr>
          <w:color w:val="555555"/>
        </w:rPr>
        <w:t>Guayaquil</w:t>
      </w:r>
      <w:r w:rsidR="00000000">
        <w:rPr>
          <w:color w:val="555555"/>
        </w:rPr>
        <w:t>, Ecuador</w:t>
      </w:r>
    </w:p>
    <w:p w14:paraId="43A2054F" w14:textId="2764EC41" w:rsidR="009017B5" w:rsidRDefault="00000000">
      <w:pPr>
        <w:spacing w:after="120"/>
        <w:jc w:val="center"/>
      </w:pPr>
      <w:r>
        <w:rPr>
          <w:color w:val="555555"/>
        </w:rPr>
        <w:t>202</w:t>
      </w:r>
      <w:r w:rsidR="00270D34">
        <w:rPr>
          <w:color w:val="555555"/>
        </w:rPr>
        <w:t>4</w:t>
      </w:r>
      <w:r>
        <w:rPr>
          <w:color w:val="555555"/>
        </w:rPr>
        <w:t xml:space="preserve"> – 2026</w:t>
      </w:r>
    </w:p>
    <w:p w14:paraId="39B28CF7" w14:textId="77777777" w:rsidR="009017B5" w:rsidRDefault="009017B5">
      <w:pPr>
        <w:pageBreakBefore/>
      </w:pPr>
    </w:p>
    <w:p w14:paraId="11D6B90C" w14:textId="77777777" w:rsidR="009017B5" w:rsidRDefault="00000000">
      <w:pPr>
        <w:pStyle w:val="Ttulo1"/>
      </w:pPr>
      <w:bookmarkStart w:id="0" w:name="_Toc224891098"/>
      <w:r>
        <w:t>Resumen</w:t>
      </w:r>
      <w:bookmarkEnd w:id="0"/>
    </w:p>
    <w:p w14:paraId="7585C89D" w14:textId="77777777" w:rsidR="009017B5" w:rsidRDefault="00000000" w:rsidP="00270D34">
      <w:pPr>
        <w:spacing w:after="160"/>
        <w:jc w:val="both"/>
      </w:pPr>
      <w:r>
        <w:rPr>
          <w:color w:val="1A1A1A"/>
        </w:rPr>
        <w:t>El equipo de Tecnologías de la Información enfrenta un problema recurrente en la gestión operativa: las tareas se coordinan mediante medios informales (correos, mensajes instantáneos, hojas de cálculo), lo que genera falta de trazabilidad, asignaciones ambiguas y ausencia de métricas para la toma de decisiones.</w:t>
      </w:r>
    </w:p>
    <w:p w14:paraId="286E2546" w14:textId="77777777" w:rsidR="009017B5" w:rsidRDefault="00000000" w:rsidP="00270D34">
      <w:pPr>
        <w:spacing w:after="160"/>
        <w:jc w:val="both"/>
      </w:pPr>
      <w:r>
        <w:rPr>
          <w:color w:val="1A1A1A"/>
        </w:rPr>
        <w:t xml:space="preserve">El presente trabajo tiene como objetivo diseñar e implementar una plataforma full </w:t>
      </w:r>
      <w:proofErr w:type="spellStart"/>
      <w:r>
        <w:rPr>
          <w:color w:val="1A1A1A"/>
        </w:rPr>
        <w:t>stack</w:t>
      </w:r>
      <w:proofErr w:type="spellEnd"/>
      <w:r>
        <w:rPr>
          <w:color w:val="1A1A1A"/>
        </w:rPr>
        <w:t xml:space="preserve"> para la gestión de tareas operativas TI, con autenticación segura por token, administración centralizada de usuarios y un tablero de métricas para el seguimiento del estado operativo.</w:t>
      </w:r>
    </w:p>
    <w:p w14:paraId="2498BA2F" w14:textId="77777777" w:rsidR="009017B5" w:rsidRDefault="00000000" w:rsidP="00270D34">
      <w:pPr>
        <w:spacing w:after="160"/>
        <w:jc w:val="both"/>
      </w:pPr>
      <w:r>
        <w:rPr>
          <w:color w:val="1A1A1A"/>
        </w:rPr>
        <w:t xml:space="preserve">La metodología empleada contempla el levantamiento de requerimientos funcionales y no funcionales, el diseño de la arquitectura cliente-servidor, la implementación del </w:t>
      </w:r>
      <w:proofErr w:type="spellStart"/>
      <w:r>
        <w:rPr>
          <w:color w:val="1A1A1A"/>
        </w:rPr>
        <w:t>backend</w:t>
      </w:r>
      <w:proofErr w:type="spellEnd"/>
      <w:r>
        <w:rPr>
          <w:color w:val="1A1A1A"/>
        </w:rPr>
        <w:t xml:space="preserve"> con Django y Django REST Framework (DRF), el desarrollo del </w:t>
      </w:r>
      <w:proofErr w:type="spellStart"/>
      <w:r>
        <w:rPr>
          <w:color w:val="1A1A1A"/>
        </w:rPr>
        <w:t>frontend</w:t>
      </w:r>
      <w:proofErr w:type="spellEnd"/>
      <w:r>
        <w:rPr>
          <w:color w:val="1A1A1A"/>
        </w:rPr>
        <w:t xml:space="preserve"> con </w:t>
      </w:r>
      <w:proofErr w:type="spellStart"/>
      <w:r>
        <w:rPr>
          <w:color w:val="1A1A1A"/>
        </w:rPr>
        <w:t>React</w:t>
      </w:r>
      <w:proofErr w:type="spellEnd"/>
      <w:r>
        <w:rPr>
          <w:color w:val="1A1A1A"/>
        </w:rPr>
        <w:t xml:space="preserve"> y Vite, y la validación mediante pruebas automatizadas e integración de componentes.</w:t>
      </w:r>
    </w:p>
    <w:p w14:paraId="122B690E" w14:textId="77777777" w:rsidR="009017B5" w:rsidRDefault="00000000" w:rsidP="00270D34">
      <w:pPr>
        <w:spacing w:after="160"/>
        <w:jc w:val="both"/>
      </w:pPr>
      <w:r>
        <w:rPr>
          <w:color w:val="1A1A1A"/>
        </w:rPr>
        <w:t xml:space="preserve">Los resultados obtenidos incluyen nueve requerimientos funcionales completamente implementados: autenticación por token, flujo de cambio forzado de contraseña, administración de usuarios con </w:t>
      </w:r>
      <w:proofErr w:type="spellStart"/>
      <w:r>
        <w:rPr>
          <w:color w:val="1A1A1A"/>
        </w:rPr>
        <w:t>reset</w:t>
      </w:r>
      <w:proofErr w:type="spellEnd"/>
      <w:r>
        <w:rPr>
          <w:color w:val="1A1A1A"/>
        </w:rPr>
        <w:t xml:space="preserve"> de credenciales, gestión completa de tareas (estados, prioridades, vencimientos, etiquetas, archivado), asignación múltiple de responsables, tablero Kanban y panel de métricas con indicadores clave de rendimiento.</w:t>
      </w:r>
    </w:p>
    <w:p w14:paraId="2669F89B" w14:textId="77777777" w:rsidR="009017B5" w:rsidRDefault="00000000" w:rsidP="00270D34">
      <w:pPr>
        <w:spacing w:after="160"/>
        <w:jc w:val="both"/>
      </w:pPr>
      <w:r>
        <w:rPr>
          <w:color w:val="1A1A1A"/>
        </w:rPr>
        <w:t>La plataforma demuestra que es posible construir una solución interna adaptada a las necesidades específicas del equipo TI, con mayor control, trazabilidad y seguridad que las herramientas genéricas disponibles en el mercado.</w:t>
      </w:r>
    </w:p>
    <w:p w14:paraId="492A9079" w14:textId="77777777" w:rsidR="009017B5" w:rsidRDefault="00000000">
      <w:pPr>
        <w:pStyle w:val="Ttulo1"/>
        <w:pageBreakBefore/>
      </w:pPr>
      <w:bookmarkStart w:id="1" w:name="_Toc224891100"/>
      <w:r>
        <w:lastRenderedPageBreak/>
        <w:t>CAPÍTULO 1 — Introducción</w:t>
      </w:r>
      <w:bookmarkEnd w:id="1"/>
    </w:p>
    <w:p w14:paraId="00F53EC3" w14:textId="77777777" w:rsidR="009017B5" w:rsidRDefault="00000000">
      <w:pPr>
        <w:pStyle w:val="Ttulo2"/>
      </w:pPr>
      <w:bookmarkStart w:id="2" w:name="_Toc224891101"/>
      <w:r>
        <w:t>1.1 Contexto del problema</w:t>
      </w:r>
      <w:bookmarkEnd w:id="2"/>
    </w:p>
    <w:p w14:paraId="5B757948" w14:textId="77777777" w:rsidR="009017B5" w:rsidRDefault="00000000" w:rsidP="00270D34">
      <w:pPr>
        <w:spacing w:after="160"/>
        <w:jc w:val="both"/>
      </w:pPr>
      <w:r>
        <w:rPr>
          <w:color w:val="1A1A1A"/>
        </w:rPr>
        <w:t>Los equipos de Tecnologías de la Información (TI) —que comprenden áreas de Sistemas, Infraestructura y Soporte— operan en entornos de alta demanda donde la gestión eficiente de tareas resulta crítica para la continuidad del servicio. Sin embargo, en la práctica habitual, las solicitudes de trabajo se canalizan a través de medios informales: correos electrónicos, aplicaciones de mensajería instantánea y hojas de cálculo compartidas, configurando un escenario de baja trazabilidad operativa.</w:t>
      </w:r>
    </w:p>
    <w:p w14:paraId="44BAB312" w14:textId="77777777" w:rsidR="009017B5" w:rsidRDefault="00000000" w:rsidP="00270D34">
      <w:pPr>
        <w:spacing w:after="160"/>
        <w:jc w:val="both"/>
      </w:pPr>
      <w:r>
        <w:rPr>
          <w:color w:val="1A1A1A"/>
        </w:rPr>
        <w:t>Esta realidad genera consecuencias concretas: tareas sin propietario definido, ausencia de prioridades explícitas, vencimientos ignorados y saturación de recursos sin visibilidad para los responsables del área. El resultado directo es una reducción en la productividad del equipo, reprocesos frecuentes y una comunicación interna deficiente que dificulta la rendición de cuentas y la mejora continua.</w:t>
      </w:r>
    </w:p>
    <w:p w14:paraId="49749EC4" w14:textId="77777777" w:rsidR="009017B5" w:rsidRDefault="00000000" w:rsidP="00270D34">
      <w:pPr>
        <w:spacing w:after="160"/>
        <w:jc w:val="both"/>
      </w:pPr>
      <w:r>
        <w:rPr>
          <w:color w:val="1A1A1A"/>
        </w:rPr>
        <w:t>Ante este escenario, surge la necesidad de una plataforma de gestión operativa diseñada específicamente para las necesidades del equipo TI, que permita centralizar las tareas, asignar responsabilidades, establecer prioridades y generar métricas de seguimiento, sin depender de herramientas genéricas que no se adaptan al flujo de trabajo interno.</w:t>
      </w:r>
    </w:p>
    <w:p w14:paraId="19FBAE41" w14:textId="77777777" w:rsidR="009017B5" w:rsidRDefault="00000000">
      <w:pPr>
        <w:pStyle w:val="Ttulo2"/>
      </w:pPr>
      <w:bookmarkStart w:id="3" w:name="_Toc224891102"/>
      <w:r>
        <w:t>1.2 Planteamiento del problema</w:t>
      </w:r>
      <w:bookmarkEnd w:id="3"/>
    </w:p>
    <w:p w14:paraId="6758C06A" w14:textId="77777777" w:rsidR="009017B5" w:rsidRDefault="00000000" w:rsidP="00270D34">
      <w:pPr>
        <w:spacing w:after="160"/>
        <w:jc w:val="both"/>
      </w:pPr>
      <w:r>
        <w:rPr>
          <w:color w:val="1A1A1A"/>
        </w:rPr>
        <w:t>Actualmente, el equipo TI gestiona sus tareas operativas mediante medios informales y herramientas no especializadas, lo que provoca una falta de trazabilidad en el estado de las actividades, duplicidad de esfuerzos, ausencia de métricas que permitan evaluar la carga de trabajo y el rendimiento del equipo, y dificultades para garantizar la continuidad del servicio ante ausencias o rotación de personal.</w:t>
      </w:r>
    </w:p>
    <w:p w14:paraId="52DA8350" w14:textId="77777777" w:rsidR="009017B5" w:rsidRDefault="00000000" w:rsidP="00270D34">
      <w:pPr>
        <w:spacing w:after="160"/>
        <w:jc w:val="both"/>
      </w:pPr>
      <w:r>
        <w:rPr>
          <w:color w:val="1A1A1A"/>
        </w:rPr>
        <w:t>La inexistencia de un sistema de registro centralizado con control de acceso, asignación formal de responsables y seguimiento por estados impide que la organización TI opere con los estándares mínimos de gobernanza operativa requeridos por cualquier área de soporte en crecimiento.</w:t>
      </w:r>
    </w:p>
    <w:p w14:paraId="23EC87FB" w14:textId="77777777" w:rsidR="009017B5" w:rsidRDefault="00000000">
      <w:pPr>
        <w:pStyle w:val="Ttulo2"/>
      </w:pPr>
      <w:bookmarkStart w:id="4" w:name="_Toc224891103"/>
      <w:r>
        <w:t>1.3 Justificación</w:t>
      </w:r>
      <w:bookmarkEnd w:id="4"/>
    </w:p>
    <w:p w14:paraId="44295B96" w14:textId="77777777" w:rsidR="009017B5" w:rsidRDefault="00000000">
      <w:pPr>
        <w:pStyle w:val="Ttulo3"/>
      </w:pPr>
      <w:bookmarkStart w:id="5" w:name="_Toc224891104"/>
      <w:r>
        <w:t>Justificación técnica</w:t>
      </w:r>
      <w:bookmarkEnd w:id="5"/>
    </w:p>
    <w:p w14:paraId="01AB5433" w14:textId="77777777" w:rsidR="009017B5" w:rsidRDefault="00000000" w:rsidP="00270D34">
      <w:pPr>
        <w:spacing w:after="160"/>
        <w:jc w:val="both"/>
      </w:pPr>
      <w:r>
        <w:rPr>
          <w:color w:val="1A1A1A"/>
        </w:rPr>
        <w:t xml:space="preserve">La plataforma propuesta centraliza las operaciones del equipo mediante una API REST segura, con autenticación por token, control de acceso por rol, persistencia local mediante SQLite y una interfaz de usuario moderna desarrollada en </w:t>
      </w:r>
      <w:proofErr w:type="spellStart"/>
      <w:r>
        <w:rPr>
          <w:color w:val="1A1A1A"/>
        </w:rPr>
        <w:t>React</w:t>
      </w:r>
      <w:proofErr w:type="spellEnd"/>
      <w:r>
        <w:rPr>
          <w:color w:val="1A1A1A"/>
        </w:rPr>
        <w:t>. Esto garantiza trazabilidad de las tareas, auditoría básica de asignaciones y un mecanismo formal de gestión de credenciales.</w:t>
      </w:r>
    </w:p>
    <w:p w14:paraId="24C9DFAD" w14:textId="77777777" w:rsidR="009017B5" w:rsidRDefault="00000000">
      <w:pPr>
        <w:pStyle w:val="Ttulo3"/>
      </w:pPr>
      <w:bookmarkStart w:id="6" w:name="_Toc224891105"/>
      <w:r>
        <w:t>Justificación operativa</w:t>
      </w:r>
      <w:bookmarkEnd w:id="6"/>
    </w:p>
    <w:p w14:paraId="6F96BDB3" w14:textId="77777777" w:rsidR="009017B5" w:rsidRDefault="00000000" w:rsidP="00270D34">
      <w:pPr>
        <w:spacing w:after="160"/>
        <w:jc w:val="both"/>
        <w:rPr>
          <w:color w:val="1A1A1A"/>
        </w:rPr>
      </w:pPr>
      <w:r>
        <w:rPr>
          <w:color w:val="1A1A1A"/>
        </w:rPr>
        <w:t>La disponibilidad de un tablero Kanban con métricas en tiempo real permite al equipo y a sus líderes tomar decisiones informadas sobre prioridades, carga de trabajo y cumplimiento de plazos, contribuyendo directamente a la mejora del servicio entregado.</w:t>
      </w:r>
    </w:p>
    <w:p w14:paraId="5C46C04D" w14:textId="77777777" w:rsidR="00270D34" w:rsidRDefault="00270D34" w:rsidP="00270D34">
      <w:pPr>
        <w:spacing w:after="160"/>
        <w:jc w:val="both"/>
        <w:rPr>
          <w:color w:val="1A1A1A"/>
        </w:rPr>
      </w:pPr>
    </w:p>
    <w:p w14:paraId="7BFA1769" w14:textId="77777777" w:rsidR="00270D34" w:rsidRDefault="00270D34" w:rsidP="00270D34">
      <w:pPr>
        <w:spacing w:after="160"/>
        <w:jc w:val="both"/>
        <w:rPr>
          <w:color w:val="1A1A1A"/>
        </w:rPr>
      </w:pPr>
    </w:p>
    <w:p w14:paraId="3212F664" w14:textId="77777777" w:rsidR="00270D34" w:rsidRDefault="00270D34" w:rsidP="00270D34">
      <w:pPr>
        <w:spacing w:after="160"/>
        <w:jc w:val="both"/>
      </w:pPr>
    </w:p>
    <w:p w14:paraId="04F8624F" w14:textId="77777777" w:rsidR="009017B5" w:rsidRDefault="00000000">
      <w:pPr>
        <w:pStyle w:val="Ttulo3"/>
      </w:pPr>
      <w:bookmarkStart w:id="7" w:name="_Toc224891106"/>
      <w:r>
        <w:lastRenderedPageBreak/>
        <w:t>Justificación académica</w:t>
      </w:r>
      <w:bookmarkEnd w:id="7"/>
    </w:p>
    <w:p w14:paraId="47E021ED" w14:textId="77777777" w:rsidR="009017B5" w:rsidRDefault="00000000" w:rsidP="00270D34">
      <w:pPr>
        <w:spacing w:after="160"/>
        <w:jc w:val="both"/>
      </w:pPr>
      <w:r>
        <w:rPr>
          <w:color w:val="1A1A1A"/>
        </w:rPr>
        <w:t xml:space="preserve">El proyecto aplica conceptos fundamentales de la ingeniería de software: arquitectura cliente-servidor, patrones de diseño de </w:t>
      </w:r>
      <w:proofErr w:type="spellStart"/>
      <w:r>
        <w:rPr>
          <w:color w:val="1A1A1A"/>
        </w:rPr>
        <w:t>APIs</w:t>
      </w:r>
      <w:proofErr w:type="spellEnd"/>
      <w:r>
        <w:rPr>
          <w:color w:val="1A1A1A"/>
        </w:rPr>
        <w:t xml:space="preserve"> REST, seguridad en autenticación, modelado de datos relacional y pruebas de software. Constituye un caso de estudio integral que valida la formación académica del autor en el ámbito del desarrollo de sistemas.</w:t>
      </w:r>
    </w:p>
    <w:p w14:paraId="7C8267E5" w14:textId="77777777" w:rsidR="009017B5" w:rsidRDefault="00000000">
      <w:pPr>
        <w:pStyle w:val="Ttulo2"/>
      </w:pPr>
      <w:bookmarkStart w:id="8" w:name="_Toc224891107"/>
      <w:r>
        <w:t>1.4 Objetivos</w:t>
      </w:r>
      <w:bookmarkEnd w:id="8"/>
    </w:p>
    <w:p w14:paraId="31D8C47D" w14:textId="77777777" w:rsidR="009017B5" w:rsidRDefault="00000000">
      <w:pPr>
        <w:pStyle w:val="Ttulo3"/>
      </w:pPr>
      <w:bookmarkStart w:id="9" w:name="_Toc224891108"/>
      <w:r>
        <w:t>Objetivo general</w:t>
      </w:r>
      <w:bookmarkEnd w:id="9"/>
    </w:p>
    <w:p w14:paraId="63F6B278" w14:textId="77777777" w:rsidR="009017B5" w:rsidRDefault="00000000" w:rsidP="00270D34">
      <w:pPr>
        <w:spacing w:after="160"/>
        <w:jc w:val="both"/>
      </w:pPr>
      <w:r>
        <w:rPr>
          <w:color w:val="1A1A1A"/>
        </w:rPr>
        <w:t xml:space="preserve">Diseñar e implementar una plataforma full </w:t>
      </w:r>
      <w:proofErr w:type="spellStart"/>
      <w:r>
        <w:rPr>
          <w:color w:val="1A1A1A"/>
        </w:rPr>
        <w:t>stack</w:t>
      </w:r>
      <w:proofErr w:type="spellEnd"/>
      <w:r>
        <w:rPr>
          <w:color w:val="1A1A1A"/>
        </w:rPr>
        <w:t xml:space="preserve"> para la gestión de tareas operativas TI, con autenticación segura por token, administración centralizada de usuarios y tablero de métricas para el seguimiento del estado operativo del equipo.</w:t>
      </w:r>
    </w:p>
    <w:p w14:paraId="0A29953E" w14:textId="77777777" w:rsidR="009017B5" w:rsidRDefault="00000000">
      <w:pPr>
        <w:pStyle w:val="Ttulo3"/>
      </w:pPr>
      <w:bookmarkStart w:id="10" w:name="_Toc224891109"/>
      <w:r>
        <w:t>Objetivos específicos</w:t>
      </w:r>
      <w:bookmarkEnd w:id="10"/>
    </w:p>
    <w:p w14:paraId="784F115C" w14:textId="77777777" w:rsidR="009017B5" w:rsidRDefault="00000000" w:rsidP="00270D34">
      <w:pPr>
        <w:pStyle w:val="Prrafodelista"/>
        <w:numPr>
          <w:ilvl w:val="0"/>
          <w:numId w:val="2"/>
        </w:numPr>
        <w:spacing w:after="80"/>
        <w:jc w:val="both"/>
      </w:pPr>
      <w:r>
        <w:t>Implementar una API REST con reglas de negocio, filtros avanzados y control de acceso diferenciado por rol.</w:t>
      </w:r>
    </w:p>
    <w:p w14:paraId="0C59EC36" w14:textId="77777777" w:rsidR="009017B5" w:rsidRDefault="00000000" w:rsidP="00270D34">
      <w:pPr>
        <w:pStyle w:val="Prrafodelista"/>
        <w:numPr>
          <w:ilvl w:val="0"/>
          <w:numId w:val="2"/>
        </w:numPr>
        <w:spacing w:after="80"/>
        <w:jc w:val="both"/>
      </w:pPr>
      <w:r>
        <w:t>Implementar el flujo de autenticación por token con cambio obligatorio de contraseña en credenciales temporales.</w:t>
      </w:r>
    </w:p>
    <w:p w14:paraId="70C79BC5" w14:textId="77777777" w:rsidR="009017B5" w:rsidRDefault="00000000" w:rsidP="00270D34">
      <w:pPr>
        <w:pStyle w:val="Prrafodelista"/>
        <w:numPr>
          <w:ilvl w:val="0"/>
          <w:numId w:val="2"/>
        </w:numPr>
        <w:spacing w:after="80"/>
        <w:jc w:val="both"/>
      </w:pPr>
      <w:r>
        <w:t>Diseñar una interfaz de usuario con tablero tipo Kanban, formulario de gestión de tareas y filtros operativos.</w:t>
      </w:r>
    </w:p>
    <w:p w14:paraId="34AFD1B3" w14:textId="77777777" w:rsidR="009017B5" w:rsidRDefault="00000000" w:rsidP="00270D34">
      <w:pPr>
        <w:pStyle w:val="Prrafodelista"/>
        <w:numPr>
          <w:ilvl w:val="0"/>
          <w:numId w:val="2"/>
        </w:numPr>
        <w:spacing w:after="80"/>
        <w:jc w:val="both"/>
      </w:pPr>
      <w:r>
        <w:t xml:space="preserve">Implementar un módulo de administración de usuarios con creación, edición, desactivación y </w:t>
      </w:r>
      <w:proofErr w:type="spellStart"/>
      <w:r>
        <w:t>reset</w:t>
      </w:r>
      <w:proofErr w:type="spellEnd"/>
      <w:r>
        <w:t xml:space="preserve"> de credenciales.</w:t>
      </w:r>
    </w:p>
    <w:p w14:paraId="580C80B0" w14:textId="77777777" w:rsidR="009017B5" w:rsidRDefault="00000000" w:rsidP="00270D34">
      <w:pPr>
        <w:pStyle w:val="Prrafodelista"/>
        <w:numPr>
          <w:ilvl w:val="0"/>
          <w:numId w:val="2"/>
        </w:numPr>
        <w:spacing w:after="80"/>
        <w:jc w:val="both"/>
      </w:pPr>
      <w:r>
        <w:t>Generar un panel de métricas con indicadores clave (</w:t>
      </w:r>
      <w:proofErr w:type="spellStart"/>
      <w:r>
        <w:t>KPIs</w:t>
      </w:r>
      <w:proofErr w:type="spellEnd"/>
      <w:r>
        <w:t>) de estado, prioridad y vencimiento.</w:t>
      </w:r>
    </w:p>
    <w:p w14:paraId="72B1D6C5" w14:textId="77777777" w:rsidR="009017B5" w:rsidRDefault="00000000" w:rsidP="00270D34">
      <w:pPr>
        <w:pStyle w:val="Prrafodelista"/>
        <w:numPr>
          <w:ilvl w:val="0"/>
          <w:numId w:val="2"/>
        </w:numPr>
        <w:spacing w:after="80"/>
        <w:jc w:val="both"/>
      </w:pPr>
      <w:r>
        <w:t xml:space="preserve">Validar el funcionamiento de la plataforma mediante pruebas automatizadas en el </w:t>
      </w:r>
      <w:proofErr w:type="spellStart"/>
      <w:r>
        <w:t>backend</w:t>
      </w:r>
      <w:proofErr w:type="spellEnd"/>
      <w:r>
        <w:t xml:space="preserve"> y verificación del </w:t>
      </w:r>
      <w:proofErr w:type="spellStart"/>
      <w:r>
        <w:t>build</w:t>
      </w:r>
      <w:proofErr w:type="spellEnd"/>
      <w:r>
        <w:t xml:space="preserve"> en el </w:t>
      </w:r>
      <w:proofErr w:type="spellStart"/>
      <w:r>
        <w:t>frontend</w:t>
      </w:r>
      <w:proofErr w:type="spellEnd"/>
      <w:r>
        <w:t>.</w:t>
      </w:r>
    </w:p>
    <w:p w14:paraId="2B8946EB" w14:textId="77777777" w:rsidR="009017B5" w:rsidRDefault="00000000">
      <w:pPr>
        <w:pStyle w:val="Ttulo2"/>
      </w:pPr>
      <w:bookmarkStart w:id="11" w:name="_Toc224891110"/>
      <w:r>
        <w:t>1.5 Alcance y limitaciones</w:t>
      </w:r>
      <w:bookmarkEnd w:id="11"/>
    </w:p>
    <w:p w14:paraId="4C7268E2" w14:textId="77777777" w:rsidR="009017B5" w:rsidRDefault="00000000">
      <w:pPr>
        <w:pStyle w:val="Ttulo3"/>
      </w:pPr>
      <w:bookmarkStart w:id="12" w:name="_Toc224891111"/>
      <w:r>
        <w:t>Funcionalidades incluidas</w:t>
      </w:r>
      <w:bookmarkEnd w:id="12"/>
    </w:p>
    <w:p w14:paraId="5C2E72D4" w14:textId="77777777" w:rsidR="009017B5" w:rsidRDefault="00000000" w:rsidP="00270D34">
      <w:pPr>
        <w:pStyle w:val="Prrafodelista"/>
        <w:numPr>
          <w:ilvl w:val="0"/>
          <w:numId w:val="2"/>
        </w:numPr>
        <w:spacing w:after="80"/>
        <w:jc w:val="both"/>
      </w:pPr>
      <w:r>
        <w:t>Autenticación por token (</w:t>
      </w:r>
      <w:proofErr w:type="spellStart"/>
      <w:r>
        <w:t>login</w:t>
      </w:r>
      <w:proofErr w:type="spellEnd"/>
      <w:r>
        <w:t xml:space="preserve">, </w:t>
      </w:r>
      <w:proofErr w:type="spellStart"/>
      <w:r>
        <w:t>logout</w:t>
      </w:r>
      <w:proofErr w:type="spellEnd"/>
      <w:r>
        <w:t>, perfil).</w:t>
      </w:r>
    </w:p>
    <w:p w14:paraId="7CF808DA" w14:textId="77777777" w:rsidR="009017B5" w:rsidRDefault="00000000" w:rsidP="00270D34">
      <w:pPr>
        <w:pStyle w:val="Prrafodelista"/>
        <w:numPr>
          <w:ilvl w:val="0"/>
          <w:numId w:val="2"/>
        </w:numPr>
        <w:spacing w:after="80"/>
        <w:jc w:val="both"/>
      </w:pPr>
      <w:r>
        <w:t xml:space="preserve">Cambio forzado de contraseña en primer inicio de sesión o </w:t>
      </w:r>
      <w:proofErr w:type="spellStart"/>
      <w:r>
        <w:t>reset</w:t>
      </w:r>
      <w:proofErr w:type="spellEnd"/>
      <w:r>
        <w:t>.</w:t>
      </w:r>
    </w:p>
    <w:p w14:paraId="52788B3B" w14:textId="77777777" w:rsidR="009017B5" w:rsidRDefault="00000000" w:rsidP="00270D34">
      <w:pPr>
        <w:pStyle w:val="Prrafodelista"/>
        <w:numPr>
          <w:ilvl w:val="0"/>
          <w:numId w:val="2"/>
        </w:numPr>
        <w:spacing w:after="80"/>
        <w:jc w:val="both"/>
      </w:pPr>
      <w:r>
        <w:t xml:space="preserve">Administración de usuarios: crear, editar, desactivar, </w:t>
      </w:r>
      <w:proofErr w:type="gramStart"/>
      <w:r>
        <w:t>resetear</w:t>
      </w:r>
      <w:proofErr w:type="gramEnd"/>
      <w:r>
        <w:t xml:space="preserve"> contraseña temporal.</w:t>
      </w:r>
    </w:p>
    <w:p w14:paraId="75822FF8" w14:textId="77777777" w:rsidR="009017B5" w:rsidRDefault="00000000" w:rsidP="00270D34">
      <w:pPr>
        <w:pStyle w:val="Prrafodelista"/>
        <w:numPr>
          <w:ilvl w:val="0"/>
          <w:numId w:val="2"/>
        </w:numPr>
        <w:spacing w:after="80"/>
        <w:jc w:val="both"/>
      </w:pPr>
      <w:r>
        <w:t>Gestión de tareas: crear, editar, cambiar estado y progreso, asignar responsables múltiples.</w:t>
      </w:r>
    </w:p>
    <w:p w14:paraId="1E773F9F" w14:textId="77777777" w:rsidR="009017B5" w:rsidRDefault="00000000" w:rsidP="00270D34">
      <w:pPr>
        <w:pStyle w:val="Prrafodelista"/>
        <w:numPr>
          <w:ilvl w:val="0"/>
          <w:numId w:val="2"/>
        </w:numPr>
        <w:spacing w:after="80"/>
        <w:jc w:val="both"/>
      </w:pPr>
      <w:r>
        <w:t>Soporte para etiquetas (tags), categorías, fechas de vencimiento, estimación de horas.</w:t>
      </w:r>
    </w:p>
    <w:p w14:paraId="5FD07A6C" w14:textId="77777777" w:rsidR="009017B5" w:rsidRDefault="00000000" w:rsidP="00270D34">
      <w:pPr>
        <w:pStyle w:val="Prrafodelista"/>
        <w:numPr>
          <w:ilvl w:val="0"/>
          <w:numId w:val="2"/>
        </w:numPr>
        <w:spacing w:after="80"/>
        <w:jc w:val="both"/>
      </w:pPr>
      <w:r>
        <w:t>Archivado de tareas (sin eliminación física).</w:t>
      </w:r>
    </w:p>
    <w:p w14:paraId="5BF55BE5" w14:textId="77777777" w:rsidR="009017B5" w:rsidRDefault="00000000" w:rsidP="00270D34">
      <w:pPr>
        <w:pStyle w:val="Prrafodelista"/>
        <w:numPr>
          <w:ilvl w:val="0"/>
          <w:numId w:val="2"/>
        </w:numPr>
        <w:spacing w:after="80"/>
        <w:jc w:val="both"/>
      </w:pPr>
      <w:r>
        <w:t>Tablero Kanban agrupado por columnas de estado.</w:t>
      </w:r>
    </w:p>
    <w:p w14:paraId="6ED35826" w14:textId="77777777" w:rsidR="009017B5" w:rsidRDefault="00000000" w:rsidP="00270D34">
      <w:pPr>
        <w:pStyle w:val="Prrafodelista"/>
        <w:numPr>
          <w:ilvl w:val="0"/>
          <w:numId w:val="2"/>
        </w:numPr>
        <w:spacing w:after="80"/>
        <w:jc w:val="both"/>
      </w:pPr>
      <w:r>
        <w:t xml:space="preserve">Panel de métricas con </w:t>
      </w:r>
      <w:proofErr w:type="spellStart"/>
      <w:r>
        <w:t>KPIs</w:t>
      </w:r>
      <w:proofErr w:type="spellEnd"/>
      <w:r>
        <w:t xml:space="preserve"> operativos.</w:t>
      </w:r>
    </w:p>
    <w:p w14:paraId="3A417462" w14:textId="77777777" w:rsidR="00270D34" w:rsidRDefault="00270D34" w:rsidP="00270D34">
      <w:pPr>
        <w:spacing w:after="80"/>
        <w:jc w:val="both"/>
      </w:pPr>
    </w:p>
    <w:p w14:paraId="09D7605F" w14:textId="77777777" w:rsidR="00270D34" w:rsidRDefault="00270D34" w:rsidP="00270D34">
      <w:pPr>
        <w:spacing w:after="80"/>
        <w:jc w:val="both"/>
      </w:pPr>
    </w:p>
    <w:p w14:paraId="662E91CB" w14:textId="77777777" w:rsidR="00270D34" w:rsidRDefault="00270D34" w:rsidP="00270D34">
      <w:pPr>
        <w:spacing w:after="80"/>
        <w:jc w:val="both"/>
      </w:pPr>
    </w:p>
    <w:p w14:paraId="46444A06" w14:textId="77777777" w:rsidR="00270D34" w:rsidRDefault="00270D34" w:rsidP="00270D34">
      <w:pPr>
        <w:spacing w:after="80"/>
        <w:jc w:val="both"/>
      </w:pPr>
    </w:p>
    <w:p w14:paraId="4D741B70" w14:textId="77777777" w:rsidR="00270D34" w:rsidRDefault="00270D34" w:rsidP="00270D34">
      <w:pPr>
        <w:spacing w:after="80"/>
        <w:jc w:val="both"/>
      </w:pPr>
    </w:p>
    <w:p w14:paraId="64C404E7" w14:textId="77777777" w:rsidR="00270D34" w:rsidRDefault="00270D34" w:rsidP="00270D34">
      <w:pPr>
        <w:spacing w:after="80"/>
        <w:jc w:val="both"/>
      </w:pPr>
    </w:p>
    <w:p w14:paraId="3CE9A297" w14:textId="77777777" w:rsidR="009017B5" w:rsidRDefault="00000000">
      <w:pPr>
        <w:pStyle w:val="Ttulo3"/>
      </w:pPr>
      <w:bookmarkStart w:id="13" w:name="_Toc224891112"/>
      <w:r>
        <w:lastRenderedPageBreak/>
        <w:t>Limitaciones explícitas</w:t>
      </w:r>
      <w:bookmarkEnd w:id="13"/>
    </w:p>
    <w:p w14:paraId="6A0F4D33" w14:textId="77777777" w:rsidR="009017B5" w:rsidRDefault="00000000" w:rsidP="00270D34">
      <w:pPr>
        <w:pStyle w:val="Prrafodelista"/>
        <w:numPr>
          <w:ilvl w:val="0"/>
          <w:numId w:val="2"/>
        </w:numPr>
        <w:spacing w:after="80"/>
        <w:jc w:val="both"/>
      </w:pPr>
      <w:r>
        <w:t xml:space="preserve">No incluye notificaciones por correo electrónico ni </w:t>
      </w:r>
      <w:proofErr w:type="spellStart"/>
      <w:r>
        <w:t>push</w:t>
      </w:r>
      <w:proofErr w:type="spellEnd"/>
      <w:r>
        <w:t>.</w:t>
      </w:r>
    </w:p>
    <w:p w14:paraId="68118F44" w14:textId="77777777" w:rsidR="009017B5" w:rsidRDefault="00000000" w:rsidP="00270D34">
      <w:pPr>
        <w:pStyle w:val="Prrafodelista"/>
        <w:numPr>
          <w:ilvl w:val="0"/>
          <w:numId w:val="2"/>
        </w:numPr>
        <w:spacing w:after="80"/>
        <w:jc w:val="both"/>
      </w:pPr>
      <w:r>
        <w:t>No incluye auditoría de cambios a nivel de campo (quién cambió qué valor específico).</w:t>
      </w:r>
    </w:p>
    <w:p w14:paraId="04B21992" w14:textId="77777777" w:rsidR="009017B5" w:rsidRDefault="00000000" w:rsidP="00270D34">
      <w:pPr>
        <w:pStyle w:val="Prrafodelista"/>
        <w:numPr>
          <w:ilvl w:val="0"/>
          <w:numId w:val="2"/>
        </w:numPr>
        <w:spacing w:after="80"/>
        <w:jc w:val="both"/>
      </w:pPr>
      <w:r>
        <w:t xml:space="preserve">No implementa permisos por roles intermedios (solo usuario estándar y </w:t>
      </w:r>
      <w:proofErr w:type="spellStart"/>
      <w:r>
        <w:t>superusuario</w:t>
      </w:r>
      <w:proofErr w:type="spellEnd"/>
      <w:r>
        <w:t>/administrador).</w:t>
      </w:r>
    </w:p>
    <w:p w14:paraId="3F8B9ECD" w14:textId="77777777" w:rsidR="009017B5" w:rsidRDefault="00000000" w:rsidP="00270D34">
      <w:pPr>
        <w:pStyle w:val="Prrafodelista"/>
        <w:numPr>
          <w:ilvl w:val="0"/>
          <w:numId w:val="2"/>
        </w:numPr>
        <w:spacing w:after="80"/>
        <w:jc w:val="both"/>
      </w:pPr>
      <w:r>
        <w:t>No incluye un proceso automatizado de despliegue a entorno productivo.</w:t>
      </w:r>
    </w:p>
    <w:p w14:paraId="6A57F11E" w14:textId="77777777" w:rsidR="009017B5" w:rsidRDefault="00000000" w:rsidP="00270D34">
      <w:pPr>
        <w:pStyle w:val="Prrafodelista"/>
        <w:numPr>
          <w:ilvl w:val="0"/>
          <w:numId w:val="2"/>
        </w:numPr>
        <w:spacing w:after="80"/>
        <w:jc w:val="both"/>
      </w:pPr>
      <w:r>
        <w:t>La base de datos SQLite no está optimizada para acceso concurrente de múltiples usuarios simultáneos.</w:t>
      </w:r>
    </w:p>
    <w:p w14:paraId="4AC9F326" w14:textId="77777777" w:rsidR="009017B5" w:rsidRDefault="00000000">
      <w:pPr>
        <w:pStyle w:val="Ttulo2"/>
      </w:pPr>
      <w:bookmarkStart w:id="14" w:name="_Toc224891113"/>
      <w:r>
        <w:t>1.6 Metodología general del proyecto</w:t>
      </w:r>
      <w:bookmarkEnd w:id="14"/>
    </w:p>
    <w:p w14:paraId="4081DE2F" w14:textId="77777777" w:rsidR="009017B5" w:rsidRDefault="00000000" w:rsidP="00270D34">
      <w:pPr>
        <w:spacing w:after="160"/>
        <w:jc w:val="both"/>
      </w:pPr>
      <w:r>
        <w:rPr>
          <w:color w:val="1A1A1A"/>
        </w:rPr>
        <w:t>El proyecto se desarrolló siguiendo un enfoque iterativo e incremental, estructurado en las siguientes fases:</w:t>
      </w:r>
    </w:p>
    <w:p w14:paraId="513581B2" w14:textId="77777777" w:rsidR="009017B5" w:rsidRDefault="00000000" w:rsidP="00270D34">
      <w:pPr>
        <w:pStyle w:val="Prrafodelista"/>
        <w:numPr>
          <w:ilvl w:val="0"/>
          <w:numId w:val="3"/>
        </w:numPr>
        <w:spacing w:after="80"/>
        <w:jc w:val="both"/>
      </w:pPr>
      <w:r>
        <w:t>Levantamiento de requerimientos: identificación de funcionalidades críticas y restricciones del sistema.</w:t>
      </w:r>
    </w:p>
    <w:p w14:paraId="0CBD7497" w14:textId="77777777" w:rsidR="009017B5" w:rsidRDefault="00000000" w:rsidP="00270D34">
      <w:pPr>
        <w:pStyle w:val="Prrafodelista"/>
        <w:numPr>
          <w:ilvl w:val="0"/>
          <w:numId w:val="3"/>
        </w:numPr>
        <w:spacing w:after="80"/>
        <w:jc w:val="both"/>
      </w:pPr>
      <w:r>
        <w:t>Diseño arquitectónico: definición de la arquitectura cliente-servidor, modelo de datos y flujos de seguridad.</w:t>
      </w:r>
    </w:p>
    <w:p w14:paraId="5B2E800C" w14:textId="77777777" w:rsidR="009017B5" w:rsidRDefault="00000000" w:rsidP="00270D34">
      <w:pPr>
        <w:pStyle w:val="Prrafodelista"/>
        <w:numPr>
          <w:ilvl w:val="0"/>
          <w:numId w:val="3"/>
        </w:numPr>
        <w:spacing w:after="80"/>
        <w:jc w:val="both"/>
      </w:pPr>
      <w:r>
        <w:t xml:space="preserve">Implementación </w:t>
      </w:r>
      <w:proofErr w:type="spellStart"/>
      <w:r>
        <w:t>backend</w:t>
      </w:r>
      <w:proofErr w:type="spellEnd"/>
      <w:r>
        <w:t xml:space="preserve">: desarrollo de la API REST con Django y DRF, incluyendo modelos, </w:t>
      </w:r>
      <w:proofErr w:type="spellStart"/>
      <w:r>
        <w:t>serializadores</w:t>
      </w:r>
      <w:proofErr w:type="spellEnd"/>
      <w:r>
        <w:t>, vistas y pruebas.</w:t>
      </w:r>
    </w:p>
    <w:p w14:paraId="21F3393B" w14:textId="77777777" w:rsidR="009017B5" w:rsidRDefault="00000000" w:rsidP="00270D34">
      <w:pPr>
        <w:pStyle w:val="Prrafodelista"/>
        <w:numPr>
          <w:ilvl w:val="0"/>
          <w:numId w:val="3"/>
        </w:numPr>
        <w:spacing w:after="80"/>
        <w:jc w:val="both"/>
      </w:pPr>
      <w:r>
        <w:t xml:space="preserve">Implementación </w:t>
      </w:r>
      <w:proofErr w:type="spellStart"/>
      <w:r>
        <w:t>frontend</w:t>
      </w:r>
      <w:proofErr w:type="spellEnd"/>
      <w:r>
        <w:t xml:space="preserve">: desarrollo de la SPA con </w:t>
      </w:r>
      <w:proofErr w:type="spellStart"/>
      <w:r>
        <w:t>React</w:t>
      </w:r>
      <w:proofErr w:type="spellEnd"/>
      <w:r>
        <w:t xml:space="preserve"> y Vite, incluyendo componentes, gestión de estado y consumo de la API.</w:t>
      </w:r>
    </w:p>
    <w:p w14:paraId="0AE7635B" w14:textId="77777777" w:rsidR="009017B5" w:rsidRDefault="00000000" w:rsidP="00270D34">
      <w:pPr>
        <w:pStyle w:val="Prrafodelista"/>
        <w:numPr>
          <w:ilvl w:val="0"/>
          <w:numId w:val="3"/>
        </w:numPr>
        <w:spacing w:after="80"/>
        <w:jc w:val="both"/>
      </w:pPr>
      <w:r>
        <w:t xml:space="preserve">Pruebas y validación: ejecución de pruebas automatizadas, verificación del </w:t>
      </w:r>
      <w:proofErr w:type="spellStart"/>
      <w:r>
        <w:t>build</w:t>
      </w:r>
      <w:proofErr w:type="spellEnd"/>
      <w:r>
        <w:t xml:space="preserve"> de producción y revisión funcional.</w:t>
      </w:r>
    </w:p>
    <w:p w14:paraId="69DB4225" w14:textId="77777777" w:rsidR="009017B5" w:rsidRDefault="00000000">
      <w:pPr>
        <w:pStyle w:val="Ttulo1"/>
        <w:pageBreakBefore/>
      </w:pPr>
      <w:bookmarkStart w:id="15" w:name="_Toc224891114"/>
      <w:r>
        <w:lastRenderedPageBreak/>
        <w:t>CAPÍTULO 2 — Marco Teórico</w:t>
      </w:r>
      <w:bookmarkEnd w:id="15"/>
    </w:p>
    <w:p w14:paraId="1B85661A" w14:textId="77777777" w:rsidR="009017B5" w:rsidRDefault="00000000">
      <w:pPr>
        <w:pStyle w:val="Ttulo2"/>
      </w:pPr>
      <w:bookmarkStart w:id="16" w:name="_Toc224891115"/>
      <w:r>
        <w:t>2.1 Gestión de tareas en operación TI</w:t>
      </w:r>
      <w:bookmarkEnd w:id="16"/>
    </w:p>
    <w:p w14:paraId="67AAB30F" w14:textId="77777777" w:rsidR="009017B5" w:rsidRDefault="00000000" w:rsidP="00270D34">
      <w:pPr>
        <w:spacing w:after="160"/>
        <w:jc w:val="both"/>
      </w:pPr>
      <w:r>
        <w:rPr>
          <w:color w:val="1A1A1A"/>
        </w:rPr>
        <w:t>La gestión eficiente de tareas en equipos de Tecnologías de la Información es un factor crítico para la prestación de servicios de calidad. La literatura en IT Service Management (ITSM) establece que toda tarea operativa debe contar, como mínimo, con un propietario definido, una prioridad asignada, un estado actualizado y una fecha de vencimiento estimada.</w:t>
      </w:r>
    </w:p>
    <w:p w14:paraId="1AA42875" w14:textId="77777777" w:rsidR="009017B5" w:rsidRDefault="00000000" w:rsidP="00270D34">
      <w:pPr>
        <w:spacing w:after="160"/>
        <w:jc w:val="both"/>
      </w:pPr>
      <w:r>
        <w:rPr>
          <w:color w:val="1A1A1A"/>
        </w:rPr>
        <w:t>El método Kanban, originado en la manufactura lean de Toyota y adaptado al desarrollo de software por David J. Anderson, propone la visualización del trabajo en flujo mediante columnas que representan los estados posibles de una tarea (por ejemplo: pendiente, en curso, completado). Este enfoque permite identificar cuellos de botella, limitar el trabajo en progreso (WIP) y mejorar el tiempo de entrega.</w:t>
      </w:r>
    </w:p>
    <w:p w14:paraId="26B0DA76" w14:textId="77777777" w:rsidR="009017B5" w:rsidRDefault="00000000">
      <w:pPr>
        <w:pStyle w:val="Ttulo2"/>
      </w:pPr>
      <w:bookmarkStart w:id="17" w:name="_Toc224891116"/>
      <w:r>
        <w:t xml:space="preserve">2.2 Arquitectura cliente-servidor y aplicaciones full </w:t>
      </w:r>
      <w:proofErr w:type="spellStart"/>
      <w:r>
        <w:t>stack</w:t>
      </w:r>
      <w:bookmarkEnd w:id="17"/>
      <w:proofErr w:type="spellEnd"/>
    </w:p>
    <w:p w14:paraId="69B99F0E" w14:textId="77777777" w:rsidR="009017B5" w:rsidRDefault="00000000" w:rsidP="00270D34">
      <w:pPr>
        <w:spacing w:after="160"/>
        <w:jc w:val="both"/>
      </w:pPr>
      <w:r>
        <w:rPr>
          <w:color w:val="1A1A1A"/>
        </w:rPr>
        <w:t xml:space="preserve">Una aplicación full </w:t>
      </w:r>
      <w:proofErr w:type="spellStart"/>
      <w:r>
        <w:rPr>
          <w:color w:val="1A1A1A"/>
        </w:rPr>
        <w:t>stack</w:t>
      </w:r>
      <w:proofErr w:type="spellEnd"/>
      <w:r>
        <w:rPr>
          <w:color w:val="1A1A1A"/>
        </w:rPr>
        <w:t xml:space="preserve"> comprende dos capas diferenciadas: el </w:t>
      </w:r>
      <w:proofErr w:type="spellStart"/>
      <w:r>
        <w:rPr>
          <w:color w:val="1A1A1A"/>
        </w:rPr>
        <w:t>frontend</w:t>
      </w:r>
      <w:proofErr w:type="spellEnd"/>
      <w:r>
        <w:rPr>
          <w:color w:val="1A1A1A"/>
        </w:rPr>
        <w:t xml:space="preserve"> (cliente), que se ejecuta en el navegador del usuario y gestiona la presentación e interacción; y el </w:t>
      </w:r>
      <w:proofErr w:type="spellStart"/>
      <w:r>
        <w:rPr>
          <w:color w:val="1A1A1A"/>
        </w:rPr>
        <w:t>backend</w:t>
      </w:r>
      <w:proofErr w:type="spellEnd"/>
      <w:r>
        <w:rPr>
          <w:color w:val="1A1A1A"/>
        </w:rPr>
        <w:t xml:space="preserve"> (servidor), que procesa la lógica de negocio, controla el acceso a datos y expone servicios a través de una API.</w:t>
      </w:r>
    </w:p>
    <w:p w14:paraId="1117D326" w14:textId="77777777" w:rsidR="009017B5" w:rsidRDefault="00000000" w:rsidP="00270D34">
      <w:pPr>
        <w:spacing w:after="160"/>
        <w:jc w:val="both"/>
      </w:pPr>
      <w:r>
        <w:rPr>
          <w:color w:val="1A1A1A"/>
        </w:rPr>
        <w:t xml:space="preserve">La separación entre </w:t>
      </w:r>
      <w:proofErr w:type="spellStart"/>
      <w:r>
        <w:rPr>
          <w:color w:val="1A1A1A"/>
        </w:rPr>
        <w:t>frontend</w:t>
      </w:r>
      <w:proofErr w:type="spellEnd"/>
      <w:r>
        <w:rPr>
          <w:color w:val="1A1A1A"/>
        </w:rPr>
        <w:t xml:space="preserve"> y </w:t>
      </w:r>
      <w:proofErr w:type="spellStart"/>
      <w:r>
        <w:rPr>
          <w:color w:val="1A1A1A"/>
        </w:rPr>
        <w:t>backend</w:t>
      </w:r>
      <w:proofErr w:type="spellEnd"/>
      <w:r>
        <w:rPr>
          <w:color w:val="1A1A1A"/>
        </w:rPr>
        <w:t xml:space="preserve"> mediante una interfaz bien definida (API REST) proporciona independencia tecnológica, facilita las pruebas aisladas de cada capa y permite el escalado horizontal del sistema. Este patrón es ampliamente adoptado en aplicaciones empresariales modernas.</w:t>
      </w:r>
    </w:p>
    <w:p w14:paraId="5A0C2455" w14:textId="77777777" w:rsidR="009017B5" w:rsidRDefault="00000000">
      <w:pPr>
        <w:pStyle w:val="Ttulo2"/>
      </w:pPr>
      <w:bookmarkStart w:id="18" w:name="_Toc224891117"/>
      <w:r>
        <w:t xml:space="preserve">2.3 </w:t>
      </w:r>
      <w:proofErr w:type="spellStart"/>
      <w:r>
        <w:t>APIs</w:t>
      </w:r>
      <w:proofErr w:type="spellEnd"/>
      <w:r>
        <w:t xml:space="preserve"> REST y patrones comunes</w:t>
      </w:r>
      <w:bookmarkEnd w:id="18"/>
    </w:p>
    <w:p w14:paraId="1EDAAE51" w14:textId="77777777" w:rsidR="009017B5" w:rsidRDefault="00000000" w:rsidP="00270D34">
      <w:pPr>
        <w:spacing w:after="160"/>
        <w:jc w:val="both"/>
      </w:pPr>
      <w:r>
        <w:rPr>
          <w:color w:val="1A1A1A"/>
        </w:rPr>
        <w:t>REST (</w:t>
      </w:r>
      <w:proofErr w:type="spellStart"/>
      <w:r>
        <w:rPr>
          <w:color w:val="1A1A1A"/>
        </w:rPr>
        <w:t>Representational</w:t>
      </w:r>
      <w:proofErr w:type="spellEnd"/>
      <w:r>
        <w:rPr>
          <w:color w:val="1A1A1A"/>
        </w:rPr>
        <w:t xml:space="preserve"> State Transfer) es un estilo arquitectónico para el diseño de servicios web definido por Roy Fielding en su disertación doctoral del año 2000. Una API </w:t>
      </w:r>
      <w:proofErr w:type="spellStart"/>
      <w:r>
        <w:rPr>
          <w:color w:val="1A1A1A"/>
        </w:rPr>
        <w:t>RESTful</w:t>
      </w:r>
      <w:proofErr w:type="spellEnd"/>
      <w:r>
        <w:rPr>
          <w:color w:val="1A1A1A"/>
        </w:rPr>
        <w:t xml:space="preserve"> expone recursos identificables mediante </w:t>
      </w:r>
      <w:proofErr w:type="spellStart"/>
      <w:r>
        <w:rPr>
          <w:color w:val="1A1A1A"/>
        </w:rPr>
        <w:t>URLs</w:t>
      </w:r>
      <w:proofErr w:type="spellEnd"/>
      <w:r>
        <w:rPr>
          <w:color w:val="1A1A1A"/>
        </w:rPr>
        <w:t>, opera sobre ellos a través de verbos HTTP estándar (GET, POST, PUT, PATCH, DELETE) y transfiere representaciones de estado en formato JSON o XML.</w:t>
      </w:r>
    </w:p>
    <w:p w14:paraId="465E204F" w14:textId="77777777" w:rsidR="009017B5" w:rsidRDefault="00000000" w:rsidP="00270D34">
      <w:pPr>
        <w:spacing w:after="160"/>
        <w:jc w:val="both"/>
      </w:pPr>
      <w:r>
        <w:rPr>
          <w:color w:val="1A1A1A"/>
        </w:rPr>
        <w:t xml:space="preserve">Los patrones de diseño más relevantes para </w:t>
      </w:r>
      <w:proofErr w:type="spellStart"/>
      <w:r>
        <w:rPr>
          <w:color w:val="1A1A1A"/>
        </w:rPr>
        <w:t>APIs</w:t>
      </w:r>
      <w:proofErr w:type="spellEnd"/>
      <w:r>
        <w:rPr>
          <w:color w:val="1A1A1A"/>
        </w:rPr>
        <w:t xml:space="preserve"> REST en sistemas de gestión incluyen: paginación de resultados (para conjuntos de datos extensos), filtrado por campos (para consultas específicas), ordenamiento (para presentación estructurada) y búsqueda de texto libre. El uso de estos patrones mejora la usabilidad de la API y reduce la transferencia innecesaria de datos.</w:t>
      </w:r>
    </w:p>
    <w:p w14:paraId="240A4A19" w14:textId="77777777" w:rsidR="009017B5" w:rsidRDefault="00000000">
      <w:pPr>
        <w:pStyle w:val="Ttulo2"/>
      </w:pPr>
      <w:bookmarkStart w:id="19" w:name="_Toc224891118"/>
      <w:r>
        <w:t>2.4 Autenticación y control de acceso</w:t>
      </w:r>
      <w:bookmarkEnd w:id="19"/>
    </w:p>
    <w:p w14:paraId="39C95AED" w14:textId="77777777" w:rsidR="009017B5" w:rsidRDefault="00000000" w:rsidP="00270D34">
      <w:pPr>
        <w:spacing w:after="160"/>
        <w:jc w:val="both"/>
      </w:pPr>
      <w:r>
        <w:rPr>
          <w:color w:val="1A1A1A"/>
        </w:rPr>
        <w:t>La autenticación es el proceso mediante el cual un sistema verifica la identidad de un usuario. En aplicaciones REST sin estado (</w:t>
      </w:r>
      <w:proofErr w:type="spellStart"/>
      <w:r>
        <w:rPr>
          <w:color w:val="1A1A1A"/>
        </w:rPr>
        <w:t>stateless</w:t>
      </w:r>
      <w:proofErr w:type="spellEnd"/>
      <w:r>
        <w:rPr>
          <w:color w:val="1A1A1A"/>
        </w:rPr>
        <w:t xml:space="preserve">), la autenticación por token es el mecanismo más utilizado: el cliente presenta credenciales válidas y recibe un token (cadena opaca o JWT) que adjunta en el encabezado </w:t>
      </w:r>
      <w:proofErr w:type="spellStart"/>
      <w:r>
        <w:rPr>
          <w:color w:val="1A1A1A"/>
        </w:rPr>
        <w:t>Authorization</w:t>
      </w:r>
      <w:proofErr w:type="spellEnd"/>
      <w:r>
        <w:rPr>
          <w:color w:val="1A1A1A"/>
        </w:rPr>
        <w:t xml:space="preserve"> de cada solicitud subsiguiente.</w:t>
      </w:r>
    </w:p>
    <w:p w14:paraId="7CB218A0" w14:textId="77777777" w:rsidR="009017B5" w:rsidRDefault="00000000" w:rsidP="00270D34">
      <w:pPr>
        <w:spacing w:after="160"/>
        <w:jc w:val="both"/>
        <w:rPr>
          <w:color w:val="1A1A1A"/>
        </w:rPr>
      </w:pPr>
      <w:r>
        <w:rPr>
          <w:color w:val="1A1A1A"/>
        </w:rPr>
        <w:t xml:space="preserve">Las buenas prácticas en gestión de credenciales incluyen: invalidación del token en </w:t>
      </w:r>
      <w:proofErr w:type="spellStart"/>
      <w:r>
        <w:rPr>
          <w:color w:val="1A1A1A"/>
        </w:rPr>
        <w:t>logout</w:t>
      </w:r>
      <w:proofErr w:type="spellEnd"/>
      <w:r>
        <w:rPr>
          <w:color w:val="1A1A1A"/>
        </w:rPr>
        <w:t>, emisión de un nuevo token al cambiar la contraseña, uso de contraseñas temporales con bandera de cambio obligatorio, y desactivación lógica de cuentas (sin eliminación de registros históricos).</w:t>
      </w:r>
    </w:p>
    <w:p w14:paraId="27A77EE6" w14:textId="77777777" w:rsidR="00270D34" w:rsidRDefault="00270D34" w:rsidP="00270D34">
      <w:pPr>
        <w:spacing w:after="160"/>
        <w:jc w:val="both"/>
        <w:rPr>
          <w:color w:val="1A1A1A"/>
        </w:rPr>
      </w:pPr>
    </w:p>
    <w:p w14:paraId="450BAEC4" w14:textId="77777777" w:rsidR="00270D34" w:rsidRDefault="00270D34" w:rsidP="00270D34">
      <w:pPr>
        <w:spacing w:after="160"/>
        <w:jc w:val="both"/>
      </w:pPr>
    </w:p>
    <w:p w14:paraId="5767ACDB" w14:textId="77777777" w:rsidR="009017B5" w:rsidRDefault="00000000">
      <w:pPr>
        <w:pStyle w:val="Ttulo2"/>
      </w:pPr>
      <w:bookmarkStart w:id="20" w:name="_Toc224891119"/>
      <w:r>
        <w:lastRenderedPageBreak/>
        <w:t>2.5 Persistencia y bases de datos</w:t>
      </w:r>
      <w:bookmarkEnd w:id="20"/>
    </w:p>
    <w:p w14:paraId="3F5F3BC7" w14:textId="77777777" w:rsidR="009017B5" w:rsidRDefault="00000000" w:rsidP="00270D34">
      <w:pPr>
        <w:spacing w:after="160"/>
        <w:jc w:val="both"/>
      </w:pPr>
      <w:r>
        <w:rPr>
          <w:color w:val="1A1A1A"/>
        </w:rPr>
        <w:t>SQLite es un motor de base de datos relacional integrado, sin necesidad de servidor independiente, que almacena toda la información en un único archivo. Su principal ventaja es la simplicidad de configuración y despliegue en entornos de desarrollo y prototipado, ya que no requiere instalación ni administración de un proceso de servidor de base de datos.</w:t>
      </w:r>
    </w:p>
    <w:p w14:paraId="4385228D" w14:textId="77777777" w:rsidR="009017B5" w:rsidRDefault="00000000" w:rsidP="00270D34">
      <w:pPr>
        <w:spacing w:after="160"/>
        <w:jc w:val="both"/>
        <w:rPr>
          <w:color w:val="1A1A1A"/>
        </w:rPr>
      </w:pPr>
      <w:r>
        <w:rPr>
          <w:color w:val="1A1A1A"/>
        </w:rPr>
        <w:t>Sin embargo, SQLite presenta limitaciones en escenarios de alta concurrencia: su modelo de bloqueo a nivel de archivo puede generar contención cuando múltiples usuarios escriben simultáneamente. Para entornos productivos con más de 10-20 usuarios concurrentes, se recomienda migrar a PostgreSQL o MySQL, que ofrecen aislamiento de transacciones y concurrencia optimizada.</w:t>
      </w:r>
    </w:p>
    <w:p w14:paraId="1A2537D6" w14:textId="77777777" w:rsidR="006024E7" w:rsidRDefault="006024E7" w:rsidP="00270D34">
      <w:pPr>
        <w:spacing w:after="160"/>
        <w:jc w:val="both"/>
        <w:rPr>
          <w:color w:val="1A1A1A"/>
        </w:rPr>
      </w:pPr>
    </w:p>
    <w:p w14:paraId="6A0D1E4B" w14:textId="77777777" w:rsidR="006024E7" w:rsidRDefault="006024E7" w:rsidP="00270D34">
      <w:pPr>
        <w:spacing w:after="160"/>
        <w:jc w:val="both"/>
      </w:pPr>
    </w:p>
    <w:p w14:paraId="658B4C38" w14:textId="77777777" w:rsidR="009017B5" w:rsidRDefault="00000000">
      <w:pPr>
        <w:pStyle w:val="Ttulo2"/>
      </w:pPr>
      <w:bookmarkStart w:id="21" w:name="_Toc224891120"/>
      <w:r>
        <w:t>2.6 Métricas operativas</w:t>
      </w:r>
      <w:bookmarkEnd w:id="21"/>
    </w:p>
    <w:p w14:paraId="2BF7E7BF" w14:textId="77777777" w:rsidR="009017B5" w:rsidRDefault="00000000" w:rsidP="00270D34">
      <w:pPr>
        <w:spacing w:after="160"/>
        <w:jc w:val="both"/>
      </w:pPr>
      <w:r>
        <w:rPr>
          <w:color w:val="1A1A1A"/>
        </w:rPr>
        <w:t>Los indicadores clave de rendimiento (</w:t>
      </w:r>
      <w:proofErr w:type="spellStart"/>
      <w:r>
        <w:rPr>
          <w:color w:val="1A1A1A"/>
        </w:rPr>
        <w:t>KPIs</w:t>
      </w:r>
      <w:proofErr w:type="spellEnd"/>
      <w:r>
        <w:rPr>
          <w:color w:val="1A1A1A"/>
        </w:rPr>
        <w:t xml:space="preserve">) en sistemas de gestión de tareas TI permiten cuantificar el estado del trabajo en curso y la efectividad del equipo. Los </w:t>
      </w:r>
      <w:proofErr w:type="spellStart"/>
      <w:r>
        <w:rPr>
          <w:color w:val="1A1A1A"/>
        </w:rPr>
        <w:t>KPIs</w:t>
      </w:r>
      <w:proofErr w:type="spellEnd"/>
      <w:r>
        <w:rPr>
          <w:color w:val="1A1A1A"/>
        </w:rPr>
        <w:t xml:space="preserve"> básicos incluyen: porcentaje de completitud de tareas, cantidad de tareas vencidas, distribución por prioridad, carga por categoría y tiempo promedio de resolución.</w:t>
      </w:r>
    </w:p>
    <w:p w14:paraId="60825756" w14:textId="77777777" w:rsidR="009017B5" w:rsidRDefault="00000000" w:rsidP="00270D34">
      <w:pPr>
        <w:spacing w:after="160"/>
        <w:jc w:val="both"/>
      </w:pPr>
      <w:r>
        <w:rPr>
          <w:color w:val="1A1A1A"/>
        </w:rPr>
        <w:t xml:space="preserve">La disponibilidad de estas métricas en tiempo real </w:t>
      </w:r>
      <w:proofErr w:type="gramStart"/>
      <w:r>
        <w:rPr>
          <w:color w:val="1A1A1A"/>
        </w:rPr>
        <w:t>habilita decisiones operativas informadas</w:t>
      </w:r>
      <w:proofErr w:type="gramEnd"/>
      <w:r>
        <w:rPr>
          <w:color w:val="1A1A1A"/>
        </w:rPr>
        <w:t>: reasignación de carga, escalado de prioridades, detección temprana de incumplimientos y planificación de capacidad.</w:t>
      </w:r>
    </w:p>
    <w:p w14:paraId="035D6CFD" w14:textId="77777777" w:rsidR="009017B5" w:rsidRDefault="00000000">
      <w:pPr>
        <w:pStyle w:val="Ttulo1"/>
        <w:pageBreakBefore/>
      </w:pPr>
      <w:bookmarkStart w:id="22" w:name="_Toc224891121"/>
      <w:r>
        <w:lastRenderedPageBreak/>
        <w:t>CAPÍTULO 3 — Análisis y Requerimientos</w:t>
      </w:r>
      <w:bookmarkEnd w:id="22"/>
    </w:p>
    <w:p w14:paraId="322AEB38" w14:textId="77777777" w:rsidR="009017B5" w:rsidRDefault="00000000">
      <w:pPr>
        <w:pStyle w:val="Ttulo2"/>
      </w:pPr>
      <w:bookmarkStart w:id="23" w:name="_Toc224891122"/>
      <w:r>
        <w:t>3.1 Requerimientos funcionales</w:t>
      </w:r>
      <w:bookmarkEnd w:id="23"/>
    </w:p>
    <w:p w14:paraId="338E9DDC" w14:textId="77777777" w:rsidR="009017B5" w:rsidRDefault="00000000" w:rsidP="006024E7">
      <w:pPr>
        <w:spacing w:after="160"/>
        <w:jc w:val="both"/>
      </w:pPr>
      <w:r>
        <w:rPr>
          <w:color w:val="1A1A1A"/>
        </w:rPr>
        <w:t>Los requerimientos funcionales describen las capacidades y comportamientos que el sistema debe proveer.</w:t>
      </w:r>
    </w:p>
    <w:p w14:paraId="014AC496" w14:textId="77777777" w:rsidR="009017B5" w:rsidRDefault="009017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9017B5" w14:paraId="7A0828E3" w14:textId="77777777">
        <w:tblPrEx>
          <w:tblCellMar>
            <w:top w:w="0" w:type="dxa"/>
            <w:bottom w:w="0" w:type="dxa"/>
          </w:tblCellMar>
        </w:tblPrEx>
        <w:trPr>
          <w:tblHeader/>
        </w:trPr>
        <w:tc>
          <w:tcPr>
            <w:tcW w:w="12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2C6462CB" w14:textId="77777777" w:rsidR="009017B5" w:rsidRDefault="00000000">
            <w:r>
              <w:rPr>
                <w:b/>
                <w:bCs/>
                <w:color w:val="1A1A1A"/>
                <w:sz w:val="20"/>
                <w:szCs w:val="20"/>
              </w:rPr>
              <w:t>ID</w:t>
            </w:r>
          </w:p>
        </w:tc>
        <w:tc>
          <w:tcPr>
            <w:tcW w:w="7826"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222ED759" w14:textId="77777777" w:rsidR="009017B5" w:rsidRDefault="00000000">
            <w:r>
              <w:rPr>
                <w:b/>
                <w:bCs/>
                <w:color w:val="1A1A1A"/>
                <w:sz w:val="20"/>
                <w:szCs w:val="20"/>
              </w:rPr>
              <w:t>Descripción</w:t>
            </w:r>
          </w:p>
        </w:tc>
      </w:tr>
      <w:tr w:rsidR="009017B5" w14:paraId="13780E81"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1593D3" w14:textId="77777777" w:rsidR="009017B5" w:rsidRDefault="00000000">
            <w:r>
              <w:rPr>
                <w:color w:val="1A1A1A"/>
                <w:sz w:val="20"/>
                <w:szCs w:val="20"/>
              </w:rPr>
              <w:t>RF-01</w:t>
            </w:r>
          </w:p>
        </w:tc>
        <w:tc>
          <w:tcPr>
            <w:tcW w:w="7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4D4D18F" w14:textId="77777777" w:rsidR="009017B5" w:rsidRDefault="00000000">
            <w:r>
              <w:rPr>
                <w:color w:val="1A1A1A"/>
                <w:sz w:val="20"/>
                <w:szCs w:val="20"/>
              </w:rPr>
              <w:t>El sistema debe permitir autenticación de usuarios mediante token.</w:t>
            </w:r>
          </w:p>
        </w:tc>
      </w:tr>
      <w:tr w:rsidR="009017B5" w14:paraId="05EDFC16"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D11D23" w14:textId="77777777" w:rsidR="009017B5" w:rsidRDefault="00000000">
            <w:r>
              <w:rPr>
                <w:color w:val="1A1A1A"/>
                <w:sz w:val="20"/>
                <w:szCs w:val="20"/>
              </w:rPr>
              <w:t>RF-02</w:t>
            </w:r>
          </w:p>
        </w:tc>
        <w:tc>
          <w:tcPr>
            <w:tcW w:w="7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457C359" w14:textId="77777777" w:rsidR="009017B5" w:rsidRDefault="00000000">
            <w:r>
              <w:rPr>
                <w:color w:val="1A1A1A"/>
                <w:sz w:val="20"/>
                <w:szCs w:val="20"/>
              </w:rPr>
              <w:t>El sistema debe forzar cambio de contraseña si el usuario tiene credencial temporal.</w:t>
            </w:r>
          </w:p>
        </w:tc>
      </w:tr>
      <w:tr w:rsidR="009017B5" w14:paraId="7A936172"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5EC87CD" w14:textId="77777777" w:rsidR="009017B5" w:rsidRDefault="00000000">
            <w:r>
              <w:rPr>
                <w:color w:val="1A1A1A"/>
                <w:sz w:val="20"/>
                <w:szCs w:val="20"/>
              </w:rPr>
              <w:t>RF-03</w:t>
            </w:r>
          </w:p>
        </w:tc>
        <w:tc>
          <w:tcPr>
            <w:tcW w:w="7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E22729B" w14:textId="77777777" w:rsidR="009017B5" w:rsidRDefault="00000000">
            <w:r>
              <w:rPr>
                <w:color w:val="1A1A1A"/>
                <w:sz w:val="20"/>
                <w:szCs w:val="20"/>
              </w:rPr>
              <w:t>El administrador debe poder crear, editar y desactivar usuarios.</w:t>
            </w:r>
          </w:p>
        </w:tc>
      </w:tr>
      <w:tr w:rsidR="009017B5" w14:paraId="47C5448E"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0E5B03" w14:textId="77777777" w:rsidR="009017B5" w:rsidRDefault="00000000">
            <w:r>
              <w:rPr>
                <w:color w:val="1A1A1A"/>
                <w:sz w:val="20"/>
                <w:szCs w:val="20"/>
              </w:rPr>
              <w:t>RF-04</w:t>
            </w:r>
          </w:p>
        </w:tc>
        <w:tc>
          <w:tcPr>
            <w:tcW w:w="7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8C63AA9" w14:textId="77777777" w:rsidR="009017B5" w:rsidRDefault="00000000">
            <w:r>
              <w:rPr>
                <w:color w:val="1A1A1A"/>
                <w:sz w:val="20"/>
                <w:szCs w:val="20"/>
              </w:rPr>
              <w:t xml:space="preserve">El administrador debe poder </w:t>
            </w:r>
            <w:proofErr w:type="gramStart"/>
            <w:r>
              <w:rPr>
                <w:color w:val="1A1A1A"/>
                <w:sz w:val="20"/>
                <w:szCs w:val="20"/>
              </w:rPr>
              <w:t>resetear</w:t>
            </w:r>
            <w:proofErr w:type="gramEnd"/>
            <w:r>
              <w:rPr>
                <w:color w:val="1A1A1A"/>
                <w:sz w:val="20"/>
                <w:szCs w:val="20"/>
              </w:rPr>
              <w:t xml:space="preserve"> contraseña temporal e invalidar tokens activos.</w:t>
            </w:r>
          </w:p>
        </w:tc>
      </w:tr>
      <w:tr w:rsidR="009017B5" w14:paraId="6D7D92AD"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5E3E049" w14:textId="77777777" w:rsidR="009017B5" w:rsidRDefault="00000000">
            <w:r>
              <w:rPr>
                <w:color w:val="1A1A1A"/>
                <w:sz w:val="20"/>
                <w:szCs w:val="20"/>
              </w:rPr>
              <w:t>RF-05</w:t>
            </w:r>
          </w:p>
        </w:tc>
        <w:tc>
          <w:tcPr>
            <w:tcW w:w="7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2205584" w14:textId="77777777" w:rsidR="009017B5" w:rsidRDefault="00000000">
            <w:r>
              <w:rPr>
                <w:color w:val="1A1A1A"/>
                <w:sz w:val="20"/>
                <w:szCs w:val="20"/>
              </w:rPr>
              <w:t>El sistema debe permitir crear y editar tareas con estado, prioridad, vencimiento y estimación de horas.</w:t>
            </w:r>
          </w:p>
        </w:tc>
      </w:tr>
      <w:tr w:rsidR="009017B5" w14:paraId="14588C4C"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570DC01" w14:textId="77777777" w:rsidR="009017B5" w:rsidRDefault="00000000">
            <w:r>
              <w:rPr>
                <w:color w:val="1A1A1A"/>
                <w:sz w:val="20"/>
                <w:szCs w:val="20"/>
              </w:rPr>
              <w:t>RF-06</w:t>
            </w:r>
          </w:p>
        </w:tc>
        <w:tc>
          <w:tcPr>
            <w:tcW w:w="7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5B4CE3B" w14:textId="77777777" w:rsidR="009017B5" w:rsidRDefault="00000000">
            <w:r>
              <w:rPr>
                <w:color w:val="1A1A1A"/>
                <w:sz w:val="20"/>
                <w:szCs w:val="20"/>
              </w:rPr>
              <w:t>Debe permitir asignación múltiple de responsables por tarea.</w:t>
            </w:r>
          </w:p>
        </w:tc>
      </w:tr>
      <w:tr w:rsidR="009017B5" w14:paraId="09418D8E"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40AF170" w14:textId="77777777" w:rsidR="009017B5" w:rsidRDefault="00000000">
            <w:r>
              <w:rPr>
                <w:color w:val="1A1A1A"/>
                <w:sz w:val="20"/>
                <w:szCs w:val="20"/>
              </w:rPr>
              <w:t>RF-07</w:t>
            </w:r>
          </w:p>
        </w:tc>
        <w:tc>
          <w:tcPr>
            <w:tcW w:w="7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2DD2782" w14:textId="77777777" w:rsidR="009017B5" w:rsidRDefault="00000000">
            <w:r>
              <w:rPr>
                <w:color w:val="1A1A1A"/>
                <w:sz w:val="20"/>
                <w:szCs w:val="20"/>
              </w:rPr>
              <w:t>Debe permitir etiquetado y categorización de tareas.</w:t>
            </w:r>
          </w:p>
        </w:tc>
      </w:tr>
      <w:tr w:rsidR="009017B5" w14:paraId="5C2D686E"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2E04692" w14:textId="77777777" w:rsidR="009017B5" w:rsidRDefault="00000000">
            <w:r>
              <w:rPr>
                <w:color w:val="1A1A1A"/>
                <w:sz w:val="20"/>
                <w:szCs w:val="20"/>
              </w:rPr>
              <w:t>RF-08</w:t>
            </w:r>
          </w:p>
        </w:tc>
        <w:tc>
          <w:tcPr>
            <w:tcW w:w="7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1001B8A" w14:textId="77777777" w:rsidR="009017B5" w:rsidRDefault="00000000">
            <w:r>
              <w:rPr>
                <w:color w:val="1A1A1A"/>
                <w:sz w:val="20"/>
                <w:szCs w:val="20"/>
              </w:rPr>
              <w:t>Debe permitir archivar tareas sin eliminación física.</w:t>
            </w:r>
          </w:p>
        </w:tc>
      </w:tr>
      <w:tr w:rsidR="009017B5" w14:paraId="6AB275B5"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50C21FF" w14:textId="77777777" w:rsidR="009017B5" w:rsidRDefault="00000000">
            <w:r>
              <w:rPr>
                <w:color w:val="1A1A1A"/>
                <w:sz w:val="20"/>
                <w:szCs w:val="20"/>
              </w:rPr>
              <w:t>RF-09</w:t>
            </w:r>
          </w:p>
        </w:tc>
        <w:tc>
          <w:tcPr>
            <w:tcW w:w="7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810BE7" w14:textId="77777777" w:rsidR="009017B5" w:rsidRDefault="00000000">
            <w:r>
              <w:rPr>
                <w:color w:val="1A1A1A"/>
                <w:sz w:val="20"/>
                <w:szCs w:val="20"/>
              </w:rPr>
              <w:t>Debe presentar un tablero tipo Kanban por columnas y un panel de métricas operativas.</w:t>
            </w:r>
          </w:p>
        </w:tc>
      </w:tr>
    </w:tbl>
    <w:p w14:paraId="5B5A83F5" w14:textId="77777777" w:rsidR="009017B5" w:rsidRDefault="009017B5">
      <w:pPr>
        <w:spacing w:after="200"/>
      </w:pPr>
    </w:p>
    <w:p w14:paraId="387B75EB" w14:textId="77777777" w:rsidR="006024E7" w:rsidRDefault="006024E7">
      <w:pPr>
        <w:spacing w:after="200"/>
      </w:pPr>
    </w:p>
    <w:p w14:paraId="3A853ABA" w14:textId="77777777" w:rsidR="009017B5" w:rsidRDefault="00000000">
      <w:pPr>
        <w:pStyle w:val="Ttulo2"/>
      </w:pPr>
      <w:bookmarkStart w:id="24" w:name="_Toc224891123"/>
      <w:r>
        <w:t>3.2 Requerimientos no funcionales</w:t>
      </w:r>
      <w:bookmarkEnd w:id="24"/>
    </w:p>
    <w:p w14:paraId="242ABA8D" w14:textId="77777777" w:rsidR="009017B5" w:rsidRDefault="00000000" w:rsidP="006024E7">
      <w:pPr>
        <w:spacing w:after="160"/>
        <w:jc w:val="both"/>
      </w:pPr>
      <w:r>
        <w:rPr>
          <w:color w:val="1A1A1A"/>
        </w:rPr>
        <w:t>Los requerimientos no funcionales definen las restricciones de calidad bajo las cuales el sistema debe operar.</w:t>
      </w:r>
    </w:p>
    <w:p w14:paraId="164389EB" w14:textId="77777777" w:rsidR="009017B5" w:rsidRDefault="009017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826"/>
        <w:gridCol w:w="2200"/>
      </w:tblGrid>
      <w:tr w:rsidR="009017B5" w14:paraId="0ED89344" w14:textId="77777777">
        <w:tblPrEx>
          <w:tblCellMar>
            <w:top w:w="0" w:type="dxa"/>
            <w:bottom w:w="0" w:type="dxa"/>
          </w:tblCellMar>
        </w:tblPrEx>
        <w:trPr>
          <w:tblHeader/>
        </w:trPr>
        <w:tc>
          <w:tcPr>
            <w:tcW w:w="10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380EB5EB" w14:textId="77777777" w:rsidR="009017B5" w:rsidRDefault="00000000">
            <w:r>
              <w:rPr>
                <w:b/>
                <w:bCs/>
                <w:color w:val="1A1A1A"/>
                <w:sz w:val="20"/>
                <w:szCs w:val="20"/>
              </w:rPr>
              <w:t>ID</w:t>
            </w:r>
          </w:p>
        </w:tc>
        <w:tc>
          <w:tcPr>
            <w:tcW w:w="5826"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2765BF08" w14:textId="77777777" w:rsidR="009017B5" w:rsidRDefault="00000000">
            <w:r>
              <w:rPr>
                <w:b/>
                <w:bCs/>
                <w:color w:val="1A1A1A"/>
                <w:sz w:val="20"/>
                <w:szCs w:val="20"/>
              </w:rPr>
              <w:t>Descripción</w:t>
            </w:r>
          </w:p>
        </w:tc>
        <w:tc>
          <w:tcPr>
            <w:tcW w:w="22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055E5466" w14:textId="77777777" w:rsidR="009017B5" w:rsidRDefault="00000000">
            <w:r>
              <w:rPr>
                <w:b/>
                <w:bCs/>
                <w:color w:val="1A1A1A"/>
                <w:sz w:val="20"/>
                <w:szCs w:val="20"/>
              </w:rPr>
              <w:t>Categoría</w:t>
            </w:r>
          </w:p>
        </w:tc>
      </w:tr>
      <w:tr w:rsidR="009017B5" w14:paraId="68DE47FA" w14:textId="77777777">
        <w:tblPrEx>
          <w:tblCellMar>
            <w:top w:w="0" w:type="dxa"/>
            <w:bottom w:w="0" w:type="dxa"/>
          </w:tblCellMar>
        </w:tblPrEx>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59652C0" w14:textId="77777777" w:rsidR="009017B5" w:rsidRDefault="00000000">
            <w:r>
              <w:rPr>
                <w:color w:val="1A1A1A"/>
                <w:sz w:val="20"/>
                <w:szCs w:val="20"/>
              </w:rPr>
              <w:t>RNF-01</w:t>
            </w:r>
          </w:p>
        </w:tc>
        <w:tc>
          <w:tcPr>
            <w:tcW w:w="5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F14853" w14:textId="77777777" w:rsidR="009017B5" w:rsidRDefault="00000000">
            <w:r>
              <w:rPr>
                <w:color w:val="1A1A1A"/>
                <w:sz w:val="20"/>
                <w:szCs w:val="20"/>
              </w:rPr>
              <w:t xml:space="preserve">Autenticación por token con invalidación en </w:t>
            </w:r>
            <w:proofErr w:type="spellStart"/>
            <w:r>
              <w:rPr>
                <w:color w:val="1A1A1A"/>
                <w:sz w:val="20"/>
                <w:szCs w:val="20"/>
              </w:rPr>
              <w:t>logout</w:t>
            </w:r>
            <w:proofErr w:type="spellEnd"/>
            <w:r>
              <w:rPr>
                <w:color w:val="1A1A1A"/>
                <w:sz w:val="20"/>
                <w:szCs w:val="20"/>
              </w:rPr>
              <w:t xml:space="preserve"> y </w:t>
            </w:r>
            <w:proofErr w:type="spellStart"/>
            <w:r>
              <w:rPr>
                <w:color w:val="1A1A1A"/>
                <w:sz w:val="20"/>
                <w:szCs w:val="20"/>
              </w:rPr>
              <w:t>reset</w:t>
            </w:r>
            <w:proofErr w:type="spellEnd"/>
            <w:r>
              <w:rPr>
                <w:color w:val="1A1A1A"/>
                <w:sz w:val="20"/>
                <w:szCs w:val="20"/>
              </w:rPr>
              <w:t>.</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7050F3" w14:textId="77777777" w:rsidR="009017B5" w:rsidRDefault="00000000">
            <w:r>
              <w:rPr>
                <w:color w:val="1A1A1A"/>
                <w:sz w:val="20"/>
                <w:szCs w:val="20"/>
              </w:rPr>
              <w:t>Seguridad</w:t>
            </w:r>
          </w:p>
        </w:tc>
      </w:tr>
      <w:tr w:rsidR="009017B5" w14:paraId="62A6C369" w14:textId="77777777">
        <w:tblPrEx>
          <w:tblCellMar>
            <w:top w:w="0" w:type="dxa"/>
            <w:bottom w:w="0" w:type="dxa"/>
          </w:tblCellMar>
        </w:tblPrEx>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27C2986" w14:textId="77777777" w:rsidR="009017B5" w:rsidRDefault="00000000">
            <w:r>
              <w:rPr>
                <w:color w:val="1A1A1A"/>
                <w:sz w:val="20"/>
                <w:szCs w:val="20"/>
              </w:rPr>
              <w:t>RNF-02</w:t>
            </w:r>
          </w:p>
        </w:tc>
        <w:tc>
          <w:tcPr>
            <w:tcW w:w="5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051BC24" w14:textId="77777777" w:rsidR="009017B5" w:rsidRDefault="00000000">
            <w:r>
              <w:rPr>
                <w:color w:val="1A1A1A"/>
                <w:sz w:val="20"/>
                <w:szCs w:val="20"/>
              </w:rPr>
              <w:t>Rendimiento aceptable en entorno local con SQLite.</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AAB8F57" w14:textId="77777777" w:rsidR="009017B5" w:rsidRDefault="00000000">
            <w:r>
              <w:rPr>
                <w:color w:val="1A1A1A"/>
                <w:sz w:val="20"/>
                <w:szCs w:val="20"/>
              </w:rPr>
              <w:t>Rendimiento</w:t>
            </w:r>
          </w:p>
        </w:tc>
      </w:tr>
      <w:tr w:rsidR="009017B5" w14:paraId="6E7B900A" w14:textId="77777777">
        <w:tblPrEx>
          <w:tblCellMar>
            <w:top w:w="0" w:type="dxa"/>
            <w:bottom w:w="0" w:type="dxa"/>
          </w:tblCellMar>
        </w:tblPrEx>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2A385F0" w14:textId="77777777" w:rsidR="009017B5" w:rsidRDefault="00000000">
            <w:r>
              <w:rPr>
                <w:color w:val="1A1A1A"/>
                <w:sz w:val="20"/>
                <w:szCs w:val="20"/>
              </w:rPr>
              <w:t>RNF-03</w:t>
            </w:r>
          </w:p>
        </w:tc>
        <w:tc>
          <w:tcPr>
            <w:tcW w:w="5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6560627" w14:textId="77777777" w:rsidR="009017B5" w:rsidRDefault="00000000">
            <w:r>
              <w:rPr>
                <w:color w:val="1A1A1A"/>
                <w:sz w:val="20"/>
                <w:szCs w:val="20"/>
              </w:rPr>
              <w:t>Interfaz orientada a operación diaria, intuitiva y responsiva.</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D36E852" w14:textId="77777777" w:rsidR="009017B5" w:rsidRDefault="00000000">
            <w:r>
              <w:rPr>
                <w:color w:val="1A1A1A"/>
                <w:sz w:val="20"/>
                <w:szCs w:val="20"/>
              </w:rPr>
              <w:t>Usabilidad</w:t>
            </w:r>
          </w:p>
        </w:tc>
      </w:tr>
      <w:tr w:rsidR="009017B5" w14:paraId="5EF08B90" w14:textId="77777777">
        <w:tblPrEx>
          <w:tblCellMar>
            <w:top w:w="0" w:type="dxa"/>
            <w:bottom w:w="0" w:type="dxa"/>
          </w:tblCellMar>
        </w:tblPrEx>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551D263" w14:textId="77777777" w:rsidR="009017B5" w:rsidRDefault="00000000">
            <w:r>
              <w:rPr>
                <w:color w:val="1A1A1A"/>
                <w:sz w:val="20"/>
                <w:szCs w:val="20"/>
              </w:rPr>
              <w:t>RNF-04</w:t>
            </w:r>
          </w:p>
        </w:tc>
        <w:tc>
          <w:tcPr>
            <w:tcW w:w="5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00D217" w14:textId="77777777" w:rsidR="009017B5" w:rsidRDefault="00000000">
            <w:r>
              <w:rPr>
                <w:color w:val="1A1A1A"/>
                <w:sz w:val="20"/>
                <w:szCs w:val="20"/>
              </w:rPr>
              <w:t>Código mantenible con separación FE/BE y API documentable.</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D88AA0D" w14:textId="77777777" w:rsidR="009017B5" w:rsidRDefault="00000000">
            <w:r>
              <w:rPr>
                <w:color w:val="1A1A1A"/>
                <w:sz w:val="20"/>
                <w:szCs w:val="20"/>
              </w:rPr>
              <w:t>Mantenibilidad</w:t>
            </w:r>
          </w:p>
        </w:tc>
      </w:tr>
      <w:tr w:rsidR="009017B5" w14:paraId="7CF2FB7F" w14:textId="77777777">
        <w:tblPrEx>
          <w:tblCellMar>
            <w:top w:w="0" w:type="dxa"/>
            <w:bottom w:w="0" w:type="dxa"/>
          </w:tblCellMar>
        </w:tblPrEx>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270128" w14:textId="77777777" w:rsidR="009017B5" w:rsidRDefault="00000000">
            <w:r>
              <w:rPr>
                <w:color w:val="1A1A1A"/>
                <w:sz w:val="20"/>
                <w:szCs w:val="20"/>
              </w:rPr>
              <w:t>RNF-05</w:t>
            </w:r>
          </w:p>
        </w:tc>
        <w:tc>
          <w:tcPr>
            <w:tcW w:w="5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C64404F" w14:textId="77777777" w:rsidR="009017B5" w:rsidRDefault="00000000">
            <w:r>
              <w:rPr>
                <w:color w:val="1A1A1A"/>
                <w:sz w:val="20"/>
                <w:szCs w:val="20"/>
              </w:rPr>
              <w:t>Trazabilidad mínima: estado, asignados, fechas de creación y actualización.</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D03FC4D" w14:textId="77777777" w:rsidR="009017B5" w:rsidRDefault="00000000">
            <w:r>
              <w:rPr>
                <w:color w:val="1A1A1A"/>
                <w:sz w:val="20"/>
                <w:szCs w:val="20"/>
              </w:rPr>
              <w:t>Trazabilidad</w:t>
            </w:r>
          </w:p>
        </w:tc>
      </w:tr>
    </w:tbl>
    <w:p w14:paraId="10A73C10" w14:textId="77777777" w:rsidR="009017B5" w:rsidRDefault="009017B5">
      <w:pPr>
        <w:spacing w:after="200"/>
      </w:pPr>
    </w:p>
    <w:p w14:paraId="7A286D5B" w14:textId="77777777" w:rsidR="006024E7" w:rsidRDefault="006024E7">
      <w:pPr>
        <w:spacing w:after="200"/>
      </w:pPr>
    </w:p>
    <w:p w14:paraId="7E23DCF6" w14:textId="77777777" w:rsidR="006024E7" w:rsidRDefault="006024E7">
      <w:pPr>
        <w:spacing w:after="200"/>
      </w:pPr>
    </w:p>
    <w:p w14:paraId="38948D27" w14:textId="77777777" w:rsidR="006024E7" w:rsidRDefault="006024E7">
      <w:pPr>
        <w:spacing w:after="200"/>
      </w:pPr>
    </w:p>
    <w:p w14:paraId="15432AD3" w14:textId="77777777" w:rsidR="006024E7" w:rsidRDefault="006024E7">
      <w:pPr>
        <w:spacing w:after="200"/>
      </w:pPr>
    </w:p>
    <w:p w14:paraId="7AB7EE47" w14:textId="77777777" w:rsidR="009017B5" w:rsidRDefault="00000000">
      <w:pPr>
        <w:pStyle w:val="Ttulo2"/>
      </w:pPr>
      <w:bookmarkStart w:id="25" w:name="_Toc224891124"/>
      <w:r>
        <w:lastRenderedPageBreak/>
        <w:t>3.3 Casos de uso</w:t>
      </w:r>
      <w:bookmarkEnd w:id="25"/>
    </w:p>
    <w:p w14:paraId="7D3D0A08" w14:textId="77777777" w:rsidR="009017B5" w:rsidRDefault="00000000" w:rsidP="006024E7">
      <w:pPr>
        <w:spacing w:after="160"/>
        <w:jc w:val="both"/>
      </w:pPr>
      <w:r>
        <w:rPr>
          <w:color w:val="1A1A1A"/>
        </w:rPr>
        <w:t>Los siguientes casos de uso describen las interacciones principales entre los actores del sistema y la plataforma.</w:t>
      </w:r>
    </w:p>
    <w:p w14:paraId="29B6D902" w14:textId="77777777" w:rsidR="009017B5" w:rsidRDefault="009017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2012"/>
        <w:gridCol w:w="1800"/>
        <w:gridCol w:w="4226"/>
      </w:tblGrid>
      <w:tr w:rsidR="009017B5" w14:paraId="708E3E6E" w14:textId="77777777" w:rsidTr="006024E7">
        <w:tblPrEx>
          <w:tblCellMar>
            <w:top w:w="0" w:type="dxa"/>
            <w:bottom w:w="0" w:type="dxa"/>
          </w:tblCellMar>
        </w:tblPrEx>
        <w:trPr>
          <w:tblHeader/>
        </w:trPr>
        <w:tc>
          <w:tcPr>
            <w:tcW w:w="988"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66AFDE31" w14:textId="77777777" w:rsidR="009017B5" w:rsidRDefault="00000000">
            <w:r>
              <w:rPr>
                <w:b/>
                <w:bCs/>
                <w:color w:val="1A1A1A"/>
                <w:sz w:val="20"/>
                <w:szCs w:val="20"/>
              </w:rPr>
              <w:t>CU</w:t>
            </w:r>
          </w:p>
        </w:tc>
        <w:tc>
          <w:tcPr>
            <w:tcW w:w="2012"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03EBEE0C" w14:textId="77777777" w:rsidR="009017B5" w:rsidRDefault="00000000">
            <w:r>
              <w:rPr>
                <w:b/>
                <w:bCs/>
                <w:color w:val="1A1A1A"/>
                <w:sz w:val="20"/>
                <w:szCs w:val="20"/>
              </w:rPr>
              <w:t>Nombre</w:t>
            </w:r>
          </w:p>
        </w:tc>
        <w:tc>
          <w:tcPr>
            <w:tcW w:w="18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0D17F996" w14:textId="77777777" w:rsidR="009017B5" w:rsidRDefault="00000000">
            <w:r>
              <w:rPr>
                <w:b/>
                <w:bCs/>
                <w:color w:val="1A1A1A"/>
                <w:sz w:val="20"/>
                <w:szCs w:val="20"/>
              </w:rPr>
              <w:t>Actor</w:t>
            </w:r>
          </w:p>
        </w:tc>
        <w:tc>
          <w:tcPr>
            <w:tcW w:w="4226"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6BCE9DF2" w14:textId="77777777" w:rsidR="009017B5" w:rsidRDefault="00000000">
            <w:r>
              <w:rPr>
                <w:b/>
                <w:bCs/>
                <w:color w:val="1A1A1A"/>
                <w:sz w:val="20"/>
                <w:szCs w:val="20"/>
              </w:rPr>
              <w:t>Descripción breve</w:t>
            </w:r>
          </w:p>
        </w:tc>
      </w:tr>
      <w:tr w:rsidR="009017B5" w14:paraId="35C70F6E" w14:textId="77777777" w:rsidTr="006024E7">
        <w:tblPrEx>
          <w:tblCellMar>
            <w:top w:w="0" w:type="dxa"/>
            <w:bottom w:w="0" w:type="dxa"/>
          </w:tblCellMar>
        </w:tblPrEx>
        <w:tc>
          <w:tcPr>
            <w:tcW w:w="98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BFDE2FF" w14:textId="77777777" w:rsidR="009017B5" w:rsidRDefault="00000000">
            <w:r>
              <w:rPr>
                <w:color w:val="1A1A1A"/>
                <w:sz w:val="20"/>
                <w:szCs w:val="20"/>
              </w:rPr>
              <w:t>CU-01</w:t>
            </w:r>
          </w:p>
        </w:tc>
        <w:tc>
          <w:tcPr>
            <w:tcW w:w="201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5FA0CCD" w14:textId="77777777" w:rsidR="009017B5" w:rsidRDefault="00000000">
            <w:r>
              <w:rPr>
                <w:color w:val="1A1A1A"/>
                <w:sz w:val="20"/>
                <w:szCs w:val="20"/>
              </w:rPr>
              <w:t>Iniciar sesión</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4CA0F35" w14:textId="77777777" w:rsidR="009017B5" w:rsidRDefault="00000000">
            <w:r>
              <w:rPr>
                <w:color w:val="1A1A1A"/>
                <w:sz w:val="20"/>
                <w:szCs w:val="20"/>
              </w:rPr>
              <w:t xml:space="preserve">Usuario / </w:t>
            </w:r>
            <w:proofErr w:type="spellStart"/>
            <w:r>
              <w:rPr>
                <w:color w:val="1A1A1A"/>
                <w:sz w:val="20"/>
                <w:szCs w:val="20"/>
              </w:rPr>
              <w:t>Admin</w:t>
            </w:r>
            <w:proofErr w:type="spellEnd"/>
          </w:p>
        </w:tc>
        <w:tc>
          <w:tcPr>
            <w:tcW w:w="42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B62C1D" w14:textId="77777777" w:rsidR="009017B5" w:rsidRDefault="00000000">
            <w:r>
              <w:rPr>
                <w:color w:val="1A1A1A"/>
                <w:sz w:val="20"/>
                <w:szCs w:val="20"/>
              </w:rPr>
              <w:t>Autenticación con usuario y contraseña; retorna token.</w:t>
            </w:r>
          </w:p>
        </w:tc>
      </w:tr>
      <w:tr w:rsidR="009017B5" w14:paraId="05167386" w14:textId="77777777" w:rsidTr="006024E7">
        <w:tblPrEx>
          <w:tblCellMar>
            <w:top w:w="0" w:type="dxa"/>
            <w:bottom w:w="0" w:type="dxa"/>
          </w:tblCellMar>
        </w:tblPrEx>
        <w:tc>
          <w:tcPr>
            <w:tcW w:w="98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0A7BFF6" w14:textId="77777777" w:rsidR="009017B5" w:rsidRDefault="00000000">
            <w:r>
              <w:rPr>
                <w:color w:val="1A1A1A"/>
                <w:sz w:val="20"/>
                <w:szCs w:val="20"/>
              </w:rPr>
              <w:t>CU-02</w:t>
            </w:r>
          </w:p>
        </w:tc>
        <w:tc>
          <w:tcPr>
            <w:tcW w:w="201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E7C0168" w14:textId="77777777" w:rsidR="009017B5" w:rsidRDefault="00000000">
            <w:r>
              <w:rPr>
                <w:color w:val="1A1A1A"/>
                <w:sz w:val="20"/>
                <w:szCs w:val="20"/>
              </w:rPr>
              <w:t>Forzar cambio de contraseña</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64EBFBB" w14:textId="77777777" w:rsidR="009017B5" w:rsidRDefault="00000000">
            <w:r>
              <w:rPr>
                <w:color w:val="1A1A1A"/>
                <w:sz w:val="20"/>
                <w:szCs w:val="20"/>
              </w:rPr>
              <w:t>Usuario</w:t>
            </w:r>
          </w:p>
        </w:tc>
        <w:tc>
          <w:tcPr>
            <w:tcW w:w="42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61E57AD" w14:textId="77777777" w:rsidR="009017B5" w:rsidRDefault="00000000">
            <w:r>
              <w:rPr>
                <w:color w:val="1A1A1A"/>
                <w:sz w:val="20"/>
                <w:szCs w:val="20"/>
              </w:rPr>
              <w:t xml:space="preserve">Si </w:t>
            </w:r>
            <w:proofErr w:type="spellStart"/>
            <w:r>
              <w:rPr>
                <w:color w:val="1A1A1A"/>
                <w:sz w:val="20"/>
                <w:szCs w:val="20"/>
              </w:rPr>
              <w:t>must_change_</w:t>
            </w:r>
            <w:proofErr w:type="gramStart"/>
            <w:r>
              <w:rPr>
                <w:color w:val="1A1A1A"/>
                <w:sz w:val="20"/>
                <w:szCs w:val="20"/>
              </w:rPr>
              <w:t>password</w:t>
            </w:r>
            <w:proofErr w:type="spellEnd"/>
            <w:proofErr w:type="gramEnd"/>
            <w:r>
              <w:rPr>
                <w:color w:val="1A1A1A"/>
                <w:sz w:val="20"/>
                <w:szCs w:val="20"/>
              </w:rPr>
              <w:t>=true, el sistema redirige al formulario de cambio.</w:t>
            </w:r>
          </w:p>
        </w:tc>
      </w:tr>
      <w:tr w:rsidR="009017B5" w14:paraId="6E24B00B" w14:textId="77777777" w:rsidTr="006024E7">
        <w:tblPrEx>
          <w:tblCellMar>
            <w:top w:w="0" w:type="dxa"/>
            <w:bottom w:w="0" w:type="dxa"/>
          </w:tblCellMar>
        </w:tblPrEx>
        <w:tc>
          <w:tcPr>
            <w:tcW w:w="98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95A8FE8" w14:textId="77777777" w:rsidR="009017B5" w:rsidRDefault="00000000">
            <w:r>
              <w:rPr>
                <w:color w:val="1A1A1A"/>
                <w:sz w:val="20"/>
                <w:szCs w:val="20"/>
              </w:rPr>
              <w:t>CU-03</w:t>
            </w:r>
          </w:p>
        </w:tc>
        <w:tc>
          <w:tcPr>
            <w:tcW w:w="201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24F81E9" w14:textId="77777777" w:rsidR="009017B5" w:rsidRDefault="00000000">
            <w:r>
              <w:rPr>
                <w:color w:val="1A1A1A"/>
                <w:sz w:val="20"/>
                <w:szCs w:val="20"/>
              </w:rPr>
              <w:t>Crear tarea</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379E30" w14:textId="77777777" w:rsidR="009017B5" w:rsidRDefault="00000000">
            <w:proofErr w:type="spellStart"/>
            <w:r>
              <w:rPr>
                <w:color w:val="1A1A1A"/>
                <w:sz w:val="20"/>
                <w:szCs w:val="20"/>
              </w:rPr>
              <w:t>Admin</w:t>
            </w:r>
            <w:proofErr w:type="spellEnd"/>
            <w:r>
              <w:rPr>
                <w:color w:val="1A1A1A"/>
                <w:sz w:val="20"/>
                <w:szCs w:val="20"/>
              </w:rPr>
              <w:t xml:space="preserve"> / Usuario</w:t>
            </w:r>
          </w:p>
        </w:tc>
        <w:tc>
          <w:tcPr>
            <w:tcW w:w="42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BC696A" w14:textId="77777777" w:rsidR="009017B5" w:rsidRDefault="00000000">
            <w:r>
              <w:rPr>
                <w:color w:val="1A1A1A"/>
                <w:sz w:val="20"/>
                <w:szCs w:val="20"/>
              </w:rPr>
              <w:t>Ingresar título, descripción, prioridad, vencimiento, responsables y etiquetas.</w:t>
            </w:r>
          </w:p>
        </w:tc>
      </w:tr>
      <w:tr w:rsidR="009017B5" w14:paraId="17A9B7B5" w14:textId="77777777" w:rsidTr="006024E7">
        <w:tblPrEx>
          <w:tblCellMar>
            <w:top w:w="0" w:type="dxa"/>
            <w:bottom w:w="0" w:type="dxa"/>
          </w:tblCellMar>
        </w:tblPrEx>
        <w:tc>
          <w:tcPr>
            <w:tcW w:w="98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0827A1A" w14:textId="77777777" w:rsidR="009017B5" w:rsidRDefault="00000000">
            <w:r>
              <w:rPr>
                <w:color w:val="1A1A1A"/>
                <w:sz w:val="20"/>
                <w:szCs w:val="20"/>
              </w:rPr>
              <w:t>CU-04</w:t>
            </w:r>
          </w:p>
        </w:tc>
        <w:tc>
          <w:tcPr>
            <w:tcW w:w="201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89304B1" w14:textId="77777777" w:rsidR="009017B5" w:rsidRDefault="00000000">
            <w:r>
              <w:rPr>
                <w:color w:val="1A1A1A"/>
                <w:sz w:val="20"/>
                <w:szCs w:val="20"/>
              </w:rPr>
              <w:t>Actualizar estado y progreso</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B2804EB" w14:textId="77777777" w:rsidR="009017B5" w:rsidRDefault="00000000">
            <w:r>
              <w:rPr>
                <w:color w:val="1A1A1A"/>
                <w:sz w:val="20"/>
                <w:szCs w:val="20"/>
              </w:rPr>
              <w:t>Usuario asignado</w:t>
            </w:r>
          </w:p>
        </w:tc>
        <w:tc>
          <w:tcPr>
            <w:tcW w:w="42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95186B6" w14:textId="77777777" w:rsidR="009017B5" w:rsidRDefault="00000000">
            <w:r>
              <w:rPr>
                <w:color w:val="1A1A1A"/>
                <w:sz w:val="20"/>
                <w:szCs w:val="20"/>
              </w:rPr>
              <w:t>Cambiar estado (</w:t>
            </w:r>
            <w:proofErr w:type="spellStart"/>
            <w:r>
              <w:rPr>
                <w:color w:val="1A1A1A"/>
                <w:sz w:val="20"/>
                <w:szCs w:val="20"/>
              </w:rPr>
              <w:t>pendiente→en</w:t>
            </w:r>
            <w:proofErr w:type="spellEnd"/>
            <w:r>
              <w:rPr>
                <w:color w:val="1A1A1A"/>
                <w:sz w:val="20"/>
                <w:szCs w:val="20"/>
              </w:rPr>
              <w:t xml:space="preserve"> </w:t>
            </w:r>
            <w:proofErr w:type="spellStart"/>
            <w:r>
              <w:rPr>
                <w:color w:val="1A1A1A"/>
                <w:sz w:val="20"/>
                <w:szCs w:val="20"/>
              </w:rPr>
              <w:t>curso→done</w:t>
            </w:r>
            <w:proofErr w:type="spellEnd"/>
            <w:r>
              <w:rPr>
                <w:color w:val="1A1A1A"/>
                <w:sz w:val="20"/>
                <w:szCs w:val="20"/>
              </w:rPr>
              <w:t>) y porcentaje de progreso.</w:t>
            </w:r>
          </w:p>
        </w:tc>
      </w:tr>
      <w:tr w:rsidR="009017B5" w14:paraId="2BB1ED9C" w14:textId="77777777" w:rsidTr="006024E7">
        <w:tblPrEx>
          <w:tblCellMar>
            <w:top w:w="0" w:type="dxa"/>
            <w:bottom w:w="0" w:type="dxa"/>
          </w:tblCellMar>
        </w:tblPrEx>
        <w:tc>
          <w:tcPr>
            <w:tcW w:w="98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4F94815" w14:textId="77777777" w:rsidR="009017B5" w:rsidRDefault="00000000">
            <w:r>
              <w:rPr>
                <w:color w:val="1A1A1A"/>
                <w:sz w:val="20"/>
                <w:szCs w:val="20"/>
              </w:rPr>
              <w:t>CU-05</w:t>
            </w:r>
          </w:p>
        </w:tc>
        <w:tc>
          <w:tcPr>
            <w:tcW w:w="201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A4F49B6" w14:textId="77777777" w:rsidR="009017B5" w:rsidRDefault="00000000">
            <w:r>
              <w:rPr>
                <w:color w:val="1A1A1A"/>
                <w:sz w:val="20"/>
                <w:szCs w:val="20"/>
              </w:rPr>
              <w:t>Asignar responsables</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ECB9D2A" w14:textId="77777777" w:rsidR="009017B5" w:rsidRDefault="00000000">
            <w:proofErr w:type="spellStart"/>
            <w:r>
              <w:rPr>
                <w:color w:val="1A1A1A"/>
                <w:sz w:val="20"/>
                <w:szCs w:val="20"/>
              </w:rPr>
              <w:t>Admin</w:t>
            </w:r>
            <w:proofErr w:type="spellEnd"/>
          </w:p>
        </w:tc>
        <w:tc>
          <w:tcPr>
            <w:tcW w:w="42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592A20" w14:textId="77777777" w:rsidR="009017B5" w:rsidRDefault="00000000">
            <w:r>
              <w:rPr>
                <w:color w:val="1A1A1A"/>
                <w:sz w:val="20"/>
                <w:szCs w:val="20"/>
              </w:rPr>
              <w:t>Selección múltiple de usuarios responsables.</w:t>
            </w:r>
          </w:p>
        </w:tc>
      </w:tr>
      <w:tr w:rsidR="009017B5" w14:paraId="31AE1080" w14:textId="77777777" w:rsidTr="006024E7">
        <w:tblPrEx>
          <w:tblCellMar>
            <w:top w:w="0" w:type="dxa"/>
            <w:bottom w:w="0" w:type="dxa"/>
          </w:tblCellMar>
        </w:tblPrEx>
        <w:tc>
          <w:tcPr>
            <w:tcW w:w="98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3F5474C" w14:textId="77777777" w:rsidR="009017B5" w:rsidRDefault="00000000">
            <w:r>
              <w:rPr>
                <w:color w:val="1A1A1A"/>
                <w:sz w:val="20"/>
                <w:szCs w:val="20"/>
              </w:rPr>
              <w:t>CU-06</w:t>
            </w:r>
          </w:p>
        </w:tc>
        <w:tc>
          <w:tcPr>
            <w:tcW w:w="201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3BD0F57" w14:textId="77777777" w:rsidR="009017B5" w:rsidRDefault="00000000">
            <w:r>
              <w:rPr>
                <w:color w:val="1A1A1A"/>
                <w:sz w:val="20"/>
                <w:szCs w:val="20"/>
              </w:rPr>
              <w:t>Visualizar tablero Kanban</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702698E" w14:textId="77777777" w:rsidR="009017B5" w:rsidRDefault="00000000">
            <w:r>
              <w:rPr>
                <w:color w:val="1A1A1A"/>
                <w:sz w:val="20"/>
                <w:szCs w:val="20"/>
              </w:rPr>
              <w:t xml:space="preserve">Usuario / </w:t>
            </w:r>
            <w:proofErr w:type="spellStart"/>
            <w:r>
              <w:rPr>
                <w:color w:val="1A1A1A"/>
                <w:sz w:val="20"/>
                <w:szCs w:val="20"/>
              </w:rPr>
              <w:t>Admin</w:t>
            </w:r>
            <w:proofErr w:type="spellEnd"/>
          </w:p>
        </w:tc>
        <w:tc>
          <w:tcPr>
            <w:tcW w:w="42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298241B" w14:textId="77777777" w:rsidR="009017B5" w:rsidRDefault="00000000">
            <w:r>
              <w:rPr>
                <w:color w:val="1A1A1A"/>
                <w:sz w:val="20"/>
                <w:szCs w:val="20"/>
              </w:rPr>
              <w:t>Ver tareas agrupadas por estado en columnas.</w:t>
            </w:r>
          </w:p>
        </w:tc>
      </w:tr>
      <w:tr w:rsidR="009017B5" w14:paraId="11F885EF" w14:textId="77777777" w:rsidTr="006024E7">
        <w:tblPrEx>
          <w:tblCellMar>
            <w:top w:w="0" w:type="dxa"/>
            <w:bottom w:w="0" w:type="dxa"/>
          </w:tblCellMar>
        </w:tblPrEx>
        <w:tc>
          <w:tcPr>
            <w:tcW w:w="98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DBBDF87" w14:textId="77777777" w:rsidR="009017B5" w:rsidRDefault="00000000">
            <w:r>
              <w:rPr>
                <w:color w:val="1A1A1A"/>
                <w:sz w:val="20"/>
                <w:szCs w:val="20"/>
              </w:rPr>
              <w:t>CU-07</w:t>
            </w:r>
          </w:p>
        </w:tc>
        <w:tc>
          <w:tcPr>
            <w:tcW w:w="201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B7B46DD" w14:textId="77777777" w:rsidR="009017B5" w:rsidRDefault="00000000">
            <w:r>
              <w:rPr>
                <w:color w:val="1A1A1A"/>
                <w:sz w:val="20"/>
                <w:szCs w:val="20"/>
              </w:rPr>
              <w:t>Consultar métricas</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35A59D6" w14:textId="77777777" w:rsidR="009017B5" w:rsidRDefault="00000000">
            <w:proofErr w:type="spellStart"/>
            <w:r>
              <w:rPr>
                <w:color w:val="1A1A1A"/>
                <w:sz w:val="20"/>
                <w:szCs w:val="20"/>
              </w:rPr>
              <w:t>Admin</w:t>
            </w:r>
            <w:proofErr w:type="spellEnd"/>
          </w:p>
        </w:tc>
        <w:tc>
          <w:tcPr>
            <w:tcW w:w="42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C354082" w14:textId="77777777" w:rsidR="009017B5" w:rsidRDefault="00000000">
            <w:r>
              <w:rPr>
                <w:color w:val="1A1A1A"/>
                <w:sz w:val="20"/>
                <w:szCs w:val="20"/>
              </w:rPr>
              <w:t xml:space="preserve">Ver </w:t>
            </w:r>
            <w:proofErr w:type="spellStart"/>
            <w:r>
              <w:rPr>
                <w:color w:val="1A1A1A"/>
                <w:sz w:val="20"/>
                <w:szCs w:val="20"/>
              </w:rPr>
              <w:t>KPIs</w:t>
            </w:r>
            <w:proofErr w:type="spellEnd"/>
            <w:r>
              <w:rPr>
                <w:color w:val="1A1A1A"/>
                <w:sz w:val="20"/>
                <w:szCs w:val="20"/>
              </w:rPr>
              <w:t>: completitud, vencidas, carga por categoría.</w:t>
            </w:r>
          </w:p>
        </w:tc>
      </w:tr>
      <w:tr w:rsidR="009017B5" w14:paraId="0FD3B242" w14:textId="77777777" w:rsidTr="006024E7">
        <w:tblPrEx>
          <w:tblCellMar>
            <w:top w:w="0" w:type="dxa"/>
            <w:bottom w:w="0" w:type="dxa"/>
          </w:tblCellMar>
        </w:tblPrEx>
        <w:tc>
          <w:tcPr>
            <w:tcW w:w="98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636D8FA" w14:textId="77777777" w:rsidR="009017B5" w:rsidRDefault="00000000">
            <w:r>
              <w:rPr>
                <w:color w:val="1A1A1A"/>
                <w:sz w:val="20"/>
                <w:szCs w:val="20"/>
              </w:rPr>
              <w:t>CU-08</w:t>
            </w:r>
          </w:p>
        </w:tc>
        <w:tc>
          <w:tcPr>
            <w:tcW w:w="201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12E9650" w14:textId="77777777" w:rsidR="009017B5" w:rsidRDefault="00000000">
            <w:r>
              <w:rPr>
                <w:color w:val="1A1A1A"/>
                <w:sz w:val="20"/>
                <w:szCs w:val="20"/>
              </w:rPr>
              <w:t>Administrar usuarios</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34923F8" w14:textId="77777777" w:rsidR="009017B5" w:rsidRDefault="00000000">
            <w:proofErr w:type="spellStart"/>
            <w:r>
              <w:rPr>
                <w:color w:val="1A1A1A"/>
                <w:sz w:val="20"/>
                <w:szCs w:val="20"/>
              </w:rPr>
              <w:t>Admin</w:t>
            </w:r>
            <w:proofErr w:type="spellEnd"/>
          </w:p>
        </w:tc>
        <w:tc>
          <w:tcPr>
            <w:tcW w:w="42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7F5E80A" w14:textId="77777777" w:rsidR="009017B5" w:rsidRDefault="00000000">
            <w:r>
              <w:rPr>
                <w:color w:val="1A1A1A"/>
                <w:sz w:val="20"/>
                <w:szCs w:val="20"/>
              </w:rPr>
              <w:t>Crear, editar, desactivar usuarios desde el panel de administración.</w:t>
            </w:r>
          </w:p>
        </w:tc>
      </w:tr>
      <w:tr w:rsidR="009017B5" w14:paraId="4195D911" w14:textId="77777777" w:rsidTr="006024E7">
        <w:tblPrEx>
          <w:tblCellMar>
            <w:top w:w="0" w:type="dxa"/>
            <w:bottom w:w="0" w:type="dxa"/>
          </w:tblCellMar>
        </w:tblPrEx>
        <w:tc>
          <w:tcPr>
            <w:tcW w:w="98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76A53A9" w14:textId="77777777" w:rsidR="009017B5" w:rsidRDefault="00000000">
            <w:r>
              <w:rPr>
                <w:color w:val="1A1A1A"/>
                <w:sz w:val="20"/>
                <w:szCs w:val="20"/>
              </w:rPr>
              <w:t>CU-09</w:t>
            </w:r>
          </w:p>
        </w:tc>
        <w:tc>
          <w:tcPr>
            <w:tcW w:w="201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5185163" w14:textId="77777777" w:rsidR="009017B5" w:rsidRDefault="00000000">
            <w:proofErr w:type="gramStart"/>
            <w:r>
              <w:rPr>
                <w:color w:val="1A1A1A"/>
                <w:sz w:val="20"/>
                <w:szCs w:val="20"/>
              </w:rPr>
              <w:t>Resetear</w:t>
            </w:r>
            <w:proofErr w:type="gramEnd"/>
            <w:r>
              <w:rPr>
                <w:color w:val="1A1A1A"/>
                <w:sz w:val="20"/>
                <w:szCs w:val="20"/>
              </w:rPr>
              <w:t xml:space="preserve"> contraseña temporal</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0F71863" w14:textId="77777777" w:rsidR="009017B5" w:rsidRDefault="00000000">
            <w:proofErr w:type="spellStart"/>
            <w:r>
              <w:rPr>
                <w:color w:val="1A1A1A"/>
                <w:sz w:val="20"/>
                <w:szCs w:val="20"/>
              </w:rPr>
              <w:t>Admin</w:t>
            </w:r>
            <w:proofErr w:type="spellEnd"/>
          </w:p>
        </w:tc>
        <w:tc>
          <w:tcPr>
            <w:tcW w:w="42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26F4423" w14:textId="77777777" w:rsidR="009017B5" w:rsidRDefault="00000000">
            <w:r>
              <w:rPr>
                <w:color w:val="1A1A1A"/>
                <w:sz w:val="20"/>
                <w:szCs w:val="20"/>
              </w:rPr>
              <w:t>Emitir contraseña temporal e invalidar tokens del usuario.</w:t>
            </w:r>
          </w:p>
        </w:tc>
      </w:tr>
      <w:tr w:rsidR="009017B5" w14:paraId="687C41D7" w14:textId="77777777" w:rsidTr="006024E7">
        <w:tblPrEx>
          <w:tblCellMar>
            <w:top w:w="0" w:type="dxa"/>
            <w:bottom w:w="0" w:type="dxa"/>
          </w:tblCellMar>
        </w:tblPrEx>
        <w:tc>
          <w:tcPr>
            <w:tcW w:w="98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CB53FA9" w14:textId="77777777" w:rsidR="009017B5" w:rsidRDefault="00000000">
            <w:r>
              <w:rPr>
                <w:color w:val="1A1A1A"/>
                <w:sz w:val="20"/>
                <w:szCs w:val="20"/>
              </w:rPr>
              <w:t>CU-10</w:t>
            </w:r>
          </w:p>
        </w:tc>
        <w:tc>
          <w:tcPr>
            <w:tcW w:w="201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058121B" w14:textId="77777777" w:rsidR="009017B5" w:rsidRDefault="00000000">
            <w:r>
              <w:rPr>
                <w:color w:val="1A1A1A"/>
                <w:sz w:val="20"/>
                <w:szCs w:val="20"/>
              </w:rPr>
              <w:t>Archivar tarea</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BB7C3D" w14:textId="77777777" w:rsidR="009017B5" w:rsidRDefault="00000000">
            <w:proofErr w:type="spellStart"/>
            <w:r>
              <w:rPr>
                <w:color w:val="1A1A1A"/>
                <w:sz w:val="20"/>
                <w:szCs w:val="20"/>
              </w:rPr>
              <w:t>Admin</w:t>
            </w:r>
            <w:proofErr w:type="spellEnd"/>
          </w:p>
        </w:tc>
        <w:tc>
          <w:tcPr>
            <w:tcW w:w="42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C99EF3F" w14:textId="77777777" w:rsidR="009017B5" w:rsidRDefault="00000000">
            <w:r>
              <w:rPr>
                <w:color w:val="1A1A1A"/>
                <w:sz w:val="20"/>
                <w:szCs w:val="20"/>
              </w:rPr>
              <w:t>Marcar tarea como archivada sin eliminarla de la base de datos.</w:t>
            </w:r>
          </w:p>
        </w:tc>
      </w:tr>
    </w:tbl>
    <w:p w14:paraId="01F6BBFC" w14:textId="77777777" w:rsidR="009017B5" w:rsidRDefault="009017B5">
      <w:pPr>
        <w:spacing w:after="200"/>
      </w:pPr>
    </w:p>
    <w:p w14:paraId="34168BDC" w14:textId="77777777" w:rsidR="009017B5" w:rsidRDefault="00000000">
      <w:pPr>
        <w:pStyle w:val="Ttulo1"/>
        <w:pageBreakBefore/>
      </w:pPr>
      <w:bookmarkStart w:id="26" w:name="_Toc224891125"/>
      <w:r>
        <w:lastRenderedPageBreak/>
        <w:t>CAPÍTULO 4 — Diseño de la Solución</w:t>
      </w:r>
      <w:bookmarkEnd w:id="26"/>
    </w:p>
    <w:p w14:paraId="6000509C" w14:textId="77777777" w:rsidR="009017B5" w:rsidRDefault="00000000">
      <w:pPr>
        <w:pStyle w:val="Ttulo2"/>
      </w:pPr>
      <w:bookmarkStart w:id="27" w:name="_Toc224891126"/>
      <w:r>
        <w:t>4.1 Arquitectura de alto nivel</w:t>
      </w:r>
      <w:bookmarkEnd w:id="27"/>
    </w:p>
    <w:p w14:paraId="07215AC6" w14:textId="77777777" w:rsidR="009017B5" w:rsidRDefault="00000000" w:rsidP="006024E7">
      <w:pPr>
        <w:spacing w:after="160"/>
        <w:jc w:val="both"/>
      </w:pPr>
      <w:r>
        <w:rPr>
          <w:color w:val="1A1A1A"/>
        </w:rPr>
        <w:t xml:space="preserve">La plataforma sigue una arquitectura cliente-servidor con separación explícita de responsabilidades entre el </w:t>
      </w:r>
      <w:proofErr w:type="spellStart"/>
      <w:r>
        <w:rPr>
          <w:color w:val="1A1A1A"/>
        </w:rPr>
        <w:t>frontend</w:t>
      </w:r>
      <w:proofErr w:type="spellEnd"/>
      <w:r>
        <w:rPr>
          <w:color w:val="1A1A1A"/>
        </w:rPr>
        <w:t xml:space="preserve"> (</w:t>
      </w:r>
      <w:proofErr w:type="spellStart"/>
      <w:r>
        <w:rPr>
          <w:color w:val="1A1A1A"/>
        </w:rPr>
        <w:t>React</w:t>
      </w:r>
      <w:proofErr w:type="spellEnd"/>
      <w:r>
        <w:rPr>
          <w:color w:val="1A1A1A"/>
        </w:rPr>
        <w:t xml:space="preserve"> + Vite) y el </w:t>
      </w:r>
      <w:proofErr w:type="spellStart"/>
      <w:r>
        <w:rPr>
          <w:color w:val="1A1A1A"/>
        </w:rPr>
        <w:t>backend</w:t>
      </w:r>
      <w:proofErr w:type="spellEnd"/>
      <w:r>
        <w:rPr>
          <w:color w:val="1A1A1A"/>
        </w:rPr>
        <w:t xml:space="preserve"> (Django + DRF). Ambas capas se comunican exclusivamente a través de la API REST expuesta bajo el prefijo /api/. Durante el desarrollo, el servidor de Vite actúa como proxy inverso hacia el </w:t>
      </w:r>
      <w:proofErr w:type="spellStart"/>
      <w:r>
        <w:rPr>
          <w:color w:val="1A1A1A"/>
        </w:rPr>
        <w:t>backend</w:t>
      </w:r>
      <w:proofErr w:type="spellEnd"/>
      <w:r>
        <w:rPr>
          <w:color w:val="1A1A1A"/>
        </w:rPr>
        <w:t xml:space="preserve"> para evitar problemas de CORS.</w:t>
      </w:r>
    </w:p>
    <w:p w14:paraId="25A41933" w14:textId="77777777" w:rsidR="009017B5" w:rsidRDefault="00000000" w:rsidP="006024E7">
      <w:pPr>
        <w:pStyle w:val="Prrafodelista"/>
        <w:numPr>
          <w:ilvl w:val="0"/>
          <w:numId w:val="2"/>
        </w:numPr>
        <w:spacing w:after="80"/>
        <w:jc w:val="both"/>
      </w:pPr>
      <w:proofErr w:type="spellStart"/>
      <w:r>
        <w:t>Backend</w:t>
      </w:r>
      <w:proofErr w:type="spellEnd"/>
      <w:r>
        <w:t xml:space="preserve">: Django 4.x + Django REST Framework. Expone </w:t>
      </w:r>
      <w:proofErr w:type="spellStart"/>
      <w:r>
        <w:t>endpoints</w:t>
      </w:r>
      <w:proofErr w:type="spellEnd"/>
      <w:r>
        <w:t xml:space="preserve"> REST con autenticación por token (</w:t>
      </w:r>
      <w:proofErr w:type="spellStart"/>
      <w:r>
        <w:t>TokenAuthentication</w:t>
      </w:r>
      <w:proofErr w:type="spellEnd"/>
      <w:r>
        <w:t>).</w:t>
      </w:r>
    </w:p>
    <w:p w14:paraId="23678701" w14:textId="77777777" w:rsidR="009017B5" w:rsidRDefault="00000000" w:rsidP="006024E7">
      <w:pPr>
        <w:pStyle w:val="Prrafodelista"/>
        <w:numPr>
          <w:ilvl w:val="0"/>
          <w:numId w:val="2"/>
        </w:numPr>
        <w:spacing w:after="80"/>
        <w:jc w:val="both"/>
      </w:pPr>
      <w:proofErr w:type="spellStart"/>
      <w:r>
        <w:t>Frontend</w:t>
      </w:r>
      <w:proofErr w:type="spellEnd"/>
      <w:r>
        <w:t xml:space="preserve">: </w:t>
      </w:r>
      <w:proofErr w:type="spellStart"/>
      <w:r>
        <w:t>React</w:t>
      </w:r>
      <w:proofErr w:type="spellEnd"/>
      <w:r>
        <w:t xml:space="preserve"> 18 + Vite. SPA (</w:t>
      </w:r>
      <w:proofErr w:type="gramStart"/>
      <w:r>
        <w:t>Single</w:t>
      </w:r>
      <w:proofErr w:type="gramEnd"/>
      <w:r>
        <w:t xml:space="preserve"> Page </w:t>
      </w:r>
      <w:proofErr w:type="spellStart"/>
      <w:r>
        <w:t>Application</w:t>
      </w:r>
      <w:proofErr w:type="spellEnd"/>
      <w:r>
        <w:t>) que consume la API y renderiza la interfaz de usuario.</w:t>
      </w:r>
    </w:p>
    <w:p w14:paraId="55B30428" w14:textId="77777777" w:rsidR="009017B5" w:rsidRDefault="00000000" w:rsidP="006024E7">
      <w:pPr>
        <w:pStyle w:val="Prrafodelista"/>
        <w:numPr>
          <w:ilvl w:val="0"/>
          <w:numId w:val="2"/>
        </w:numPr>
        <w:spacing w:after="80"/>
        <w:jc w:val="both"/>
      </w:pPr>
      <w:r>
        <w:t>Persistencia: SQLite (entorno local/desarrollo). Base de datos relacional integrada en el archivo db.sqlite3.</w:t>
      </w:r>
    </w:p>
    <w:p w14:paraId="4FB367B8" w14:textId="77777777" w:rsidR="009017B5" w:rsidRDefault="00000000" w:rsidP="006024E7">
      <w:pPr>
        <w:pStyle w:val="Prrafodelista"/>
        <w:numPr>
          <w:ilvl w:val="0"/>
          <w:numId w:val="2"/>
        </w:numPr>
        <w:spacing w:after="80"/>
        <w:jc w:val="both"/>
      </w:pPr>
      <w:r>
        <w:t xml:space="preserve">Proxy de desarrollo: Vite → </w:t>
      </w:r>
      <w:proofErr w:type="spellStart"/>
      <w:r>
        <w:t>backend</w:t>
      </w:r>
      <w:proofErr w:type="spellEnd"/>
      <w:r>
        <w:t xml:space="preserve"> (puerto 8000) para unificar el origen en desarrollo.</w:t>
      </w:r>
    </w:p>
    <w:p w14:paraId="38BB1787" w14:textId="77777777" w:rsidR="006024E7" w:rsidRDefault="006024E7" w:rsidP="006024E7">
      <w:pPr>
        <w:pStyle w:val="Prrafodelista"/>
        <w:spacing w:after="80"/>
        <w:ind w:left="720"/>
        <w:jc w:val="both"/>
      </w:pPr>
    </w:p>
    <w:p w14:paraId="5943A08E" w14:textId="77777777" w:rsidR="009017B5" w:rsidRDefault="00000000">
      <w:pPr>
        <w:pStyle w:val="Ttulo2"/>
      </w:pPr>
      <w:bookmarkStart w:id="28" w:name="_Toc224891127"/>
      <w:r>
        <w:t xml:space="preserve">4.2 Diseño del </w:t>
      </w:r>
      <w:proofErr w:type="spellStart"/>
      <w:r>
        <w:t>backend</w:t>
      </w:r>
      <w:bookmarkEnd w:id="28"/>
      <w:proofErr w:type="spellEnd"/>
    </w:p>
    <w:p w14:paraId="12734B78" w14:textId="77777777" w:rsidR="009017B5" w:rsidRDefault="00000000" w:rsidP="006024E7">
      <w:pPr>
        <w:spacing w:after="160"/>
        <w:jc w:val="both"/>
      </w:pPr>
      <w:r>
        <w:rPr>
          <w:color w:val="1A1A1A"/>
        </w:rPr>
        <w:t xml:space="preserve">El </w:t>
      </w:r>
      <w:proofErr w:type="spellStart"/>
      <w:r>
        <w:rPr>
          <w:color w:val="1A1A1A"/>
        </w:rPr>
        <w:t>backend</w:t>
      </w:r>
      <w:proofErr w:type="spellEnd"/>
      <w:r>
        <w:rPr>
          <w:color w:val="1A1A1A"/>
        </w:rPr>
        <w:t xml:space="preserve"> está organizado en aplicaciones Django con responsabilidades delimitadas:</w:t>
      </w:r>
    </w:p>
    <w:p w14:paraId="6C22F2F0" w14:textId="77777777" w:rsidR="009017B5" w:rsidRDefault="00000000" w:rsidP="006024E7">
      <w:pPr>
        <w:pStyle w:val="Prrafodelista"/>
        <w:numPr>
          <w:ilvl w:val="0"/>
          <w:numId w:val="2"/>
        </w:numPr>
        <w:spacing w:after="80"/>
        <w:jc w:val="both"/>
      </w:pPr>
      <w:proofErr w:type="spellStart"/>
      <w:r>
        <w:t>accounts</w:t>
      </w:r>
      <w:proofErr w:type="spellEnd"/>
      <w:r>
        <w:t>: modelos de usuario extendido (</w:t>
      </w:r>
      <w:proofErr w:type="spellStart"/>
      <w:r>
        <w:t>UserSecurity</w:t>
      </w:r>
      <w:proofErr w:type="spellEnd"/>
      <w:r>
        <w:t>), vistas de autenticación (</w:t>
      </w:r>
      <w:proofErr w:type="spellStart"/>
      <w:r>
        <w:t>login</w:t>
      </w:r>
      <w:proofErr w:type="spellEnd"/>
      <w:r>
        <w:t xml:space="preserve">, </w:t>
      </w:r>
      <w:proofErr w:type="spellStart"/>
      <w:r>
        <w:t>logout</w:t>
      </w:r>
      <w:proofErr w:type="spellEnd"/>
      <w:r>
        <w:t xml:space="preserve">, me, </w:t>
      </w:r>
      <w:proofErr w:type="spellStart"/>
      <w:r>
        <w:t>change-</w:t>
      </w:r>
      <w:proofErr w:type="gramStart"/>
      <w:r>
        <w:t>password</w:t>
      </w:r>
      <w:proofErr w:type="spellEnd"/>
      <w:proofErr w:type="gramEnd"/>
      <w:r>
        <w:t>) y administración de usuarios.</w:t>
      </w:r>
    </w:p>
    <w:p w14:paraId="13CED1CF" w14:textId="77777777" w:rsidR="009017B5" w:rsidRDefault="00000000" w:rsidP="006024E7">
      <w:pPr>
        <w:pStyle w:val="Prrafodelista"/>
        <w:numPr>
          <w:ilvl w:val="0"/>
          <w:numId w:val="2"/>
        </w:numPr>
        <w:spacing w:after="80"/>
        <w:jc w:val="both"/>
      </w:pPr>
      <w:proofErr w:type="spellStart"/>
      <w:r>
        <w:t>tasks</w:t>
      </w:r>
      <w:proofErr w:type="spellEnd"/>
      <w:r>
        <w:t xml:space="preserve">: modelos </w:t>
      </w:r>
      <w:proofErr w:type="spellStart"/>
      <w:r>
        <w:t>Task</w:t>
      </w:r>
      <w:proofErr w:type="spellEnd"/>
      <w:r>
        <w:t xml:space="preserve">, </w:t>
      </w:r>
      <w:proofErr w:type="spellStart"/>
      <w:r>
        <w:t>Category</w:t>
      </w:r>
      <w:proofErr w:type="spellEnd"/>
      <w:r>
        <w:t>, Tag; vistas de lista, detalle, tablero (</w:t>
      </w:r>
      <w:proofErr w:type="spellStart"/>
      <w:r>
        <w:t>board</w:t>
      </w:r>
      <w:proofErr w:type="spellEnd"/>
      <w:r>
        <w:t>) y resumen de métricas (</w:t>
      </w:r>
      <w:proofErr w:type="spellStart"/>
      <w:r>
        <w:t>summary</w:t>
      </w:r>
      <w:proofErr w:type="spellEnd"/>
      <w:r>
        <w:t>).</w:t>
      </w:r>
    </w:p>
    <w:p w14:paraId="0053A5FB" w14:textId="77777777" w:rsidR="009017B5" w:rsidRDefault="00000000" w:rsidP="006024E7">
      <w:pPr>
        <w:spacing w:after="160"/>
        <w:jc w:val="both"/>
        <w:rPr>
          <w:color w:val="1A1A1A"/>
        </w:rPr>
      </w:pPr>
      <w:r>
        <w:rPr>
          <w:color w:val="1A1A1A"/>
        </w:rPr>
        <w:t xml:space="preserve">La autenticación utiliza </w:t>
      </w:r>
      <w:proofErr w:type="spellStart"/>
      <w:r>
        <w:rPr>
          <w:color w:val="1A1A1A"/>
        </w:rPr>
        <w:t>TokenAuthentication</w:t>
      </w:r>
      <w:proofErr w:type="spellEnd"/>
      <w:r>
        <w:rPr>
          <w:color w:val="1A1A1A"/>
        </w:rPr>
        <w:t xml:space="preserve"> de DRF con tokens por usuario almacenados en la tabla </w:t>
      </w:r>
      <w:proofErr w:type="spellStart"/>
      <w:r>
        <w:rPr>
          <w:color w:val="1A1A1A"/>
        </w:rPr>
        <w:t>authtoken_token</w:t>
      </w:r>
      <w:proofErr w:type="spellEnd"/>
      <w:r>
        <w:rPr>
          <w:color w:val="1A1A1A"/>
        </w:rPr>
        <w:t xml:space="preserve">. Los filtros de búsqueda y ordenamiento se implementan con </w:t>
      </w:r>
      <w:proofErr w:type="spellStart"/>
      <w:r>
        <w:rPr>
          <w:color w:val="1A1A1A"/>
        </w:rPr>
        <w:t>django-filter</w:t>
      </w:r>
      <w:proofErr w:type="spellEnd"/>
      <w:r>
        <w:rPr>
          <w:color w:val="1A1A1A"/>
        </w:rPr>
        <w:t xml:space="preserve">, </w:t>
      </w:r>
      <w:proofErr w:type="spellStart"/>
      <w:r>
        <w:rPr>
          <w:color w:val="1A1A1A"/>
        </w:rPr>
        <w:t>SearchFilter</w:t>
      </w:r>
      <w:proofErr w:type="spellEnd"/>
      <w:r>
        <w:rPr>
          <w:color w:val="1A1A1A"/>
        </w:rPr>
        <w:t xml:space="preserve"> y </w:t>
      </w:r>
      <w:proofErr w:type="spellStart"/>
      <w:r>
        <w:rPr>
          <w:color w:val="1A1A1A"/>
        </w:rPr>
        <w:t>OrderingFilter</w:t>
      </w:r>
      <w:proofErr w:type="spellEnd"/>
      <w:r>
        <w:rPr>
          <w:color w:val="1A1A1A"/>
        </w:rPr>
        <w:t>.</w:t>
      </w:r>
    </w:p>
    <w:p w14:paraId="13DC1F60" w14:textId="77777777" w:rsidR="006024E7" w:rsidRDefault="006024E7" w:rsidP="006024E7">
      <w:pPr>
        <w:spacing w:after="160"/>
        <w:jc w:val="both"/>
      </w:pPr>
    </w:p>
    <w:p w14:paraId="24132F01" w14:textId="77777777" w:rsidR="009017B5" w:rsidRDefault="00000000">
      <w:pPr>
        <w:pStyle w:val="Ttulo2"/>
      </w:pPr>
      <w:bookmarkStart w:id="29" w:name="_Toc224891128"/>
      <w:r>
        <w:t>4.3 Modelo de datos</w:t>
      </w:r>
      <w:bookmarkEnd w:id="29"/>
    </w:p>
    <w:p w14:paraId="0EFF0246" w14:textId="77777777" w:rsidR="009017B5" w:rsidRDefault="00000000" w:rsidP="006024E7">
      <w:pPr>
        <w:spacing w:after="160"/>
        <w:jc w:val="both"/>
      </w:pPr>
      <w:r>
        <w:rPr>
          <w:color w:val="1A1A1A"/>
        </w:rPr>
        <w:t>El modelo de datos comprende las siguientes entidades principales:</w:t>
      </w:r>
    </w:p>
    <w:p w14:paraId="6806EF2D" w14:textId="77777777" w:rsidR="009017B5" w:rsidRDefault="00000000" w:rsidP="006024E7">
      <w:pPr>
        <w:pStyle w:val="Prrafodelista"/>
        <w:numPr>
          <w:ilvl w:val="0"/>
          <w:numId w:val="2"/>
        </w:numPr>
        <w:spacing w:after="80"/>
        <w:jc w:val="both"/>
      </w:pPr>
      <w:proofErr w:type="spellStart"/>
      <w:r>
        <w:t>Category</w:t>
      </w:r>
      <w:proofErr w:type="spellEnd"/>
      <w:r>
        <w:t xml:space="preserve">: clasificación de tareas por área funcional (campo </w:t>
      </w:r>
      <w:proofErr w:type="spellStart"/>
      <w:r>
        <w:t>name</w:t>
      </w:r>
      <w:proofErr w:type="spellEnd"/>
      <w:r>
        <w:t xml:space="preserve"> único).</w:t>
      </w:r>
    </w:p>
    <w:p w14:paraId="6D127094" w14:textId="77777777" w:rsidR="009017B5" w:rsidRDefault="00000000" w:rsidP="006024E7">
      <w:pPr>
        <w:pStyle w:val="Prrafodelista"/>
        <w:numPr>
          <w:ilvl w:val="0"/>
          <w:numId w:val="2"/>
        </w:numPr>
        <w:spacing w:after="80"/>
        <w:jc w:val="both"/>
      </w:pPr>
      <w:r>
        <w:t>Tag: etiquetas libres para clasificación transversal.</w:t>
      </w:r>
    </w:p>
    <w:p w14:paraId="7775D8CB" w14:textId="77777777" w:rsidR="009017B5" w:rsidRDefault="00000000" w:rsidP="006024E7">
      <w:pPr>
        <w:pStyle w:val="Prrafodelista"/>
        <w:numPr>
          <w:ilvl w:val="0"/>
          <w:numId w:val="2"/>
        </w:numPr>
        <w:spacing w:after="80"/>
        <w:jc w:val="both"/>
      </w:pPr>
      <w:proofErr w:type="spellStart"/>
      <w:r>
        <w:t>UserSecurity</w:t>
      </w:r>
      <w:proofErr w:type="spellEnd"/>
      <w:r>
        <w:t xml:space="preserve">: extensión de </w:t>
      </w:r>
      <w:proofErr w:type="spellStart"/>
      <w:r>
        <w:t>AbstractUser</w:t>
      </w:r>
      <w:proofErr w:type="spellEnd"/>
      <w:r>
        <w:t xml:space="preserve"> con campos </w:t>
      </w:r>
      <w:proofErr w:type="spellStart"/>
      <w:r>
        <w:t>must_change_</w:t>
      </w:r>
      <w:proofErr w:type="gramStart"/>
      <w:r>
        <w:t>password</w:t>
      </w:r>
      <w:proofErr w:type="spellEnd"/>
      <w:proofErr w:type="gramEnd"/>
      <w:r>
        <w:t xml:space="preserve"> y </w:t>
      </w:r>
      <w:proofErr w:type="spellStart"/>
      <w:r>
        <w:t>is_active</w:t>
      </w:r>
      <w:proofErr w:type="spellEnd"/>
      <w:r>
        <w:t xml:space="preserve"> para control de acceso.</w:t>
      </w:r>
    </w:p>
    <w:p w14:paraId="7F0AEDD6" w14:textId="18C407EE" w:rsidR="009017B5" w:rsidRDefault="00000000" w:rsidP="006024E7">
      <w:pPr>
        <w:pStyle w:val="Prrafodelista"/>
        <w:numPr>
          <w:ilvl w:val="0"/>
          <w:numId w:val="2"/>
        </w:numPr>
        <w:spacing w:after="80"/>
        <w:jc w:val="both"/>
      </w:pPr>
      <w:proofErr w:type="spellStart"/>
      <w:r>
        <w:t>Task</w:t>
      </w:r>
      <w:proofErr w:type="spellEnd"/>
      <w:r>
        <w:t xml:space="preserve">: entidad central con campos </w:t>
      </w:r>
      <w:proofErr w:type="spellStart"/>
      <w:r>
        <w:t>title</w:t>
      </w:r>
      <w:proofErr w:type="spellEnd"/>
      <w:r>
        <w:t xml:space="preserve">, </w:t>
      </w:r>
      <w:proofErr w:type="spellStart"/>
      <w:r>
        <w:t>description</w:t>
      </w:r>
      <w:proofErr w:type="spellEnd"/>
      <w:r>
        <w:t xml:space="preserve">, </w:t>
      </w:r>
      <w:proofErr w:type="gramStart"/>
      <w:r>
        <w:t>status</w:t>
      </w:r>
      <w:proofErr w:type="gramEnd"/>
      <w:r>
        <w:t xml:space="preserve"> (</w:t>
      </w:r>
      <w:proofErr w:type="spellStart"/>
      <w:r>
        <w:t>choices</w:t>
      </w:r>
      <w:proofErr w:type="spellEnd"/>
      <w:r>
        <w:t xml:space="preserve">), </w:t>
      </w:r>
      <w:proofErr w:type="spellStart"/>
      <w:r>
        <w:t>priority</w:t>
      </w:r>
      <w:proofErr w:type="spellEnd"/>
      <w:r>
        <w:t xml:space="preserve"> (</w:t>
      </w:r>
      <w:proofErr w:type="spellStart"/>
      <w:r>
        <w:t>choices</w:t>
      </w:r>
      <w:proofErr w:type="spellEnd"/>
      <w:r>
        <w:t xml:space="preserve">), </w:t>
      </w:r>
      <w:proofErr w:type="spellStart"/>
      <w:r>
        <w:t>due_date</w:t>
      </w:r>
      <w:proofErr w:type="spellEnd"/>
      <w:r>
        <w:t xml:space="preserve">, </w:t>
      </w:r>
      <w:proofErr w:type="spellStart"/>
      <w:r>
        <w:t>estimated_hours</w:t>
      </w:r>
      <w:proofErr w:type="spellEnd"/>
      <w:r>
        <w:t xml:space="preserve">, </w:t>
      </w:r>
      <w:proofErr w:type="spellStart"/>
      <w:r>
        <w:t>progress</w:t>
      </w:r>
      <w:proofErr w:type="spellEnd"/>
      <w:r>
        <w:t xml:space="preserve"> (0-100), </w:t>
      </w:r>
      <w:proofErr w:type="spellStart"/>
      <w:r>
        <w:t>is_archived</w:t>
      </w:r>
      <w:proofErr w:type="spellEnd"/>
      <w:r>
        <w:t xml:space="preserve">, </w:t>
      </w:r>
      <w:proofErr w:type="spellStart"/>
      <w:r>
        <w:t>created_at</w:t>
      </w:r>
      <w:proofErr w:type="spellEnd"/>
      <w:r>
        <w:t xml:space="preserve">, </w:t>
      </w:r>
      <w:proofErr w:type="spellStart"/>
      <w:r>
        <w:t>updated_at</w:t>
      </w:r>
      <w:proofErr w:type="spellEnd"/>
      <w:r>
        <w:t xml:space="preserve">; relaciones </w:t>
      </w:r>
      <w:proofErr w:type="spellStart"/>
      <w:r>
        <w:t>ForeignKey</w:t>
      </w:r>
      <w:proofErr w:type="spellEnd"/>
      <w:r>
        <w:t xml:space="preserve"> a </w:t>
      </w:r>
      <w:proofErr w:type="spellStart"/>
      <w:r>
        <w:t>category</w:t>
      </w:r>
      <w:proofErr w:type="spellEnd"/>
      <w:r>
        <w:t xml:space="preserve"> y </w:t>
      </w:r>
      <w:proofErr w:type="spellStart"/>
      <w:r>
        <w:t>ManyToMany</w:t>
      </w:r>
      <w:proofErr w:type="spellEnd"/>
      <w:r>
        <w:t xml:space="preserve"> a </w:t>
      </w:r>
      <w:proofErr w:type="spellStart"/>
      <w:r>
        <w:t>assignees</w:t>
      </w:r>
      <w:proofErr w:type="spellEnd"/>
      <w:r>
        <w:t xml:space="preserve"> (</w:t>
      </w:r>
      <w:proofErr w:type="spellStart"/>
      <w:r>
        <w:t>UserSecurity</w:t>
      </w:r>
      <w:proofErr w:type="spellEnd"/>
      <w:r>
        <w:t>) y tags (Tag).</w:t>
      </w:r>
    </w:p>
    <w:p w14:paraId="615321F4" w14:textId="76A24C2F" w:rsidR="009017B5" w:rsidRDefault="009017B5">
      <w:pPr>
        <w:spacing w:before="200" w:after="100"/>
      </w:pPr>
    </w:p>
    <w:p w14:paraId="0CCA6BD3" w14:textId="77777777" w:rsidR="006024E7" w:rsidRDefault="006024E7">
      <w:pPr>
        <w:spacing w:before="200" w:after="100"/>
      </w:pPr>
    </w:p>
    <w:p w14:paraId="61249B10" w14:textId="77777777" w:rsidR="006024E7" w:rsidRDefault="006024E7">
      <w:pPr>
        <w:spacing w:before="200" w:after="100"/>
      </w:pPr>
    </w:p>
    <w:p w14:paraId="08D0D7B6" w14:textId="705F762A" w:rsidR="006024E7" w:rsidRDefault="00000000">
      <w:pPr>
        <w:pStyle w:val="Ttulo2"/>
      </w:pPr>
      <w:bookmarkStart w:id="30" w:name="_Toc224891129"/>
      <w:r>
        <w:lastRenderedPageBreak/>
        <w:t>4.4 Reglas de negocio</w:t>
      </w:r>
      <w:bookmarkEnd w:id="30"/>
    </w:p>
    <w:p w14:paraId="3A652BE0" w14:textId="77777777" w:rsidR="009017B5" w:rsidRDefault="00000000" w:rsidP="006024E7">
      <w:pPr>
        <w:spacing w:after="160"/>
        <w:jc w:val="both"/>
      </w:pPr>
      <w:r>
        <w:rPr>
          <w:color w:val="1A1A1A"/>
        </w:rPr>
        <w:t xml:space="preserve">Las siguientes reglas de negocio se aplican a nivel del </w:t>
      </w:r>
      <w:proofErr w:type="spellStart"/>
      <w:r>
        <w:rPr>
          <w:color w:val="1A1A1A"/>
        </w:rPr>
        <w:t>backend</w:t>
      </w:r>
      <w:proofErr w:type="spellEnd"/>
      <w:r>
        <w:rPr>
          <w:color w:val="1A1A1A"/>
        </w:rPr>
        <w:t xml:space="preserve"> (modelo y </w:t>
      </w:r>
      <w:proofErr w:type="spellStart"/>
      <w:r>
        <w:rPr>
          <w:color w:val="1A1A1A"/>
        </w:rPr>
        <w:t>serializador</w:t>
      </w:r>
      <w:proofErr w:type="spellEnd"/>
      <w:r>
        <w:rPr>
          <w:color w:val="1A1A1A"/>
        </w:rPr>
        <w:t>):</w:t>
      </w:r>
    </w:p>
    <w:p w14:paraId="5650F3E2" w14:textId="77777777" w:rsidR="009017B5" w:rsidRDefault="00000000" w:rsidP="006024E7">
      <w:pPr>
        <w:pStyle w:val="Prrafodelista"/>
        <w:numPr>
          <w:ilvl w:val="0"/>
          <w:numId w:val="2"/>
        </w:numPr>
        <w:spacing w:after="80"/>
        <w:jc w:val="both"/>
      </w:pPr>
      <w:r>
        <w:t xml:space="preserve">Si </w:t>
      </w:r>
      <w:proofErr w:type="gramStart"/>
      <w:r>
        <w:t>status</w:t>
      </w:r>
      <w:proofErr w:type="gramEnd"/>
      <w:r>
        <w:t xml:space="preserve"> = done, </w:t>
      </w:r>
      <w:proofErr w:type="spellStart"/>
      <w:r>
        <w:t>progress</w:t>
      </w:r>
      <w:proofErr w:type="spellEnd"/>
      <w:r>
        <w:t xml:space="preserve"> se fuerza a 100 automáticamente.</w:t>
      </w:r>
    </w:p>
    <w:p w14:paraId="7AA91830" w14:textId="77777777" w:rsidR="009017B5" w:rsidRDefault="00000000" w:rsidP="006024E7">
      <w:pPr>
        <w:pStyle w:val="Prrafodelista"/>
        <w:numPr>
          <w:ilvl w:val="0"/>
          <w:numId w:val="2"/>
        </w:numPr>
        <w:spacing w:after="80"/>
        <w:jc w:val="both"/>
      </w:pPr>
      <w:proofErr w:type="spellStart"/>
      <w:r>
        <w:t>progress</w:t>
      </w:r>
      <w:proofErr w:type="spellEnd"/>
      <w:r>
        <w:t xml:space="preserve"> debe ser un entero entre 0 y 100 (validación en </w:t>
      </w:r>
      <w:proofErr w:type="spellStart"/>
      <w:r>
        <w:t>serializador</w:t>
      </w:r>
      <w:proofErr w:type="spellEnd"/>
      <w:r>
        <w:t>).</w:t>
      </w:r>
    </w:p>
    <w:p w14:paraId="4411E9A4" w14:textId="77777777" w:rsidR="009017B5" w:rsidRDefault="00000000" w:rsidP="006024E7">
      <w:pPr>
        <w:pStyle w:val="Prrafodelista"/>
        <w:numPr>
          <w:ilvl w:val="0"/>
          <w:numId w:val="2"/>
        </w:numPr>
        <w:spacing w:after="80"/>
        <w:jc w:val="both"/>
      </w:pPr>
      <w:r>
        <w:t xml:space="preserve">Un usuario estándar solo puede ver las tareas en las que figura como </w:t>
      </w:r>
      <w:proofErr w:type="spellStart"/>
      <w:r>
        <w:t>assignee</w:t>
      </w:r>
      <w:proofErr w:type="spellEnd"/>
      <w:r>
        <w:t xml:space="preserve">; el </w:t>
      </w:r>
      <w:proofErr w:type="spellStart"/>
      <w:r>
        <w:t>superusuario</w:t>
      </w:r>
      <w:proofErr w:type="spellEnd"/>
      <w:r>
        <w:t xml:space="preserve"> ve todas.</w:t>
      </w:r>
    </w:p>
    <w:p w14:paraId="7E3D0A52" w14:textId="77777777" w:rsidR="009017B5" w:rsidRDefault="00000000" w:rsidP="006024E7">
      <w:pPr>
        <w:pStyle w:val="Prrafodelista"/>
        <w:numPr>
          <w:ilvl w:val="0"/>
          <w:numId w:val="2"/>
        </w:numPr>
        <w:spacing w:after="80"/>
        <w:jc w:val="both"/>
      </w:pPr>
      <w:r>
        <w:t>El archivado de tareas (</w:t>
      </w:r>
      <w:proofErr w:type="spellStart"/>
      <w:r>
        <w:t>is_archived</w:t>
      </w:r>
      <w:proofErr w:type="spellEnd"/>
      <w:r>
        <w:t>=true) no elimina el registro de la base de datos; la tarea permanece consultable.</w:t>
      </w:r>
    </w:p>
    <w:p w14:paraId="06C1F284" w14:textId="77777777" w:rsidR="009017B5" w:rsidRDefault="00000000" w:rsidP="006024E7">
      <w:pPr>
        <w:pStyle w:val="Prrafodelista"/>
        <w:numPr>
          <w:ilvl w:val="0"/>
          <w:numId w:val="2"/>
        </w:numPr>
        <w:spacing w:after="80"/>
        <w:jc w:val="both"/>
      </w:pPr>
      <w:r>
        <w:t xml:space="preserve">Un usuario con </w:t>
      </w:r>
      <w:proofErr w:type="spellStart"/>
      <w:r>
        <w:t>must_change_</w:t>
      </w:r>
      <w:proofErr w:type="gramStart"/>
      <w:r>
        <w:t>password</w:t>
      </w:r>
      <w:proofErr w:type="spellEnd"/>
      <w:proofErr w:type="gramEnd"/>
      <w:r>
        <w:t>=true no puede operar normalmente; la sesión lo redirige al formulario de cambio de contraseña.</w:t>
      </w:r>
    </w:p>
    <w:p w14:paraId="0BAA4D30" w14:textId="77777777" w:rsidR="006024E7" w:rsidRDefault="006024E7" w:rsidP="006024E7">
      <w:pPr>
        <w:pStyle w:val="Prrafodelista"/>
        <w:spacing w:after="80"/>
        <w:ind w:left="720"/>
        <w:jc w:val="both"/>
      </w:pPr>
    </w:p>
    <w:p w14:paraId="598155D8" w14:textId="77777777" w:rsidR="009017B5" w:rsidRDefault="00000000">
      <w:pPr>
        <w:pStyle w:val="Ttulo2"/>
      </w:pPr>
      <w:bookmarkStart w:id="31" w:name="_Toc224891130"/>
      <w:r>
        <w:t>4.5 Seguridad y gestión de usuarios</w:t>
      </w:r>
      <w:bookmarkEnd w:id="31"/>
    </w:p>
    <w:p w14:paraId="51C71988" w14:textId="77777777" w:rsidR="009017B5" w:rsidRDefault="00000000" w:rsidP="006024E7">
      <w:pPr>
        <w:spacing w:after="160"/>
        <w:jc w:val="both"/>
      </w:pPr>
      <w:r>
        <w:rPr>
          <w:color w:val="1A1A1A"/>
        </w:rPr>
        <w:t>El flujo de autenticación está compuesto por las siguientes operaciones:</w:t>
      </w:r>
    </w:p>
    <w:p w14:paraId="5E2B5CFB" w14:textId="77777777" w:rsidR="009017B5" w:rsidRDefault="00000000" w:rsidP="006024E7">
      <w:pPr>
        <w:pStyle w:val="Prrafodelista"/>
        <w:numPr>
          <w:ilvl w:val="0"/>
          <w:numId w:val="3"/>
        </w:numPr>
        <w:spacing w:after="80"/>
        <w:jc w:val="both"/>
      </w:pPr>
      <w:r>
        <w:t xml:space="preserve">Login: el usuario presenta </w:t>
      </w:r>
      <w:proofErr w:type="spellStart"/>
      <w:r>
        <w:t>username</w:t>
      </w:r>
      <w:proofErr w:type="spellEnd"/>
      <w:r>
        <w:t xml:space="preserve"> y </w:t>
      </w:r>
      <w:proofErr w:type="spellStart"/>
      <w:proofErr w:type="gramStart"/>
      <w:r>
        <w:t>password</w:t>
      </w:r>
      <w:proofErr w:type="spellEnd"/>
      <w:proofErr w:type="gramEnd"/>
      <w:r>
        <w:t xml:space="preserve">; el </w:t>
      </w:r>
      <w:proofErr w:type="spellStart"/>
      <w:r>
        <w:t>backend</w:t>
      </w:r>
      <w:proofErr w:type="spellEnd"/>
      <w:r>
        <w:t xml:space="preserve"> valida y retorna un token.</w:t>
      </w:r>
    </w:p>
    <w:p w14:paraId="409AFC93" w14:textId="77777777" w:rsidR="009017B5" w:rsidRDefault="00000000" w:rsidP="006024E7">
      <w:pPr>
        <w:pStyle w:val="Prrafodelista"/>
        <w:numPr>
          <w:ilvl w:val="0"/>
          <w:numId w:val="3"/>
        </w:numPr>
        <w:spacing w:after="80"/>
        <w:jc w:val="both"/>
      </w:pPr>
      <w:proofErr w:type="spellStart"/>
      <w:r>
        <w:t>Logout</w:t>
      </w:r>
      <w:proofErr w:type="spellEnd"/>
      <w:r>
        <w:t>: el token activo se elimina del almacenamiento (sin posibilidad de reutilización).</w:t>
      </w:r>
    </w:p>
    <w:p w14:paraId="14D862C1" w14:textId="77777777" w:rsidR="009017B5" w:rsidRDefault="00000000" w:rsidP="006024E7">
      <w:pPr>
        <w:pStyle w:val="Prrafodelista"/>
        <w:numPr>
          <w:ilvl w:val="0"/>
          <w:numId w:val="3"/>
        </w:numPr>
        <w:spacing w:after="80"/>
        <w:jc w:val="both"/>
      </w:pPr>
      <w:r>
        <w:t xml:space="preserve">Me: el </w:t>
      </w:r>
      <w:proofErr w:type="spellStart"/>
      <w:r>
        <w:t>frontend</w:t>
      </w:r>
      <w:proofErr w:type="spellEnd"/>
      <w:r>
        <w:t xml:space="preserve"> verifica el token almacenado localmente y recupera el perfil del usuario.</w:t>
      </w:r>
    </w:p>
    <w:p w14:paraId="4C51474D" w14:textId="77777777" w:rsidR="009017B5" w:rsidRDefault="00000000" w:rsidP="006024E7">
      <w:pPr>
        <w:pStyle w:val="Prrafodelista"/>
        <w:numPr>
          <w:ilvl w:val="0"/>
          <w:numId w:val="3"/>
        </w:numPr>
        <w:spacing w:after="80"/>
        <w:jc w:val="both"/>
      </w:pPr>
      <w:r>
        <w:t xml:space="preserve">Cambio de contraseña: se verifica la contraseña actual, se actualiza la nueva, se establece </w:t>
      </w:r>
      <w:proofErr w:type="spellStart"/>
      <w:r>
        <w:t>must_change_</w:t>
      </w:r>
      <w:proofErr w:type="gramStart"/>
      <w:r>
        <w:t>password</w:t>
      </w:r>
      <w:proofErr w:type="spellEnd"/>
      <w:proofErr w:type="gramEnd"/>
      <w:r>
        <w:t>=false y se emite un nuevo token.</w:t>
      </w:r>
    </w:p>
    <w:p w14:paraId="65292FDC" w14:textId="77777777" w:rsidR="009017B5" w:rsidRDefault="00000000" w:rsidP="006024E7">
      <w:pPr>
        <w:pStyle w:val="Prrafodelista"/>
        <w:numPr>
          <w:ilvl w:val="0"/>
          <w:numId w:val="3"/>
        </w:numPr>
        <w:spacing w:after="80"/>
        <w:jc w:val="both"/>
      </w:pPr>
      <w:proofErr w:type="spellStart"/>
      <w:r>
        <w:t>Reset</w:t>
      </w:r>
      <w:proofErr w:type="spellEnd"/>
      <w:r>
        <w:t xml:space="preserve"> temporal (</w:t>
      </w:r>
      <w:proofErr w:type="spellStart"/>
      <w:r>
        <w:t>admin</w:t>
      </w:r>
      <w:proofErr w:type="spellEnd"/>
      <w:r>
        <w:t xml:space="preserve">): el administrador define una contraseña temporal, activa </w:t>
      </w:r>
      <w:proofErr w:type="spellStart"/>
      <w:r>
        <w:t>must_change_</w:t>
      </w:r>
      <w:proofErr w:type="gramStart"/>
      <w:r>
        <w:t>password</w:t>
      </w:r>
      <w:proofErr w:type="spellEnd"/>
      <w:proofErr w:type="gramEnd"/>
      <w:r>
        <w:t>=true e invalida todos los tokens previos del usuario.</w:t>
      </w:r>
    </w:p>
    <w:p w14:paraId="3481CE5E" w14:textId="77777777" w:rsidR="006024E7" w:rsidRDefault="006024E7" w:rsidP="006024E7">
      <w:pPr>
        <w:pStyle w:val="Prrafodelista"/>
        <w:spacing w:after="80"/>
        <w:ind w:left="720"/>
        <w:jc w:val="both"/>
      </w:pPr>
    </w:p>
    <w:p w14:paraId="781DF16C" w14:textId="77777777" w:rsidR="009017B5" w:rsidRDefault="00000000">
      <w:pPr>
        <w:pStyle w:val="Ttulo2"/>
      </w:pPr>
      <w:bookmarkStart w:id="32" w:name="_Toc224891131"/>
      <w:r>
        <w:t xml:space="preserve">4.6 Diseño del </w:t>
      </w:r>
      <w:proofErr w:type="spellStart"/>
      <w:r>
        <w:t>frontend</w:t>
      </w:r>
      <w:bookmarkEnd w:id="32"/>
      <w:proofErr w:type="spellEnd"/>
    </w:p>
    <w:p w14:paraId="2FC3A8A8" w14:textId="77777777" w:rsidR="009017B5" w:rsidRDefault="00000000" w:rsidP="006024E7">
      <w:pPr>
        <w:spacing w:after="160"/>
        <w:jc w:val="both"/>
      </w:pPr>
      <w:r>
        <w:rPr>
          <w:color w:val="1A1A1A"/>
        </w:rPr>
        <w:t xml:space="preserve">El </w:t>
      </w:r>
      <w:proofErr w:type="spellStart"/>
      <w:r>
        <w:rPr>
          <w:color w:val="1A1A1A"/>
        </w:rPr>
        <w:t>frontend</w:t>
      </w:r>
      <w:proofErr w:type="spellEnd"/>
      <w:r>
        <w:rPr>
          <w:color w:val="1A1A1A"/>
        </w:rPr>
        <w:t xml:space="preserve"> está estructurado como una SPA con </w:t>
      </w:r>
      <w:proofErr w:type="spellStart"/>
      <w:r>
        <w:rPr>
          <w:color w:val="1A1A1A"/>
        </w:rPr>
        <w:t>App.jsx</w:t>
      </w:r>
      <w:proofErr w:type="spellEnd"/>
      <w:r>
        <w:rPr>
          <w:color w:val="1A1A1A"/>
        </w:rPr>
        <w:t xml:space="preserve"> como componente orquestador principal, que gestiona el estado de sesión global y el enrutamiento condicional entre pantallas:</w:t>
      </w:r>
    </w:p>
    <w:p w14:paraId="002A0895" w14:textId="77777777" w:rsidR="009017B5" w:rsidRDefault="00000000" w:rsidP="006024E7">
      <w:pPr>
        <w:pStyle w:val="Prrafodelista"/>
        <w:numPr>
          <w:ilvl w:val="0"/>
          <w:numId w:val="2"/>
        </w:numPr>
        <w:spacing w:after="80"/>
        <w:jc w:val="both"/>
      </w:pPr>
      <w:r>
        <w:t xml:space="preserve">Login: formulario de autenticación; almacena token y perfil en </w:t>
      </w:r>
      <w:proofErr w:type="spellStart"/>
      <w:r>
        <w:t>localStorage</w:t>
      </w:r>
      <w:proofErr w:type="spellEnd"/>
      <w:r>
        <w:t>.</w:t>
      </w:r>
    </w:p>
    <w:p w14:paraId="6797DD8B" w14:textId="77777777" w:rsidR="009017B5" w:rsidRDefault="00000000" w:rsidP="006024E7">
      <w:pPr>
        <w:pStyle w:val="Prrafodelista"/>
        <w:numPr>
          <w:ilvl w:val="0"/>
          <w:numId w:val="2"/>
        </w:numPr>
        <w:spacing w:after="80"/>
        <w:jc w:val="both"/>
      </w:pPr>
      <w:proofErr w:type="spellStart"/>
      <w:r>
        <w:t>ForcePasswordChange</w:t>
      </w:r>
      <w:proofErr w:type="spellEnd"/>
      <w:r>
        <w:t>: formulario de cambio obligatorio; bloqueado hasta su completitud.</w:t>
      </w:r>
    </w:p>
    <w:p w14:paraId="481B1E26" w14:textId="77777777" w:rsidR="009017B5" w:rsidRDefault="00000000" w:rsidP="006024E7">
      <w:pPr>
        <w:pStyle w:val="Prrafodelista"/>
        <w:numPr>
          <w:ilvl w:val="0"/>
          <w:numId w:val="2"/>
        </w:numPr>
        <w:spacing w:after="80"/>
        <w:jc w:val="both"/>
      </w:pPr>
      <w:r>
        <w:t xml:space="preserve">Dashboard: pantalla principal con </w:t>
      </w:r>
      <w:proofErr w:type="spellStart"/>
      <w:r>
        <w:t>TaskBoard</w:t>
      </w:r>
      <w:proofErr w:type="spellEnd"/>
      <w:r>
        <w:t xml:space="preserve">, </w:t>
      </w:r>
      <w:proofErr w:type="spellStart"/>
      <w:r>
        <w:t>TaskForm</w:t>
      </w:r>
      <w:proofErr w:type="spellEnd"/>
      <w:r>
        <w:t xml:space="preserve"> (panel lateral deslizante) y </w:t>
      </w:r>
      <w:proofErr w:type="spellStart"/>
      <w:r>
        <w:t>UserAdminPanel</w:t>
      </w:r>
      <w:proofErr w:type="spellEnd"/>
      <w:r>
        <w:t>.</w:t>
      </w:r>
    </w:p>
    <w:p w14:paraId="53607B4F" w14:textId="77777777" w:rsidR="009017B5" w:rsidRDefault="00000000" w:rsidP="006024E7">
      <w:pPr>
        <w:spacing w:after="160"/>
        <w:jc w:val="both"/>
      </w:pPr>
      <w:r>
        <w:rPr>
          <w:color w:val="1A1A1A"/>
        </w:rPr>
        <w:t xml:space="preserve">La restauración de sesión al recargar la página se realiza leyendo el token del </w:t>
      </w:r>
      <w:proofErr w:type="spellStart"/>
      <w:r>
        <w:rPr>
          <w:color w:val="1A1A1A"/>
        </w:rPr>
        <w:t>localStorage</w:t>
      </w:r>
      <w:proofErr w:type="spellEnd"/>
      <w:r>
        <w:rPr>
          <w:color w:val="1A1A1A"/>
        </w:rPr>
        <w:t xml:space="preserve"> y validándolo contra el </w:t>
      </w:r>
      <w:proofErr w:type="spellStart"/>
      <w:r>
        <w:rPr>
          <w:color w:val="1A1A1A"/>
        </w:rPr>
        <w:t>endpoint</w:t>
      </w:r>
      <w:proofErr w:type="spellEnd"/>
      <w:r>
        <w:rPr>
          <w:color w:val="1A1A1A"/>
        </w:rPr>
        <w:t xml:space="preserve"> /api/</w:t>
      </w:r>
      <w:proofErr w:type="spellStart"/>
      <w:r>
        <w:rPr>
          <w:color w:val="1A1A1A"/>
        </w:rPr>
        <w:t>auth</w:t>
      </w:r>
      <w:proofErr w:type="spellEnd"/>
      <w:r>
        <w:rPr>
          <w:color w:val="1A1A1A"/>
        </w:rPr>
        <w:t xml:space="preserve">/me/. Los errores HTTP 401 se interceptan globalmente para ejecutar </w:t>
      </w:r>
      <w:proofErr w:type="spellStart"/>
      <w:r>
        <w:rPr>
          <w:color w:val="1A1A1A"/>
        </w:rPr>
        <w:t>logout</w:t>
      </w:r>
      <w:proofErr w:type="spellEnd"/>
      <w:r>
        <w:rPr>
          <w:color w:val="1A1A1A"/>
        </w:rPr>
        <w:t xml:space="preserve"> automático.</w:t>
      </w:r>
    </w:p>
    <w:p w14:paraId="150AF453" w14:textId="77777777" w:rsidR="009017B5" w:rsidRDefault="00000000">
      <w:pPr>
        <w:pStyle w:val="Ttulo1"/>
        <w:pageBreakBefore/>
      </w:pPr>
      <w:bookmarkStart w:id="33" w:name="_Toc224891132"/>
      <w:r>
        <w:lastRenderedPageBreak/>
        <w:t>CAPÍTULO 5 — Implementación</w:t>
      </w:r>
      <w:bookmarkEnd w:id="33"/>
    </w:p>
    <w:p w14:paraId="604BC5FA" w14:textId="77777777" w:rsidR="009017B5" w:rsidRDefault="00000000">
      <w:pPr>
        <w:pStyle w:val="Ttulo2"/>
      </w:pPr>
      <w:bookmarkStart w:id="34" w:name="_Toc224891133"/>
      <w:r>
        <w:t>5.1 Estructura del repositorio</w:t>
      </w:r>
      <w:bookmarkEnd w:id="34"/>
    </w:p>
    <w:p w14:paraId="55F70001" w14:textId="77777777" w:rsidR="009017B5" w:rsidRDefault="00000000" w:rsidP="006024E7">
      <w:pPr>
        <w:spacing w:after="160"/>
        <w:jc w:val="both"/>
      </w:pPr>
      <w:r>
        <w:rPr>
          <w:color w:val="1A1A1A"/>
        </w:rPr>
        <w:t>El repositorio está organizado en dos directorios raíz que corresponden a cada capa de la arquitectura:</w:t>
      </w:r>
    </w:p>
    <w:p w14:paraId="7FC80DB0" w14:textId="77777777" w:rsidR="009017B5" w:rsidRDefault="00000000" w:rsidP="006024E7">
      <w:pPr>
        <w:pStyle w:val="Prrafodelista"/>
        <w:numPr>
          <w:ilvl w:val="0"/>
          <w:numId w:val="2"/>
        </w:numPr>
        <w:spacing w:after="80"/>
        <w:jc w:val="both"/>
      </w:pPr>
      <w:proofErr w:type="spellStart"/>
      <w:r>
        <w:t>backend</w:t>
      </w:r>
      <w:proofErr w:type="spellEnd"/>
      <w:r>
        <w:t xml:space="preserve">/: proyecto Django. Contiene </w:t>
      </w:r>
      <w:proofErr w:type="gramStart"/>
      <w:r>
        <w:t>apps</w:t>
      </w:r>
      <w:proofErr w:type="gramEnd"/>
      <w:r>
        <w:t xml:space="preserve"> (</w:t>
      </w:r>
      <w:proofErr w:type="spellStart"/>
      <w:r>
        <w:t>accounts</w:t>
      </w:r>
      <w:proofErr w:type="spellEnd"/>
      <w:r>
        <w:t xml:space="preserve">, </w:t>
      </w:r>
      <w:proofErr w:type="spellStart"/>
      <w:r>
        <w:t>tasks</w:t>
      </w:r>
      <w:proofErr w:type="spellEnd"/>
      <w:r>
        <w:t>), configuración (settings.py, urls.py), dependencias (requirements.txt) y script de datos iniciales (seed.py).</w:t>
      </w:r>
    </w:p>
    <w:p w14:paraId="38C20549" w14:textId="77777777" w:rsidR="009017B5" w:rsidRDefault="00000000" w:rsidP="006024E7">
      <w:pPr>
        <w:pStyle w:val="Prrafodelista"/>
        <w:numPr>
          <w:ilvl w:val="0"/>
          <w:numId w:val="2"/>
        </w:numPr>
        <w:spacing w:after="80"/>
        <w:jc w:val="both"/>
      </w:pPr>
      <w:proofErr w:type="spellStart"/>
      <w:r>
        <w:t>frontend</w:t>
      </w:r>
      <w:proofErr w:type="spellEnd"/>
      <w:r>
        <w:t>/: proyecto Vite/</w:t>
      </w:r>
      <w:proofErr w:type="spellStart"/>
      <w:r>
        <w:t>React</w:t>
      </w:r>
      <w:proofErr w:type="spellEnd"/>
      <w:r>
        <w:t>. Contiene componentes (/</w:t>
      </w:r>
      <w:proofErr w:type="spellStart"/>
      <w:r>
        <w:t>src</w:t>
      </w:r>
      <w:proofErr w:type="spellEnd"/>
      <w:r>
        <w:t>/</w:t>
      </w:r>
      <w:proofErr w:type="spellStart"/>
      <w:r>
        <w:t>components</w:t>
      </w:r>
      <w:proofErr w:type="spellEnd"/>
      <w:r>
        <w:t>/), páginas (/</w:t>
      </w:r>
      <w:proofErr w:type="spellStart"/>
      <w:r>
        <w:t>src</w:t>
      </w:r>
      <w:proofErr w:type="spellEnd"/>
      <w:r>
        <w:t>/</w:t>
      </w:r>
      <w:proofErr w:type="spellStart"/>
      <w:r>
        <w:t>pages</w:t>
      </w:r>
      <w:proofErr w:type="spellEnd"/>
      <w:r>
        <w:t>/), lógica de API (/</w:t>
      </w:r>
      <w:proofErr w:type="spellStart"/>
      <w:r>
        <w:t>src</w:t>
      </w:r>
      <w:proofErr w:type="spellEnd"/>
      <w:r>
        <w:t xml:space="preserve">/api/), estilos y configuración de construcción (vite.config.js, </w:t>
      </w:r>
      <w:proofErr w:type="spellStart"/>
      <w:proofErr w:type="gramStart"/>
      <w:r>
        <w:t>package.json</w:t>
      </w:r>
      <w:proofErr w:type="spellEnd"/>
      <w:proofErr w:type="gramEnd"/>
      <w:r>
        <w:t>).</w:t>
      </w:r>
    </w:p>
    <w:p w14:paraId="65F3E3B6" w14:textId="2952E816" w:rsidR="006024E7" w:rsidRDefault="00000000" w:rsidP="006024E7">
      <w:pPr>
        <w:spacing w:after="160"/>
        <w:jc w:val="both"/>
        <w:rPr>
          <w:color w:val="1A1A1A"/>
        </w:rPr>
      </w:pPr>
      <w:r>
        <w:rPr>
          <w:color w:val="1A1A1A"/>
        </w:rPr>
        <w:t xml:space="preserve">Las dependencias principales del </w:t>
      </w:r>
      <w:proofErr w:type="spellStart"/>
      <w:r>
        <w:rPr>
          <w:color w:val="1A1A1A"/>
        </w:rPr>
        <w:t>backend</w:t>
      </w:r>
      <w:proofErr w:type="spellEnd"/>
      <w:r>
        <w:rPr>
          <w:color w:val="1A1A1A"/>
        </w:rPr>
        <w:t xml:space="preserve"> incluyen: Django, </w:t>
      </w:r>
      <w:proofErr w:type="spellStart"/>
      <w:r>
        <w:rPr>
          <w:color w:val="1A1A1A"/>
        </w:rPr>
        <w:t>djangorestframework</w:t>
      </w:r>
      <w:proofErr w:type="spellEnd"/>
      <w:r>
        <w:rPr>
          <w:color w:val="1A1A1A"/>
        </w:rPr>
        <w:t xml:space="preserve">, </w:t>
      </w:r>
      <w:proofErr w:type="spellStart"/>
      <w:r>
        <w:rPr>
          <w:color w:val="1A1A1A"/>
        </w:rPr>
        <w:t>django-filter</w:t>
      </w:r>
      <w:proofErr w:type="spellEnd"/>
      <w:r>
        <w:rPr>
          <w:color w:val="1A1A1A"/>
        </w:rPr>
        <w:t xml:space="preserve"> y </w:t>
      </w:r>
      <w:proofErr w:type="spellStart"/>
      <w:r>
        <w:rPr>
          <w:color w:val="1A1A1A"/>
        </w:rPr>
        <w:t>django-cors-headers</w:t>
      </w:r>
      <w:proofErr w:type="spellEnd"/>
      <w:r>
        <w:rPr>
          <w:color w:val="1A1A1A"/>
        </w:rPr>
        <w:t xml:space="preserve">. Las del </w:t>
      </w:r>
      <w:proofErr w:type="spellStart"/>
      <w:r>
        <w:rPr>
          <w:color w:val="1A1A1A"/>
        </w:rPr>
        <w:t>frontend</w:t>
      </w:r>
      <w:proofErr w:type="spellEnd"/>
      <w:r>
        <w:rPr>
          <w:color w:val="1A1A1A"/>
        </w:rPr>
        <w:t xml:space="preserve"> incluyen: </w:t>
      </w:r>
      <w:proofErr w:type="spellStart"/>
      <w:r>
        <w:rPr>
          <w:color w:val="1A1A1A"/>
        </w:rPr>
        <w:t>React</w:t>
      </w:r>
      <w:proofErr w:type="spellEnd"/>
      <w:r>
        <w:rPr>
          <w:color w:val="1A1A1A"/>
        </w:rPr>
        <w:t>, Vite, Axios y una biblioteca de componentes UI.</w:t>
      </w:r>
    </w:p>
    <w:p w14:paraId="15279335" w14:textId="77777777" w:rsidR="006024E7" w:rsidRPr="006024E7" w:rsidRDefault="006024E7" w:rsidP="006024E7">
      <w:pPr>
        <w:spacing w:after="160"/>
        <w:jc w:val="both"/>
        <w:rPr>
          <w:color w:val="1A1A1A"/>
        </w:rPr>
      </w:pPr>
    </w:p>
    <w:p w14:paraId="01C800DC" w14:textId="77777777" w:rsidR="009017B5" w:rsidRDefault="00000000">
      <w:pPr>
        <w:pStyle w:val="Ttulo2"/>
      </w:pPr>
      <w:bookmarkStart w:id="35" w:name="_Toc224891134"/>
      <w:r>
        <w:t xml:space="preserve">5.2 </w:t>
      </w:r>
      <w:proofErr w:type="spellStart"/>
      <w:r>
        <w:t>Backend</w:t>
      </w:r>
      <w:proofErr w:type="spellEnd"/>
      <w:r>
        <w:t xml:space="preserve">: implementación de </w:t>
      </w:r>
      <w:proofErr w:type="spellStart"/>
      <w:r>
        <w:t>endpoints</w:t>
      </w:r>
      <w:bookmarkEnd w:id="35"/>
      <w:proofErr w:type="spellEnd"/>
    </w:p>
    <w:p w14:paraId="70D5A759" w14:textId="77777777" w:rsidR="009017B5" w:rsidRDefault="00000000">
      <w:pPr>
        <w:spacing w:after="160"/>
      </w:pPr>
      <w:r>
        <w:rPr>
          <w:color w:val="1A1A1A"/>
        </w:rPr>
        <w:t xml:space="preserve">La tabla siguiente resume los </w:t>
      </w:r>
      <w:proofErr w:type="spellStart"/>
      <w:r>
        <w:rPr>
          <w:color w:val="1A1A1A"/>
        </w:rPr>
        <w:t>endpoints</w:t>
      </w:r>
      <w:proofErr w:type="spellEnd"/>
      <w:r>
        <w:rPr>
          <w:color w:val="1A1A1A"/>
        </w:rPr>
        <w:t xml:space="preserve"> principales de la API:</w:t>
      </w:r>
    </w:p>
    <w:p w14:paraId="4F8200B6" w14:textId="77777777" w:rsidR="009017B5" w:rsidRDefault="009017B5"/>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9"/>
        <w:gridCol w:w="2674"/>
        <w:gridCol w:w="1908"/>
        <w:gridCol w:w="696"/>
        <w:gridCol w:w="1697"/>
      </w:tblGrid>
      <w:tr w:rsidR="009017B5" w14:paraId="5A15BC1C" w14:textId="77777777">
        <w:tblPrEx>
          <w:tblCellMar>
            <w:top w:w="0" w:type="dxa"/>
            <w:bottom w:w="0" w:type="dxa"/>
          </w:tblCellMar>
        </w:tblPrEx>
        <w:trPr>
          <w:tblHeader/>
        </w:trPr>
        <w:tc>
          <w:tcPr>
            <w:tcW w:w="22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49622EF1" w14:textId="77777777" w:rsidR="009017B5" w:rsidRDefault="00000000">
            <w:proofErr w:type="spellStart"/>
            <w:r>
              <w:rPr>
                <w:b/>
                <w:bCs/>
                <w:color w:val="1A1A1A"/>
                <w:sz w:val="20"/>
                <w:szCs w:val="20"/>
              </w:rPr>
              <w:t>Endpoint</w:t>
            </w:r>
            <w:proofErr w:type="spellEnd"/>
          </w:p>
        </w:tc>
        <w:tc>
          <w:tcPr>
            <w:tcW w:w="10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56AFB1CF" w14:textId="77777777" w:rsidR="009017B5" w:rsidRDefault="00000000">
            <w:r>
              <w:rPr>
                <w:b/>
                <w:bCs/>
                <w:color w:val="1A1A1A"/>
                <w:sz w:val="20"/>
                <w:szCs w:val="20"/>
              </w:rPr>
              <w:t>Método</w:t>
            </w:r>
          </w:p>
        </w:tc>
        <w:tc>
          <w:tcPr>
            <w:tcW w:w="27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2D453F5F" w14:textId="77777777" w:rsidR="009017B5" w:rsidRDefault="00000000">
            <w:r>
              <w:rPr>
                <w:b/>
                <w:bCs/>
                <w:color w:val="1A1A1A"/>
                <w:sz w:val="20"/>
                <w:szCs w:val="20"/>
              </w:rPr>
              <w:t>Descripción</w:t>
            </w:r>
          </w:p>
        </w:tc>
        <w:tc>
          <w:tcPr>
            <w:tcW w:w="7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549CEBF0" w14:textId="77777777" w:rsidR="009017B5" w:rsidRDefault="00000000">
            <w:r>
              <w:rPr>
                <w:b/>
                <w:bCs/>
                <w:color w:val="1A1A1A"/>
                <w:sz w:val="20"/>
                <w:szCs w:val="20"/>
              </w:rPr>
              <w:t>Auth</w:t>
            </w:r>
          </w:p>
        </w:tc>
        <w:tc>
          <w:tcPr>
            <w:tcW w:w="1426"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23143A85" w14:textId="77777777" w:rsidR="009017B5" w:rsidRDefault="00000000">
            <w:r>
              <w:rPr>
                <w:b/>
                <w:bCs/>
                <w:color w:val="1A1A1A"/>
                <w:sz w:val="20"/>
                <w:szCs w:val="20"/>
              </w:rPr>
              <w:t>Rol</w:t>
            </w:r>
          </w:p>
        </w:tc>
      </w:tr>
      <w:tr w:rsidR="009017B5" w14:paraId="27EF5083"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EDE5611" w14:textId="77777777" w:rsidR="009017B5" w:rsidRDefault="00000000">
            <w:r>
              <w:rPr>
                <w:color w:val="1A1A1A"/>
                <w:sz w:val="20"/>
                <w:szCs w:val="20"/>
              </w:rPr>
              <w:t>/api/</w:t>
            </w:r>
            <w:proofErr w:type="spellStart"/>
            <w:r>
              <w:rPr>
                <w:color w:val="1A1A1A"/>
                <w:sz w:val="20"/>
                <w:szCs w:val="20"/>
              </w:rPr>
              <w:t>auth</w:t>
            </w:r>
            <w:proofErr w:type="spellEnd"/>
            <w:r>
              <w:rPr>
                <w:color w:val="1A1A1A"/>
                <w:sz w:val="20"/>
                <w:szCs w:val="20"/>
              </w:rPr>
              <w:t>/</w:t>
            </w:r>
            <w:proofErr w:type="spellStart"/>
            <w:r>
              <w:rPr>
                <w:color w:val="1A1A1A"/>
                <w:sz w:val="20"/>
                <w:szCs w:val="20"/>
              </w:rPr>
              <w:t>login</w:t>
            </w:r>
            <w:proofErr w:type="spellEnd"/>
            <w:r>
              <w:rPr>
                <w:color w:val="1A1A1A"/>
                <w:sz w:val="20"/>
                <w:szCs w:val="20"/>
              </w:rPr>
              <w:t>/</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2988021" w14:textId="77777777" w:rsidR="009017B5" w:rsidRDefault="00000000">
            <w:r>
              <w:rPr>
                <w:color w:val="1A1A1A"/>
                <w:sz w:val="20"/>
                <w:szCs w:val="20"/>
              </w:rPr>
              <w:t>POST</w:t>
            </w:r>
          </w:p>
        </w:tc>
        <w:tc>
          <w:tcPr>
            <w:tcW w:w="2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781D13" w14:textId="77777777" w:rsidR="009017B5" w:rsidRDefault="00000000">
            <w:r>
              <w:rPr>
                <w:color w:val="1A1A1A"/>
                <w:sz w:val="20"/>
                <w:szCs w:val="20"/>
              </w:rPr>
              <w:t>Autenticación; retorna token.</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E002664" w14:textId="77777777" w:rsidR="009017B5" w:rsidRDefault="00000000">
            <w:r>
              <w:rPr>
                <w:color w:val="1A1A1A"/>
                <w:sz w:val="20"/>
                <w:szCs w:val="20"/>
              </w:rPr>
              <w:t>No</w:t>
            </w:r>
          </w:p>
        </w:tc>
        <w:tc>
          <w:tcPr>
            <w:tcW w:w="14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6CD958E" w14:textId="77777777" w:rsidR="009017B5" w:rsidRDefault="00000000">
            <w:r>
              <w:rPr>
                <w:color w:val="1A1A1A"/>
                <w:sz w:val="20"/>
                <w:szCs w:val="20"/>
              </w:rPr>
              <w:t>Todos</w:t>
            </w:r>
          </w:p>
        </w:tc>
      </w:tr>
      <w:tr w:rsidR="009017B5" w14:paraId="3BBEFE24"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2F088F5" w14:textId="77777777" w:rsidR="009017B5" w:rsidRDefault="00000000">
            <w:r>
              <w:rPr>
                <w:color w:val="1A1A1A"/>
                <w:sz w:val="20"/>
                <w:szCs w:val="20"/>
              </w:rPr>
              <w:t>/api/</w:t>
            </w:r>
            <w:proofErr w:type="spellStart"/>
            <w:r>
              <w:rPr>
                <w:color w:val="1A1A1A"/>
                <w:sz w:val="20"/>
                <w:szCs w:val="20"/>
              </w:rPr>
              <w:t>auth</w:t>
            </w:r>
            <w:proofErr w:type="spellEnd"/>
            <w:r>
              <w:rPr>
                <w:color w:val="1A1A1A"/>
                <w:sz w:val="20"/>
                <w:szCs w:val="20"/>
              </w:rPr>
              <w:t>/</w:t>
            </w:r>
            <w:proofErr w:type="spellStart"/>
            <w:r>
              <w:rPr>
                <w:color w:val="1A1A1A"/>
                <w:sz w:val="20"/>
                <w:szCs w:val="20"/>
              </w:rPr>
              <w:t>logout</w:t>
            </w:r>
            <w:proofErr w:type="spellEnd"/>
            <w:r>
              <w:rPr>
                <w:color w:val="1A1A1A"/>
                <w:sz w:val="20"/>
                <w:szCs w:val="20"/>
              </w:rPr>
              <w:t>/</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0C2F0E8" w14:textId="77777777" w:rsidR="009017B5" w:rsidRDefault="00000000">
            <w:r>
              <w:rPr>
                <w:color w:val="1A1A1A"/>
                <w:sz w:val="20"/>
                <w:szCs w:val="20"/>
              </w:rPr>
              <w:t>POST</w:t>
            </w:r>
          </w:p>
        </w:tc>
        <w:tc>
          <w:tcPr>
            <w:tcW w:w="2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A095D9" w14:textId="77777777" w:rsidR="009017B5" w:rsidRDefault="00000000">
            <w:r>
              <w:rPr>
                <w:color w:val="1A1A1A"/>
                <w:sz w:val="20"/>
                <w:szCs w:val="20"/>
              </w:rPr>
              <w:t>Invalida el token activo.</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8A18E10" w14:textId="77777777" w:rsidR="009017B5" w:rsidRDefault="00000000">
            <w:r>
              <w:rPr>
                <w:color w:val="1A1A1A"/>
                <w:sz w:val="20"/>
                <w:szCs w:val="20"/>
              </w:rPr>
              <w:t>Sí</w:t>
            </w:r>
          </w:p>
        </w:tc>
        <w:tc>
          <w:tcPr>
            <w:tcW w:w="14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D3ADCB" w14:textId="77777777" w:rsidR="009017B5" w:rsidRDefault="00000000">
            <w:r>
              <w:rPr>
                <w:color w:val="1A1A1A"/>
                <w:sz w:val="20"/>
                <w:szCs w:val="20"/>
              </w:rPr>
              <w:t>Todos</w:t>
            </w:r>
          </w:p>
        </w:tc>
      </w:tr>
      <w:tr w:rsidR="009017B5" w14:paraId="0831A1C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9288A2A" w14:textId="77777777" w:rsidR="009017B5" w:rsidRDefault="00000000">
            <w:r>
              <w:rPr>
                <w:color w:val="1A1A1A"/>
                <w:sz w:val="20"/>
                <w:szCs w:val="20"/>
              </w:rPr>
              <w:t>/api/</w:t>
            </w:r>
            <w:proofErr w:type="spellStart"/>
            <w:r>
              <w:rPr>
                <w:color w:val="1A1A1A"/>
                <w:sz w:val="20"/>
                <w:szCs w:val="20"/>
              </w:rPr>
              <w:t>auth</w:t>
            </w:r>
            <w:proofErr w:type="spellEnd"/>
            <w:r>
              <w:rPr>
                <w:color w:val="1A1A1A"/>
                <w:sz w:val="20"/>
                <w:szCs w:val="20"/>
              </w:rPr>
              <w:t>/me/</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4933FE" w14:textId="77777777" w:rsidR="009017B5" w:rsidRDefault="00000000">
            <w:r>
              <w:rPr>
                <w:color w:val="1A1A1A"/>
                <w:sz w:val="20"/>
                <w:szCs w:val="20"/>
              </w:rPr>
              <w:t>GET</w:t>
            </w:r>
          </w:p>
        </w:tc>
        <w:tc>
          <w:tcPr>
            <w:tcW w:w="2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5C5CBB" w14:textId="77777777" w:rsidR="009017B5" w:rsidRDefault="00000000">
            <w:r>
              <w:rPr>
                <w:color w:val="1A1A1A"/>
                <w:sz w:val="20"/>
                <w:szCs w:val="20"/>
              </w:rPr>
              <w:t>Retorna perfil del usuario autenticado.</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5E5A62" w14:textId="77777777" w:rsidR="009017B5" w:rsidRDefault="00000000">
            <w:r>
              <w:rPr>
                <w:color w:val="1A1A1A"/>
                <w:sz w:val="20"/>
                <w:szCs w:val="20"/>
              </w:rPr>
              <w:t>Sí</w:t>
            </w:r>
          </w:p>
        </w:tc>
        <w:tc>
          <w:tcPr>
            <w:tcW w:w="14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2BE4388" w14:textId="77777777" w:rsidR="009017B5" w:rsidRDefault="00000000">
            <w:r>
              <w:rPr>
                <w:color w:val="1A1A1A"/>
                <w:sz w:val="20"/>
                <w:szCs w:val="20"/>
              </w:rPr>
              <w:t>Todos</w:t>
            </w:r>
          </w:p>
        </w:tc>
      </w:tr>
      <w:tr w:rsidR="009017B5" w14:paraId="0B6506AB"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31751EF" w14:textId="77777777" w:rsidR="009017B5" w:rsidRDefault="00000000">
            <w:r>
              <w:rPr>
                <w:color w:val="1A1A1A"/>
                <w:sz w:val="20"/>
                <w:szCs w:val="20"/>
              </w:rPr>
              <w:t>/api/</w:t>
            </w:r>
            <w:proofErr w:type="spellStart"/>
            <w:r>
              <w:rPr>
                <w:color w:val="1A1A1A"/>
                <w:sz w:val="20"/>
                <w:szCs w:val="20"/>
              </w:rPr>
              <w:t>auth</w:t>
            </w:r>
            <w:proofErr w:type="spellEnd"/>
            <w:r>
              <w:rPr>
                <w:color w:val="1A1A1A"/>
                <w:sz w:val="20"/>
                <w:szCs w:val="20"/>
              </w:rPr>
              <w:t>/</w:t>
            </w:r>
            <w:proofErr w:type="spellStart"/>
            <w:r>
              <w:rPr>
                <w:color w:val="1A1A1A"/>
                <w:sz w:val="20"/>
                <w:szCs w:val="20"/>
              </w:rPr>
              <w:t>change-</w:t>
            </w:r>
            <w:proofErr w:type="gramStart"/>
            <w:r>
              <w:rPr>
                <w:color w:val="1A1A1A"/>
                <w:sz w:val="20"/>
                <w:szCs w:val="20"/>
              </w:rPr>
              <w:t>password</w:t>
            </w:r>
            <w:proofErr w:type="spellEnd"/>
            <w:proofErr w:type="gramEnd"/>
            <w:r>
              <w:rPr>
                <w:color w:val="1A1A1A"/>
                <w:sz w:val="20"/>
                <w:szCs w:val="20"/>
              </w:rPr>
              <w:t>/</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0AF4272" w14:textId="77777777" w:rsidR="009017B5" w:rsidRDefault="00000000">
            <w:r>
              <w:rPr>
                <w:color w:val="1A1A1A"/>
                <w:sz w:val="20"/>
                <w:szCs w:val="20"/>
              </w:rPr>
              <w:t>POST</w:t>
            </w:r>
          </w:p>
        </w:tc>
        <w:tc>
          <w:tcPr>
            <w:tcW w:w="2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E94FCBC" w14:textId="77777777" w:rsidR="009017B5" w:rsidRDefault="00000000">
            <w:r>
              <w:rPr>
                <w:color w:val="1A1A1A"/>
                <w:sz w:val="20"/>
                <w:szCs w:val="20"/>
              </w:rPr>
              <w:t>Cambio de contraseña; emite nuevo token.</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4B092A8" w14:textId="77777777" w:rsidR="009017B5" w:rsidRDefault="00000000">
            <w:r>
              <w:rPr>
                <w:color w:val="1A1A1A"/>
                <w:sz w:val="20"/>
                <w:szCs w:val="20"/>
              </w:rPr>
              <w:t>Sí</w:t>
            </w:r>
          </w:p>
        </w:tc>
        <w:tc>
          <w:tcPr>
            <w:tcW w:w="14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4F7397B" w14:textId="77777777" w:rsidR="009017B5" w:rsidRDefault="00000000">
            <w:r>
              <w:rPr>
                <w:color w:val="1A1A1A"/>
                <w:sz w:val="20"/>
                <w:szCs w:val="20"/>
              </w:rPr>
              <w:t>Todos</w:t>
            </w:r>
          </w:p>
        </w:tc>
      </w:tr>
      <w:tr w:rsidR="009017B5" w14:paraId="7D2E3D2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DBD7F93" w14:textId="77777777" w:rsidR="009017B5" w:rsidRDefault="00000000">
            <w:r>
              <w:rPr>
                <w:color w:val="1A1A1A"/>
                <w:sz w:val="20"/>
                <w:szCs w:val="20"/>
              </w:rPr>
              <w:t>/api/</w:t>
            </w:r>
            <w:proofErr w:type="spellStart"/>
            <w:r>
              <w:rPr>
                <w:color w:val="1A1A1A"/>
                <w:sz w:val="20"/>
                <w:szCs w:val="20"/>
              </w:rPr>
              <w:t>users</w:t>
            </w:r>
            <w:proofErr w:type="spellEnd"/>
            <w:r>
              <w:rPr>
                <w:color w:val="1A1A1A"/>
                <w:sz w:val="20"/>
                <w:szCs w:val="20"/>
              </w:rPr>
              <w:t>/</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9D3FFBF" w14:textId="77777777" w:rsidR="009017B5" w:rsidRDefault="00000000">
            <w:r>
              <w:rPr>
                <w:color w:val="1A1A1A"/>
                <w:sz w:val="20"/>
                <w:szCs w:val="20"/>
              </w:rPr>
              <w:t>GET/POST</w:t>
            </w:r>
          </w:p>
        </w:tc>
        <w:tc>
          <w:tcPr>
            <w:tcW w:w="2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50717F4" w14:textId="77777777" w:rsidR="009017B5" w:rsidRDefault="00000000">
            <w:r>
              <w:rPr>
                <w:color w:val="1A1A1A"/>
                <w:sz w:val="20"/>
                <w:szCs w:val="20"/>
              </w:rPr>
              <w:t>Listar y crear usuarios.</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C2ED61D" w14:textId="77777777" w:rsidR="009017B5" w:rsidRDefault="00000000">
            <w:r>
              <w:rPr>
                <w:color w:val="1A1A1A"/>
                <w:sz w:val="20"/>
                <w:szCs w:val="20"/>
              </w:rPr>
              <w:t>Sí</w:t>
            </w:r>
          </w:p>
        </w:tc>
        <w:tc>
          <w:tcPr>
            <w:tcW w:w="14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BD8F4A5" w14:textId="77777777" w:rsidR="009017B5" w:rsidRDefault="00000000">
            <w:proofErr w:type="spellStart"/>
            <w:r>
              <w:rPr>
                <w:color w:val="1A1A1A"/>
                <w:sz w:val="20"/>
                <w:szCs w:val="20"/>
              </w:rPr>
              <w:t>Admin</w:t>
            </w:r>
            <w:proofErr w:type="spellEnd"/>
          </w:p>
        </w:tc>
      </w:tr>
      <w:tr w:rsidR="009017B5" w14:paraId="3DBA7060"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1EDBC17" w14:textId="77777777" w:rsidR="009017B5" w:rsidRDefault="00000000">
            <w:r>
              <w:rPr>
                <w:color w:val="1A1A1A"/>
                <w:sz w:val="20"/>
                <w:szCs w:val="20"/>
              </w:rPr>
              <w:t>/api/</w:t>
            </w:r>
            <w:proofErr w:type="spellStart"/>
            <w:r>
              <w:rPr>
                <w:color w:val="1A1A1A"/>
                <w:sz w:val="20"/>
                <w:szCs w:val="20"/>
              </w:rPr>
              <w:t>users</w:t>
            </w:r>
            <w:proofErr w:type="spellEnd"/>
            <w:r>
              <w:rPr>
                <w:color w:val="1A1A1A"/>
                <w:sz w:val="20"/>
                <w:szCs w:val="20"/>
              </w:rPr>
              <w:t>/{id}/</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855A8FA" w14:textId="77777777" w:rsidR="009017B5" w:rsidRDefault="00000000">
            <w:r>
              <w:rPr>
                <w:color w:val="1A1A1A"/>
                <w:sz w:val="20"/>
                <w:szCs w:val="20"/>
              </w:rPr>
              <w:t>GET/PUT/PATCH</w:t>
            </w:r>
          </w:p>
        </w:tc>
        <w:tc>
          <w:tcPr>
            <w:tcW w:w="2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9406AF2" w14:textId="77777777" w:rsidR="009017B5" w:rsidRDefault="00000000">
            <w:r>
              <w:rPr>
                <w:color w:val="1A1A1A"/>
                <w:sz w:val="20"/>
                <w:szCs w:val="20"/>
              </w:rPr>
              <w:t>Obtener o editar usuario.</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7537D82" w14:textId="77777777" w:rsidR="009017B5" w:rsidRDefault="00000000">
            <w:r>
              <w:rPr>
                <w:color w:val="1A1A1A"/>
                <w:sz w:val="20"/>
                <w:szCs w:val="20"/>
              </w:rPr>
              <w:t>Sí</w:t>
            </w:r>
          </w:p>
        </w:tc>
        <w:tc>
          <w:tcPr>
            <w:tcW w:w="14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902DBE3" w14:textId="77777777" w:rsidR="009017B5" w:rsidRDefault="00000000">
            <w:proofErr w:type="spellStart"/>
            <w:r>
              <w:rPr>
                <w:color w:val="1A1A1A"/>
                <w:sz w:val="20"/>
                <w:szCs w:val="20"/>
              </w:rPr>
              <w:t>Admin</w:t>
            </w:r>
            <w:proofErr w:type="spellEnd"/>
          </w:p>
        </w:tc>
      </w:tr>
      <w:tr w:rsidR="009017B5" w14:paraId="53AFDB3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475F5B5" w14:textId="77777777" w:rsidR="009017B5" w:rsidRDefault="00000000">
            <w:r>
              <w:rPr>
                <w:color w:val="1A1A1A"/>
                <w:sz w:val="20"/>
                <w:szCs w:val="20"/>
              </w:rPr>
              <w:t>/api/</w:t>
            </w:r>
            <w:proofErr w:type="spellStart"/>
            <w:r>
              <w:rPr>
                <w:color w:val="1A1A1A"/>
                <w:sz w:val="20"/>
                <w:szCs w:val="20"/>
              </w:rPr>
              <w:t>users</w:t>
            </w:r>
            <w:proofErr w:type="spellEnd"/>
            <w:r>
              <w:rPr>
                <w:color w:val="1A1A1A"/>
                <w:sz w:val="20"/>
                <w:szCs w:val="20"/>
              </w:rPr>
              <w:t>/{id}/</w:t>
            </w:r>
            <w:proofErr w:type="spellStart"/>
            <w:r>
              <w:rPr>
                <w:color w:val="1A1A1A"/>
                <w:sz w:val="20"/>
                <w:szCs w:val="20"/>
              </w:rPr>
              <w:t>reset-</w:t>
            </w:r>
            <w:proofErr w:type="gramStart"/>
            <w:r>
              <w:rPr>
                <w:color w:val="1A1A1A"/>
                <w:sz w:val="20"/>
                <w:szCs w:val="20"/>
              </w:rPr>
              <w:t>password</w:t>
            </w:r>
            <w:proofErr w:type="spellEnd"/>
            <w:proofErr w:type="gramEnd"/>
            <w:r>
              <w:rPr>
                <w:color w:val="1A1A1A"/>
                <w:sz w:val="20"/>
                <w:szCs w:val="20"/>
              </w:rPr>
              <w:t>/</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C5FEAA2" w14:textId="77777777" w:rsidR="009017B5" w:rsidRDefault="00000000">
            <w:r>
              <w:rPr>
                <w:color w:val="1A1A1A"/>
                <w:sz w:val="20"/>
                <w:szCs w:val="20"/>
              </w:rPr>
              <w:t>POST</w:t>
            </w:r>
          </w:p>
        </w:tc>
        <w:tc>
          <w:tcPr>
            <w:tcW w:w="2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6B9266F" w14:textId="77777777" w:rsidR="009017B5" w:rsidRDefault="00000000">
            <w:r>
              <w:rPr>
                <w:color w:val="1A1A1A"/>
                <w:sz w:val="20"/>
                <w:szCs w:val="20"/>
              </w:rPr>
              <w:t>Emitir contraseña temporal e invalidar tokens.</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8046B82" w14:textId="77777777" w:rsidR="009017B5" w:rsidRDefault="00000000">
            <w:r>
              <w:rPr>
                <w:color w:val="1A1A1A"/>
                <w:sz w:val="20"/>
                <w:szCs w:val="20"/>
              </w:rPr>
              <w:t>Sí</w:t>
            </w:r>
          </w:p>
        </w:tc>
        <w:tc>
          <w:tcPr>
            <w:tcW w:w="14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9D2562" w14:textId="77777777" w:rsidR="009017B5" w:rsidRDefault="00000000">
            <w:proofErr w:type="spellStart"/>
            <w:r>
              <w:rPr>
                <w:color w:val="1A1A1A"/>
                <w:sz w:val="20"/>
                <w:szCs w:val="20"/>
              </w:rPr>
              <w:t>Admin</w:t>
            </w:r>
            <w:proofErr w:type="spellEnd"/>
          </w:p>
        </w:tc>
      </w:tr>
      <w:tr w:rsidR="009017B5" w14:paraId="7F664CDE"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78E8A7" w14:textId="77777777" w:rsidR="009017B5" w:rsidRDefault="00000000">
            <w:r>
              <w:rPr>
                <w:color w:val="1A1A1A"/>
                <w:sz w:val="20"/>
                <w:szCs w:val="20"/>
              </w:rPr>
              <w:t>/api/</w:t>
            </w:r>
            <w:proofErr w:type="spellStart"/>
            <w:r>
              <w:rPr>
                <w:color w:val="1A1A1A"/>
                <w:sz w:val="20"/>
                <w:szCs w:val="20"/>
              </w:rPr>
              <w:t>reference</w:t>
            </w:r>
            <w:proofErr w:type="spellEnd"/>
            <w:r>
              <w:rPr>
                <w:color w:val="1A1A1A"/>
                <w:sz w:val="20"/>
                <w:szCs w:val="20"/>
              </w:rPr>
              <w:t>-data/</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5822030" w14:textId="77777777" w:rsidR="009017B5" w:rsidRDefault="00000000">
            <w:r>
              <w:rPr>
                <w:color w:val="1A1A1A"/>
                <w:sz w:val="20"/>
                <w:szCs w:val="20"/>
              </w:rPr>
              <w:t>GET</w:t>
            </w:r>
          </w:p>
        </w:tc>
        <w:tc>
          <w:tcPr>
            <w:tcW w:w="2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C19C341" w14:textId="77777777" w:rsidR="009017B5" w:rsidRDefault="00000000">
            <w:r>
              <w:rPr>
                <w:color w:val="1A1A1A"/>
                <w:sz w:val="20"/>
                <w:szCs w:val="20"/>
              </w:rPr>
              <w:t>Categorías, etiquetas y lista de usuarios.</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646B15" w14:textId="77777777" w:rsidR="009017B5" w:rsidRDefault="00000000">
            <w:r>
              <w:rPr>
                <w:color w:val="1A1A1A"/>
                <w:sz w:val="20"/>
                <w:szCs w:val="20"/>
              </w:rPr>
              <w:t>Sí</w:t>
            </w:r>
          </w:p>
        </w:tc>
        <w:tc>
          <w:tcPr>
            <w:tcW w:w="14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E6CCFA3" w14:textId="77777777" w:rsidR="009017B5" w:rsidRDefault="00000000">
            <w:r>
              <w:rPr>
                <w:color w:val="1A1A1A"/>
                <w:sz w:val="20"/>
                <w:szCs w:val="20"/>
              </w:rPr>
              <w:t>Todos</w:t>
            </w:r>
          </w:p>
        </w:tc>
      </w:tr>
      <w:tr w:rsidR="009017B5" w14:paraId="0E068DD9"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9FEABF" w14:textId="77777777" w:rsidR="009017B5" w:rsidRDefault="00000000">
            <w:r>
              <w:rPr>
                <w:color w:val="1A1A1A"/>
                <w:sz w:val="20"/>
                <w:szCs w:val="20"/>
              </w:rPr>
              <w:t>/api/</w:t>
            </w:r>
            <w:proofErr w:type="spellStart"/>
            <w:r>
              <w:rPr>
                <w:color w:val="1A1A1A"/>
                <w:sz w:val="20"/>
                <w:szCs w:val="20"/>
              </w:rPr>
              <w:t>tasks</w:t>
            </w:r>
            <w:proofErr w:type="spellEnd"/>
            <w:r>
              <w:rPr>
                <w:color w:val="1A1A1A"/>
                <w:sz w:val="20"/>
                <w:szCs w:val="20"/>
              </w:rPr>
              <w:t>/</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BFD4BE0" w14:textId="77777777" w:rsidR="009017B5" w:rsidRDefault="00000000">
            <w:r>
              <w:rPr>
                <w:color w:val="1A1A1A"/>
                <w:sz w:val="20"/>
                <w:szCs w:val="20"/>
              </w:rPr>
              <w:t>GET/POST</w:t>
            </w:r>
          </w:p>
        </w:tc>
        <w:tc>
          <w:tcPr>
            <w:tcW w:w="2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548379" w14:textId="77777777" w:rsidR="009017B5" w:rsidRDefault="00000000">
            <w:r>
              <w:rPr>
                <w:color w:val="1A1A1A"/>
                <w:sz w:val="20"/>
                <w:szCs w:val="20"/>
              </w:rPr>
              <w:t>Listar (filtrado/búsqueda) y crear tareas.</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844B483" w14:textId="77777777" w:rsidR="009017B5" w:rsidRDefault="00000000">
            <w:r>
              <w:rPr>
                <w:color w:val="1A1A1A"/>
                <w:sz w:val="20"/>
                <w:szCs w:val="20"/>
              </w:rPr>
              <w:t>Sí</w:t>
            </w:r>
          </w:p>
        </w:tc>
        <w:tc>
          <w:tcPr>
            <w:tcW w:w="14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ECDF397" w14:textId="77777777" w:rsidR="009017B5" w:rsidRDefault="00000000">
            <w:r>
              <w:rPr>
                <w:color w:val="1A1A1A"/>
                <w:sz w:val="20"/>
                <w:szCs w:val="20"/>
              </w:rPr>
              <w:t>Todos</w:t>
            </w:r>
          </w:p>
        </w:tc>
      </w:tr>
      <w:tr w:rsidR="009017B5" w14:paraId="4D42079D"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C7C74D5" w14:textId="77777777" w:rsidR="009017B5" w:rsidRDefault="00000000">
            <w:r>
              <w:rPr>
                <w:color w:val="1A1A1A"/>
                <w:sz w:val="20"/>
                <w:szCs w:val="20"/>
              </w:rPr>
              <w:lastRenderedPageBreak/>
              <w:t>/api/</w:t>
            </w:r>
            <w:proofErr w:type="spellStart"/>
            <w:r>
              <w:rPr>
                <w:color w:val="1A1A1A"/>
                <w:sz w:val="20"/>
                <w:szCs w:val="20"/>
              </w:rPr>
              <w:t>tasks</w:t>
            </w:r>
            <w:proofErr w:type="spellEnd"/>
            <w:r>
              <w:rPr>
                <w:color w:val="1A1A1A"/>
                <w:sz w:val="20"/>
                <w:szCs w:val="20"/>
              </w:rPr>
              <w:t>/{id}/</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D9ACF4B" w14:textId="77777777" w:rsidR="009017B5" w:rsidRDefault="00000000">
            <w:r>
              <w:rPr>
                <w:color w:val="1A1A1A"/>
                <w:sz w:val="20"/>
                <w:szCs w:val="20"/>
              </w:rPr>
              <w:t>GET/PUT/PATCH/DELETE</w:t>
            </w:r>
          </w:p>
        </w:tc>
        <w:tc>
          <w:tcPr>
            <w:tcW w:w="2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70F47C2" w14:textId="77777777" w:rsidR="009017B5" w:rsidRDefault="00000000">
            <w:r>
              <w:rPr>
                <w:color w:val="1A1A1A"/>
                <w:sz w:val="20"/>
                <w:szCs w:val="20"/>
              </w:rPr>
              <w:t>Detalle, edición y eliminación de tarea.</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040E3AD" w14:textId="77777777" w:rsidR="009017B5" w:rsidRDefault="00000000">
            <w:r>
              <w:rPr>
                <w:color w:val="1A1A1A"/>
                <w:sz w:val="20"/>
                <w:szCs w:val="20"/>
              </w:rPr>
              <w:t>Sí</w:t>
            </w:r>
          </w:p>
        </w:tc>
        <w:tc>
          <w:tcPr>
            <w:tcW w:w="14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46B239C" w14:textId="77777777" w:rsidR="009017B5" w:rsidRDefault="00000000">
            <w:proofErr w:type="spellStart"/>
            <w:r>
              <w:rPr>
                <w:color w:val="1A1A1A"/>
                <w:sz w:val="20"/>
                <w:szCs w:val="20"/>
              </w:rPr>
              <w:t>Admin</w:t>
            </w:r>
            <w:proofErr w:type="spellEnd"/>
            <w:r>
              <w:rPr>
                <w:color w:val="1A1A1A"/>
                <w:sz w:val="20"/>
                <w:szCs w:val="20"/>
              </w:rPr>
              <w:t>/Asignado</w:t>
            </w:r>
          </w:p>
        </w:tc>
      </w:tr>
      <w:tr w:rsidR="009017B5" w14:paraId="16936E0A"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92AFA42" w14:textId="77777777" w:rsidR="009017B5" w:rsidRDefault="00000000">
            <w:r>
              <w:rPr>
                <w:color w:val="1A1A1A"/>
                <w:sz w:val="20"/>
                <w:szCs w:val="20"/>
              </w:rPr>
              <w:t>/api/</w:t>
            </w:r>
            <w:proofErr w:type="spellStart"/>
            <w:r>
              <w:rPr>
                <w:color w:val="1A1A1A"/>
                <w:sz w:val="20"/>
                <w:szCs w:val="20"/>
              </w:rPr>
              <w:t>tasks</w:t>
            </w:r>
            <w:proofErr w:type="spellEnd"/>
            <w:r>
              <w:rPr>
                <w:color w:val="1A1A1A"/>
                <w:sz w:val="20"/>
                <w:szCs w:val="20"/>
              </w:rPr>
              <w:t>/</w:t>
            </w:r>
            <w:proofErr w:type="spellStart"/>
            <w:r>
              <w:rPr>
                <w:color w:val="1A1A1A"/>
                <w:sz w:val="20"/>
                <w:szCs w:val="20"/>
              </w:rPr>
              <w:t>board</w:t>
            </w:r>
            <w:proofErr w:type="spellEnd"/>
            <w:r>
              <w:rPr>
                <w:color w:val="1A1A1A"/>
                <w:sz w:val="20"/>
                <w:szCs w:val="20"/>
              </w:rPr>
              <w:t>/</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0CFA938" w14:textId="77777777" w:rsidR="009017B5" w:rsidRDefault="00000000">
            <w:r>
              <w:rPr>
                <w:color w:val="1A1A1A"/>
                <w:sz w:val="20"/>
                <w:szCs w:val="20"/>
              </w:rPr>
              <w:t>GET</w:t>
            </w:r>
          </w:p>
        </w:tc>
        <w:tc>
          <w:tcPr>
            <w:tcW w:w="2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99B8AE8" w14:textId="77777777" w:rsidR="009017B5" w:rsidRDefault="00000000">
            <w:r>
              <w:rPr>
                <w:color w:val="1A1A1A"/>
                <w:sz w:val="20"/>
                <w:szCs w:val="20"/>
              </w:rPr>
              <w:t>Columnas Kanban con tareas serializadas.</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F2CBDA7" w14:textId="77777777" w:rsidR="009017B5" w:rsidRDefault="00000000">
            <w:r>
              <w:rPr>
                <w:color w:val="1A1A1A"/>
                <w:sz w:val="20"/>
                <w:szCs w:val="20"/>
              </w:rPr>
              <w:t>Sí</w:t>
            </w:r>
          </w:p>
        </w:tc>
        <w:tc>
          <w:tcPr>
            <w:tcW w:w="14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7466AB" w14:textId="77777777" w:rsidR="009017B5" w:rsidRDefault="00000000">
            <w:r>
              <w:rPr>
                <w:color w:val="1A1A1A"/>
                <w:sz w:val="20"/>
                <w:szCs w:val="20"/>
              </w:rPr>
              <w:t>Todos</w:t>
            </w:r>
          </w:p>
        </w:tc>
      </w:tr>
      <w:tr w:rsidR="009017B5" w14:paraId="0F7579D5"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0F126C9" w14:textId="77777777" w:rsidR="009017B5" w:rsidRDefault="00000000">
            <w:r>
              <w:rPr>
                <w:color w:val="1A1A1A"/>
                <w:sz w:val="20"/>
                <w:szCs w:val="20"/>
              </w:rPr>
              <w:t>/api/</w:t>
            </w:r>
            <w:proofErr w:type="spellStart"/>
            <w:r>
              <w:rPr>
                <w:color w:val="1A1A1A"/>
                <w:sz w:val="20"/>
                <w:szCs w:val="20"/>
              </w:rPr>
              <w:t>tasks</w:t>
            </w:r>
            <w:proofErr w:type="spellEnd"/>
            <w:r>
              <w:rPr>
                <w:color w:val="1A1A1A"/>
                <w:sz w:val="20"/>
                <w:szCs w:val="20"/>
              </w:rPr>
              <w:t>/</w:t>
            </w:r>
            <w:proofErr w:type="spellStart"/>
            <w:r>
              <w:rPr>
                <w:color w:val="1A1A1A"/>
                <w:sz w:val="20"/>
                <w:szCs w:val="20"/>
              </w:rPr>
              <w:t>summary</w:t>
            </w:r>
            <w:proofErr w:type="spellEnd"/>
            <w:r>
              <w:rPr>
                <w:color w:val="1A1A1A"/>
                <w:sz w:val="20"/>
                <w:szCs w:val="20"/>
              </w:rPr>
              <w:t>/</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E69CCDB" w14:textId="77777777" w:rsidR="009017B5" w:rsidRDefault="00000000">
            <w:r>
              <w:rPr>
                <w:color w:val="1A1A1A"/>
                <w:sz w:val="20"/>
                <w:szCs w:val="20"/>
              </w:rPr>
              <w:t>GET</w:t>
            </w:r>
          </w:p>
        </w:tc>
        <w:tc>
          <w:tcPr>
            <w:tcW w:w="2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BE4AD40" w14:textId="77777777" w:rsidR="009017B5" w:rsidRDefault="00000000">
            <w:proofErr w:type="spellStart"/>
            <w:r>
              <w:rPr>
                <w:color w:val="1A1A1A"/>
                <w:sz w:val="20"/>
                <w:szCs w:val="20"/>
              </w:rPr>
              <w:t>KPIs</w:t>
            </w:r>
            <w:proofErr w:type="spellEnd"/>
            <w:r>
              <w:rPr>
                <w:color w:val="1A1A1A"/>
                <w:sz w:val="20"/>
                <w:szCs w:val="20"/>
              </w:rPr>
              <w:t>: completitud, vencidas, distribución.</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ED732DC" w14:textId="77777777" w:rsidR="009017B5" w:rsidRDefault="00000000">
            <w:r>
              <w:rPr>
                <w:color w:val="1A1A1A"/>
                <w:sz w:val="20"/>
                <w:szCs w:val="20"/>
              </w:rPr>
              <w:t>Sí</w:t>
            </w:r>
          </w:p>
        </w:tc>
        <w:tc>
          <w:tcPr>
            <w:tcW w:w="14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0C70E1F" w14:textId="77777777" w:rsidR="009017B5" w:rsidRDefault="00000000">
            <w:r>
              <w:rPr>
                <w:color w:val="1A1A1A"/>
                <w:sz w:val="20"/>
                <w:szCs w:val="20"/>
              </w:rPr>
              <w:t>Todos</w:t>
            </w:r>
          </w:p>
        </w:tc>
      </w:tr>
    </w:tbl>
    <w:p w14:paraId="3C824016" w14:textId="77777777" w:rsidR="009017B5" w:rsidRDefault="00000000">
      <w:pPr>
        <w:pStyle w:val="Ttulo2"/>
      </w:pPr>
      <w:bookmarkStart w:id="36" w:name="_Toc224891135"/>
      <w:r>
        <w:t>5.3 Lógica de métricas y tablero</w:t>
      </w:r>
      <w:bookmarkEnd w:id="36"/>
    </w:p>
    <w:p w14:paraId="6BE16B4C" w14:textId="77777777" w:rsidR="009017B5" w:rsidRDefault="00000000" w:rsidP="006024E7">
      <w:pPr>
        <w:spacing w:after="160"/>
        <w:jc w:val="both"/>
      </w:pPr>
      <w:r>
        <w:rPr>
          <w:color w:val="1A1A1A"/>
        </w:rPr>
        <w:t xml:space="preserve">El </w:t>
      </w:r>
      <w:proofErr w:type="spellStart"/>
      <w:r>
        <w:rPr>
          <w:color w:val="1A1A1A"/>
        </w:rPr>
        <w:t>endpoint</w:t>
      </w:r>
      <w:proofErr w:type="spellEnd"/>
      <w:r>
        <w:rPr>
          <w:color w:val="1A1A1A"/>
        </w:rPr>
        <w:t xml:space="preserve"> /api/</w:t>
      </w:r>
      <w:proofErr w:type="spellStart"/>
      <w:r>
        <w:rPr>
          <w:color w:val="1A1A1A"/>
        </w:rPr>
        <w:t>tasks</w:t>
      </w:r>
      <w:proofErr w:type="spellEnd"/>
      <w:r>
        <w:rPr>
          <w:color w:val="1A1A1A"/>
        </w:rPr>
        <w:t>/</w:t>
      </w:r>
      <w:proofErr w:type="spellStart"/>
      <w:r>
        <w:rPr>
          <w:color w:val="1A1A1A"/>
        </w:rPr>
        <w:t>summary</w:t>
      </w:r>
      <w:proofErr w:type="spellEnd"/>
      <w:r>
        <w:rPr>
          <w:color w:val="1A1A1A"/>
        </w:rPr>
        <w:t xml:space="preserve">/ calcula los siguientes </w:t>
      </w:r>
      <w:proofErr w:type="spellStart"/>
      <w:r>
        <w:rPr>
          <w:color w:val="1A1A1A"/>
        </w:rPr>
        <w:t>KPIs</w:t>
      </w:r>
      <w:proofErr w:type="spellEnd"/>
      <w:r>
        <w:rPr>
          <w:color w:val="1A1A1A"/>
        </w:rPr>
        <w:t xml:space="preserve"> directamente desde la base de datos mediante consultas agregadas:</w:t>
      </w:r>
    </w:p>
    <w:p w14:paraId="41DE449C" w14:textId="77777777" w:rsidR="009017B5" w:rsidRDefault="00000000" w:rsidP="006024E7">
      <w:pPr>
        <w:pStyle w:val="Prrafodelista"/>
        <w:numPr>
          <w:ilvl w:val="0"/>
          <w:numId w:val="2"/>
        </w:numPr>
        <w:spacing w:after="80"/>
        <w:jc w:val="both"/>
      </w:pPr>
      <w:r>
        <w:t>total: cantidad total de tareas visibles para el usuario.</w:t>
      </w:r>
    </w:p>
    <w:p w14:paraId="06FAF436" w14:textId="77777777" w:rsidR="009017B5" w:rsidRDefault="00000000" w:rsidP="006024E7">
      <w:pPr>
        <w:pStyle w:val="Prrafodelista"/>
        <w:numPr>
          <w:ilvl w:val="0"/>
          <w:numId w:val="2"/>
        </w:numPr>
        <w:spacing w:after="80"/>
        <w:jc w:val="both"/>
      </w:pPr>
      <w:proofErr w:type="spellStart"/>
      <w:r>
        <w:t>by_</w:t>
      </w:r>
      <w:proofErr w:type="gramStart"/>
      <w:r>
        <w:t>status</w:t>
      </w:r>
      <w:proofErr w:type="spellEnd"/>
      <w:proofErr w:type="gramEnd"/>
      <w:r>
        <w:t>: conteo de tareas agrupadas por estado (</w:t>
      </w:r>
      <w:proofErr w:type="spellStart"/>
      <w:r>
        <w:t>pending</w:t>
      </w:r>
      <w:proofErr w:type="spellEnd"/>
      <w:r>
        <w:t xml:space="preserve">, </w:t>
      </w:r>
      <w:proofErr w:type="spellStart"/>
      <w:r>
        <w:t>in_progress</w:t>
      </w:r>
      <w:proofErr w:type="spellEnd"/>
      <w:r>
        <w:t>, done).</w:t>
      </w:r>
    </w:p>
    <w:p w14:paraId="64775F6E" w14:textId="77777777" w:rsidR="009017B5" w:rsidRDefault="00000000" w:rsidP="006024E7">
      <w:pPr>
        <w:pStyle w:val="Prrafodelista"/>
        <w:numPr>
          <w:ilvl w:val="0"/>
          <w:numId w:val="2"/>
        </w:numPr>
        <w:spacing w:after="80"/>
        <w:jc w:val="both"/>
      </w:pPr>
      <w:proofErr w:type="spellStart"/>
      <w:r>
        <w:t>overdue</w:t>
      </w:r>
      <w:proofErr w:type="spellEnd"/>
      <w:r>
        <w:t xml:space="preserve">: tareas con </w:t>
      </w:r>
      <w:proofErr w:type="spellStart"/>
      <w:r>
        <w:t>due_date</w:t>
      </w:r>
      <w:proofErr w:type="spellEnd"/>
      <w:r>
        <w:t xml:space="preserve"> menor a la fecha actual y </w:t>
      </w:r>
      <w:proofErr w:type="gramStart"/>
      <w:r>
        <w:t>status</w:t>
      </w:r>
      <w:proofErr w:type="gramEnd"/>
      <w:r>
        <w:t xml:space="preserve"> distinto de done.</w:t>
      </w:r>
    </w:p>
    <w:p w14:paraId="5294F86B" w14:textId="77777777" w:rsidR="009017B5" w:rsidRDefault="00000000" w:rsidP="006024E7">
      <w:pPr>
        <w:pStyle w:val="Prrafodelista"/>
        <w:numPr>
          <w:ilvl w:val="0"/>
          <w:numId w:val="2"/>
        </w:numPr>
        <w:spacing w:after="80"/>
        <w:jc w:val="both"/>
      </w:pPr>
      <w:proofErr w:type="spellStart"/>
      <w:r>
        <w:t>by_priority</w:t>
      </w:r>
      <w:proofErr w:type="spellEnd"/>
      <w:r>
        <w:t>: distribución de tareas por nivel de prioridad (</w:t>
      </w:r>
      <w:proofErr w:type="spellStart"/>
      <w:r>
        <w:t>low</w:t>
      </w:r>
      <w:proofErr w:type="spellEnd"/>
      <w:r>
        <w:t xml:space="preserve">, </w:t>
      </w:r>
      <w:proofErr w:type="spellStart"/>
      <w:r>
        <w:t>medium</w:t>
      </w:r>
      <w:proofErr w:type="spellEnd"/>
      <w:r>
        <w:t xml:space="preserve">, </w:t>
      </w:r>
      <w:proofErr w:type="spellStart"/>
      <w:r>
        <w:t>high</w:t>
      </w:r>
      <w:proofErr w:type="spellEnd"/>
      <w:r>
        <w:t xml:space="preserve">, </w:t>
      </w:r>
      <w:proofErr w:type="spellStart"/>
      <w:r>
        <w:t>critical</w:t>
      </w:r>
      <w:proofErr w:type="spellEnd"/>
      <w:r>
        <w:t>).</w:t>
      </w:r>
    </w:p>
    <w:p w14:paraId="380B0B92" w14:textId="77777777" w:rsidR="009017B5" w:rsidRDefault="00000000" w:rsidP="006024E7">
      <w:pPr>
        <w:pStyle w:val="Prrafodelista"/>
        <w:numPr>
          <w:ilvl w:val="0"/>
          <w:numId w:val="2"/>
        </w:numPr>
        <w:spacing w:after="80"/>
        <w:jc w:val="both"/>
      </w:pPr>
      <w:proofErr w:type="spellStart"/>
      <w:r>
        <w:t>by_category</w:t>
      </w:r>
      <w:proofErr w:type="spellEnd"/>
      <w:r>
        <w:t>: carga de trabajo agrupada por categoría.</w:t>
      </w:r>
    </w:p>
    <w:p w14:paraId="4E76BE21" w14:textId="0CB77307" w:rsidR="006024E7" w:rsidRDefault="00000000" w:rsidP="006024E7">
      <w:pPr>
        <w:spacing w:after="160"/>
        <w:jc w:val="both"/>
        <w:rPr>
          <w:color w:val="1A1A1A"/>
        </w:rPr>
      </w:pPr>
      <w:r>
        <w:rPr>
          <w:color w:val="1A1A1A"/>
        </w:rPr>
        <w:t xml:space="preserve">El </w:t>
      </w:r>
      <w:proofErr w:type="spellStart"/>
      <w:r>
        <w:rPr>
          <w:color w:val="1A1A1A"/>
        </w:rPr>
        <w:t>endpoint</w:t>
      </w:r>
      <w:proofErr w:type="spellEnd"/>
      <w:r>
        <w:rPr>
          <w:color w:val="1A1A1A"/>
        </w:rPr>
        <w:t xml:space="preserve"> /api/</w:t>
      </w:r>
      <w:proofErr w:type="spellStart"/>
      <w:r>
        <w:rPr>
          <w:color w:val="1A1A1A"/>
        </w:rPr>
        <w:t>tasks</w:t>
      </w:r>
      <w:proofErr w:type="spellEnd"/>
      <w:r>
        <w:rPr>
          <w:color w:val="1A1A1A"/>
        </w:rPr>
        <w:t>/</w:t>
      </w:r>
      <w:proofErr w:type="spellStart"/>
      <w:r>
        <w:rPr>
          <w:color w:val="1A1A1A"/>
        </w:rPr>
        <w:t>board</w:t>
      </w:r>
      <w:proofErr w:type="spellEnd"/>
      <w:r>
        <w:rPr>
          <w:color w:val="1A1A1A"/>
        </w:rPr>
        <w:t xml:space="preserve">/ retorna las tareas agrupadas por columnas de estado, con todos los campos necesarios para renderizar las tarjetas en el tablero Kanban del </w:t>
      </w:r>
      <w:proofErr w:type="spellStart"/>
      <w:r>
        <w:rPr>
          <w:color w:val="1A1A1A"/>
        </w:rPr>
        <w:t>frontend</w:t>
      </w:r>
      <w:proofErr w:type="spellEnd"/>
      <w:r>
        <w:rPr>
          <w:color w:val="1A1A1A"/>
        </w:rPr>
        <w:t>.</w:t>
      </w:r>
    </w:p>
    <w:p w14:paraId="355C7B62" w14:textId="77777777" w:rsidR="006024E7" w:rsidRPr="006024E7" w:rsidRDefault="006024E7" w:rsidP="006024E7">
      <w:pPr>
        <w:spacing w:after="160"/>
        <w:jc w:val="both"/>
        <w:rPr>
          <w:color w:val="1A1A1A"/>
        </w:rPr>
      </w:pPr>
    </w:p>
    <w:p w14:paraId="7938D52B" w14:textId="77777777" w:rsidR="009017B5" w:rsidRDefault="00000000">
      <w:pPr>
        <w:pStyle w:val="Ttulo2"/>
      </w:pPr>
      <w:bookmarkStart w:id="37" w:name="_Toc224891136"/>
      <w:r>
        <w:t xml:space="preserve">5.4 </w:t>
      </w:r>
      <w:proofErr w:type="spellStart"/>
      <w:r>
        <w:t>Frontend</w:t>
      </w:r>
      <w:proofErr w:type="spellEnd"/>
      <w:r>
        <w:t>: lógica de sesión y manejo de errores</w:t>
      </w:r>
      <w:bookmarkEnd w:id="37"/>
    </w:p>
    <w:p w14:paraId="1456CEC8" w14:textId="77777777" w:rsidR="009017B5" w:rsidRDefault="00000000" w:rsidP="006024E7">
      <w:pPr>
        <w:spacing w:after="160"/>
        <w:jc w:val="both"/>
      </w:pPr>
      <w:r>
        <w:rPr>
          <w:color w:val="1A1A1A"/>
        </w:rPr>
        <w:t xml:space="preserve">La lógica de sesión en el </w:t>
      </w:r>
      <w:proofErr w:type="spellStart"/>
      <w:r>
        <w:rPr>
          <w:color w:val="1A1A1A"/>
        </w:rPr>
        <w:t>frontend</w:t>
      </w:r>
      <w:proofErr w:type="spellEnd"/>
      <w:r>
        <w:rPr>
          <w:color w:val="1A1A1A"/>
        </w:rPr>
        <w:t xml:space="preserve"> contempla los siguientes escenarios:</w:t>
      </w:r>
    </w:p>
    <w:p w14:paraId="61478162" w14:textId="77777777" w:rsidR="009017B5" w:rsidRDefault="00000000" w:rsidP="006024E7">
      <w:pPr>
        <w:pStyle w:val="Prrafodelista"/>
        <w:numPr>
          <w:ilvl w:val="0"/>
          <w:numId w:val="2"/>
        </w:numPr>
        <w:spacing w:after="80"/>
        <w:jc w:val="both"/>
      </w:pPr>
      <w:r>
        <w:t xml:space="preserve">Inicio de sesión exitoso: el token y el perfil del usuario se almacenan en </w:t>
      </w:r>
      <w:proofErr w:type="spellStart"/>
      <w:r>
        <w:t>localStorage</w:t>
      </w:r>
      <w:proofErr w:type="spellEnd"/>
      <w:r>
        <w:t>; se actualiza el estado global de la aplicación.</w:t>
      </w:r>
    </w:p>
    <w:p w14:paraId="0F3B6552" w14:textId="77777777" w:rsidR="009017B5" w:rsidRDefault="00000000" w:rsidP="006024E7">
      <w:pPr>
        <w:pStyle w:val="Prrafodelista"/>
        <w:numPr>
          <w:ilvl w:val="0"/>
          <w:numId w:val="2"/>
        </w:numPr>
        <w:spacing w:after="80"/>
        <w:jc w:val="both"/>
      </w:pPr>
      <w:r>
        <w:t xml:space="preserve">Restauración de sesión: al montar la aplicación, se verifica si existe un token en </w:t>
      </w:r>
      <w:proofErr w:type="spellStart"/>
      <w:r>
        <w:t>localStorage</w:t>
      </w:r>
      <w:proofErr w:type="spellEnd"/>
      <w:r>
        <w:t>; si existe, se valida contra /api/</w:t>
      </w:r>
      <w:proofErr w:type="spellStart"/>
      <w:r>
        <w:t>auth</w:t>
      </w:r>
      <w:proofErr w:type="spellEnd"/>
      <w:r>
        <w:t xml:space="preserve">/me/; si la validación falla (token expirado o inválido), se ejecuta </w:t>
      </w:r>
      <w:proofErr w:type="spellStart"/>
      <w:r>
        <w:t>logout</w:t>
      </w:r>
      <w:proofErr w:type="spellEnd"/>
      <w:r>
        <w:t>.</w:t>
      </w:r>
    </w:p>
    <w:p w14:paraId="5525BCD5" w14:textId="55DB268E" w:rsidR="006024E7" w:rsidRDefault="00000000" w:rsidP="006024E7">
      <w:pPr>
        <w:pStyle w:val="Prrafodelista"/>
        <w:numPr>
          <w:ilvl w:val="0"/>
          <w:numId w:val="2"/>
        </w:numPr>
        <w:spacing w:after="80"/>
        <w:jc w:val="both"/>
      </w:pPr>
      <w:r>
        <w:t>Error 401 (</w:t>
      </w:r>
      <w:proofErr w:type="spellStart"/>
      <w:r>
        <w:t>Unauthorized</w:t>
      </w:r>
      <w:proofErr w:type="spellEnd"/>
      <w:r>
        <w:t xml:space="preserve">): cualquier respuesta con este código de estado provoca el </w:t>
      </w:r>
      <w:proofErr w:type="spellStart"/>
      <w:r>
        <w:t>logout</w:t>
      </w:r>
      <w:proofErr w:type="spellEnd"/>
      <w:r>
        <w:t xml:space="preserve"> automático del usuario y la redirección a la pantalla de </w:t>
      </w:r>
      <w:proofErr w:type="spellStart"/>
      <w:r>
        <w:t>login</w:t>
      </w:r>
      <w:proofErr w:type="spellEnd"/>
      <w:r>
        <w:t>.</w:t>
      </w:r>
    </w:p>
    <w:p w14:paraId="15A798DA" w14:textId="77777777" w:rsidR="006024E7" w:rsidRDefault="006024E7" w:rsidP="006024E7">
      <w:pPr>
        <w:pStyle w:val="Prrafodelista"/>
        <w:spacing w:after="80"/>
        <w:ind w:left="720"/>
        <w:jc w:val="both"/>
      </w:pPr>
    </w:p>
    <w:p w14:paraId="5348343C" w14:textId="77777777" w:rsidR="009017B5" w:rsidRDefault="00000000">
      <w:pPr>
        <w:pStyle w:val="Ttulo2"/>
      </w:pPr>
      <w:bookmarkStart w:id="38" w:name="_Toc224891137"/>
      <w:r>
        <w:t>5.5 Diseño de interfaz de usuario</w:t>
      </w:r>
      <w:bookmarkEnd w:id="38"/>
    </w:p>
    <w:p w14:paraId="1408D0EB" w14:textId="77777777" w:rsidR="009017B5" w:rsidRDefault="00000000" w:rsidP="006024E7">
      <w:pPr>
        <w:spacing w:after="160"/>
        <w:jc w:val="both"/>
      </w:pPr>
      <w:r>
        <w:rPr>
          <w:color w:val="1A1A1A"/>
        </w:rPr>
        <w:t>La interfaz fue diseñada con foco en la usabilidad operativa diaria:</w:t>
      </w:r>
    </w:p>
    <w:p w14:paraId="31438929" w14:textId="77777777" w:rsidR="009017B5" w:rsidRDefault="00000000" w:rsidP="006024E7">
      <w:pPr>
        <w:pStyle w:val="Prrafodelista"/>
        <w:numPr>
          <w:ilvl w:val="0"/>
          <w:numId w:val="2"/>
        </w:numPr>
        <w:spacing w:after="80"/>
        <w:jc w:val="both"/>
      </w:pPr>
      <w:r>
        <w:t>Tablero Kanban: columnas fijas (Pendiente, En Curso, Completado) con tarjetas de tarea arrastrables. Cada tarjeta muestra título, prioridad, vencimiento y responsables.</w:t>
      </w:r>
    </w:p>
    <w:p w14:paraId="06F1AFCE" w14:textId="77777777" w:rsidR="009017B5" w:rsidRDefault="00000000" w:rsidP="006024E7">
      <w:pPr>
        <w:pStyle w:val="Prrafodelista"/>
        <w:numPr>
          <w:ilvl w:val="0"/>
          <w:numId w:val="2"/>
        </w:numPr>
        <w:spacing w:after="80"/>
        <w:jc w:val="both"/>
      </w:pPr>
      <w:r>
        <w:t>Formulario lateral: panel deslizante para crear y editar tareas, con validaciones en tiempo real previas al envío.</w:t>
      </w:r>
    </w:p>
    <w:p w14:paraId="00F23760" w14:textId="77777777" w:rsidR="009017B5" w:rsidRDefault="00000000" w:rsidP="006024E7">
      <w:pPr>
        <w:pStyle w:val="Prrafodelista"/>
        <w:numPr>
          <w:ilvl w:val="0"/>
          <w:numId w:val="2"/>
        </w:numPr>
        <w:spacing w:after="80"/>
        <w:jc w:val="both"/>
      </w:pPr>
      <w:r>
        <w:t>Selección múltiple: componente de selección múltiple para asignar responsables y etiquetas.</w:t>
      </w:r>
    </w:p>
    <w:p w14:paraId="67430091" w14:textId="77777777" w:rsidR="009017B5" w:rsidRDefault="00000000" w:rsidP="006024E7">
      <w:pPr>
        <w:pStyle w:val="Prrafodelista"/>
        <w:numPr>
          <w:ilvl w:val="0"/>
          <w:numId w:val="2"/>
        </w:numPr>
        <w:spacing w:after="80"/>
        <w:jc w:val="both"/>
      </w:pPr>
      <w:r>
        <w:t>Panel de administración: sección dedicada para gestión de usuarios (solo visible para administradores).</w:t>
      </w:r>
    </w:p>
    <w:p w14:paraId="10799857" w14:textId="77777777" w:rsidR="009017B5" w:rsidRDefault="00000000">
      <w:pPr>
        <w:pStyle w:val="Ttulo1"/>
        <w:pageBreakBefore/>
      </w:pPr>
      <w:bookmarkStart w:id="39" w:name="_Toc224891138"/>
      <w:r>
        <w:lastRenderedPageBreak/>
        <w:t>CAPÍTULO 6 — Pruebas y Validación</w:t>
      </w:r>
      <w:bookmarkEnd w:id="39"/>
    </w:p>
    <w:p w14:paraId="23D6027F" w14:textId="77777777" w:rsidR="009017B5" w:rsidRDefault="00000000">
      <w:pPr>
        <w:pStyle w:val="Ttulo2"/>
      </w:pPr>
      <w:bookmarkStart w:id="40" w:name="_Toc224891139"/>
      <w:r>
        <w:t>6.1 Estrategia de pruebas</w:t>
      </w:r>
      <w:bookmarkEnd w:id="40"/>
    </w:p>
    <w:p w14:paraId="642A8126" w14:textId="77777777" w:rsidR="009017B5" w:rsidRDefault="00000000" w:rsidP="006024E7">
      <w:pPr>
        <w:spacing w:after="160"/>
        <w:jc w:val="both"/>
      </w:pPr>
      <w:r>
        <w:rPr>
          <w:color w:val="1A1A1A"/>
        </w:rPr>
        <w:t>La estrategia de validación del sistema contempla dos niveles complementarios:</w:t>
      </w:r>
    </w:p>
    <w:p w14:paraId="4DA985CA" w14:textId="77777777" w:rsidR="009017B5" w:rsidRDefault="00000000" w:rsidP="006024E7">
      <w:pPr>
        <w:pStyle w:val="Prrafodelista"/>
        <w:numPr>
          <w:ilvl w:val="0"/>
          <w:numId w:val="2"/>
        </w:numPr>
        <w:spacing w:after="80"/>
        <w:jc w:val="both"/>
      </w:pPr>
      <w:r>
        <w:t>Pruebas automatizadas de integración (</w:t>
      </w:r>
      <w:proofErr w:type="spellStart"/>
      <w:r>
        <w:t>backend</w:t>
      </w:r>
      <w:proofErr w:type="spellEnd"/>
      <w:r>
        <w:t xml:space="preserve">): implementadas con el </w:t>
      </w:r>
      <w:proofErr w:type="spellStart"/>
      <w:r>
        <w:t>framework</w:t>
      </w:r>
      <w:proofErr w:type="spellEnd"/>
      <w:r>
        <w:t xml:space="preserve"> de pruebas integrado en Django (</w:t>
      </w:r>
      <w:proofErr w:type="spellStart"/>
      <w:r>
        <w:t>TestCase</w:t>
      </w:r>
      <w:proofErr w:type="spellEnd"/>
      <w:r>
        <w:t xml:space="preserve">). Verifican el comportamiento de los </w:t>
      </w:r>
      <w:proofErr w:type="spellStart"/>
      <w:r>
        <w:t>endpoints</w:t>
      </w:r>
      <w:proofErr w:type="spellEnd"/>
      <w:r>
        <w:t xml:space="preserve"> REST bajo distintos escenarios de autenticación y autorización.</w:t>
      </w:r>
    </w:p>
    <w:p w14:paraId="7B7E814D" w14:textId="77777777" w:rsidR="009017B5" w:rsidRDefault="00000000" w:rsidP="006024E7">
      <w:pPr>
        <w:pStyle w:val="Prrafodelista"/>
        <w:numPr>
          <w:ilvl w:val="0"/>
          <w:numId w:val="2"/>
        </w:numPr>
        <w:spacing w:after="80"/>
        <w:jc w:val="both"/>
      </w:pPr>
      <w:r>
        <w:t xml:space="preserve">Verificación del </w:t>
      </w:r>
      <w:proofErr w:type="spellStart"/>
      <w:r>
        <w:t>build</w:t>
      </w:r>
      <w:proofErr w:type="spellEnd"/>
      <w:r>
        <w:t xml:space="preserve"> de producción (</w:t>
      </w:r>
      <w:proofErr w:type="spellStart"/>
      <w:r>
        <w:t>frontend</w:t>
      </w:r>
      <w:proofErr w:type="spellEnd"/>
      <w:r>
        <w:t xml:space="preserve">): ejecución del comando </w:t>
      </w:r>
      <w:proofErr w:type="spellStart"/>
      <w:r>
        <w:t>npm</w:t>
      </w:r>
      <w:proofErr w:type="spellEnd"/>
      <w:r>
        <w:t xml:space="preserve"> run </w:t>
      </w:r>
      <w:proofErr w:type="spellStart"/>
      <w:r>
        <w:t>build</w:t>
      </w:r>
      <w:proofErr w:type="spellEnd"/>
      <w:r>
        <w:t xml:space="preserve"> para confirmar que el </w:t>
      </w:r>
      <w:proofErr w:type="spellStart"/>
      <w:r>
        <w:t>bundle</w:t>
      </w:r>
      <w:proofErr w:type="spellEnd"/>
      <w:r>
        <w:t xml:space="preserve"> de producción se genera sin errores de compilación o dependencias.</w:t>
      </w:r>
    </w:p>
    <w:p w14:paraId="08C2E531" w14:textId="77777777" w:rsidR="006024E7" w:rsidRDefault="006024E7" w:rsidP="006024E7">
      <w:pPr>
        <w:pStyle w:val="Prrafodelista"/>
        <w:spacing w:after="80"/>
        <w:ind w:left="720"/>
        <w:jc w:val="both"/>
      </w:pPr>
    </w:p>
    <w:p w14:paraId="3F336EE5" w14:textId="77777777" w:rsidR="009017B5" w:rsidRDefault="00000000">
      <w:pPr>
        <w:pStyle w:val="Ttulo2"/>
      </w:pPr>
      <w:bookmarkStart w:id="41" w:name="_Toc224891140"/>
      <w:r>
        <w:t>6.2 Casos de prueba implementados</w:t>
      </w:r>
      <w:bookmarkEnd w:id="41"/>
    </w:p>
    <w:p w14:paraId="33320DDA" w14:textId="77777777" w:rsidR="009017B5" w:rsidRDefault="009017B5"/>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
        <w:gridCol w:w="1560"/>
        <w:gridCol w:w="2019"/>
        <w:gridCol w:w="2925"/>
        <w:gridCol w:w="911"/>
      </w:tblGrid>
      <w:tr w:rsidR="009017B5" w14:paraId="5AF69A7C" w14:textId="77777777">
        <w:tblPrEx>
          <w:tblCellMar>
            <w:top w:w="0" w:type="dxa"/>
            <w:bottom w:w="0" w:type="dxa"/>
          </w:tblCellMar>
        </w:tblPrEx>
        <w:trPr>
          <w:tblHeader/>
        </w:trPr>
        <w:tc>
          <w:tcPr>
            <w:tcW w:w="7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224A22B0" w14:textId="77777777" w:rsidR="009017B5" w:rsidRDefault="00000000">
            <w:r>
              <w:rPr>
                <w:b/>
                <w:bCs/>
                <w:color w:val="1A1A1A"/>
                <w:sz w:val="20"/>
                <w:szCs w:val="20"/>
              </w:rPr>
              <w:t>ID</w:t>
            </w:r>
          </w:p>
        </w:tc>
        <w:tc>
          <w:tcPr>
            <w:tcW w:w="20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11218026" w14:textId="77777777" w:rsidR="009017B5" w:rsidRDefault="00000000">
            <w:r>
              <w:rPr>
                <w:b/>
                <w:bCs/>
                <w:color w:val="1A1A1A"/>
                <w:sz w:val="20"/>
                <w:szCs w:val="20"/>
              </w:rPr>
              <w:t>Caso de prueba</w:t>
            </w:r>
          </w:p>
        </w:tc>
        <w:tc>
          <w:tcPr>
            <w:tcW w:w="20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4D3DECD9" w14:textId="77777777" w:rsidR="009017B5" w:rsidRDefault="00000000">
            <w:r>
              <w:rPr>
                <w:b/>
                <w:bCs/>
                <w:color w:val="1A1A1A"/>
                <w:sz w:val="20"/>
                <w:szCs w:val="20"/>
              </w:rPr>
              <w:t>Entrada</w:t>
            </w:r>
          </w:p>
        </w:tc>
        <w:tc>
          <w:tcPr>
            <w:tcW w:w="24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5BB41FC4" w14:textId="77777777" w:rsidR="009017B5" w:rsidRDefault="00000000">
            <w:r>
              <w:rPr>
                <w:b/>
                <w:bCs/>
                <w:color w:val="1A1A1A"/>
                <w:sz w:val="20"/>
                <w:szCs w:val="20"/>
              </w:rPr>
              <w:t>Resultado esperado</w:t>
            </w:r>
          </w:p>
        </w:tc>
        <w:tc>
          <w:tcPr>
            <w:tcW w:w="926"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2833815D" w14:textId="77777777" w:rsidR="009017B5" w:rsidRDefault="00000000">
            <w:r>
              <w:rPr>
                <w:b/>
                <w:bCs/>
                <w:color w:val="1A1A1A"/>
                <w:sz w:val="20"/>
                <w:szCs w:val="20"/>
              </w:rPr>
              <w:t>Estado</w:t>
            </w:r>
          </w:p>
        </w:tc>
      </w:tr>
      <w:tr w:rsidR="009017B5" w14:paraId="26BC2D26" w14:textId="77777777">
        <w:tblPrEx>
          <w:tblCellMar>
            <w:top w:w="0" w:type="dxa"/>
            <w:bottom w:w="0" w:type="dxa"/>
          </w:tblCellMar>
        </w:tblPrEx>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1916EBF" w14:textId="77777777" w:rsidR="009017B5" w:rsidRDefault="00000000">
            <w:r>
              <w:rPr>
                <w:color w:val="1A1A1A"/>
                <w:sz w:val="20"/>
                <w:szCs w:val="20"/>
              </w:rPr>
              <w:t>CP-01</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527E37" w14:textId="77777777" w:rsidR="009017B5" w:rsidRDefault="00000000">
            <w:r>
              <w:rPr>
                <w:color w:val="1A1A1A"/>
                <w:sz w:val="20"/>
                <w:szCs w:val="20"/>
              </w:rPr>
              <w:t>Auth requerida en tareas</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EC0BBE1" w14:textId="77777777" w:rsidR="009017B5" w:rsidRDefault="00000000">
            <w:proofErr w:type="spellStart"/>
            <w:r>
              <w:rPr>
                <w:color w:val="1A1A1A"/>
                <w:sz w:val="20"/>
                <w:szCs w:val="20"/>
              </w:rPr>
              <w:t>Request</w:t>
            </w:r>
            <w:proofErr w:type="spellEnd"/>
            <w:r>
              <w:rPr>
                <w:color w:val="1A1A1A"/>
                <w:sz w:val="20"/>
                <w:szCs w:val="20"/>
              </w:rPr>
              <w:t xml:space="preserve"> sin token a /api/</w:t>
            </w:r>
            <w:proofErr w:type="spellStart"/>
            <w:r>
              <w:rPr>
                <w:color w:val="1A1A1A"/>
                <w:sz w:val="20"/>
                <w:szCs w:val="20"/>
              </w:rPr>
              <w:t>tasks</w:t>
            </w:r>
            <w:proofErr w:type="spellEnd"/>
            <w:r>
              <w:rPr>
                <w:color w:val="1A1A1A"/>
                <w:sz w:val="20"/>
                <w:szCs w:val="20"/>
              </w:rPr>
              <w:t>/</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F46D8D" w14:textId="77777777" w:rsidR="009017B5" w:rsidRDefault="00000000">
            <w:r>
              <w:rPr>
                <w:color w:val="1A1A1A"/>
                <w:sz w:val="20"/>
                <w:szCs w:val="20"/>
              </w:rPr>
              <w:t xml:space="preserve">HTTP 401 </w:t>
            </w:r>
            <w:proofErr w:type="spellStart"/>
            <w:r>
              <w:rPr>
                <w:color w:val="1A1A1A"/>
                <w:sz w:val="20"/>
                <w:szCs w:val="20"/>
              </w:rPr>
              <w:t>Unauthorized</w:t>
            </w:r>
            <w:proofErr w:type="spellEnd"/>
          </w:p>
        </w:tc>
        <w:tc>
          <w:tcPr>
            <w:tcW w:w="9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61B774A" w14:textId="77777777" w:rsidR="009017B5" w:rsidRDefault="00000000">
            <w:r>
              <w:rPr>
                <w:color w:val="1A1A1A"/>
                <w:sz w:val="20"/>
                <w:szCs w:val="20"/>
              </w:rPr>
              <w:t>✅ OK</w:t>
            </w:r>
          </w:p>
        </w:tc>
      </w:tr>
      <w:tr w:rsidR="009017B5" w14:paraId="1D60E040" w14:textId="77777777">
        <w:tblPrEx>
          <w:tblCellMar>
            <w:top w:w="0" w:type="dxa"/>
            <w:bottom w:w="0" w:type="dxa"/>
          </w:tblCellMar>
        </w:tblPrEx>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1CC76D" w14:textId="77777777" w:rsidR="009017B5" w:rsidRDefault="00000000">
            <w:r>
              <w:rPr>
                <w:color w:val="1A1A1A"/>
                <w:sz w:val="20"/>
                <w:szCs w:val="20"/>
              </w:rPr>
              <w:t>CP-02</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71B520E" w14:textId="77777777" w:rsidR="009017B5" w:rsidRDefault="00000000">
            <w:r>
              <w:rPr>
                <w:color w:val="1A1A1A"/>
                <w:sz w:val="20"/>
                <w:szCs w:val="20"/>
              </w:rPr>
              <w:t>Creación de tarea con responsables</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E279212" w14:textId="77777777" w:rsidR="009017B5" w:rsidRDefault="00000000">
            <w:r>
              <w:rPr>
                <w:color w:val="1A1A1A"/>
                <w:sz w:val="20"/>
                <w:szCs w:val="20"/>
              </w:rPr>
              <w:t xml:space="preserve">POST con </w:t>
            </w:r>
            <w:proofErr w:type="spellStart"/>
            <w:r>
              <w:rPr>
                <w:color w:val="1A1A1A"/>
                <w:sz w:val="20"/>
                <w:szCs w:val="20"/>
              </w:rPr>
              <w:t>assignees</w:t>
            </w:r>
            <w:proofErr w:type="spellEnd"/>
            <w:r>
              <w:rPr>
                <w:color w:val="1A1A1A"/>
                <w:sz w:val="20"/>
                <w:szCs w:val="20"/>
              </w:rPr>
              <w:t xml:space="preserve"> válidos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F1B6BBF" w14:textId="77777777" w:rsidR="009017B5" w:rsidRDefault="00000000">
            <w:r>
              <w:rPr>
                <w:color w:val="1A1A1A"/>
                <w:sz w:val="20"/>
                <w:szCs w:val="20"/>
              </w:rPr>
              <w:t>Tarea creada con relación M2M</w:t>
            </w:r>
          </w:p>
        </w:tc>
        <w:tc>
          <w:tcPr>
            <w:tcW w:w="9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01427E" w14:textId="77777777" w:rsidR="009017B5" w:rsidRDefault="00000000">
            <w:r>
              <w:rPr>
                <w:color w:val="1A1A1A"/>
                <w:sz w:val="20"/>
                <w:szCs w:val="20"/>
              </w:rPr>
              <w:t>✅ OK</w:t>
            </w:r>
          </w:p>
        </w:tc>
      </w:tr>
      <w:tr w:rsidR="009017B5" w14:paraId="13CAD65B" w14:textId="77777777">
        <w:tblPrEx>
          <w:tblCellMar>
            <w:top w:w="0" w:type="dxa"/>
            <w:bottom w:w="0" w:type="dxa"/>
          </w:tblCellMar>
        </w:tblPrEx>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887B01F" w14:textId="77777777" w:rsidR="009017B5" w:rsidRDefault="00000000">
            <w:r>
              <w:rPr>
                <w:color w:val="1A1A1A"/>
                <w:sz w:val="20"/>
                <w:szCs w:val="20"/>
              </w:rPr>
              <w:t>CP-03</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87C69ED" w14:textId="77777777" w:rsidR="009017B5" w:rsidRDefault="00000000">
            <w:r>
              <w:rPr>
                <w:color w:val="1A1A1A"/>
                <w:sz w:val="20"/>
                <w:szCs w:val="20"/>
              </w:rPr>
              <w:t xml:space="preserve">Consistencia del </w:t>
            </w:r>
            <w:proofErr w:type="spellStart"/>
            <w:r>
              <w:rPr>
                <w:color w:val="1A1A1A"/>
                <w:sz w:val="20"/>
                <w:szCs w:val="20"/>
              </w:rPr>
              <w:t>summary</w:t>
            </w:r>
            <w:proofErr w:type="spellEnd"/>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7F8B30A" w14:textId="77777777" w:rsidR="009017B5" w:rsidRDefault="00000000">
            <w:r>
              <w:rPr>
                <w:color w:val="1A1A1A"/>
                <w:sz w:val="20"/>
                <w:szCs w:val="20"/>
              </w:rPr>
              <w:t>GET /api/</w:t>
            </w:r>
            <w:proofErr w:type="spellStart"/>
            <w:r>
              <w:rPr>
                <w:color w:val="1A1A1A"/>
                <w:sz w:val="20"/>
                <w:szCs w:val="20"/>
              </w:rPr>
              <w:t>tasks</w:t>
            </w:r>
            <w:proofErr w:type="spellEnd"/>
            <w:r>
              <w:rPr>
                <w:color w:val="1A1A1A"/>
                <w:sz w:val="20"/>
                <w:szCs w:val="20"/>
              </w:rPr>
              <w:t>/</w:t>
            </w:r>
            <w:proofErr w:type="spellStart"/>
            <w:r>
              <w:rPr>
                <w:color w:val="1A1A1A"/>
                <w:sz w:val="20"/>
                <w:szCs w:val="20"/>
              </w:rPr>
              <w:t>summary</w:t>
            </w:r>
            <w:proofErr w:type="spellEnd"/>
            <w:r>
              <w:rPr>
                <w:color w:val="1A1A1A"/>
                <w:sz w:val="20"/>
                <w:szCs w:val="20"/>
              </w:rPr>
              <w:t>/</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F96FE7" w14:textId="77777777" w:rsidR="009017B5" w:rsidRDefault="00000000">
            <w:r>
              <w:rPr>
                <w:color w:val="1A1A1A"/>
                <w:sz w:val="20"/>
                <w:szCs w:val="20"/>
              </w:rPr>
              <w:t>Totales coherentes con estado de BD</w:t>
            </w:r>
          </w:p>
        </w:tc>
        <w:tc>
          <w:tcPr>
            <w:tcW w:w="9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E46F8FD" w14:textId="77777777" w:rsidR="009017B5" w:rsidRDefault="00000000">
            <w:r>
              <w:rPr>
                <w:color w:val="1A1A1A"/>
                <w:sz w:val="20"/>
                <w:szCs w:val="20"/>
              </w:rPr>
              <w:t>✅ OK</w:t>
            </w:r>
          </w:p>
        </w:tc>
      </w:tr>
      <w:tr w:rsidR="009017B5" w14:paraId="7A1872DF" w14:textId="77777777">
        <w:tblPrEx>
          <w:tblCellMar>
            <w:top w:w="0" w:type="dxa"/>
            <w:bottom w:w="0" w:type="dxa"/>
          </w:tblCellMar>
        </w:tblPrEx>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8E2FBB" w14:textId="77777777" w:rsidR="009017B5" w:rsidRDefault="00000000">
            <w:r>
              <w:rPr>
                <w:color w:val="1A1A1A"/>
                <w:sz w:val="20"/>
                <w:szCs w:val="20"/>
              </w:rPr>
              <w:t>CP-04</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4CA0E7F" w14:textId="77777777" w:rsidR="009017B5" w:rsidRDefault="00000000">
            <w:r>
              <w:rPr>
                <w:color w:val="1A1A1A"/>
                <w:sz w:val="20"/>
                <w:szCs w:val="20"/>
              </w:rPr>
              <w:t xml:space="preserve">Restricción </w:t>
            </w:r>
            <w:proofErr w:type="spellStart"/>
            <w:r>
              <w:rPr>
                <w:color w:val="1A1A1A"/>
                <w:sz w:val="20"/>
                <w:szCs w:val="20"/>
              </w:rPr>
              <w:t>admin</w:t>
            </w:r>
            <w:proofErr w:type="spellEnd"/>
            <w:r>
              <w:rPr>
                <w:color w:val="1A1A1A"/>
                <w:sz w:val="20"/>
                <w:szCs w:val="20"/>
              </w:rPr>
              <w:t xml:space="preserve"> en usuarios</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69AF7C0" w14:textId="77777777" w:rsidR="009017B5" w:rsidRDefault="00000000">
            <w:r>
              <w:rPr>
                <w:color w:val="1A1A1A"/>
                <w:sz w:val="20"/>
                <w:szCs w:val="20"/>
              </w:rPr>
              <w:t>Usuario estándar accede a /api/</w:t>
            </w:r>
            <w:proofErr w:type="spellStart"/>
            <w:r>
              <w:rPr>
                <w:color w:val="1A1A1A"/>
                <w:sz w:val="20"/>
                <w:szCs w:val="20"/>
              </w:rPr>
              <w:t>users</w:t>
            </w:r>
            <w:proofErr w:type="spellEnd"/>
            <w:r>
              <w:rPr>
                <w:color w:val="1A1A1A"/>
                <w:sz w:val="20"/>
                <w:szCs w:val="20"/>
              </w:rPr>
              <w:t>/</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21F63E1" w14:textId="77777777" w:rsidR="009017B5" w:rsidRDefault="00000000">
            <w:r>
              <w:rPr>
                <w:color w:val="1A1A1A"/>
                <w:sz w:val="20"/>
                <w:szCs w:val="20"/>
              </w:rPr>
              <w:t xml:space="preserve">HTTP 403 </w:t>
            </w:r>
            <w:proofErr w:type="spellStart"/>
            <w:r>
              <w:rPr>
                <w:color w:val="1A1A1A"/>
                <w:sz w:val="20"/>
                <w:szCs w:val="20"/>
              </w:rPr>
              <w:t>Forbidden</w:t>
            </w:r>
            <w:proofErr w:type="spellEnd"/>
          </w:p>
        </w:tc>
        <w:tc>
          <w:tcPr>
            <w:tcW w:w="9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47947D" w14:textId="77777777" w:rsidR="009017B5" w:rsidRDefault="00000000">
            <w:r>
              <w:rPr>
                <w:color w:val="1A1A1A"/>
                <w:sz w:val="20"/>
                <w:szCs w:val="20"/>
              </w:rPr>
              <w:t>✅ OK</w:t>
            </w:r>
          </w:p>
        </w:tc>
      </w:tr>
      <w:tr w:rsidR="009017B5" w14:paraId="2CB07452" w14:textId="77777777">
        <w:tblPrEx>
          <w:tblCellMar>
            <w:top w:w="0" w:type="dxa"/>
            <w:bottom w:w="0" w:type="dxa"/>
          </w:tblCellMar>
        </w:tblPrEx>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6FBD1B2" w14:textId="77777777" w:rsidR="009017B5" w:rsidRDefault="00000000">
            <w:r>
              <w:rPr>
                <w:color w:val="1A1A1A"/>
                <w:sz w:val="20"/>
                <w:szCs w:val="20"/>
              </w:rPr>
              <w:t>CP-05</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5A856BB" w14:textId="77777777" w:rsidR="009017B5" w:rsidRDefault="00000000">
            <w:proofErr w:type="spellStart"/>
            <w:r>
              <w:rPr>
                <w:color w:val="1A1A1A"/>
                <w:sz w:val="20"/>
                <w:szCs w:val="20"/>
              </w:rPr>
              <w:t>Reset</w:t>
            </w:r>
            <w:proofErr w:type="spellEnd"/>
            <w:r>
              <w:rPr>
                <w:color w:val="1A1A1A"/>
                <w:sz w:val="20"/>
                <w:szCs w:val="20"/>
              </w:rPr>
              <w:t xml:space="preserve"> temporal y flujo cambio</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6141F32" w14:textId="77777777" w:rsidR="009017B5" w:rsidRDefault="00000000">
            <w:proofErr w:type="spellStart"/>
            <w:r>
              <w:rPr>
                <w:color w:val="1A1A1A"/>
                <w:sz w:val="20"/>
                <w:szCs w:val="20"/>
              </w:rPr>
              <w:t>Admin</w:t>
            </w:r>
            <w:proofErr w:type="spellEnd"/>
            <w:r>
              <w:rPr>
                <w:color w:val="1A1A1A"/>
                <w:sz w:val="20"/>
                <w:szCs w:val="20"/>
              </w:rPr>
              <w:t xml:space="preserve"> </w:t>
            </w:r>
            <w:proofErr w:type="gramStart"/>
            <w:r>
              <w:rPr>
                <w:color w:val="1A1A1A"/>
                <w:sz w:val="20"/>
                <w:szCs w:val="20"/>
              </w:rPr>
              <w:t>resetea</w:t>
            </w:r>
            <w:proofErr w:type="gramEnd"/>
            <w:r>
              <w:rPr>
                <w:color w:val="1A1A1A"/>
                <w:sz w:val="20"/>
                <w:szCs w:val="20"/>
              </w:rPr>
              <w:t xml:space="preserve"> → usuario inicia sesión</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CFDA425" w14:textId="77777777" w:rsidR="009017B5" w:rsidRDefault="00000000">
            <w:proofErr w:type="spellStart"/>
            <w:r>
              <w:rPr>
                <w:color w:val="1A1A1A"/>
                <w:sz w:val="20"/>
                <w:szCs w:val="20"/>
              </w:rPr>
              <w:t>must_change_</w:t>
            </w:r>
            <w:proofErr w:type="gramStart"/>
            <w:r>
              <w:rPr>
                <w:color w:val="1A1A1A"/>
                <w:sz w:val="20"/>
                <w:szCs w:val="20"/>
              </w:rPr>
              <w:t>password</w:t>
            </w:r>
            <w:proofErr w:type="spellEnd"/>
            <w:proofErr w:type="gramEnd"/>
            <w:r>
              <w:rPr>
                <w:color w:val="1A1A1A"/>
                <w:sz w:val="20"/>
                <w:szCs w:val="20"/>
              </w:rPr>
              <w:t>=true, redirige</w:t>
            </w:r>
          </w:p>
        </w:tc>
        <w:tc>
          <w:tcPr>
            <w:tcW w:w="9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8EF741" w14:textId="77777777" w:rsidR="009017B5" w:rsidRDefault="00000000">
            <w:r>
              <w:rPr>
                <w:color w:val="1A1A1A"/>
                <w:sz w:val="20"/>
                <w:szCs w:val="20"/>
              </w:rPr>
              <w:t>✅ OK</w:t>
            </w:r>
          </w:p>
        </w:tc>
      </w:tr>
      <w:tr w:rsidR="009017B5" w14:paraId="62F09B63" w14:textId="77777777">
        <w:tblPrEx>
          <w:tblCellMar>
            <w:top w:w="0" w:type="dxa"/>
            <w:bottom w:w="0" w:type="dxa"/>
          </w:tblCellMar>
        </w:tblPrEx>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6B435C" w14:textId="77777777" w:rsidR="009017B5" w:rsidRDefault="00000000">
            <w:r>
              <w:rPr>
                <w:color w:val="1A1A1A"/>
                <w:sz w:val="20"/>
                <w:szCs w:val="20"/>
              </w:rPr>
              <w:t>CP-06</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603E489" w14:textId="77777777" w:rsidR="009017B5" w:rsidRDefault="00000000">
            <w:r>
              <w:rPr>
                <w:color w:val="1A1A1A"/>
                <w:sz w:val="20"/>
                <w:szCs w:val="20"/>
              </w:rPr>
              <w:t xml:space="preserve">Invalidación de token en </w:t>
            </w:r>
            <w:proofErr w:type="spellStart"/>
            <w:r>
              <w:rPr>
                <w:color w:val="1A1A1A"/>
                <w:sz w:val="20"/>
                <w:szCs w:val="20"/>
              </w:rPr>
              <w:t>logout</w:t>
            </w:r>
            <w:proofErr w:type="spellEnd"/>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E631385" w14:textId="77777777" w:rsidR="009017B5" w:rsidRDefault="00000000">
            <w:r>
              <w:rPr>
                <w:color w:val="1A1A1A"/>
                <w:sz w:val="20"/>
                <w:szCs w:val="20"/>
              </w:rPr>
              <w:t>POST /api/</w:t>
            </w:r>
            <w:proofErr w:type="spellStart"/>
            <w:r>
              <w:rPr>
                <w:color w:val="1A1A1A"/>
                <w:sz w:val="20"/>
                <w:szCs w:val="20"/>
              </w:rPr>
              <w:t>auth</w:t>
            </w:r>
            <w:proofErr w:type="spellEnd"/>
            <w:r>
              <w:rPr>
                <w:color w:val="1A1A1A"/>
                <w:sz w:val="20"/>
                <w:szCs w:val="20"/>
              </w:rPr>
              <w:t>/</w:t>
            </w:r>
            <w:proofErr w:type="spellStart"/>
            <w:r>
              <w:rPr>
                <w:color w:val="1A1A1A"/>
                <w:sz w:val="20"/>
                <w:szCs w:val="20"/>
              </w:rPr>
              <w:t>logout</w:t>
            </w:r>
            <w:proofErr w:type="spellEnd"/>
            <w:r>
              <w:rPr>
                <w:color w:val="1A1A1A"/>
                <w:sz w:val="20"/>
                <w:szCs w:val="20"/>
              </w:rPr>
              <w:t>/</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9F08E30" w14:textId="77777777" w:rsidR="009017B5" w:rsidRDefault="00000000">
            <w:r>
              <w:rPr>
                <w:color w:val="1A1A1A"/>
                <w:sz w:val="20"/>
                <w:szCs w:val="20"/>
              </w:rPr>
              <w:t xml:space="preserve">Token eliminado; 401 en siguientes </w:t>
            </w:r>
            <w:proofErr w:type="spellStart"/>
            <w:r>
              <w:rPr>
                <w:color w:val="1A1A1A"/>
                <w:sz w:val="20"/>
                <w:szCs w:val="20"/>
              </w:rPr>
              <w:t>req</w:t>
            </w:r>
            <w:proofErr w:type="spellEnd"/>
            <w:r>
              <w:rPr>
                <w:color w:val="1A1A1A"/>
                <w:sz w:val="20"/>
                <w:szCs w:val="20"/>
              </w:rPr>
              <w:t>.</w:t>
            </w:r>
          </w:p>
        </w:tc>
        <w:tc>
          <w:tcPr>
            <w:tcW w:w="9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C8B9C1C" w14:textId="77777777" w:rsidR="009017B5" w:rsidRDefault="00000000">
            <w:r>
              <w:rPr>
                <w:color w:val="1A1A1A"/>
                <w:sz w:val="20"/>
                <w:szCs w:val="20"/>
              </w:rPr>
              <w:t>✅ OK</w:t>
            </w:r>
          </w:p>
        </w:tc>
      </w:tr>
      <w:tr w:rsidR="009017B5" w14:paraId="3F6FB589" w14:textId="77777777">
        <w:tblPrEx>
          <w:tblCellMar>
            <w:top w:w="0" w:type="dxa"/>
            <w:bottom w:w="0" w:type="dxa"/>
          </w:tblCellMar>
        </w:tblPrEx>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3860E2A" w14:textId="77777777" w:rsidR="009017B5" w:rsidRDefault="00000000">
            <w:r>
              <w:rPr>
                <w:color w:val="1A1A1A"/>
                <w:sz w:val="20"/>
                <w:szCs w:val="20"/>
              </w:rPr>
              <w:t>CP-07</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DA3C00" w14:textId="77777777" w:rsidR="009017B5" w:rsidRDefault="00000000">
            <w:proofErr w:type="spellStart"/>
            <w:r>
              <w:rPr>
                <w:color w:val="1A1A1A"/>
                <w:sz w:val="20"/>
                <w:szCs w:val="20"/>
              </w:rPr>
              <w:t>Build</w:t>
            </w:r>
            <w:proofErr w:type="spellEnd"/>
            <w:r>
              <w:rPr>
                <w:color w:val="1A1A1A"/>
                <w:sz w:val="20"/>
                <w:szCs w:val="20"/>
              </w:rPr>
              <w:t xml:space="preserve"> de producción </w:t>
            </w:r>
            <w:proofErr w:type="spellStart"/>
            <w:r>
              <w:rPr>
                <w:color w:val="1A1A1A"/>
                <w:sz w:val="20"/>
                <w:szCs w:val="20"/>
              </w:rPr>
              <w:t>frontend</w:t>
            </w:r>
            <w:proofErr w:type="spellEnd"/>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73C7E34" w14:textId="77777777" w:rsidR="009017B5" w:rsidRDefault="00000000">
            <w:proofErr w:type="spellStart"/>
            <w:r>
              <w:rPr>
                <w:color w:val="1A1A1A"/>
                <w:sz w:val="20"/>
                <w:szCs w:val="20"/>
              </w:rPr>
              <w:t>npm</w:t>
            </w:r>
            <w:proofErr w:type="spellEnd"/>
            <w:r>
              <w:rPr>
                <w:color w:val="1A1A1A"/>
                <w:sz w:val="20"/>
                <w:szCs w:val="20"/>
              </w:rPr>
              <w:t xml:space="preserve"> run </w:t>
            </w:r>
            <w:proofErr w:type="spellStart"/>
            <w:r>
              <w:rPr>
                <w:color w:val="1A1A1A"/>
                <w:sz w:val="20"/>
                <w:szCs w:val="20"/>
              </w:rPr>
              <w:t>build</w:t>
            </w:r>
            <w:proofErr w:type="spellEnd"/>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C25F31" w14:textId="77777777" w:rsidR="009017B5" w:rsidRDefault="00000000">
            <w:r>
              <w:rPr>
                <w:color w:val="1A1A1A"/>
                <w:sz w:val="20"/>
                <w:szCs w:val="20"/>
              </w:rPr>
              <w:t xml:space="preserve">Compilación sin errores; </w:t>
            </w:r>
            <w:proofErr w:type="spellStart"/>
            <w:r>
              <w:rPr>
                <w:color w:val="1A1A1A"/>
                <w:sz w:val="20"/>
                <w:szCs w:val="20"/>
              </w:rPr>
              <w:t>dist</w:t>
            </w:r>
            <w:proofErr w:type="spellEnd"/>
            <w:r>
              <w:rPr>
                <w:color w:val="1A1A1A"/>
                <w:sz w:val="20"/>
                <w:szCs w:val="20"/>
              </w:rPr>
              <w:t xml:space="preserve"> generado</w:t>
            </w:r>
          </w:p>
        </w:tc>
        <w:tc>
          <w:tcPr>
            <w:tcW w:w="9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9CAAD86" w14:textId="77777777" w:rsidR="009017B5" w:rsidRDefault="00000000">
            <w:r>
              <w:rPr>
                <w:color w:val="1A1A1A"/>
                <w:sz w:val="20"/>
                <w:szCs w:val="20"/>
              </w:rPr>
              <w:t>✅ OK</w:t>
            </w:r>
          </w:p>
        </w:tc>
      </w:tr>
    </w:tbl>
    <w:p w14:paraId="3B942A07" w14:textId="77777777" w:rsidR="009017B5" w:rsidRDefault="009017B5">
      <w:pPr>
        <w:spacing w:after="200"/>
      </w:pPr>
    </w:p>
    <w:p w14:paraId="3E1D1F8A" w14:textId="77777777" w:rsidR="009017B5" w:rsidRDefault="00000000">
      <w:pPr>
        <w:pStyle w:val="Ttulo2"/>
      </w:pPr>
      <w:bookmarkStart w:id="42" w:name="_Toc224891141"/>
      <w:r>
        <w:t>6.3 Resultados de validación</w:t>
      </w:r>
      <w:bookmarkEnd w:id="42"/>
    </w:p>
    <w:p w14:paraId="7E4FD888" w14:textId="77777777" w:rsidR="009017B5" w:rsidRDefault="00000000" w:rsidP="006024E7">
      <w:pPr>
        <w:spacing w:after="160"/>
        <w:jc w:val="both"/>
      </w:pPr>
      <w:r>
        <w:rPr>
          <w:color w:val="1A1A1A"/>
        </w:rPr>
        <w:t xml:space="preserve">Todos los casos de prueba definidos en tests.py fueron ejecutados satisfactoriamente (resultado: OK en todos los casos). El </w:t>
      </w:r>
      <w:proofErr w:type="spellStart"/>
      <w:r>
        <w:rPr>
          <w:color w:val="1A1A1A"/>
        </w:rPr>
        <w:t>build</w:t>
      </w:r>
      <w:proofErr w:type="spellEnd"/>
      <w:r>
        <w:rPr>
          <w:color w:val="1A1A1A"/>
        </w:rPr>
        <w:t xml:space="preserve"> de producción del </w:t>
      </w:r>
      <w:proofErr w:type="spellStart"/>
      <w:r>
        <w:rPr>
          <w:color w:val="1A1A1A"/>
        </w:rPr>
        <w:t>frontend</w:t>
      </w:r>
      <w:proofErr w:type="spellEnd"/>
      <w:r>
        <w:rPr>
          <w:color w:val="1A1A1A"/>
        </w:rPr>
        <w:t xml:space="preserve"> generó el directorio </w:t>
      </w:r>
      <w:proofErr w:type="spellStart"/>
      <w:r>
        <w:rPr>
          <w:color w:val="1A1A1A"/>
        </w:rPr>
        <w:t>dist</w:t>
      </w:r>
      <w:proofErr w:type="spellEnd"/>
      <w:r>
        <w:rPr>
          <w:color w:val="1A1A1A"/>
        </w:rPr>
        <w:t>/ sin errores ni advertencias críticas.</w:t>
      </w:r>
    </w:p>
    <w:p w14:paraId="5832CCB8" w14:textId="77777777" w:rsidR="009017B5" w:rsidRDefault="00000000" w:rsidP="006024E7">
      <w:pPr>
        <w:spacing w:after="160"/>
        <w:jc w:val="both"/>
      </w:pPr>
      <w:r>
        <w:rPr>
          <w:color w:val="1A1A1A"/>
        </w:rPr>
        <w:t xml:space="preserve">Las evidencias de validación incluyen: capturas de pantalla de la ejecución </w:t>
      </w:r>
      <w:proofErr w:type="gramStart"/>
      <w:r>
        <w:rPr>
          <w:color w:val="1A1A1A"/>
        </w:rPr>
        <w:t>del test</w:t>
      </w:r>
      <w:proofErr w:type="gramEnd"/>
      <w:r>
        <w:rPr>
          <w:color w:val="1A1A1A"/>
        </w:rPr>
        <w:t xml:space="preserve"> runner (</w:t>
      </w:r>
      <w:proofErr w:type="spellStart"/>
      <w:r>
        <w:rPr>
          <w:color w:val="1A1A1A"/>
        </w:rPr>
        <w:t>python</w:t>
      </w:r>
      <w:proofErr w:type="spellEnd"/>
      <w:r>
        <w:rPr>
          <w:color w:val="1A1A1A"/>
        </w:rPr>
        <w:t xml:space="preserve"> manage.py test), respuestas de </w:t>
      </w:r>
      <w:proofErr w:type="spellStart"/>
      <w:r>
        <w:rPr>
          <w:color w:val="1A1A1A"/>
        </w:rPr>
        <w:t>endpoints</w:t>
      </w:r>
      <w:proofErr w:type="spellEnd"/>
      <w:r>
        <w:rPr>
          <w:color w:val="1A1A1A"/>
        </w:rPr>
        <w:t xml:space="preserve"> en herramientas REST (Postman/</w:t>
      </w:r>
      <w:proofErr w:type="spellStart"/>
      <w:r>
        <w:rPr>
          <w:color w:val="1A1A1A"/>
        </w:rPr>
        <w:t>curl</w:t>
      </w:r>
      <w:proofErr w:type="spellEnd"/>
      <w:r>
        <w:rPr>
          <w:color w:val="1A1A1A"/>
        </w:rPr>
        <w:t xml:space="preserve">) y resultado del </w:t>
      </w:r>
      <w:proofErr w:type="spellStart"/>
      <w:r>
        <w:rPr>
          <w:color w:val="1A1A1A"/>
        </w:rPr>
        <w:t>build</w:t>
      </w:r>
      <w:proofErr w:type="spellEnd"/>
      <w:r>
        <w:rPr>
          <w:color w:val="1A1A1A"/>
        </w:rPr>
        <w:t xml:space="preserve"> de Vite.</w:t>
      </w:r>
    </w:p>
    <w:p w14:paraId="70814F08" w14:textId="77777777" w:rsidR="009017B5" w:rsidRDefault="00000000">
      <w:pPr>
        <w:pStyle w:val="Ttulo1"/>
        <w:pageBreakBefore/>
      </w:pPr>
      <w:bookmarkStart w:id="43" w:name="_Toc224891142"/>
      <w:r>
        <w:lastRenderedPageBreak/>
        <w:t>CAPÍTULO 7 — Resultados, Discusión y Análisis</w:t>
      </w:r>
      <w:bookmarkEnd w:id="43"/>
    </w:p>
    <w:p w14:paraId="2BC1E2AA" w14:textId="77777777" w:rsidR="009017B5" w:rsidRDefault="00000000">
      <w:pPr>
        <w:pStyle w:val="Ttulo2"/>
      </w:pPr>
      <w:bookmarkStart w:id="44" w:name="_Toc224891143"/>
      <w:r>
        <w:t>7.1 Resultados funcionales</w:t>
      </w:r>
      <w:bookmarkEnd w:id="44"/>
    </w:p>
    <w:p w14:paraId="482157DE" w14:textId="77777777" w:rsidR="009017B5" w:rsidRDefault="00000000">
      <w:pPr>
        <w:spacing w:after="160"/>
      </w:pPr>
      <w:r>
        <w:rPr>
          <w:color w:val="1A1A1A"/>
        </w:rPr>
        <w:t>La siguiente tabla relaciona los requerimientos funcionales definidos con su estado de implementación al cierre del proyecto:</w:t>
      </w:r>
    </w:p>
    <w:p w14:paraId="4234BDC2" w14:textId="77777777" w:rsidR="009017B5" w:rsidRDefault="009017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2826"/>
      </w:tblGrid>
      <w:tr w:rsidR="009017B5" w14:paraId="03F6BC87" w14:textId="77777777">
        <w:tblPrEx>
          <w:tblCellMar>
            <w:top w:w="0" w:type="dxa"/>
            <w:bottom w:w="0" w:type="dxa"/>
          </w:tblCellMar>
        </w:tblPrEx>
        <w:trPr>
          <w:tblHeader/>
        </w:trPr>
        <w:tc>
          <w:tcPr>
            <w:tcW w:w="12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7C609AB5" w14:textId="77777777" w:rsidR="009017B5" w:rsidRDefault="00000000">
            <w:r>
              <w:rPr>
                <w:b/>
                <w:bCs/>
                <w:color w:val="1A1A1A"/>
                <w:sz w:val="20"/>
                <w:szCs w:val="20"/>
              </w:rPr>
              <w:t>Requisito</w:t>
            </w:r>
          </w:p>
        </w:tc>
        <w:tc>
          <w:tcPr>
            <w:tcW w:w="50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211C0CCA" w14:textId="77777777" w:rsidR="009017B5" w:rsidRDefault="00000000">
            <w:r>
              <w:rPr>
                <w:b/>
                <w:bCs/>
                <w:color w:val="1A1A1A"/>
                <w:sz w:val="20"/>
                <w:szCs w:val="20"/>
              </w:rPr>
              <w:t>Descripción breve</w:t>
            </w:r>
          </w:p>
        </w:tc>
        <w:tc>
          <w:tcPr>
            <w:tcW w:w="2826"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4C235EC0" w14:textId="77777777" w:rsidR="009017B5" w:rsidRDefault="00000000">
            <w:r>
              <w:rPr>
                <w:b/>
                <w:bCs/>
                <w:color w:val="1A1A1A"/>
                <w:sz w:val="20"/>
                <w:szCs w:val="20"/>
              </w:rPr>
              <w:t>Estado</w:t>
            </w:r>
          </w:p>
        </w:tc>
      </w:tr>
      <w:tr w:rsidR="009017B5" w14:paraId="2AA59454"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BAB332D" w14:textId="77777777" w:rsidR="009017B5" w:rsidRDefault="00000000">
            <w:r>
              <w:rPr>
                <w:color w:val="1A1A1A"/>
                <w:sz w:val="20"/>
                <w:szCs w:val="20"/>
              </w:rPr>
              <w:t>RF-01</w:t>
            </w:r>
          </w:p>
        </w:tc>
        <w:tc>
          <w:tcPr>
            <w:tcW w:w="5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1D71EA9" w14:textId="77777777" w:rsidR="009017B5" w:rsidRDefault="00000000">
            <w:r>
              <w:rPr>
                <w:color w:val="1A1A1A"/>
                <w:sz w:val="20"/>
                <w:szCs w:val="20"/>
              </w:rPr>
              <w:t>Autenticación por token</w:t>
            </w:r>
          </w:p>
        </w:tc>
        <w:tc>
          <w:tcPr>
            <w:tcW w:w="2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4C02705" w14:textId="77777777" w:rsidR="009017B5" w:rsidRDefault="00000000">
            <w:r>
              <w:rPr>
                <w:color w:val="1A1A1A"/>
                <w:sz w:val="20"/>
                <w:szCs w:val="20"/>
              </w:rPr>
              <w:t>✅ Implementado</w:t>
            </w:r>
          </w:p>
        </w:tc>
      </w:tr>
      <w:tr w:rsidR="009017B5" w14:paraId="198AD2DB"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D38261F" w14:textId="77777777" w:rsidR="009017B5" w:rsidRDefault="00000000">
            <w:r>
              <w:rPr>
                <w:color w:val="1A1A1A"/>
                <w:sz w:val="20"/>
                <w:szCs w:val="20"/>
              </w:rPr>
              <w:t>RF-02</w:t>
            </w:r>
          </w:p>
        </w:tc>
        <w:tc>
          <w:tcPr>
            <w:tcW w:w="5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E1B314D" w14:textId="77777777" w:rsidR="009017B5" w:rsidRDefault="00000000">
            <w:r>
              <w:rPr>
                <w:color w:val="1A1A1A"/>
                <w:sz w:val="20"/>
                <w:szCs w:val="20"/>
              </w:rPr>
              <w:t>Cambio forzado de contraseña</w:t>
            </w:r>
          </w:p>
        </w:tc>
        <w:tc>
          <w:tcPr>
            <w:tcW w:w="2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43F4019" w14:textId="77777777" w:rsidR="009017B5" w:rsidRDefault="00000000">
            <w:r>
              <w:rPr>
                <w:color w:val="1A1A1A"/>
                <w:sz w:val="20"/>
                <w:szCs w:val="20"/>
              </w:rPr>
              <w:t>✅ Implementado</w:t>
            </w:r>
          </w:p>
        </w:tc>
      </w:tr>
      <w:tr w:rsidR="009017B5" w14:paraId="7292368E"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DC7D1E1" w14:textId="77777777" w:rsidR="009017B5" w:rsidRDefault="00000000">
            <w:r>
              <w:rPr>
                <w:color w:val="1A1A1A"/>
                <w:sz w:val="20"/>
                <w:szCs w:val="20"/>
              </w:rPr>
              <w:t>RF-03</w:t>
            </w:r>
          </w:p>
        </w:tc>
        <w:tc>
          <w:tcPr>
            <w:tcW w:w="5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5CB9906" w14:textId="77777777" w:rsidR="009017B5" w:rsidRDefault="00000000">
            <w:r>
              <w:rPr>
                <w:color w:val="1A1A1A"/>
                <w:sz w:val="20"/>
                <w:szCs w:val="20"/>
              </w:rPr>
              <w:t>CRUD de usuarios (</w:t>
            </w:r>
            <w:proofErr w:type="spellStart"/>
            <w:r>
              <w:rPr>
                <w:color w:val="1A1A1A"/>
                <w:sz w:val="20"/>
                <w:szCs w:val="20"/>
              </w:rPr>
              <w:t>admin</w:t>
            </w:r>
            <w:proofErr w:type="spellEnd"/>
            <w:r>
              <w:rPr>
                <w:color w:val="1A1A1A"/>
                <w:sz w:val="20"/>
                <w:szCs w:val="20"/>
              </w:rPr>
              <w:t>)</w:t>
            </w:r>
          </w:p>
        </w:tc>
        <w:tc>
          <w:tcPr>
            <w:tcW w:w="2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BA77CA" w14:textId="77777777" w:rsidR="009017B5" w:rsidRDefault="00000000">
            <w:r>
              <w:rPr>
                <w:color w:val="1A1A1A"/>
                <w:sz w:val="20"/>
                <w:szCs w:val="20"/>
              </w:rPr>
              <w:t>✅ Implementado</w:t>
            </w:r>
          </w:p>
        </w:tc>
      </w:tr>
      <w:tr w:rsidR="009017B5" w14:paraId="513C263E"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E43CBEF" w14:textId="77777777" w:rsidR="009017B5" w:rsidRDefault="00000000">
            <w:r>
              <w:rPr>
                <w:color w:val="1A1A1A"/>
                <w:sz w:val="20"/>
                <w:szCs w:val="20"/>
              </w:rPr>
              <w:t>RF-04</w:t>
            </w:r>
          </w:p>
        </w:tc>
        <w:tc>
          <w:tcPr>
            <w:tcW w:w="5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9F394D3" w14:textId="77777777" w:rsidR="009017B5" w:rsidRDefault="00000000">
            <w:proofErr w:type="spellStart"/>
            <w:r>
              <w:rPr>
                <w:color w:val="1A1A1A"/>
                <w:sz w:val="20"/>
                <w:szCs w:val="20"/>
              </w:rPr>
              <w:t>Reset</w:t>
            </w:r>
            <w:proofErr w:type="spellEnd"/>
            <w:r>
              <w:rPr>
                <w:color w:val="1A1A1A"/>
                <w:sz w:val="20"/>
                <w:szCs w:val="20"/>
              </w:rPr>
              <w:t xml:space="preserve"> temporal e invalidación de tokens</w:t>
            </w:r>
          </w:p>
        </w:tc>
        <w:tc>
          <w:tcPr>
            <w:tcW w:w="2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A12603" w14:textId="77777777" w:rsidR="009017B5" w:rsidRDefault="00000000">
            <w:r>
              <w:rPr>
                <w:color w:val="1A1A1A"/>
                <w:sz w:val="20"/>
                <w:szCs w:val="20"/>
              </w:rPr>
              <w:t>✅ Implementado</w:t>
            </w:r>
          </w:p>
        </w:tc>
      </w:tr>
      <w:tr w:rsidR="009017B5" w14:paraId="2EDB15B9"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B93FA9C" w14:textId="77777777" w:rsidR="009017B5" w:rsidRDefault="00000000">
            <w:r>
              <w:rPr>
                <w:color w:val="1A1A1A"/>
                <w:sz w:val="20"/>
                <w:szCs w:val="20"/>
              </w:rPr>
              <w:t>RF-05</w:t>
            </w:r>
          </w:p>
        </w:tc>
        <w:tc>
          <w:tcPr>
            <w:tcW w:w="5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701DD3B" w14:textId="77777777" w:rsidR="009017B5" w:rsidRDefault="00000000">
            <w:r>
              <w:rPr>
                <w:color w:val="1A1A1A"/>
                <w:sz w:val="20"/>
                <w:szCs w:val="20"/>
              </w:rPr>
              <w:t>Tareas con estado, prioridad, vencimiento</w:t>
            </w:r>
          </w:p>
        </w:tc>
        <w:tc>
          <w:tcPr>
            <w:tcW w:w="2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D9100DE" w14:textId="77777777" w:rsidR="009017B5" w:rsidRDefault="00000000">
            <w:r>
              <w:rPr>
                <w:color w:val="1A1A1A"/>
                <w:sz w:val="20"/>
                <w:szCs w:val="20"/>
              </w:rPr>
              <w:t>✅ Implementado</w:t>
            </w:r>
          </w:p>
        </w:tc>
      </w:tr>
      <w:tr w:rsidR="009017B5" w14:paraId="491A0F93"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5DD2237" w14:textId="77777777" w:rsidR="009017B5" w:rsidRDefault="00000000">
            <w:r>
              <w:rPr>
                <w:color w:val="1A1A1A"/>
                <w:sz w:val="20"/>
                <w:szCs w:val="20"/>
              </w:rPr>
              <w:t>RF-06</w:t>
            </w:r>
          </w:p>
        </w:tc>
        <w:tc>
          <w:tcPr>
            <w:tcW w:w="5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7660D0" w14:textId="77777777" w:rsidR="009017B5" w:rsidRDefault="00000000">
            <w:r>
              <w:rPr>
                <w:color w:val="1A1A1A"/>
                <w:sz w:val="20"/>
                <w:szCs w:val="20"/>
              </w:rPr>
              <w:t>Asignación múltiple de responsables</w:t>
            </w:r>
          </w:p>
        </w:tc>
        <w:tc>
          <w:tcPr>
            <w:tcW w:w="2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B6CD451" w14:textId="77777777" w:rsidR="009017B5" w:rsidRDefault="00000000">
            <w:r>
              <w:rPr>
                <w:color w:val="1A1A1A"/>
                <w:sz w:val="20"/>
                <w:szCs w:val="20"/>
              </w:rPr>
              <w:t>✅ Implementado</w:t>
            </w:r>
          </w:p>
        </w:tc>
      </w:tr>
      <w:tr w:rsidR="009017B5" w14:paraId="682B032C"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7D466D4" w14:textId="77777777" w:rsidR="009017B5" w:rsidRDefault="00000000">
            <w:r>
              <w:rPr>
                <w:color w:val="1A1A1A"/>
                <w:sz w:val="20"/>
                <w:szCs w:val="20"/>
              </w:rPr>
              <w:t>RF-07</w:t>
            </w:r>
          </w:p>
        </w:tc>
        <w:tc>
          <w:tcPr>
            <w:tcW w:w="5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79801F" w14:textId="77777777" w:rsidR="009017B5" w:rsidRDefault="00000000">
            <w:r>
              <w:rPr>
                <w:color w:val="1A1A1A"/>
                <w:sz w:val="20"/>
                <w:szCs w:val="20"/>
              </w:rPr>
              <w:t>Etiquetado y categorización</w:t>
            </w:r>
          </w:p>
        </w:tc>
        <w:tc>
          <w:tcPr>
            <w:tcW w:w="2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2350C71" w14:textId="77777777" w:rsidR="009017B5" w:rsidRDefault="00000000">
            <w:r>
              <w:rPr>
                <w:color w:val="1A1A1A"/>
                <w:sz w:val="20"/>
                <w:szCs w:val="20"/>
              </w:rPr>
              <w:t>✅ Implementado</w:t>
            </w:r>
          </w:p>
        </w:tc>
      </w:tr>
      <w:tr w:rsidR="009017B5" w14:paraId="4F2A94CA"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5258AB2" w14:textId="77777777" w:rsidR="009017B5" w:rsidRDefault="00000000">
            <w:r>
              <w:rPr>
                <w:color w:val="1A1A1A"/>
                <w:sz w:val="20"/>
                <w:szCs w:val="20"/>
              </w:rPr>
              <w:t>RF-08</w:t>
            </w:r>
          </w:p>
        </w:tc>
        <w:tc>
          <w:tcPr>
            <w:tcW w:w="5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46B518" w14:textId="77777777" w:rsidR="009017B5" w:rsidRDefault="00000000">
            <w:r>
              <w:rPr>
                <w:color w:val="1A1A1A"/>
                <w:sz w:val="20"/>
                <w:szCs w:val="20"/>
              </w:rPr>
              <w:t>Archivado de tareas</w:t>
            </w:r>
          </w:p>
        </w:tc>
        <w:tc>
          <w:tcPr>
            <w:tcW w:w="2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9E18CF" w14:textId="77777777" w:rsidR="009017B5" w:rsidRDefault="00000000">
            <w:r>
              <w:rPr>
                <w:color w:val="1A1A1A"/>
                <w:sz w:val="20"/>
                <w:szCs w:val="20"/>
              </w:rPr>
              <w:t>✅ Implementado</w:t>
            </w:r>
          </w:p>
        </w:tc>
      </w:tr>
      <w:tr w:rsidR="009017B5" w14:paraId="744566CA"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9AF030" w14:textId="77777777" w:rsidR="009017B5" w:rsidRDefault="00000000">
            <w:r>
              <w:rPr>
                <w:color w:val="1A1A1A"/>
                <w:sz w:val="20"/>
                <w:szCs w:val="20"/>
              </w:rPr>
              <w:t>RF-09</w:t>
            </w:r>
          </w:p>
        </w:tc>
        <w:tc>
          <w:tcPr>
            <w:tcW w:w="5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5FD1D01" w14:textId="77777777" w:rsidR="009017B5" w:rsidRDefault="00000000">
            <w:r>
              <w:rPr>
                <w:color w:val="1A1A1A"/>
                <w:sz w:val="20"/>
                <w:szCs w:val="20"/>
              </w:rPr>
              <w:t>Tablero Kanban y panel de métricas</w:t>
            </w:r>
          </w:p>
        </w:tc>
        <w:tc>
          <w:tcPr>
            <w:tcW w:w="2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A4E98B7" w14:textId="77777777" w:rsidR="009017B5" w:rsidRDefault="00000000">
            <w:r>
              <w:rPr>
                <w:color w:val="1A1A1A"/>
                <w:sz w:val="20"/>
                <w:szCs w:val="20"/>
              </w:rPr>
              <w:t>✅ Implementado</w:t>
            </w:r>
          </w:p>
        </w:tc>
      </w:tr>
    </w:tbl>
    <w:p w14:paraId="25854A12" w14:textId="77777777" w:rsidR="009017B5" w:rsidRDefault="009017B5">
      <w:pPr>
        <w:spacing w:after="200"/>
      </w:pPr>
    </w:p>
    <w:p w14:paraId="2D10D8D9" w14:textId="149347C6" w:rsidR="006024E7" w:rsidRPr="006024E7" w:rsidRDefault="00000000">
      <w:pPr>
        <w:spacing w:after="160"/>
        <w:rPr>
          <w:color w:val="1A1A1A"/>
        </w:rPr>
      </w:pPr>
      <w:r>
        <w:rPr>
          <w:color w:val="1A1A1A"/>
        </w:rPr>
        <w:t>El 100% de los requerimientos funcionales planificados fue implementado y validado mediante pruebas automatizadas y verificación manual de la interfaz de usuario.</w:t>
      </w:r>
    </w:p>
    <w:p w14:paraId="50346388" w14:textId="77777777" w:rsidR="009017B5" w:rsidRDefault="00000000">
      <w:pPr>
        <w:pStyle w:val="Ttulo2"/>
      </w:pPr>
      <w:bookmarkStart w:id="45" w:name="_Toc224891144"/>
      <w:r>
        <w:t>7.2 Aportes del sistema</w:t>
      </w:r>
      <w:bookmarkEnd w:id="45"/>
    </w:p>
    <w:p w14:paraId="04DB43C8" w14:textId="77777777" w:rsidR="009017B5" w:rsidRDefault="00000000" w:rsidP="006024E7">
      <w:pPr>
        <w:pStyle w:val="Prrafodelista"/>
        <w:numPr>
          <w:ilvl w:val="0"/>
          <w:numId w:val="2"/>
        </w:numPr>
        <w:spacing w:after="80"/>
        <w:jc w:val="both"/>
      </w:pPr>
      <w:r>
        <w:t>Trazabilidad operativa: cada tarea tiene propietario, estado, prioridad y fechas definidas, lo que elimina las asignaciones ambiguas.</w:t>
      </w:r>
    </w:p>
    <w:p w14:paraId="6AC40E4B" w14:textId="77777777" w:rsidR="009017B5" w:rsidRDefault="00000000" w:rsidP="006024E7">
      <w:pPr>
        <w:pStyle w:val="Prrafodelista"/>
        <w:numPr>
          <w:ilvl w:val="0"/>
          <w:numId w:val="2"/>
        </w:numPr>
        <w:spacing w:after="80"/>
        <w:jc w:val="both"/>
      </w:pPr>
      <w:r>
        <w:t xml:space="preserve">Control de acceso real: el sistema de autenticación por token con invalidación en </w:t>
      </w:r>
      <w:proofErr w:type="spellStart"/>
      <w:r>
        <w:t>logout</w:t>
      </w:r>
      <w:proofErr w:type="spellEnd"/>
      <w:r>
        <w:t xml:space="preserve"> y </w:t>
      </w:r>
      <w:proofErr w:type="spellStart"/>
      <w:r>
        <w:t>reset</w:t>
      </w:r>
      <w:proofErr w:type="spellEnd"/>
      <w:r>
        <w:t xml:space="preserve"> garantiza que solo usuarios activos y autorizados operen el sistema.</w:t>
      </w:r>
    </w:p>
    <w:p w14:paraId="7E654DC0" w14:textId="77777777" w:rsidR="009017B5" w:rsidRDefault="00000000" w:rsidP="006024E7">
      <w:pPr>
        <w:pStyle w:val="Prrafodelista"/>
        <w:numPr>
          <w:ilvl w:val="0"/>
          <w:numId w:val="2"/>
        </w:numPr>
        <w:spacing w:after="80"/>
        <w:jc w:val="both"/>
      </w:pPr>
      <w:r>
        <w:t xml:space="preserve">Priorización y gestión de vencimientos: los campos de prioridad y </w:t>
      </w:r>
      <w:proofErr w:type="spellStart"/>
      <w:r>
        <w:t>due_date</w:t>
      </w:r>
      <w:proofErr w:type="spellEnd"/>
      <w:r>
        <w:t xml:space="preserve"> permiten al equipo identificar tareas críticas y evitar incumplimientos.</w:t>
      </w:r>
    </w:p>
    <w:p w14:paraId="0F64BE48" w14:textId="77777777" w:rsidR="009017B5" w:rsidRDefault="00000000" w:rsidP="006024E7">
      <w:pPr>
        <w:pStyle w:val="Prrafodelista"/>
        <w:numPr>
          <w:ilvl w:val="0"/>
          <w:numId w:val="2"/>
        </w:numPr>
        <w:spacing w:after="80"/>
        <w:jc w:val="both"/>
      </w:pPr>
      <w:r>
        <w:t xml:space="preserve">Métricas para la toma de decisiones: el panel de </w:t>
      </w:r>
      <w:proofErr w:type="spellStart"/>
      <w:r>
        <w:t>KPIs</w:t>
      </w:r>
      <w:proofErr w:type="spellEnd"/>
      <w:r>
        <w:t xml:space="preserve"> brinda visibilidad inmediata del estado operativo sin necesidad de consultas manuales.</w:t>
      </w:r>
    </w:p>
    <w:p w14:paraId="23CD59BC" w14:textId="77777777" w:rsidR="006024E7" w:rsidRDefault="006024E7" w:rsidP="006024E7">
      <w:pPr>
        <w:pStyle w:val="Prrafodelista"/>
        <w:spacing w:after="80"/>
        <w:ind w:left="720"/>
        <w:jc w:val="both"/>
      </w:pPr>
    </w:p>
    <w:p w14:paraId="26E489A1" w14:textId="77777777" w:rsidR="009017B5" w:rsidRDefault="00000000">
      <w:pPr>
        <w:pStyle w:val="Ttulo2"/>
      </w:pPr>
      <w:bookmarkStart w:id="46" w:name="_Toc224891145"/>
      <w:r>
        <w:t>7.3 Limitaciones identificadas</w:t>
      </w:r>
      <w:bookmarkEnd w:id="46"/>
    </w:p>
    <w:p w14:paraId="2880A52E" w14:textId="77777777" w:rsidR="009017B5" w:rsidRDefault="00000000" w:rsidP="006024E7">
      <w:pPr>
        <w:pStyle w:val="Prrafodelista"/>
        <w:numPr>
          <w:ilvl w:val="0"/>
          <w:numId w:val="2"/>
        </w:numPr>
        <w:spacing w:after="80"/>
        <w:jc w:val="both"/>
      </w:pPr>
      <w:r>
        <w:t>SQLite y concurrencia: el motor de base de datos presenta limitaciones para escenarios de escritura simultánea de múltiples usuarios.</w:t>
      </w:r>
    </w:p>
    <w:p w14:paraId="6A4D9852" w14:textId="77777777" w:rsidR="009017B5" w:rsidRDefault="00000000" w:rsidP="006024E7">
      <w:pPr>
        <w:pStyle w:val="Prrafodelista"/>
        <w:numPr>
          <w:ilvl w:val="0"/>
          <w:numId w:val="2"/>
        </w:numPr>
        <w:spacing w:after="80"/>
        <w:jc w:val="both"/>
      </w:pPr>
      <w:r>
        <w:t>Ausencia de notificaciones: el sistema no emite alertas automáticas por vencimiento de tareas o cambios de estado.</w:t>
      </w:r>
    </w:p>
    <w:p w14:paraId="3DD96DFC" w14:textId="77777777" w:rsidR="009017B5" w:rsidRDefault="00000000" w:rsidP="006024E7">
      <w:pPr>
        <w:pStyle w:val="Prrafodelista"/>
        <w:numPr>
          <w:ilvl w:val="0"/>
          <w:numId w:val="2"/>
        </w:numPr>
        <w:spacing w:after="80"/>
        <w:jc w:val="both"/>
      </w:pPr>
      <w:r>
        <w:t>Sin auditoría por campo: no se registra el historial detallado de cambios por campo (quién cambió qué, cuándo y desde qué valor).</w:t>
      </w:r>
    </w:p>
    <w:p w14:paraId="595D4179" w14:textId="77777777" w:rsidR="009017B5" w:rsidRDefault="00000000" w:rsidP="006024E7">
      <w:pPr>
        <w:pStyle w:val="Prrafodelista"/>
        <w:numPr>
          <w:ilvl w:val="0"/>
          <w:numId w:val="2"/>
        </w:numPr>
        <w:spacing w:after="80"/>
        <w:jc w:val="both"/>
      </w:pPr>
      <w:r>
        <w:t>Roles únicamente binarios: solo existen dos niveles de acceso (usuario estándar / administrador); no se implementaron roles intermedios ni permisos granulares.</w:t>
      </w:r>
    </w:p>
    <w:p w14:paraId="69A5B27F" w14:textId="77777777" w:rsidR="009017B5" w:rsidRDefault="00000000">
      <w:pPr>
        <w:pStyle w:val="Ttulo2"/>
      </w:pPr>
      <w:bookmarkStart w:id="47" w:name="_Toc224891146"/>
      <w:r>
        <w:lastRenderedPageBreak/>
        <w:t>7.4 Comparación con alternativas existentes</w:t>
      </w:r>
      <w:bookmarkEnd w:id="47"/>
    </w:p>
    <w:p w14:paraId="14BD8F6D" w14:textId="77777777" w:rsidR="009017B5" w:rsidRDefault="009017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700"/>
        <w:gridCol w:w="1800"/>
        <w:gridCol w:w="1826"/>
      </w:tblGrid>
      <w:tr w:rsidR="009017B5" w14:paraId="42AD71D8" w14:textId="77777777">
        <w:tblPrEx>
          <w:tblCellMar>
            <w:top w:w="0" w:type="dxa"/>
            <w:bottom w:w="0" w:type="dxa"/>
          </w:tblCellMar>
        </w:tblPrEx>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4734018B" w14:textId="77777777" w:rsidR="009017B5" w:rsidRDefault="00000000">
            <w:r>
              <w:rPr>
                <w:b/>
                <w:bCs/>
                <w:color w:val="1A1A1A"/>
                <w:sz w:val="20"/>
                <w:szCs w:val="20"/>
              </w:rPr>
              <w:t>Herramienta</w:t>
            </w:r>
          </w:p>
        </w:tc>
        <w:tc>
          <w:tcPr>
            <w:tcW w:w="17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312C0D22" w14:textId="77777777" w:rsidR="009017B5" w:rsidRDefault="00000000">
            <w:r>
              <w:rPr>
                <w:b/>
                <w:bCs/>
                <w:color w:val="1A1A1A"/>
                <w:sz w:val="20"/>
                <w:szCs w:val="20"/>
              </w:rPr>
              <w:t>Control interno</w:t>
            </w:r>
          </w:p>
        </w:tc>
        <w:tc>
          <w:tcPr>
            <w:tcW w:w="17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0200B0D0" w14:textId="77777777" w:rsidR="009017B5" w:rsidRDefault="00000000">
            <w:r>
              <w:rPr>
                <w:b/>
                <w:bCs/>
                <w:color w:val="1A1A1A"/>
                <w:sz w:val="20"/>
                <w:szCs w:val="20"/>
              </w:rPr>
              <w:t>Personalizable</w:t>
            </w:r>
          </w:p>
        </w:tc>
        <w:tc>
          <w:tcPr>
            <w:tcW w:w="1800"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6F8BDEC5" w14:textId="77777777" w:rsidR="009017B5" w:rsidRDefault="00000000">
            <w:r>
              <w:rPr>
                <w:b/>
                <w:bCs/>
                <w:color w:val="1A1A1A"/>
                <w:sz w:val="20"/>
                <w:szCs w:val="20"/>
              </w:rPr>
              <w:t>Costo</w:t>
            </w:r>
          </w:p>
        </w:tc>
        <w:tc>
          <w:tcPr>
            <w:tcW w:w="1826" w:type="dxa"/>
            <w:tcBorders>
              <w:top w:val="single" w:sz="4" w:space="0" w:color="B0B0B0"/>
              <w:left w:val="single" w:sz="4" w:space="0" w:color="B0B0B0"/>
              <w:bottom w:val="single" w:sz="4" w:space="0" w:color="B0B0B0"/>
              <w:right w:val="single" w:sz="4" w:space="0" w:color="B0B0B0"/>
            </w:tcBorders>
            <w:shd w:val="clear" w:color="auto" w:fill="E8F4F4"/>
            <w:tcMar>
              <w:top w:w="80" w:type="dxa"/>
              <w:left w:w="120" w:type="dxa"/>
              <w:bottom w:w="80" w:type="dxa"/>
              <w:right w:w="120" w:type="dxa"/>
            </w:tcMar>
            <w:vAlign w:val="center"/>
          </w:tcPr>
          <w:p w14:paraId="63EE2926" w14:textId="77777777" w:rsidR="009017B5" w:rsidRDefault="00000000">
            <w:r>
              <w:rPr>
                <w:b/>
                <w:bCs/>
                <w:color w:val="1A1A1A"/>
                <w:sz w:val="20"/>
                <w:szCs w:val="20"/>
              </w:rPr>
              <w:t>Roles avanzados</w:t>
            </w:r>
          </w:p>
        </w:tc>
      </w:tr>
      <w:tr w:rsidR="009017B5" w14:paraId="4D50FAB3"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F5398C" w14:textId="77777777" w:rsidR="009017B5" w:rsidRDefault="00000000">
            <w:r>
              <w:rPr>
                <w:color w:val="1A1A1A"/>
                <w:sz w:val="20"/>
                <w:szCs w:val="20"/>
              </w:rPr>
              <w:t>Trello</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4AD6DAC" w14:textId="77777777" w:rsidR="009017B5" w:rsidRDefault="00000000">
            <w:r>
              <w:rPr>
                <w:color w:val="1A1A1A"/>
                <w:sz w:val="20"/>
                <w:szCs w:val="20"/>
              </w:rPr>
              <w:t>Limitado</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C555A11" w14:textId="77777777" w:rsidR="009017B5" w:rsidRDefault="00000000">
            <w:r>
              <w:rPr>
                <w:color w:val="1A1A1A"/>
                <w:sz w:val="20"/>
                <w:szCs w:val="20"/>
              </w:rPr>
              <w:t>Parcial</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16D1E50" w14:textId="77777777" w:rsidR="009017B5" w:rsidRDefault="00000000">
            <w:r>
              <w:rPr>
                <w:color w:val="1A1A1A"/>
                <w:sz w:val="20"/>
                <w:szCs w:val="20"/>
              </w:rPr>
              <w:t>Freemium</w:t>
            </w:r>
          </w:p>
        </w:tc>
        <w:tc>
          <w:tcPr>
            <w:tcW w:w="1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2309855" w14:textId="77777777" w:rsidR="009017B5" w:rsidRDefault="00000000">
            <w:r>
              <w:rPr>
                <w:color w:val="1A1A1A"/>
                <w:sz w:val="20"/>
                <w:szCs w:val="20"/>
              </w:rPr>
              <w:t>Power-Up de pago</w:t>
            </w:r>
          </w:p>
        </w:tc>
      </w:tr>
      <w:tr w:rsidR="009017B5" w14:paraId="2FA5D8C5"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6AE8EC1" w14:textId="77777777" w:rsidR="009017B5" w:rsidRDefault="00000000">
            <w:r>
              <w:rPr>
                <w:color w:val="1A1A1A"/>
                <w:sz w:val="20"/>
                <w:szCs w:val="20"/>
              </w:rPr>
              <w:t>Jira</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1A740E7" w14:textId="77777777" w:rsidR="009017B5" w:rsidRDefault="00000000">
            <w:r>
              <w:rPr>
                <w:color w:val="1A1A1A"/>
                <w:sz w:val="20"/>
                <w:szCs w:val="20"/>
              </w:rPr>
              <w:t>Medio</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871BFFF" w14:textId="77777777" w:rsidR="009017B5" w:rsidRDefault="00000000">
            <w:r>
              <w:rPr>
                <w:color w:val="1A1A1A"/>
                <w:sz w:val="20"/>
                <w:szCs w:val="20"/>
              </w:rPr>
              <w:t>Alto</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EDF90EC" w14:textId="77777777" w:rsidR="009017B5" w:rsidRDefault="00000000">
            <w:r>
              <w:rPr>
                <w:color w:val="1A1A1A"/>
                <w:sz w:val="20"/>
                <w:szCs w:val="20"/>
              </w:rPr>
              <w:t>De pago</w:t>
            </w:r>
          </w:p>
        </w:tc>
        <w:tc>
          <w:tcPr>
            <w:tcW w:w="1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1C78E2C" w14:textId="77777777" w:rsidR="009017B5" w:rsidRDefault="00000000">
            <w:r>
              <w:rPr>
                <w:color w:val="1A1A1A"/>
                <w:sz w:val="20"/>
                <w:szCs w:val="20"/>
              </w:rPr>
              <w:t>Sí, complejo</w:t>
            </w:r>
          </w:p>
        </w:tc>
      </w:tr>
      <w:tr w:rsidR="009017B5" w14:paraId="7F1CDAD9"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79CC8B" w14:textId="77777777" w:rsidR="009017B5" w:rsidRDefault="00000000">
            <w:proofErr w:type="spellStart"/>
            <w:r>
              <w:rPr>
                <w:color w:val="1A1A1A"/>
                <w:sz w:val="20"/>
                <w:szCs w:val="20"/>
              </w:rPr>
              <w:t>ServiceNow</w:t>
            </w:r>
            <w:proofErr w:type="spellEnd"/>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3A8B535" w14:textId="77777777" w:rsidR="009017B5" w:rsidRDefault="00000000">
            <w:r>
              <w:rPr>
                <w:color w:val="1A1A1A"/>
                <w:sz w:val="20"/>
                <w:szCs w:val="20"/>
              </w:rPr>
              <w:t>Alto</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A3C7B62" w14:textId="77777777" w:rsidR="009017B5" w:rsidRDefault="00000000">
            <w:r>
              <w:rPr>
                <w:color w:val="1A1A1A"/>
                <w:sz w:val="20"/>
                <w:szCs w:val="20"/>
              </w:rPr>
              <w:t>Alto</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D56433B" w14:textId="77777777" w:rsidR="009017B5" w:rsidRDefault="00000000">
            <w:r>
              <w:rPr>
                <w:color w:val="1A1A1A"/>
                <w:sz w:val="20"/>
                <w:szCs w:val="20"/>
              </w:rPr>
              <w:t>Licencia empresarial</w:t>
            </w:r>
          </w:p>
        </w:tc>
        <w:tc>
          <w:tcPr>
            <w:tcW w:w="1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15E061A" w14:textId="77777777" w:rsidR="009017B5" w:rsidRDefault="00000000">
            <w:r>
              <w:rPr>
                <w:color w:val="1A1A1A"/>
                <w:sz w:val="20"/>
                <w:szCs w:val="20"/>
              </w:rPr>
              <w:t>Sí, complejo</w:t>
            </w:r>
          </w:p>
        </w:tc>
      </w:tr>
      <w:tr w:rsidR="009017B5" w14:paraId="1FFAB229"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104BB02" w14:textId="77777777" w:rsidR="009017B5" w:rsidRDefault="00000000">
            <w:r>
              <w:rPr>
                <w:color w:val="1A1A1A"/>
                <w:sz w:val="20"/>
                <w:szCs w:val="20"/>
              </w:rPr>
              <w:t>Plataforma TI (este proyecto)</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D86FF15" w14:textId="77777777" w:rsidR="009017B5" w:rsidRDefault="00000000">
            <w:r>
              <w:rPr>
                <w:color w:val="1A1A1A"/>
                <w:sz w:val="20"/>
                <w:szCs w:val="20"/>
              </w:rPr>
              <w:t>Total</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EF4D425" w14:textId="77777777" w:rsidR="009017B5" w:rsidRDefault="00000000">
            <w:r>
              <w:rPr>
                <w:color w:val="1A1A1A"/>
                <w:sz w:val="20"/>
                <w:szCs w:val="20"/>
              </w:rPr>
              <w:t>Total</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7B71AC" w14:textId="77777777" w:rsidR="009017B5" w:rsidRDefault="00000000">
            <w:r>
              <w:rPr>
                <w:color w:val="1A1A1A"/>
                <w:sz w:val="20"/>
                <w:szCs w:val="20"/>
              </w:rPr>
              <w:t>Sin costo (interno)</w:t>
            </w:r>
          </w:p>
        </w:tc>
        <w:tc>
          <w:tcPr>
            <w:tcW w:w="1826"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7C4B259" w14:textId="77777777" w:rsidR="009017B5" w:rsidRDefault="00000000">
            <w:r>
              <w:rPr>
                <w:color w:val="1A1A1A"/>
                <w:sz w:val="20"/>
                <w:szCs w:val="20"/>
              </w:rPr>
              <w:t>Básico (extensible)</w:t>
            </w:r>
          </w:p>
        </w:tc>
      </w:tr>
    </w:tbl>
    <w:p w14:paraId="6F91A0B7" w14:textId="77777777" w:rsidR="009017B5" w:rsidRDefault="009017B5">
      <w:pPr>
        <w:spacing w:after="200"/>
      </w:pPr>
    </w:p>
    <w:p w14:paraId="40CF73CF" w14:textId="77777777" w:rsidR="009017B5" w:rsidRDefault="00000000" w:rsidP="006024E7">
      <w:pPr>
        <w:spacing w:after="160"/>
        <w:jc w:val="both"/>
      </w:pPr>
      <w:r>
        <w:rPr>
          <w:color w:val="1A1A1A"/>
        </w:rPr>
        <w:t>La plataforma desarrollada ofrece control total sobre el código, la estructura de datos y las reglas de negocio, a costo operativo nulo. A diferencia de herramientas como Trello o Jira, no impone estructuras genéricas ni requiere licencias. Su principal desventaja frente a soluciones maduras es la ausencia de funcionalidades avanzadas (notificaciones, auditoría, reportes exportables), que forman parte del trabajo futuro.</w:t>
      </w:r>
    </w:p>
    <w:p w14:paraId="719A9241" w14:textId="77777777" w:rsidR="009017B5" w:rsidRDefault="00000000">
      <w:pPr>
        <w:pStyle w:val="Ttulo1"/>
        <w:pageBreakBefore/>
      </w:pPr>
      <w:bookmarkStart w:id="48" w:name="_Toc224891147"/>
      <w:r>
        <w:lastRenderedPageBreak/>
        <w:t>CAPÍTULO 8 — Conclusiones y Trabajo Futuro</w:t>
      </w:r>
      <w:bookmarkEnd w:id="48"/>
    </w:p>
    <w:p w14:paraId="51E9C172" w14:textId="77777777" w:rsidR="009017B5" w:rsidRDefault="00000000">
      <w:pPr>
        <w:pStyle w:val="Ttulo2"/>
      </w:pPr>
      <w:bookmarkStart w:id="49" w:name="_Toc224891148"/>
      <w:r>
        <w:t>8.1 Conclusiones</w:t>
      </w:r>
      <w:bookmarkEnd w:id="49"/>
    </w:p>
    <w:p w14:paraId="0FAF19BE" w14:textId="77777777" w:rsidR="009017B5" w:rsidRDefault="00000000" w:rsidP="006024E7">
      <w:pPr>
        <w:pStyle w:val="Prrafodelista"/>
        <w:numPr>
          <w:ilvl w:val="0"/>
          <w:numId w:val="3"/>
        </w:numPr>
        <w:spacing w:after="80"/>
        <w:jc w:val="both"/>
      </w:pPr>
      <w:r>
        <w:t xml:space="preserve">Se diseñó e implementó una plataforma full </w:t>
      </w:r>
      <w:proofErr w:type="spellStart"/>
      <w:r>
        <w:t>stack</w:t>
      </w:r>
      <w:proofErr w:type="spellEnd"/>
      <w:r>
        <w:t xml:space="preserve"> funcional para la gestión operativa de tareas TI, cubriendo el 100% de los requerimientos funcionales planificados.</w:t>
      </w:r>
    </w:p>
    <w:p w14:paraId="4B7B5402" w14:textId="77777777" w:rsidR="009017B5" w:rsidRDefault="00000000" w:rsidP="006024E7">
      <w:pPr>
        <w:pStyle w:val="Prrafodelista"/>
        <w:numPr>
          <w:ilvl w:val="0"/>
          <w:numId w:val="3"/>
        </w:numPr>
        <w:spacing w:after="80"/>
        <w:jc w:val="both"/>
      </w:pPr>
      <w:r>
        <w:t>La arquitectura cliente-servidor con API REST y autenticación por token proporciona una base técnica sólida, mantenible y extensible para el crecimiento futuro del sistema.</w:t>
      </w:r>
    </w:p>
    <w:p w14:paraId="55529D3A" w14:textId="77777777" w:rsidR="009017B5" w:rsidRDefault="00000000" w:rsidP="006024E7">
      <w:pPr>
        <w:pStyle w:val="Prrafodelista"/>
        <w:numPr>
          <w:ilvl w:val="0"/>
          <w:numId w:val="3"/>
        </w:numPr>
        <w:spacing w:after="80"/>
        <w:jc w:val="both"/>
      </w:pPr>
      <w:r>
        <w:t>El flujo de gestión de credenciales (contraseña temporal, cambio forzado, invalidación de tokens) garantiza un nivel mínimo de seguridad adecuado para entornos de operación interna.</w:t>
      </w:r>
    </w:p>
    <w:p w14:paraId="5D66A55E" w14:textId="77777777" w:rsidR="009017B5" w:rsidRDefault="00000000" w:rsidP="006024E7">
      <w:pPr>
        <w:pStyle w:val="Prrafodelista"/>
        <w:numPr>
          <w:ilvl w:val="0"/>
          <w:numId w:val="3"/>
        </w:numPr>
        <w:spacing w:after="80"/>
        <w:jc w:val="both"/>
      </w:pPr>
      <w:r>
        <w:t>El tablero Kanban con métricas en tiempo real transforma la gestión de tareas de un proceso informal a uno trazable, asignado y medible.</w:t>
      </w:r>
    </w:p>
    <w:p w14:paraId="45E2E52F" w14:textId="77777777" w:rsidR="009017B5" w:rsidRDefault="00000000" w:rsidP="006024E7">
      <w:pPr>
        <w:pStyle w:val="Prrafodelista"/>
        <w:numPr>
          <w:ilvl w:val="0"/>
          <w:numId w:val="3"/>
        </w:numPr>
        <w:spacing w:after="80"/>
        <w:jc w:val="both"/>
      </w:pPr>
      <w:r>
        <w:t>Las pruebas automatizadas confirman la correcta implementación de las reglas de negocio críticas: control de acceso, flujos de autenticación y consistencia de métricas.</w:t>
      </w:r>
    </w:p>
    <w:p w14:paraId="2C7F1457" w14:textId="77777777" w:rsidR="009017B5" w:rsidRDefault="00000000" w:rsidP="006024E7">
      <w:pPr>
        <w:pStyle w:val="Prrafodelista"/>
        <w:numPr>
          <w:ilvl w:val="0"/>
          <w:numId w:val="3"/>
        </w:numPr>
        <w:spacing w:after="80"/>
        <w:jc w:val="both"/>
      </w:pPr>
      <w:r>
        <w:t>El proyecto demuestra la viabilidad de construir soluciones internas adaptadas a necesidades específicas con tecnologías de código abierto, sin incurrir en costos de licenciamiento.</w:t>
      </w:r>
    </w:p>
    <w:p w14:paraId="499B31CE" w14:textId="77777777" w:rsidR="006024E7" w:rsidRDefault="006024E7" w:rsidP="006024E7">
      <w:pPr>
        <w:pStyle w:val="Prrafodelista"/>
        <w:spacing w:after="80"/>
        <w:ind w:left="720"/>
        <w:jc w:val="both"/>
      </w:pPr>
    </w:p>
    <w:p w14:paraId="223C2666" w14:textId="77777777" w:rsidR="009017B5" w:rsidRDefault="00000000">
      <w:pPr>
        <w:pStyle w:val="Ttulo2"/>
      </w:pPr>
      <w:bookmarkStart w:id="50" w:name="_Toc224891149"/>
      <w:r>
        <w:t>8.2 Recomendaciones</w:t>
      </w:r>
      <w:bookmarkEnd w:id="50"/>
    </w:p>
    <w:p w14:paraId="7899D3E5" w14:textId="77777777" w:rsidR="009017B5" w:rsidRDefault="00000000" w:rsidP="006024E7">
      <w:pPr>
        <w:pStyle w:val="Prrafodelista"/>
        <w:numPr>
          <w:ilvl w:val="0"/>
          <w:numId w:val="2"/>
        </w:numPr>
        <w:spacing w:after="80"/>
        <w:jc w:val="both"/>
      </w:pPr>
      <w:r>
        <w:t>Migrar la base de datos de SQLite a PostgreSQL para soportar mayor concurrencia y habilitar funcionalidades avanzadas de consulta.</w:t>
      </w:r>
    </w:p>
    <w:p w14:paraId="4062E4EA" w14:textId="77777777" w:rsidR="009017B5" w:rsidRDefault="00000000" w:rsidP="006024E7">
      <w:pPr>
        <w:pStyle w:val="Prrafodelista"/>
        <w:numPr>
          <w:ilvl w:val="0"/>
          <w:numId w:val="2"/>
        </w:numPr>
        <w:spacing w:after="80"/>
        <w:jc w:val="both"/>
      </w:pPr>
      <w:r>
        <w:t>Implementar un sistema de notificaciones por correo electrónico para alertas de vencimiento y cambios de estado.</w:t>
      </w:r>
    </w:p>
    <w:p w14:paraId="2CF4AE10" w14:textId="77777777" w:rsidR="009017B5" w:rsidRDefault="00000000" w:rsidP="006024E7">
      <w:pPr>
        <w:pStyle w:val="Prrafodelista"/>
        <w:numPr>
          <w:ilvl w:val="0"/>
          <w:numId w:val="2"/>
        </w:numPr>
        <w:spacing w:after="80"/>
        <w:jc w:val="both"/>
      </w:pPr>
      <w:r>
        <w:t>Agregar auditoría por campo mediante un modelo de historial de cambios que registre quién modificó qué valor y cuándo.</w:t>
      </w:r>
    </w:p>
    <w:p w14:paraId="41C67979" w14:textId="77777777" w:rsidR="009017B5" w:rsidRDefault="00000000" w:rsidP="006024E7">
      <w:pPr>
        <w:pStyle w:val="Prrafodelista"/>
        <w:numPr>
          <w:ilvl w:val="0"/>
          <w:numId w:val="2"/>
        </w:numPr>
        <w:spacing w:after="80"/>
        <w:jc w:val="both"/>
      </w:pPr>
      <w:r>
        <w:t>Implementar un modelo de roles RBAC (Role-</w:t>
      </w:r>
      <w:proofErr w:type="spellStart"/>
      <w:r>
        <w:t>Based</w:t>
      </w:r>
      <w:proofErr w:type="spellEnd"/>
      <w:r>
        <w:t xml:space="preserve"> Access Control) con permisos granulares por módulo y operación.</w:t>
      </w:r>
    </w:p>
    <w:p w14:paraId="762EF2BE" w14:textId="77777777" w:rsidR="009017B5" w:rsidRDefault="00000000" w:rsidP="006024E7">
      <w:pPr>
        <w:pStyle w:val="Prrafodelista"/>
        <w:numPr>
          <w:ilvl w:val="0"/>
          <w:numId w:val="2"/>
        </w:numPr>
        <w:spacing w:after="80"/>
        <w:jc w:val="both"/>
      </w:pPr>
      <w:r>
        <w:t xml:space="preserve">Integrar un servicio de monitoreo y </w:t>
      </w:r>
      <w:proofErr w:type="spellStart"/>
      <w:r>
        <w:t>logging</w:t>
      </w:r>
      <w:proofErr w:type="spellEnd"/>
      <w:r>
        <w:t xml:space="preserve"> de la aplicación (por ejemplo, </w:t>
      </w:r>
      <w:proofErr w:type="spellStart"/>
      <w:r>
        <w:t>Sentry</w:t>
      </w:r>
      <w:proofErr w:type="spellEnd"/>
      <w:r>
        <w:t xml:space="preserve"> o un </w:t>
      </w:r>
      <w:proofErr w:type="spellStart"/>
      <w:r>
        <w:t>stack</w:t>
      </w:r>
      <w:proofErr w:type="spellEnd"/>
      <w:r>
        <w:t xml:space="preserve"> ELK) para detectar errores en producción.</w:t>
      </w:r>
    </w:p>
    <w:p w14:paraId="46697FF6" w14:textId="77777777" w:rsidR="006024E7" w:rsidRDefault="006024E7" w:rsidP="006024E7">
      <w:pPr>
        <w:pStyle w:val="Prrafodelista"/>
        <w:spacing w:after="80"/>
        <w:ind w:left="720"/>
        <w:jc w:val="both"/>
      </w:pPr>
    </w:p>
    <w:p w14:paraId="0223506C" w14:textId="77777777" w:rsidR="009017B5" w:rsidRDefault="00000000">
      <w:pPr>
        <w:pStyle w:val="Ttulo2"/>
      </w:pPr>
      <w:bookmarkStart w:id="51" w:name="_Toc224891150"/>
      <w:r>
        <w:t>8.3 Trabajo futuro</w:t>
      </w:r>
      <w:bookmarkEnd w:id="51"/>
    </w:p>
    <w:p w14:paraId="1FD0FA35" w14:textId="77777777" w:rsidR="009017B5" w:rsidRDefault="00000000" w:rsidP="006024E7">
      <w:pPr>
        <w:spacing w:after="160"/>
        <w:jc w:val="both"/>
      </w:pPr>
      <w:r>
        <w:rPr>
          <w:color w:val="1A1A1A"/>
        </w:rPr>
        <w:t>El siguiente roadmap priorizado define las líneas de evolución del sistema:</w:t>
      </w:r>
    </w:p>
    <w:p w14:paraId="2F1B74DC" w14:textId="2440808E" w:rsidR="009017B5" w:rsidRDefault="00000000" w:rsidP="006024E7">
      <w:pPr>
        <w:pStyle w:val="Prrafodelista"/>
        <w:numPr>
          <w:ilvl w:val="0"/>
          <w:numId w:val="3"/>
        </w:numPr>
        <w:spacing w:after="80"/>
        <w:jc w:val="both"/>
      </w:pPr>
      <w:r>
        <w:t>Migración a PostgreSQL</w:t>
      </w:r>
      <w:r w:rsidR="006024E7">
        <w:t>.</w:t>
      </w:r>
    </w:p>
    <w:p w14:paraId="4B5EEFD7" w14:textId="77777777" w:rsidR="009017B5" w:rsidRDefault="00000000" w:rsidP="006024E7">
      <w:pPr>
        <w:pStyle w:val="Prrafodelista"/>
        <w:numPr>
          <w:ilvl w:val="0"/>
          <w:numId w:val="3"/>
        </w:numPr>
        <w:spacing w:after="80"/>
        <w:jc w:val="both"/>
      </w:pPr>
      <w:r>
        <w:t>Implementación de notificaciones por email (vencimientos, asignaciones, cambios de estado).</w:t>
      </w:r>
    </w:p>
    <w:p w14:paraId="1423F5BB" w14:textId="77777777" w:rsidR="009017B5" w:rsidRDefault="00000000" w:rsidP="006024E7">
      <w:pPr>
        <w:pStyle w:val="Prrafodelista"/>
        <w:numPr>
          <w:ilvl w:val="0"/>
          <w:numId w:val="3"/>
        </w:numPr>
        <w:spacing w:after="80"/>
        <w:jc w:val="both"/>
      </w:pPr>
      <w:r>
        <w:t>Módulo de auditoría por campo con historial completo de cambios.</w:t>
      </w:r>
    </w:p>
    <w:p w14:paraId="4296CC9E" w14:textId="77777777" w:rsidR="009017B5" w:rsidRDefault="00000000" w:rsidP="006024E7">
      <w:pPr>
        <w:pStyle w:val="Prrafodelista"/>
        <w:numPr>
          <w:ilvl w:val="0"/>
          <w:numId w:val="3"/>
        </w:numPr>
        <w:spacing w:after="80"/>
        <w:jc w:val="both"/>
      </w:pPr>
      <w:r>
        <w:t>Sistema de roles RBAC con permisos por módulo.</w:t>
      </w:r>
    </w:p>
    <w:p w14:paraId="2E34A064" w14:textId="77777777" w:rsidR="009017B5" w:rsidRDefault="00000000" w:rsidP="006024E7">
      <w:pPr>
        <w:pStyle w:val="Prrafodelista"/>
        <w:numPr>
          <w:ilvl w:val="0"/>
          <w:numId w:val="3"/>
        </w:numPr>
        <w:spacing w:after="80"/>
        <w:jc w:val="both"/>
      </w:pPr>
      <w:r>
        <w:t xml:space="preserve">Integración con directorio corporativo (LDAP/Active </w:t>
      </w:r>
      <w:proofErr w:type="spellStart"/>
      <w:r>
        <w:t>Directory</w:t>
      </w:r>
      <w:proofErr w:type="spellEnd"/>
      <w:r>
        <w:t>) para autenticación centralizada.</w:t>
      </w:r>
    </w:p>
    <w:p w14:paraId="33F9F1BF" w14:textId="77777777" w:rsidR="009017B5" w:rsidRDefault="00000000" w:rsidP="006024E7">
      <w:pPr>
        <w:pStyle w:val="Prrafodelista"/>
        <w:numPr>
          <w:ilvl w:val="0"/>
          <w:numId w:val="3"/>
        </w:numPr>
        <w:spacing w:after="80"/>
        <w:jc w:val="both"/>
      </w:pPr>
      <w:r>
        <w:t>Panel de reportes con exportación a Excel/PDF.</w:t>
      </w:r>
    </w:p>
    <w:p w14:paraId="16BC08ED" w14:textId="77777777" w:rsidR="009017B5" w:rsidRDefault="00000000" w:rsidP="006024E7">
      <w:pPr>
        <w:pStyle w:val="Prrafodelista"/>
        <w:numPr>
          <w:ilvl w:val="0"/>
          <w:numId w:val="3"/>
        </w:numPr>
        <w:spacing w:after="80"/>
        <w:jc w:val="both"/>
      </w:pPr>
      <w:r>
        <w:t>Aplicación móvil (PWA) para acceso desde dispositivos móviles.</w:t>
      </w:r>
    </w:p>
    <w:p w14:paraId="46AF2C16" w14:textId="77777777" w:rsidR="009017B5" w:rsidRDefault="00000000">
      <w:pPr>
        <w:pStyle w:val="Ttulo1"/>
        <w:pageBreakBefore/>
      </w:pPr>
      <w:bookmarkStart w:id="52" w:name="_Toc224891151"/>
      <w:r>
        <w:lastRenderedPageBreak/>
        <w:t>Bibliografía</w:t>
      </w:r>
      <w:bookmarkEnd w:id="52"/>
    </w:p>
    <w:p w14:paraId="493B267A" w14:textId="38D8803D" w:rsidR="009017B5" w:rsidRDefault="00000000">
      <w:pPr>
        <w:spacing w:after="160"/>
        <w:rPr>
          <w:color w:val="1A1A1A"/>
        </w:rPr>
      </w:pPr>
      <w:r>
        <w:rPr>
          <w:color w:val="1A1A1A"/>
        </w:rPr>
        <w:t>[1] Roy T. Fielding, "</w:t>
      </w:r>
      <w:proofErr w:type="spellStart"/>
      <w:r>
        <w:rPr>
          <w:color w:val="1A1A1A"/>
        </w:rPr>
        <w:t>Architectural</w:t>
      </w:r>
      <w:proofErr w:type="spellEnd"/>
      <w:r>
        <w:rPr>
          <w:color w:val="1A1A1A"/>
        </w:rPr>
        <w:t xml:space="preserve"> Styles and </w:t>
      </w:r>
      <w:proofErr w:type="spellStart"/>
      <w:r>
        <w:rPr>
          <w:color w:val="1A1A1A"/>
        </w:rPr>
        <w:t>the</w:t>
      </w:r>
      <w:proofErr w:type="spellEnd"/>
      <w:r>
        <w:rPr>
          <w:color w:val="1A1A1A"/>
        </w:rPr>
        <w:t xml:space="preserve"> </w:t>
      </w:r>
      <w:proofErr w:type="spellStart"/>
      <w:r>
        <w:rPr>
          <w:color w:val="1A1A1A"/>
        </w:rPr>
        <w:t>Design</w:t>
      </w:r>
      <w:proofErr w:type="spellEnd"/>
      <w:r>
        <w:rPr>
          <w:color w:val="1A1A1A"/>
        </w:rPr>
        <w:t xml:space="preserve"> </w:t>
      </w:r>
      <w:proofErr w:type="spellStart"/>
      <w:r>
        <w:rPr>
          <w:color w:val="1A1A1A"/>
        </w:rPr>
        <w:t>of</w:t>
      </w:r>
      <w:proofErr w:type="spellEnd"/>
      <w:r>
        <w:rPr>
          <w:color w:val="1A1A1A"/>
        </w:rPr>
        <w:t xml:space="preserve"> Network-</w:t>
      </w:r>
      <w:proofErr w:type="spellStart"/>
      <w:r>
        <w:rPr>
          <w:color w:val="1A1A1A"/>
        </w:rPr>
        <w:t>based</w:t>
      </w:r>
      <w:proofErr w:type="spellEnd"/>
      <w:r>
        <w:rPr>
          <w:color w:val="1A1A1A"/>
        </w:rPr>
        <w:t xml:space="preserve"> Software </w:t>
      </w:r>
      <w:proofErr w:type="spellStart"/>
      <w:r>
        <w:rPr>
          <w:color w:val="1A1A1A"/>
        </w:rPr>
        <w:t>Architectures</w:t>
      </w:r>
      <w:proofErr w:type="spellEnd"/>
      <w:r>
        <w:rPr>
          <w:color w:val="1A1A1A"/>
        </w:rPr>
        <w:t xml:space="preserve">," PhD </w:t>
      </w:r>
      <w:proofErr w:type="spellStart"/>
      <w:r>
        <w:rPr>
          <w:color w:val="1A1A1A"/>
        </w:rPr>
        <w:t>dissertation</w:t>
      </w:r>
      <w:proofErr w:type="spellEnd"/>
      <w:r>
        <w:rPr>
          <w:color w:val="1A1A1A"/>
        </w:rPr>
        <w:t xml:space="preserve">, </w:t>
      </w:r>
      <w:proofErr w:type="spellStart"/>
      <w:r>
        <w:rPr>
          <w:color w:val="1A1A1A"/>
        </w:rPr>
        <w:t>University</w:t>
      </w:r>
      <w:proofErr w:type="spellEnd"/>
      <w:r>
        <w:rPr>
          <w:color w:val="1A1A1A"/>
        </w:rPr>
        <w:t xml:space="preserve"> </w:t>
      </w:r>
      <w:proofErr w:type="spellStart"/>
      <w:r>
        <w:rPr>
          <w:color w:val="1A1A1A"/>
        </w:rPr>
        <w:t>of</w:t>
      </w:r>
      <w:proofErr w:type="spellEnd"/>
      <w:r>
        <w:rPr>
          <w:color w:val="1A1A1A"/>
        </w:rPr>
        <w:t xml:space="preserve"> California, Irvine, 2000. [Online] Available: </w:t>
      </w:r>
      <w:hyperlink r:id="rId8" w:history="1">
        <w:r w:rsidR="006024E7" w:rsidRPr="00472A08">
          <w:rPr>
            <w:rStyle w:val="Hipervnculo"/>
          </w:rPr>
          <w:t>https://www.ics.uci.edu/~fielding/pubs/dissertation/top.ht</w:t>
        </w:r>
        <w:r w:rsidR="006024E7" w:rsidRPr="00472A08">
          <w:rPr>
            <w:rStyle w:val="Hipervnculo"/>
          </w:rPr>
          <w:t>m</w:t>
        </w:r>
        <w:r w:rsidR="006024E7" w:rsidRPr="00472A08">
          <w:rPr>
            <w:rStyle w:val="Hipervnculo"/>
          </w:rPr>
          <w:t>l</w:t>
        </w:r>
      </w:hyperlink>
    </w:p>
    <w:p w14:paraId="08463C61" w14:textId="77777777" w:rsidR="006024E7" w:rsidRDefault="006024E7">
      <w:pPr>
        <w:spacing w:after="160"/>
      </w:pPr>
    </w:p>
    <w:p w14:paraId="7D3FF207" w14:textId="0BE95BE4" w:rsidR="009017B5" w:rsidRDefault="00000000">
      <w:pPr>
        <w:spacing w:after="160"/>
        <w:rPr>
          <w:color w:val="1A1A1A"/>
        </w:rPr>
      </w:pPr>
      <w:r>
        <w:rPr>
          <w:color w:val="1A1A1A"/>
        </w:rPr>
        <w:t xml:space="preserve">[2] Django Software </w:t>
      </w:r>
      <w:proofErr w:type="spellStart"/>
      <w:r>
        <w:rPr>
          <w:color w:val="1A1A1A"/>
        </w:rPr>
        <w:t>Foundation</w:t>
      </w:r>
      <w:proofErr w:type="spellEnd"/>
      <w:r>
        <w:rPr>
          <w:color w:val="1A1A1A"/>
        </w:rPr>
        <w:t xml:space="preserve">, "Django </w:t>
      </w:r>
      <w:proofErr w:type="spellStart"/>
      <w:r>
        <w:rPr>
          <w:color w:val="1A1A1A"/>
        </w:rPr>
        <w:t>Documentation</w:t>
      </w:r>
      <w:proofErr w:type="spellEnd"/>
      <w:r>
        <w:rPr>
          <w:color w:val="1A1A1A"/>
        </w:rPr>
        <w:t xml:space="preserve"> v4.x," 2024. [Online] Available: </w:t>
      </w:r>
      <w:hyperlink r:id="rId9" w:history="1">
        <w:r w:rsidR="006024E7" w:rsidRPr="00472A08">
          <w:rPr>
            <w:rStyle w:val="Hipervnculo"/>
          </w:rPr>
          <w:t>https://docs.djangoproject.com/</w:t>
        </w:r>
      </w:hyperlink>
    </w:p>
    <w:p w14:paraId="43CA0A01" w14:textId="77777777" w:rsidR="006024E7" w:rsidRDefault="006024E7">
      <w:pPr>
        <w:spacing w:after="160"/>
      </w:pPr>
    </w:p>
    <w:p w14:paraId="19350356" w14:textId="71338520" w:rsidR="009017B5" w:rsidRDefault="00000000">
      <w:pPr>
        <w:spacing w:after="160"/>
        <w:rPr>
          <w:color w:val="1A1A1A"/>
        </w:rPr>
      </w:pPr>
      <w:r>
        <w:rPr>
          <w:color w:val="1A1A1A"/>
        </w:rPr>
        <w:t xml:space="preserve">[3] Django REST Framework, "Django REST Framework </w:t>
      </w:r>
      <w:proofErr w:type="spellStart"/>
      <w:r>
        <w:rPr>
          <w:color w:val="1A1A1A"/>
        </w:rPr>
        <w:t>Documentation</w:t>
      </w:r>
      <w:proofErr w:type="spellEnd"/>
      <w:r>
        <w:rPr>
          <w:color w:val="1A1A1A"/>
        </w:rPr>
        <w:t xml:space="preserve">," 2024. [Online] Available: </w:t>
      </w:r>
      <w:hyperlink r:id="rId10" w:history="1">
        <w:r w:rsidR="006024E7" w:rsidRPr="00472A08">
          <w:rPr>
            <w:rStyle w:val="Hipervnculo"/>
          </w:rPr>
          <w:t>https://www.django-rest-framework.org/</w:t>
        </w:r>
      </w:hyperlink>
    </w:p>
    <w:p w14:paraId="55AACD2A" w14:textId="77777777" w:rsidR="006024E7" w:rsidRDefault="006024E7">
      <w:pPr>
        <w:spacing w:after="160"/>
      </w:pPr>
    </w:p>
    <w:p w14:paraId="21CDB969" w14:textId="73790AAA" w:rsidR="009017B5" w:rsidRDefault="00000000">
      <w:pPr>
        <w:spacing w:after="160"/>
        <w:rPr>
          <w:color w:val="1A1A1A"/>
        </w:rPr>
      </w:pPr>
      <w:r>
        <w:rPr>
          <w:color w:val="1A1A1A"/>
        </w:rPr>
        <w:t xml:space="preserve">[4] Meta Open </w:t>
      </w:r>
      <w:proofErr w:type="spellStart"/>
      <w:r>
        <w:rPr>
          <w:color w:val="1A1A1A"/>
        </w:rPr>
        <w:t>Source</w:t>
      </w:r>
      <w:proofErr w:type="spellEnd"/>
      <w:r>
        <w:rPr>
          <w:color w:val="1A1A1A"/>
        </w:rPr>
        <w:t>, "</w:t>
      </w:r>
      <w:proofErr w:type="spellStart"/>
      <w:r>
        <w:rPr>
          <w:color w:val="1A1A1A"/>
        </w:rPr>
        <w:t>React</w:t>
      </w:r>
      <w:proofErr w:type="spellEnd"/>
      <w:r>
        <w:rPr>
          <w:color w:val="1A1A1A"/>
        </w:rPr>
        <w:t xml:space="preserve"> </w:t>
      </w:r>
      <w:proofErr w:type="spellStart"/>
      <w:r>
        <w:rPr>
          <w:color w:val="1A1A1A"/>
        </w:rPr>
        <w:t>Documentation</w:t>
      </w:r>
      <w:proofErr w:type="spellEnd"/>
      <w:r>
        <w:rPr>
          <w:color w:val="1A1A1A"/>
        </w:rPr>
        <w:t xml:space="preserve">," 2024. [Online] Available: </w:t>
      </w:r>
      <w:hyperlink r:id="rId11" w:history="1">
        <w:r w:rsidR="006024E7" w:rsidRPr="00472A08">
          <w:rPr>
            <w:rStyle w:val="Hipervnculo"/>
          </w:rPr>
          <w:t>https://react.dev/</w:t>
        </w:r>
      </w:hyperlink>
    </w:p>
    <w:p w14:paraId="63B526AE" w14:textId="77777777" w:rsidR="006024E7" w:rsidRDefault="006024E7">
      <w:pPr>
        <w:spacing w:after="160"/>
      </w:pPr>
    </w:p>
    <w:p w14:paraId="6C4EA957" w14:textId="61CB824E" w:rsidR="009017B5" w:rsidRDefault="00000000">
      <w:pPr>
        <w:spacing w:after="160"/>
        <w:rPr>
          <w:color w:val="1A1A1A"/>
        </w:rPr>
      </w:pPr>
      <w:r>
        <w:rPr>
          <w:color w:val="1A1A1A"/>
        </w:rPr>
        <w:t xml:space="preserve">[5] Vite, "Vite </w:t>
      </w:r>
      <w:proofErr w:type="spellStart"/>
      <w:r>
        <w:rPr>
          <w:color w:val="1A1A1A"/>
        </w:rPr>
        <w:t>Documentation</w:t>
      </w:r>
      <w:proofErr w:type="spellEnd"/>
      <w:r>
        <w:rPr>
          <w:color w:val="1A1A1A"/>
        </w:rPr>
        <w:t xml:space="preserve"> – Next </w:t>
      </w:r>
      <w:proofErr w:type="spellStart"/>
      <w:r>
        <w:rPr>
          <w:color w:val="1A1A1A"/>
        </w:rPr>
        <w:t>Generation</w:t>
      </w:r>
      <w:proofErr w:type="spellEnd"/>
      <w:r>
        <w:rPr>
          <w:color w:val="1A1A1A"/>
        </w:rPr>
        <w:t xml:space="preserve"> </w:t>
      </w:r>
      <w:proofErr w:type="spellStart"/>
      <w:r>
        <w:rPr>
          <w:color w:val="1A1A1A"/>
        </w:rPr>
        <w:t>Frontend</w:t>
      </w:r>
      <w:proofErr w:type="spellEnd"/>
      <w:r>
        <w:rPr>
          <w:color w:val="1A1A1A"/>
        </w:rPr>
        <w:t xml:space="preserve"> </w:t>
      </w:r>
      <w:proofErr w:type="spellStart"/>
      <w:r>
        <w:rPr>
          <w:color w:val="1A1A1A"/>
        </w:rPr>
        <w:t>Tooling</w:t>
      </w:r>
      <w:proofErr w:type="spellEnd"/>
      <w:r>
        <w:rPr>
          <w:color w:val="1A1A1A"/>
        </w:rPr>
        <w:t xml:space="preserve">," 2024. [Online] Available: </w:t>
      </w:r>
      <w:hyperlink r:id="rId12" w:history="1">
        <w:r w:rsidR="006024E7" w:rsidRPr="00472A08">
          <w:rPr>
            <w:rStyle w:val="Hipervnculo"/>
          </w:rPr>
          <w:t>https://vitejs.dev/guide/</w:t>
        </w:r>
      </w:hyperlink>
    </w:p>
    <w:p w14:paraId="3AEC4961" w14:textId="77777777" w:rsidR="006024E7" w:rsidRDefault="006024E7">
      <w:pPr>
        <w:spacing w:after="160"/>
      </w:pPr>
    </w:p>
    <w:p w14:paraId="20C3514A" w14:textId="77777777" w:rsidR="009017B5" w:rsidRDefault="00000000">
      <w:pPr>
        <w:spacing w:after="160"/>
        <w:rPr>
          <w:color w:val="1A1A1A"/>
        </w:rPr>
      </w:pPr>
      <w:r>
        <w:rPr>
          <w:color w:val="1A1A1A"/>
        </w:rPr>
        <w:t xml:space="preserve">[6] D. J. Anderson, "Kanban: </w:t>
      </w:r>
      <w:proofErr w:type="spellStart"/>
      <w:r>
        <w:rPr>
          <w:color w:val="1A1A1A"/>
        </w:rPr>
        <w:t>Successful</w:t>
      </w:r>
      <w:proofErr w:type="spellEnd"/>
      <w:r>
        <w:rPr>
          <w:color w:val="1A1A1A"/>
        </w:rPr>
        <w:t xml:space="preserve"> </w:t>
      </w:r>
      <w:proofErr w:type="spellStart"/>
      <w:r>
        <w:rPr>
          <w:color w:val="1A1A1A"/>
        </w:rPr>
        <w:t>Evolutionary</w:t>
      </w:r>
      <w:proofErr w:type="spellEnd"/>
      <w:r>
        <w:rPr>
          <w:color w:val="1A1A1A"/>
        </w:rPr>
        <w:t xml:space="preserve"> Change for </w:t>
      </w:r>
      <w:proofErr w:type="spellStart"/>
      <w:r>
        <w:rPr>
          <w:color w:val="1A1A1A"/>
        </w:rPr>
        <w:t>Your</w:t>
      </w:r>
      <w:proofErr w:type="spellEnd"/>
      <w:r>
        <w:rPr>
          <w:color w:val="1A1A1A"/>
        </w:rPr>
        <w:t xml:space="preserve"> </w:t>
      </w:r>
      <w:proofErr w:type="spellStart"/>
      <w:r>
        <w:rPr>
          <w:color w:val="1A1A1A"/>
        </w:rPr>
        <w:t>Technology</w:t>
      </w:r>
      <w:proofErr w:type="spellEnd"/>
      <w:r>
        <w:rPr>
          <w:color w:val="1A1A1A"/>
        </w:rPr>
        <w:t xml:space="preserve"> Business," Blue Hole Press, 2010.</w:t>
      </w:r>
    </w:p>
    <w:p w14:paraId="474BE461" w14:textId="77777777" w:rsidR="006024E7" w:rsidRDefault="006024E7">
      <w:pPr>
        <w:spacing w:after="160"/>
      </w:pPr>
    </w:p>
    <w:p w14:paraId="00123FE8" w14:textId="77777777" w:rsidR="009017B5" w:rsidRDefault="00000000">
      <w:pPr>
        <w:spacing w:after="160"/>
        <w:rPr>
          <w:color w:val="1A1A1A"/>
        </w:rPr>
      </w:pPr>
      <w:r>
        <w:rPr>
          <w:color w:val="1A1A1A"/>
        </w:rPr>
        <w:t xml:space="preserve">[7] AXELOS, "ITIL 4 </w:t>
      </w:r>
      <w:proofErr w:type="spellStart"/>
      <w:r>
        <w:rPr>
          <w:color w:val="1A1A1A"/>
        </w:rPr>
        <w:t>Foundation</w:t>
      </w:r>
      <w:proofErr w:type="spellEnd"/>
      <w:r>
        <w:rPr>
          <w:color w:val="1A1A1A"/>
        </w:rPr>
        <w:t xml:space="preserve">," TSO (The </w:t>
      </w:r>
      <w:proofErr w:type="spellStart"/>
      <w:r>
        <w:rPr>
          <w:color w:val="1A1A1A"/>
        </w:rPr>
        <w:t>Stationery</w:t>
      </w:r>
      <w:proofErr w:type="spellEnd"/>
      <w:r>
        <w:rPr>
          <w:color w:val="1A1A1A"/>
        </w:rPr>
        <w:t xml:space="preserve"> Office), 2019.</w:t>
      </w:r>
    </w:p>
    <w:p w14:paraId="20546652" w14:textId="77777777" w:rsidR="006024E7" w:rsidRDefault="006024E7">
      <w:pPr>
        <w:spacing w:after="160"/>
      </w:pPr>
    </w:p>
    <w:p w14:paraId="572A4759" w14:textId="77777777" w:rsidR="009017B5" w:rsidRDefault="00000000">
      <w:pPr>
        <w:spacing w:after="160"/>
        <w:rPr>
          <w:color w:val="1A1A1A"/>
        </w:rPr>
      </w:pPr>
      <w:r>
        <w:rPr>
          <w:color w:val="1A1A1A"/>
        </w:rPr>
        <w:t>[8] M. Fowler, "</w:t>
      </w:r>
      <w:proofErr w:type="spellStart"/>
      <w:r>
        <w:rPr>
          <w:color w:val="1A1A1A"/>
        </w:rPr>
        <w:t>Patterns</w:t>
      </w:r>
      <w:proofErr w:type="spellEnd"/>
      <w:r>
        <w:rPr>
          <w:color w:val="1A1A1A"/>
        </w:rPr>
        <w:t xml:space="preserve"> </w:t>
      </w:r>
      <w:proofErr w:type="spellStart"/>
      <w:r>
        <w:rPr>
          <w:color w:val="1A1A1A"/>
        </w:rPr>
        <w:t>of</w:t>
      </w:r>
      <w:proofErr w:type="spellEnd"/>
      <w:r>
        <w:rPr>
          <w:color w:val="1A1A1A"/>
        </w:rPr>
        <w:t xml:space="preserve"> Enterprise </w:t>
      </w:r>
      <w:proofErr w:type="spellStart"/>
      <w:r>
        <w:rPr>
          <w:color w:val="1A1A1A"/>
        </w:rPr>
        <w:t>Application</w:t>
      </w:r>
      <w:proofErr w:type="spellEnd"/>
      <w:r>
        <w:rPr>
          <w:color w:val="1A1A1A"/>
        </w:rPr>
        <w:t xml:space="preserve"> </w:t>
      </w:r>
      <w:proofErr w:type="spellStart"/>
      <w:r>
        <w:rPr>
          <w:color w:val="1A1A1A"/>
        </w:rPr>
        <w:t>Architecture</w:t>
      </w:r>
      <w:proofErr w:type="spellEnd"/>
      <w:r>
        <w:rPr>
          <w:color w:val="1A1A1A"/>
        </w:rPr>
        <w:t>," Addison-Wesley, 2002.</w:t>
      </w:r>
    </w:p>
    <w:p w14:paraId="797B05A0" w14:textId="77777777" w:rsidR="006024E7" w:rsidRDefault="006024E7">
      <w:pPr>
        <w:spacing w:after="160"/>
      </w:pPr>
    </w:p>
    <w:p w14:paraId="0C0017A6" w14:textId="060D54BB" w:rsidR="009017B5" w:rsidRDefault="00000000">
      <w:pPr>
        <w:spacing w:after="160"/>
        <w:rPr>
          <w:color w:val="1A1A1A"/>
        </w:rPr>
      </w:pPr>
      <w:r>
        <w:rPr>
          <w:color w:val="1A1A1A"/>
        </w:rPr>
        <w:t xml:space="preserve">[9] OWASP </w:t>
      </w:r>
      <w:proofErr w:type="spellStart"/>
      <w:r>
        <w:rPr>
          <w:color w:val="1A1A1A"/>
        </w:rPr>
        <w:t>Foundation</w:t>
      </w:r>
      <w:proofErr w:type="spellEnd"/>
      <w:r>
        <w:rPr>
          <w:color w:val="1A1A1A"/>
        </w:rPr>
        <w:t xml:space="preserve">, "OWASP Top Ten – </w:t>
      </w:r>
      <w:proofErr w:type="spellStart"/>
      <w:r>
        <w:rPr>
          <w:color w:val="1A1A1A"/>
        </w:rPr>
        <w:t>Authentication</w:t>
      </w:r>
      <w:proofErr w:type="spellEnd"/>
      <w:r>
        <w:rPr>
          <w:color w:val="1A1A1A"/>
        </w:rPr>
        <w:t xml:space="preserve"> Best </w:t>
      </w:r>
      <w:proofErr w:type="spellStart"/>
      <w:r>
        <w:rPr>
          <w:color w:val="1A1A1A"/>
        </w:rPr>
        <w:t>Practices</w:t>
      </w:r>
      <w:proofErr w:type="spellEnd"/>
      <w:r>
        <w:rPr>
          <w:color w:val="1A1A1A"/>
        </w:rPr>
        <w:t>," 2023. [Online]</w:t>
      </w:r>
      <w:r w:rsidR="006024E7">
        <w:rPr>
          <w:color w:val="1A1A1A"/>
        </w:rPr>
        <w:t xml:space="preserve"> </w:t>
      </w:r>
      <w:r>
        <w:rPr>
          <w:color w:val="1A1A1A"/>
        </w:rPr>
        <w:t xml:space="preserve">Available: </w:t>
      </w:r>
      <w:hyperlink r:id="rId13" w:history="1">
        <w:r w:rsidR="006024E7" w:rsidRPr="00472A08">
          <w:rPr>
            <w:rStyle w:val="Hipervnculo"/>
          </w:rPr>
          <w:t>https://owasp.org/www-project-top-ten/</w:t>
        </w:r>
      </w:hyperlink>
    </w:p>
    <w:p w14:paraId="658B0B0F" w14:textId="77777777" w:rsidR="006024E7" w:rsidRPr="006024E7" w:rsidRDefault="006024E7">
      <w:pPr>
        <w:spacing w:after="160"/>
        <w:rPr>
          <w:color w:val="1A1A1A"/>
        </w:rPr>
      </w:pPr>
    </w:p>
    <w:p w14:paraId="7A97F525" w14:textId="4ADD36F9" w:rsidR="009017B5" w:rsidRDefault="00000000">
      <w:pPr>
        <w:spacing w:after="160"/>
        <w:rPr>
          <w:color w:val="1A1A1A"/>
        </w:rPr>
      </w:pPr>
      <w:r>
        <w:rPr>
          <w:color w:val="1A1A1A"/>
        </w:rPr>
        <w:t xml:space="preserve">[10] SQLite </w:t>
      </w:r>
      <w:proofErr w:type="spellStart"/>
      <w:r>
        <w:rPr>
          <w:color w:val="1A1A1A"/>
        </w:rPr>
        <w:t>Consortium</w:t>
      </w:r>
      <w:proofErr w:type="spellEnd"/>
      <w:r>
        <w:rPr>
          <w:color w:val="1A1A1A"/>
        </w:rPr>
        <w:t xml:space="preserve">, "SQLite </w:t>
      </w:r>
      <w:proofErr w:type="spellStart"/>
      <w:r>
        <w:rPr>
          <w:color w:val="1A1A1A"/>
        </w:rPr>
        <w:t>Documentation</w:t>
      </w:r>
      <w:proofErr w:type="spellEnd"/>
      <w:r>
        <w:rPr>
          <w:color w:val="1A1A1A"/>
        </w:rPr>
        <w:t xml:space="preserve">," 2024. [Online] Available: </w:t>
      </w:r>
      <w:hyperlink r:id="rId14" w:history="1">
        <w:r w:rsidR="006024E7" w:rsidRPr="00472A08">
          <w:rPr>
            <w:rStyle w:val="Hipervnculo"/>
          </w:rPr>
          <w:t>https://www.sqlite.org/docs.html</w:t>
        </w:r>
      </w:hyperlink>
    </w:p>
    <w:p w14:paraId="44D619FB" w14:textId="77777777" w:rsidR="006024E7" w:rsidRDefault="006024E7">
      <w:pPr>
        <w:spacing w:after="160"/>
      </w:pPr>
    </w:p>
    <w:p w14:paraId="32A49556" w14:textId="77777777" w:rsidR="009017B5" w:rsidRDefault="00000000">
      <w:pPr>
        <w:spacing w:after="160"/>
        <w:rPr>
          <w:color w:val="1A1A1A"/>
        </w:rPr>
      </w:pPr>
      <w:r>
        <w:rPr>
          <w:color w:val="1A1A1A"/>
        </w:rPr>
        <w:t>[11] R. C. Martin, "</w:t>
      </w:r>
      <w:proofErr w:type="spellStart"/>
      <w:r>
        <w:rPr>
          <w:color w:val="1A1A1A"/>
        </w:rPr>
        <w:t>Clean</w:t>
      </w:r>
      <w:proofErr w:type="spellEnd"/>
      <w:r>
        <w:rPr>
          <w:color w:val="1A1A1A"/>
        </w:rPr>
        <w:t xml:space="preserve"> </w:t>
      </w:r>
      <w:proofErr w:type="spellStart"/>
      <w:r>
        <w:rPr>
          <w:color w:val="1A1A1A"/>
        </w:rPr>
        <w:t>Architecture</w:t>
      </w:r>
      <w:proofErr w:type="spellEnd"/>
      <w:r>
        <w:rPr>
          <w:color w:val="1A1A1A"/>
        </w:rPr>
        <w:t xml:space="preserve">: A </w:t>
      </w:r>
      <w:proofErr w:type="spellStart"/>
      <w:r>
        <w:rPr>
          <w:color w:val="1A1A1A"/>
        </w:rPr>
        <w:t>Craftsman's</w:t>
      </w:r>
      <w:proofErr w:type="spellEnd"/>
      <w:r>
        <w:rPr>
          <w:color w:val="1A1A1A"/>
        </w:rPr>
        <w:t xml:space="preserve"> Guide </w:t>
      </w:r>
      <w:proofErr w:type="spellStart"/>
      <w:r>
        <w:rPr>
          <w:color w:val="1A1A1A"/>
        </w:rPr>
        <w:t>to</w:t>
      </w:r>
      <w:proofErr w:type="spellEnd"/>
      <w:r>
        <w:rPr>
          <w:color w:val="1A1A1A"/>
        </w:rPr>
        <w:t xml:space="preserve"> Software </w:t>
      </w:r>
      <w:proofErr w:type="spellStart"/>
      <w:r>
        <w:rPr>
          <w:color w:val="1A1A1A"/>
        </w:rPr>
        <w:t>Structure</w:t>
      </w:r>
      <w:proofErr w:type="spellEnd"/>
      <w:r>
        <w:rPr>
          <w:color w:val="1A1A1A"/>
        </w:rPr>
        <w:t xml:space="preserve"> and </w:t>
      </w:r>
      <w:proofErr w:type="spellStart"/>
      <w:r>
        <w:rPr>
          <w:color w:val="1A1A1A"/>
        </w:rPr>
        <w:t>Design</w:t>
      </w:r>
      <w:proofErr w:type="spellEnd"/>
      <w:r>
        <w:rPr>
          <w:color w:val="1A1A1A"/>
        </w:rPr>
        <w:t>," Prentice Hall, 2017.</w:t>
      </w:r>
    </w:p>
    <w:p w14:paraId="483C01E3" w14:textId="77777777" w:rsidR="006024E7" w:rsidRDefault="006024E7">
      <w:pPr>
        <w:spacing w:after="160"/>
      </w:pPr>
    </w:p>
    <w:p w14:paraId="1E4A8823" w14:textId="7B785E63" w:rsidR="006024E7" w:rsidRDefault="00000000">
      <w:pPr>
        <w:spacing w:after="160"/>
        <w:rPr>
          <w:color w:val="1A1A1A"/>
        </w:rPr>
      </w:pPr>
      <w:r>
        <w:rPr>
          <w:color w:val="1A1A1A"/>
        </w:rPr>
        <w:t xml:space="preserve">[12] The PostgreSQL Global </w:t>
      </w:r>
      <w:proofErr w:type="spellStart"/>
      <w:r>
        <w:rPr>
          <w:color w:val="1A1A1A"/>
        </w:rPr>
        <w:t>Development</w:t>
      </w:r>
      <w:proofErr w:type="spellEnd"/>
      <w:r>
        <w:rPr>
          <w:color w:val="1A1A1A"/>
        </w:rPr>
        <w:t xml:space="preserve"> Group, "PostgreSQL </w:t>
      </w:r>
      <w:proofErr w:type="spellStart"/>
      <w:r>
        <w:rPr>
          <w:color w:val="1A1A1A"/>
        </w:rPr>
        <w:t>Documentation</w:t>
      </w:r>
      <w:proofErr w:type="spellEnd"/>
      <w:r>
        <w:rPr>
          <w:color w:val="1A1A1A"/>
        </w:rPr>
        <w:t xml:space="preserve">," 2024. [Online] Available: </w:t>
      </w:r>
      <w:hyperlink r:id="rId15" w:history="1">
        <w:r w:rsidR="006024E7" w:rsidRPr="00472A08">
          <w:rPr>
            <w:rStyle w:val="Hipervnculo"/>
          </w:rPr>
          <w:t>https://www.postgresql.org/docs/</w:t>
        </w:r>
      </w:hyperlink>
    </w:p>
    <w:p w14:paraId="534FB8FA" w14:textId="77777777" w:rsidR="006024E7" w:rsidRPr="006024E7" w:rsidRDefault="006024E7">
      <w:pPr>
        <w:spacing w:after="160"/>
        <w:rPr>
          <w:color w:val="1A1A1A"/>
        </w:rPr>
      </w:pPr>
    </w:p>
    <w:p w14:paraId="34E2A69D" w14:textId="77777777" w:rsidR="009017B5" w:rsidRDefault="00000000">
      <w:pPr>
        <w:pStyle w:val="Ttulo1"/>
        <w:pageBreakBefore/>
      </w:pPr>
      <w:bookmarkStart w:id="53" w:name="_Toc224891152"/>
      <w:r>
        <w:lastRenderedPageBreak/>
        <w:t>Anexos</w:t>
      </w:r>
      <w:bookmarkEnd w:id="53"/>
    </w:p>
    <w:p w14:paraId="761EA462" w14:textId="77777777" w:rsidR="009017B5" w:rsidRDefault="00000000">
      <w:pPr>
        <w:pStyle w:val="Ttulo2"/>
      </w:pPr>
      <w:bookmarkStart w:id="54" w:name="_Toc224891153"/>
      <w:r>
        <w:t xml:space="preserve">Anexo A — Listado de </w:t>
      </w:r>
      <w:proofErr w:type="spellStart"/>
      <w:r>
        <w:t>endpoints</w:t>
      </w:r>
      <w:proofErr w:type="spellEnd"/>
      <w:r>
        <w:t xml:space="preserve"> completo</w:t>
      </w:r>
      <w:bookmarkEnd w:id="54"/>
    </w:p>
    <w:p w14:paraId="10952B28" w14:textId="77777777" w:rsidR="009017B5" w:rsidRDefault="00000000">
      <w:pPr>
        <w:spacing w:after="160"/>
      </w:pPr>
      <w:r>
        <w:rPr>
          <w:color w:val="1A1A1A"/>
        </w:rPr>
        <w:t xml:space="preserve">Referirse a la Tabla de </w:t>
      </w:r>
      <w:proofErr w:type="spellStart"/>
      <w:r>
        <w:rPr>
          <w:color w:val="1A1A1A"/>
        </w:rPr>
        <w:t>Endpoints</w:t>
      </w:r>
      <w:proofErr w:type="spellEnd"/>
      <w:r>
        <w:rPr>
          <w:color w:val="1A1A1A"/>
        </w:rPr>
        <w:t xml:space="preserve"> en el Capítulo 5.2. Para la documentación interactiva, ejecutar el </w:t>
      </w:r>
      <w:proofErr w:type="spellStart"/>
      <w:r>
        <w:rPr>
          <w:color w:val="1A1A1A"/>
        </w:rPr>
        <w:t>backend</w:t>
      </w:r>
      <w:proofErr w:type="spellEnd"/>
      <w:r>
        <w:rPr>
          <w:color w:val="1A1A1A"/>
        </w:rPr>
        <w:t xml:space="preserve"> en modo desarrollo y acceder a /api/</w:t>
      </w:r>
      <w:proofErr w:type="spellStart"/>
      <w:r>
        <w:rPr>
          <w:color w:val="1A1A1A"/>
        </w:rPr>
        <w:t>schema</w:t>
      </w:r>
      <w:proofErr w:type="spellEnd"/>
      <w:r>
        <w:rPr>
          <w:color w:val="1A1A1A"/>
        </w:rPr>
        <w:t>/</w:t>
      </w:r>
      <w:proofErr w:type="spellStart"/>
      <w:r>
        <w:rPr>
          <w:color w:val="1A1A1A"/>
        </w:rPr>
        <w:t>swagger-ui</w:t>
      </w:r>
      <w:proofErr w:type="spellEnd"/>
      <w:r>
        <w:rPr>
          <w:color w:val="1A1A1A"/>
        </w:rPr>
        <w:t xml:space="preserve">/ si se integra </w:t>
      </w:r>
      <w:proofErr w:type="spellStart"/>
      <w:r>
        <w:rPr>
          <w:color w:val="1A1A1A"/>
        </w:rPr>
        <w:t>drf-spectacular</w:t>
      </w:r>
      <w:proofErr w:type="spellEnd"/>
      <w:r>
        <w:rPr>
          <w:color w:val="1A1A1A"/>
        </w:rPr>
        <w:t>.</w:t>
      </w:r>
    </w:p>
    <w:p w14:paraId="45A55235" w14:textId="77777777" w:rsidR="009017B5" w:rsidRDefault="00000000">
      <w:pPr>
        <w:pStyle w:val="Ttulo2"/>
      </w:pPr>
      <w:bookmarkStart w:id="55" w:name="_Toc224891154"/>
      <w:r>
        <w:t>Anexo B — Capturas del sistema</w:t>
      </w:r>
      <w:bookmarkEnd w:id="55"/>
    </w:p>
    <w:p w14:paraId="724F8954" w14:textId="77777777" w:rsidR="009017B5" w:rsidRDefault="00000000">
      <w:pPr>
        <w:spacing w:before="200" w:after="100"/>
      </w:pPr>
      <w:r>
        <w:rPr>
          <w:i/>
          <w:iCs/>
          <w:color w:val="555555"/>
          <w:sz w:val="20"/>
          <w:szCs w:val="20"/>
        </w:rPr>
        <w:t xml:space="preserve">Incluir </w:t>
      </w:r>
      <w:proofErr w:type="spellStart"/>
      <w:r>
        <w:rPr>
          <w:i/>
          <w:iCs/>
          <w:color w:val="555555"/>
          <w:sz w:val="20"/>
          <w:szCs w:val="20"/>
        </w:rPr>
        <w:t>screenshots</w:t>
      </w:r>
      <w:proofErr w:type="spellEnd"/>
      <w:r>
        <w:rPr>
          <w:i/>
          <w:iCs/>
          <w:color w:val="555555"/>
          <w:sz w:val="20"/>
          <w:szCs w:val="20"/>
        </w:rPr>
        <w:t xml:space="preserve"> de: pantalla de </w:t>
      </w:r>
      <w:proofErr w:type="spellStart"/>
      <w:r>
        <w:rPr>
          <w:i/>
          <w:iCs/>
          <w:color w:val="555555"/>
          <w:sz w:val="20"/>
          <w:szCs w:val="20"/>
        </w:rPr>
        <w:t>login</w:t>
      </w:r>
      <w:proofErr w:type="spellEnd"/>
      <w:r>
        <w:rPr>
          <w:i/>
          <w:iCs/>
          <w:color w:val="555555"/>
          <w:sz w:val="20"/>
          <w:szCs w:val="20"/>
        </w:rPr>
        <w:t>, tablero Kanban, formulario de tarea, panel de métricas, panel de administración de usuarios.</w:t>
      </w:r>
    </w:p>
    <w:p w14:paraId="70543FB1" w14:textId="77777777" w:rsidR="009017B5" w:rsidRDefault="00000000">
      <w:pPr>
        <w:pStyle w:val="Ttulo2"/>
      </w:pPr>
      <w:bookmarkStart w:id="56" w:name="_Toc224891155"/>
      <w:r>
        <w:t>Anexo C — Estructura de base de datos</w:t>
      </w:r>
      <w:bookmarkEnd w:id="56"/>
    </w:p>
    <w:p w14:paraId="6B1C63F5" w14:textId="77777777" w:rsidR="009017B5" w:rsidRDefault="00000000">
      <w:pPr>
        <w:spacing w:after="160"/>
      </w:pPr>
      <w:r>
        <w:rPr>
          <w:color w:val="1A1A1A"/>
        </w:rPr>
        <w:t>Las siguientes entidades conforman el modelo relacional de la plataforma:</w:t>
      </w:r>
    </w:p>
    <w:p w14:paraId="3B33952E" w14:textId="77777777" w:rsidR="009017B5" w:rsidRDefault="00000000">
      <w:pPr>
        <w:pStyle w:val="Prrafodelista"/>
        <w:numPr>
          <w:ilvl w:val="0"/>
          <w:numId w:val="2"/>
        </w:numPr>
        <w:spacing w:after="80"/>
      </w:pPr>
      <w:proofErr w:type="spellStart"/>
      <w:r>
        <w:t>accounts_usersecurity</w:t>
      </w:r>
      <w:proofErr w:type="spellEnd"/>
      <w:r>
        <w:t xml:space="preserve">: id, </w:t>
      </w:r>
      <w:proofErr w:type="spellStart"/>
      <w:r>
        <w:t>username</w:t>
      </w:r>
      <w:proofErr w:type="spellEnd"/>
      <w:r>
        <w:t xml:space="preserve">, email, </w:t>
      </w:r>
      <w:proofErr w:type="spellStart"/>
      <w:r>
        <w:t>first_name</w:t>
      </w:r>
      <w:proofErr w:type="spellEnd"/>
      <w:r>
        <w:t xml:space="preserve">, </w:t>
      </w:r>
      <w:proofErr w:type="spellStart"/>
      <w:r>
        <w:t>last_name</w:t>
      </w:r>
      <w:proofErr w:type="spellEnd"/>
      <w:r>
        <w:t xml:space="preserve">, </w:t>
      </w:r>
      <w:proofErr w:type="spellStart"/>
      <w:r>
        <w:t>is_active</w:t>
      </w:r>
      <w:proofErr w:type="spellEnd"/>
      <w:r>
        <w:t xml:space="preserve">, </w:t>
      </w:r>
      <w:proofErr w:type="spellStart"/>
      <w:r>
        <w:t>is_superuser</w:t>
      </w:r>
      <w:proofErr w:type="spellEnd"/>
      <w:r>
        <w:t xml:space="preserve">, </w:t>
      </w:r>
      <w:proofErr w:type="spellStart"/>
      <w:r>
        <w:t>must_change_</w:t>
      </w:r>
      <w:proofErr w:type="gramStart"/>
      <w:r>
        <w:t>password</w:t>
      </w:r>
      <w:proofErr w:type="spellEnd"/>
      <w:proofErr w:type="gramEnd"/>
      <w:r>
        <w:t xml:space="preserve">, </w:t>
      </w:r>
      <w:proofErr w:type="spellStart"/>
      <w:r>
        <w:t>date_joined</w:t>
      </w:r>
      <w:proofErr w:type="spellEnd"/>
      <w:r>
        <w:t>.</w:t>
      </w:r>
    </w:p>
    <w:p w14:paraId="44EEE432" w14:textId="77777777" w:rsidR="009017B5" w:rsidRDefault="00000000">
      <w:pPr>
        <w:pStyle w:val="Prrafodelista"/>
        <w:numPr>
          <w:ilvl w:val="0"/>
          <w:numId w:val="2"/>
        </w:numPr>
        <w:spacing w:after="80"/>
      </w:pPr>
      <w:proofErr w:type="spellStart"/>
      <w:r>
        <w:t>tasks_category</w:t>
      </w:r>
      <w:proofErr w:type="spellEnd"/>
      <w:r>
        <w:t xml:space="preserve">: id, </w:t>
      </w:r>
      <w:proofErr w:type="spellStart"/>
      <w:r>
        <w:t>name</w:t>
      </w:r>
      <w:proofErr w:type="spellEnd"/>
      <w:r>
        <w:t>.</w:t>
      </w:r>
    </w:p>
    <w:p w14:paraId="1BB52DE1" w14:textId="77777777" w:rsidR="009017B5" w:rsidRDefault="00000000">
      <w:pPr>
        <w:pStyle w:val="Prrafodelista"/>
        <w:numPr>
          <w:ilvl w:val="0"/>
          <w:numId w:val="2"/>
        </w:numPr>
        <w:spacing w:after="80"/>
      </w:pPr>
      <w:proofErr w:type="spellStart"/>
      <w:r>
        <w:t>tasks_tag</w:t>
      </w:r>
      <w:proofErr w:type="spellEnd"/>
      <w:r>
        <w:t xml:space="preserve">: id, </w:t>
      </w:r>
      <w:proofErr w:type="spellStart"/>
      <w:r>
        <w:t>name</w:t>
      </w:r>
      <w:proofErr w:type="spellEnd"/>
      <w:r>
        <w:t>.</w:t>
      </w:r>
    </w:p>
    <w:p w14:paraId="10ADD0CE" w14:textId="77777777" w:rsidR="009017B5" w:rsidRDefault="00000000">
      <w:pPr>
        <w:pStyle w:val="Prrafodelista"/>
        <w:numPr>
          <w:ilvl w:val="0"/>
          <w:numId w:val="2"/>
        </w:numPr>
        <w:spacing w:after="80"/>
      </w:pPr>
      <w:proofErr w:type="spellStart"/>
      <w:r>
        <w:t>tasks_task</w:t>
      </w:r>
      <w:proofErr w:type="spellEnd"/>
      <w:r>
        <w:t xml:space="preserve">: id, </w:t>
      </w:r>
      <w:proofErr w:type="spellStart"/>
      <w:r>
        <w:t>title</w:t>
      </w:r>
      <w:proofErr w:type="spellEnd"/>
      <w:r>
        <w:t xml:space="preserve">, </w:t>
      </w:r>
      <w:proofErr w:type="spellStart"/>
      <w:r>
        <w:t>description</w:t>
      </w:r>
      <w:proofErr w:type="spellEnd"/>
      <w:r>
        <w:t xml:space="preserve">, </w:t>
      </w:r>
      <w:proofErr w:type="gramStart"/>
      <w:r>
        <w:t>status</w:t>
      </w:r>
      <w:proofErr w:type="gramEnd"/>
      <w:r>
        <w:t xml:space="preserve">, </w:t>
      </w:r>
      <w:proofErr w:type="spellStart"/>
      <w:r>
        <w:t>priority</w:t>
      </w:r>
      <w:proofErr w:type="spellEnd"/>
      <w:r>
        <w:t xml:space="preserve">, </w:t>
      </w:r>
      <w:proofErr w:type="spellStart"/>
      <w:r>
        <w:t>due_date</w:t>
      </w:r>
      <w:proofErr w:type="spellEnd"/>
      <w:r>
        <w:t xml:space="preserve">, </w:t>
      </w:r>
      <w:proofErr w:type="spellStart"/>
      <w:r>
        <w:t>estimated_hours</w:t>
      </w:r>
      <w:proofErr w:type="spellEnd"/>
      <w:r>
        <w:t xml:space="preserve">, </w:t>
      </w:r>
      <w:proofErr w:type="spellStart"/>
      <w:r>
        <w:t>progress</w:t>
      </w:r>
      <w:proofErr w:type="spellEnd"/>
      <w:r>
        <w:t xml:space="preserve">, </w:t>
      </w:r>
      <w:proofErr w:type="spellStart"/>
      <w:r>
        <w:t>is_archived</w:t>
      </w:r>
      <w:proofErr w:type="spellEnd"/>
      <w:r>
        <w:t xml:space="preserve">, </w:t>
      </w:r>
      <w:proofErr w:type="spellStart"/>
      <w:r>
        <w:t>created_at</w:t>
      </w:r>
      <w:proofErr w:type="spellEnd"/>
      <w:r>
        <w:t xml:space="preserve">, </w:t>
      </w:r>
      <w:proofErr w:type="spellStart"/>
      <w:r>
        <w:t>updated_at</w:t>
      </w:r>
      <w:proofErr w:type="spellEnd"/>
      <w:r>
        <w:t xml:space="preserve">, </w:t>
      </w:r>
      <w:proofErr w:type="spellStart"/>
      <w:r>
        <w:t>category_id</w:t>
      </w:r>
      <w:proofErr w:type="spellEnd"/>
      <w:r>
        <w:t>.</w:t>
      </w:r>
    </w:p>
    <w:p w14:paraId="77302DEC" w14:textId="77777777" w:rsidR="009017B5" w:rsidRDefault="00000000">
      <w:pPr>
        <w:pStyle w:val="Prrafodelista"/>
        <w:numPr>
          <w:ilvl w:val="0"/>
          <w:numId w:val="2"/>
        </w:numPr>
        <w:spacing w:after="80"/>
      </w:pPr>
      <w:proofErr w:type="spellStart"/>
      <w:r>
        <w:t>tasks_task_assignees</w:t>
      </w:r>
      <w:proofErr w:type="spellEnd"/>
      <w:r>
        <w:t xml:space="preserve">: </w:t>
      </w:r>
      <w:proofErr w:type="spellStart"/>
      <w:r>
        <w:t>task_id</w:t>
      </w:r>
      <w:proofErr w:type="spellEnd"/>
      <w:r>
        <w:t xml:space="preserve">, </w:t>
      </w:r>
      <w:proofErr w:type="spellStart"/>
      <w:r>
        <w:t>usersecurity_id</w:t>
      </w:r>
      <w:proofErr w:type="spellEnd"/>
      <w:r>
        <w:t xml:space="preserve"> (tabla pivote M2M).</w:t>
      </w:r>
    </w:p>
    <w:p w14:paraId="0E5EB4B1" w14:textId="77777777" w:rsidR="009017B5" w:rsidRDefault="00000000">
      <w:pPr>
        <w:pStyle w:val="Prrafodelista"/>
        <w:numPr>
          <w:ilvl w:val="0"/>
          <w:numId w:val="2"/>
        </w:numPr>
        <w:spacing w:after="80"/>
      </w:pPr>
      <w:proofErr w:type="spellStart"/>
      <w:r>
        <w:t>tasks_task_tags</w:t>
      </w:r>
      <w:proofErr w:type="spellEnd"/>
      <w:r>
        <w:t xml:space="preserve">: </w:t>
      </w:r>
      <w:proofErr w:type="spellStart"/>
      <w:r>
        <w:t>task_id</w:t>
      </w:r>
      <w:proofErr w:type="spellEnd"/>
      <w:r>
        <w:t xml:space="preserve">, </w:t>
      </w:r>
      <w:proofErr w:type="spellStart"/>
      <w:r>
        <w:t>tag_id</w:t>
      </w:r>
      <w:proofErr w:type="spellEnd"/>
      <w:r>
        <w:t xml:space="preserve"> (tabla pivote M2M).</w:t>
      </w:r>
    </w:p>
    <w:p w14:paraId="6246AAD0" w14:textId="77777777" w:rsidR="009017B5" w:rsidRDefault="00000000">
      <w:pPr>
        <w:pStyle w:val="Prrafodelista"/>
        <w:numPr>
          <w:ilvl w:val="0"/>
          <w:numId w:val="2"/>
        </w:numPr>
        <w:spacing w:after="80"/>
      </w:pPr>
      <w:proofErr w:type="spellStart"/>
      <w:r>
        <w:t>authtoken_token</w:t>
      </w:r>
      <w:proofErr w:type="spellEnd"/>
      <w:r>
        <w:t xml:space="preserve">: </w:t>
      </w:r>
      <w:proofErr w:type="spellStart"/>
      <w:r>
        <w:t>key</w:t>
      </w:r>
      <w:proofErr w:type="spellEnd"/>
      <w:r>
        <w:t xml:space="preserve">, </w:t>
      </w:r>
      <w:proofErr w:type="spellStart"/>
      <w:r>
        <w:t>created</w:t>
      </w:r>
      <w:proofErr w:type="spellEnd"/>
      <w:r>
        <w:t xml:space="preserve">, </w:t>
      </w:r>
      <w:proofErr w:type="spellStart"/>
      <w:r>
        <w:t>user_id</w:t>
      </w:r>
      <w:proofErr w:type="spellEnd"/>
      <w:r>
        <w:t>.</w:t>
      </w:r>
    </w:p>
    <w:p w14:paraId="4C13D676" w14:textId="77777777" w:rsidR="009017B5" w:rsidRDefault="00000000">
      <w:pPr>
        <w:pStyle w:val="Ttulo2"/>
      </w:pPr>
      <w:bookmarkStart w:id="57" w:name="_Toc224891156"/>
      <w:r>
        <w:t xml:space="preserve">Anexo D — Script </w:t>
      </w:r>
      <w:proofErr w:type="spellStart"/>
      <w:r>
        <w:t>seed</w:t>
      </w:r>
      <w:proofErr w:type="spellEnd"/>
      <w:r>
        <w:t xml:space="preserve"> y datos iniciales</w:t>
      </w:r>
      <w:bookmarkEnd w:id="57"/>
    </w:p>
    <w:p w14:paraId="30175219" w14:textId="77777777" w:rsidR="009017B5" w:rsidRDefault="00000000">
      <w:pPr>
        <w:spacing w:after="160"/>
      </w:pPr>
      <w:r>
        <w:rPr>
          <w:color w:val="1A1A1A"/>
        </w:rPr>
        <w:t xml:space="preserve">El archivo seed.py (ubicado en </w:t>
      </w:r>
      <w:proofErr w:type="spellStart"/>
      <w:r>
        <w:rPr>
          <w:color w:val="1A1A1A"/>
        </w:rPr>
        <w:t>backend</w:t>
      </w:r>
      <w:proofErr w:type="spellEnd"/>
      <w:r>
        <w:rPr>
          <w:color w:val="1A1A1A"/>
        </w:rPr>
        <w:t xml:space="preserve">/seed.py) crea datos de prueba al ejecutarse con </w:t>
      </w:r>
      <w:proofErr w:type="spellStart"/>
      <w:r>
        <w:rPr>
          <w:color w:val="1A1A1A"/>
        </w:rPr>
        <w:t>python</w:t>
      </w:r>
      <w:proofErr w:type="spellEnd"/>
      <w:r>
        <w:rPr>
          <w:color w:val="1A1A1A"/>
        </w:rPr>
        <w:t xml:space="preserve"> seed.py. Incluye: 3 categorías, 5 etiquetas, 2 usuarios (</w:t>
      </w:r>
      <w:proofErr w:type="spellStart"/>
      <w:r>
        <w:rPr>
          <w:color w:val="1A1A1A"/>
        </w:rPr>
        <w:t>admin</w:t>
      </w:r>
      <w:proofErr w:type="spellEnd"/>
      <w:r>
        <w:rPr>
          <w:color w:val="1A1A1A"/>
        </w:rPr>
        <w:t xml:space="preserve"> y usuario estándar) y 10 tareas de ejemplo con distintos estados y prioridades.</w:t>
      </w:r>
    </w:p>
    <w:p w14:paraId="09B54BC6" w14:textId="77777777" w:rsidR="009017B5" w:rsidRDefault="00000000">
      <w:pPr>
        <w:pStyle w:val="Ttulo2"/>
      </w:pPr>
      <w:bookmarkStart w:id="58" w:name="_Toc224891157"/>
      <w:r>
        <w:t>Anexo E — Guía de instalación local</w:t>
      </w:r>
      <w:bookmarkEnd w:id="58"/>
    </w:p>
    <w:p w14:paraId="0B28915F" w14:textId="77777777" w:rsidR="009017B5" w:rsidRDefault="00000000">
      <w:pPr>
        <w:spacing w:after="160"/>
      </w:pPr>
      <w:proofErr w:type="spellStart"/>
      <w:r>
        <w:rPr>
          <w:color w:val="1A1A1A"/>
        </w:rPr>
        <w:t>Backend</w:t>
      </w:r>
      <w:proofErr w:type="spellEnd"/>
      <w:r>
        <w:rPr>
          <w:color w:val="1A1A1A"/>
        </w:rPr>
        <w:t>:</w:t>
      </w:r>
    </w:p>
    <w:p w14:paraId="2E5DA3F5" w14:textId="77777777" w:rsidR="009017B5" w:rsidRDefault="00000000">
      <w:pPr>
        <w:pStyle w:val="Prrafodelista"/>
        <w:numPr>
          <w:ilvl w:val="0"/>
          <w:numId w:val="3"/>
        </w:numPr>
        <w:spacing w:after="80"/>
      </w:pPr>
      <w:r>
        <w:t xml:space="preserve">Clonar el repositorio y navegar a la carpeta </w:t>
      </w:r>
      <w:proofErr w:type="spellStart"/>
      <w:r>
        <w:t>backend</w:t>
      </w:r>
      <w:proofErr w:type="spellEnd"/>
      <w:r>
        <w:t>/.</w:t>
      </w:r>
    </w:p>
    <w:p w14:paraId="5967BB8E" w14:textId="77777777" w:rsidR="009017B5" w:rsidRDefault="00000000">
      <w:pPr>
        <w:pStyle w:val="Prrafodelista"/>
        <w:numPr>
          <w:ilvl w:val="0"/>
          <w:numId w:val="3"/>
        </w:numPr>
        <w:spacing w:after="80"/>
      </w:pPr>
      <w:r>
        <w:t xml:space="preserve">Crear entorno virtual: </w:t>
      </w:r>
      <w:proofErr w:type="spellStart"/>
      <w:r>
        <w:t>python</w:t>
      </w:r>
      <w:proofErr w:type="spellEnd"/>
      <w:r>
        <w:t xml:space="preserve"> -m </w:t>
      </w:r>
      <w:proofErr w:type="spellStart"/>
      <w:r>
        <w:t>venv</w:t>
      </w:r>
      <w:proofErr w:type="spellEnd"/>
      <w:r>
        <w:t xml:space="preserve"> </w:t>
      </w:r>
      <w:proofErr w:type="spellStart"/>
      <w:r>
        <w:t>venv</w:t>
      </w:r>
      <w:proofErr w:type="spellEnd"/>
      <w:r>
        <w:t xml:space="preserve"> &amp;&amp; </w:t>
      </w:r>
      <w:proofErr w:type="spellStart"/>
      <w:r>
        <w:t>source</w:t>
      </w:r>
      <w:proofErr w:type="spellEnd"/>
      <w:r>
        <w:t xml:space="preserve"> </w:t>
      </w:r>
      <w:proofErr w:type="spellStart"/>
      <w:r>
        <w:t>venv</w:t>
      </w:r>
      <w:proofErr w:type="spellEnd"/>
      <w:r>
        <w:t>/</w:t>
      </w:r>
      <w:proofErr w:type="spellStart"/>
      <w:r>
        <w:t>bin</w:t>
      </w:r>
      <w:proofErr w:type="spellEnd"/>
      <w:r>
        <w:t>/</w:t>
      </w:r>
      <w:proofErr w:type="spellStart"/>
      <w:r>
        <w:t>activate</w:t>
      </w:r>
      <w:proofErr w:type="spellEnd"/>
    </w:p>
    <w:p w14:paraId="7B931059" w14:textId="77777777" w:rsidR="009017B5" w:rsidRDefault="00000000">
      <w:pPr>
        <w:pStyle w:val="Prrafodelista"/>
        <w:numPr>
          <w:ilvl w:val="0"/>
          <w:numId w:val="3"/>
        </w:numPr>
        <w:spacing w:after="80"/>
      </w:pPr>
      <w:r>
        <w:t xml:space="preserve">Instalar dependencias: </w:t>
      </w:r>
      <w:proofErr w:type="spellStart"/>
      <w:r>
        <w:t>pip</w:t>
      </w:r>
      <w:proofErr w:type="spellEnd"/>
      <w:r>
        <w:t xml:space="preserve"> </w:t>
      </w:r>
      <w:proofErr w:type="spellStart"/>
      <w:r>
        <w:t>install</w:t>
      </w:r>
      <w:proofErr w:type="spellEnd"/>
      <w:r>
        <w:t xml:space="preserve"> -r requirements.txt</w:t>
      </w:r>
    </w:p>
    <w:p w14:paraId="53E71766" w14:textId="77777777" w:rsidR="009017B5" w:rsidRDefault="00000000">
      <w:pPr>
        <w:pStyle w:val="Prrafodelista"/>
        <w:numPr>
          <w:ilvl w:val="0"/>
          <w:numId w:val="3"/>
        </w:numPr>
        <w:spacing w:after="80"/>
      </w:pPr>
      <w:r>
        <w:t xml:space="preserve">Aplicar migraciones: </w:t>
      </w:r>
      <w:proofErr w:type="spellStart"/>
      <w:r>
        <w:t>python</w:t>
      </w:r>
      <w:proofErr w:type="spellEnd"/>
      <w:r>
        <w:t xml:space="preserve"> manage.py </w:t>
      </w:r>
      <w:proofErr w:type="spellStart"/>
      <w:r>
        <w:t>migrate</w:t>
      </w:r>
      <w:proofErr w:type="spellEnd"/>
    </w:p>
    <w:p w14:paraId="637981A3" w14:textId="77777777" w:rsidR="009017B5" w:rsidRDefault="00000000">
      <w:pPr>
        <w:pStyle w:val="Prrafodelista"/>
        <w:numPr>
          <w:ilvl w:val="0"/>
          <w:numId w:val="3"/>
        </w:numPr>
        <w:spacing w:after="80"/>
      </w:pPr>
      <w:r>
        <w:t xml:space="preserve">Ejecutar </w:t>
      </w:r>
      <w:proofErr w:type="spellStart"/>
      <w:r>
        <w:t>seed</w:t>
      </w:r>
      <w:proofErr w:type="spellEnd"/>
      <w:r>
        <w:t xml:space="preserve"> (opcional): </w:t>
      </w:r>
      <w:proofErr w:type="spellStart"/>
      <w:r>
        <w:t>python</w:t>
      </w:r>
      <w:proofErr w:type="spellEnd"/>
      <w:r>
        <w:t xml:space="preserve"> seed.py</w:t>
      </w:r>
    </w:p>
    <w:p w14:paraId="476F4566" w14:textId="77777777" w:rsidR="009017B5" w:rsidRDefault="00000000">
      <w:pPr>
        <w:pStyle w:val="Prrafodelista"/>
        <w:numPr>
          <w:ilvl w:val="0"/>
          <w:numId w:val="3"/>
        </w:numPr>
        <w:spacing w:after="80"/>
      </w:pPr>
      <w:r>
        <w:t xml:space="preserve">Iniciar servidor: </w:t>
      </w:r>
      <w:proofErr w:type="spellStart"/>
      <w:r>
        <w:t>python</w:t>
      </w:r>
      <w:proofErr w:type="spellEnd"/>
      <w:r>
        <w:t xml:space="preserve"> manage.py </w:t>
      </w:r>
      <w:proofErr w:type="spellStart"/>
      <w:r>
        <w:t>runserver</w:t>
      </w:r>
      <w:proofErr w:type="spellEnd"/>
    </w:p>
    <w:p w14:paraId="12C62536" w14:textId="77777777" w:rsidR="009017B5" w:rsidRDefault="00000000">
      <w:pPr>
        <w:spacing w:after="160"/>
      </w:pPr>
      <w:proofErr w:type="spellStart"/>
      <w:r>
        <w:rPr>
          <w:color w:val="1A1A1A"/>
        </w:rPr>
        <w:t>Frontend</w:t>
      </w:r>
      <w:proofErr w:type="spellEnd"/>
      <w:r>
        <w:rPr>
          <w:color w:val="1A1A1A"/>
        </w:rPr>
        <w:t>:</w:t>
      </w:r>
    </w:p>
    <w:p w14:paraId="568E4336" w14:textId="77777777" w:rsidR="009017B5" w:rsidRDefault="00000000">
      <w:pPr>
        <w:pStyle w:val="Prrafodelista"/>
        <w:numPr>
          <w:ilvl w:val="0"/>
          <w:numId w:val="3"/>
        </w:numPr>
        <w:spacing w:after="80"/>
      </w:pPr>
      <w:r>
        <w:t xml:space="preserve">Navegar a la carpeta </w:t>
      </w:r>
      <w:proofErr w:type="spellStart"/>
      <w:r>
        <w:t>frontend</w:t>
      </w:r>
      <w:proofErr w:type="spellEnd"/>
      <w:r>
        <w:t>/.</w:t>
      </w:r>
    </w:p>
    <w:p w14:paraId="2AB54A1B" w14:textId="77777777" w:rsidR="009017B5" w:rsidRDefault="00000000">
      <w:pPr>
        <w:pStyle w:val="Prrafodelista"/>
        <w:numPr>
          <w:ilvl w:val="0"/>
          <w:numId w:val="3"/>
        </w:numPr>
        <w:spacing w:after="80"/>
      </w:pPr>
      <w:r>
        <w:t xml:space="preserve">Instalar dependencias: </w:t>
      </w:r>
      <w:proofErr w:type="spellStart"/>
      <w:r>
        <w:t>npm</w:t>
      </w:r>
      <w:proofErr w:type="spellEnd"/>
      <w:r>
        <w:t xml:space="preserve"> </w:t>
      </w:r>
      <w:proofErr w:type="spellStart"/>
      <w:r>
        <w:t>install</w:t>
      </w:r>
      <w:proofErr w:type="spellEnd"/>
    </w:p>
    <w:p w14:paraId="07E8BF56" w14:textId="77777777" w:rsidR="009017B5" w:rsidRDefault="00000000">
      <w:pPr>
        <w:pStyle w:val="Prrafodelista"/>
        <w:numPr>
          <w:ilvl w:val="0"/>
          <w:numId w:val="3"/>
        </w:numPr>
        <w:spacing w:after="80"/>
      </w:pPr>
      <w:r>
        <w:t xml:space="preserve">Iniciar servidor de desarrollo: </w:t>
      </w:r>
      <w:proofErr w:type="spellStart"/>
      <w:r>
        <w:t>npm</w:t>
      </w:r>
      <w:proofErr w:type="spellEnd"/>
      <w:r>
        <w:t xml:space="preserve"> run </w:t>
      </w:r>
      <w:proofErr w:type="spellStart"/>
      <w:r>
        <w:t>dev</w:t>
      </w:r>
      <w:proofErr w:type="spellEnd"/>
    </w:p>
    <w:p w14:paraId="0700EB56" w14:textId="77777777" w:rsidR="009017B5" w:rsidRDefault="00000000">
      <w:pPr>
        <w:pStyle w:val="Prrafodelista"/>
        <w:numPr>
          <w:ilvl w:val="0"/>
          <w:numId w:val="3"/>
        </w:numPr>
        <w:spacing w:after="80"/>
      </w:pPr>
      <w:proofErr w:type="spellStart"/>
      <w:r>
        <w:t>Build</w:t>
      </w:r>
      <w:proofErr w:type="spellEnd"/>
      <w:r>
        <w:t xml:space="preserve"> de producción: </w:t>
      </w:r>
      <w:proofErr w:type="spellStart"/>
      <w:r>
        <w:t>npm</w:t>
      </w:r>
      <w:proofErr w:type="spellEnd"/>
      <w:r>
        <w:t xml:space="preserve"> run </w:t>
      </w:r>
      <w:proofErr w:type="spellStart"/>
      <w:r>
        <w:t>build</w:t>
      </w:r>
      <w:proofErr w:type="spellEnd"/>
    </w:p>
    <w:p w14:paraId="4950F259" w14:textId="77777777" w:rsidR="009017B5" w:rsidRDefault="00000000">
      <w:pPr>
        <w:pStyle w:val="Ttulo2"/>
      </w:pPr>
      <w:bookmarkStart w:id="59" w:name="_Toc224891158"/>
      <w:r>
        <w:lastRenderedPageBreak/>
        <w:t>Anexo F — Evidencias de pruebas</w:t>
      </w:r>
      <w:bookmarkEnd w:id="59"/>
    </w:p>
    <w:p w14:paraId="416E0B56" w14:textId="77777777" w:rsidR="009017B5" w:rsidRDefault="00000000">
      <w:pPr>
        <w:spacing w:before="200" w:after="100"/>
      </w:pPr>
      <w:r>
        <w:rPr>
          <w:i/>
          <w:iCs/>
          <w:color w:val="555555"/>
          <w:sz w:val="20"/>
          <w:szCs w:val="20"/>
        </w:rPr>
        <w:t xml:space="preserve">Incluir capturas de: ejecución de </w:t>
      </w:r>
      <w:proofErr w:type="spellStart"/>
      <w:r>
        <w:rPr>
          <w:i/>
          <w:iCs/>
          <w:color w:val="555555"/>
          <w:sz w:val="20"/>
          <w:szCs w:val="20"/>
        </w:rPr>
        <w:t>python</w:t>
      </w:r>
      <w:proofErr w:type="spellEnd"/>
      <w:r>
        <w:rPr>
          <w:i/>
          <w:iCs/>
          <w:color w:val="555555"/>
          <w:sz w:val="20"/>
          <w:szCs w:val="20"/>
        </w:rPr>
        <w:t xml:space="preserve"> manage.py test con resultado OK, respuestas de </w:t>
      </w:r>
      <w:proofErr w:type="spellStart"/>
      <w:r>
        <w:rPr>
          <w:i/>
          <w:iCs/>
          <w:color w:val="555555"/>
          <w:sz w:val="20"/>
          <w:szCs w:val="20"/>
        </w:rPr>
        <w:t>endpoints</w:t>
      </w:r>
      <w:proofErr w:type="spellEnd"/>
      <w:r>
        <w:rPr>
          <w:i/>
          <w:iCs/>
          <w:color w:val="555555"/>
          <w:sz w:val="20"/>
          <w:szCs w:val="20"/>
        </w:rPr>
        <w:t xml:space="preserve"> en Postman/</w:t>
      </w:r>
      <w:proofErr w:type="spellStart"/>
      <w:r>
        <w:rPr>
          <w:i/>
          <w:iCs/>
          <w:color w:val="555555"/>
          <w:sz w:val="20"/>
          <w:szCs w:val="20"/>
        </w:rPr>
        <w:t>curl</w:t>
      </w:r>
      <w:proofErr w:type="spellEnd"/>
      <w:r>
        <w:rPr>
          <w:i/>
          <w:iCs/>
          <w:color w:val="555555"/>
          <w:sz w:val="20"/>
          <w:szCs w:val="20"/>
        </w:rPr>
        <w:t xml:space="preserve">, resultado del comando </w:t>
      </w:r>
      <w:proofErr w:type="spellStart"/>
      <w:r>
        <w:rPr>
          <w:i/>
          <w:iCs/>
          <w:color w:val="555555"/>
          <w:sz w:val="20"/>
          <w:szCs w:val="20"/>
        </w:rPr>
        <w:t>npm</w:t>
      </w:r>
      <w:proofErr w:type="spellEnd"/>
      <w:r>
        <w:rPr>
          <w:i/>
          <w:iCs/>
          <w:color w:val="555555"/>
          <w:sz w:val="20"/>
          <w:szCs w:val="20"/>
        </w:rPr>
        <w:t xml:space="preserve"> run </w:t>
      </w:r>
      <w:proofErr w:type="spellStart"/>
      <w:r>
        <w:rPr>
          <w:i/>
          <w:iCs/>
          <w:color w:val="555555"/>
          <w:sz w:val="20"/>
          <w:szCs w:val="20"/>
        </w:rPr>
        <w:t>build</w:t>
      </w:r>
      <w:proofErr w:type="spellEnd"/>
      <w:r>
        <w:rPr>
          <w:i/>
          <w:iCs/>
          <w:color w:val="555555"/>
          <w:sz w:val="20"/>
          <w:szCs w:val="20"/>
        </w:rPr>
        <w:t xml:space="preserve"> con 0 errores.</w:t>
      </w:r>
    </w:p>
    <w:sectPr w:rsidR="009017B5">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3D558" w14:textId="77777777" w:rsidR="00284C70" w:rsidRDefault="00284C70">
      <w:r>
        <w:separator/>
      </w:r>
    </w:p>
  </w:endnote>
  <w:endnote w:type="continuationSeparator" w:id="0">
    <w:p w14:paraId="17984040" w14:textId="77777777" w:rsidR="00284C70" w:rsidRDefault="00284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C4841" w14:textId="77777777" w:rsidR="009017B5" w:rsidRDefault="00000000">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270D34">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270D3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FE4A6" w14:textId="77777777" w:rsidR="00284C70" w:rsidRDefault="00284C70">
      <w:r>
        <w:separator/>
      </w:r>
    </w:p>
  </w:footnote>
  <w:footnote w:type="continuationSeparator" w:id="0">
    <w:p w14:paraId="739C2C20" w14:textId="77777777" w:rsidR="00284C70" w:rsidRDefault="00284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9C773" w14:textId="77777777" w:rsidR="009017B5" w:rsidRDefault="00000000">
    <w:pPr>
      <w:jc w:val="right"/>
    </w:pPr>
    <w:r>
      <w:rPr>
        <w:i/>
        <w:iCs/>
        <w:color w:val="888888"/>
        <w:sz w:val="18"/>
        <w:szCs w:val="18"/>
      </w:rPr>
      <w:t>Plataforma Full Stack para Gestión Operativa 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61B"/>
    <w:multiLevelType w:val="hybridMultilevel"/>
    <w:tmpl w:val="6EDA00BA"/>
    <w:lvl w:ilvl="0" w:tplc="6056315A">
      <w:start w:val="1"/>
      <w:numFmt w:val="bullet"/>
      <w:lvlText w:val="•"/>
      <w:lvlJc w:val="left"/>
      <w:pPr>
        <w:ind w:left="720" w:hanging="360"/>
      </w:pPr>
    </w:lvl>
    <w:lvl w:ilvl="1" w:tplc="9DC4DE50">
      <w:start w:val="1"/>
      <w:numFmt w:val="bullet"/>
      <w:lvlText w:val="◦"/>
      <w:lvlJc w:val="left"/>
      <w:pPr>
        <w:ind w:left="1080" w:hanging="360"/>
      </w:pPr>
    </w:lvl>
    <w:lvl w:ilvl="2" w:tplc="4306921A">
      <w:numFmt w:val="decimal"/>
      <w:lvlText w:val=""/>
      <w:lvlJc w:val="left"/>
    </w:lvl>
    <w:lvl w:ilvl="3" w:tplc="9D10E7DC">
      <w:numFmt w:val="decimal"/>
      <w:lvlText w:val=""/>
      <w:lvlJc w:val="left"/>
    </w:lvl>
    <w:lvl w:ilvl="4" w:tplc="88AEEE76">
      <w:numFmt w:val="decimal"/>
      <w:lvlText w:val=""/>
      <w:lvlJc w:val="left"/>
    </w:lvl>
    <w:lvl w:ilvl="5" w:tplc="DC64AB48">
      <w:numFmt w:val="decimal"/>
      <w:lvlText w:val=""/>
      <w:lvlJc w:val="left"/>
    </w:lvl>
    <w:lvl w:ilvl="6" w:tplc="57605138">
      <w:numFmt w:val="decimal"/>
      <w:lvlText w:val=""/>
      <w:lvlJc w:val="left"/>
    </w:lvl>
    <w:lvl w:ilvl="7" w:tplc="37D40938">
      <w:numFmt w:val="decimal"/>
      <w:lvlText w:val=""/>
      <w:lvlJc w:val="left"/>
    </w:lvl>
    <w:lvl w:ilvl="8" w:tplc="F9D649A8">
      <w:numFmt w:val="decimal"/>
      <w:lvlText w:val=""/>
      <w:lvlJc w:val="left"/>
    </w:lvl>
  </w:abstractNum>
  <w:abstractNum w:abstractNumId="1" w15:restartNumberingAfterBreak="0">
    <w:nsid w:val="2DD8614B"/>
    <w:multiLevelType w:val="hybridMultilevel"/>
    <w:tmpl w:val="9E3E36F2"/>
    <w:lvl w:ilvl="0" w:tplc="2CE82AF0">
      <w:start w:val="1"/>
      <w:numFmt w:val="decimal"/>
      <w:lvlText w:val="%1."/>
      <w:lvlJc w:val="left"/>
      <w:pPr>
        <w:ind w:left="720" w:hanging="360"/>
      </w:pPr>
    </w:lvl>
    <w:lvl w:ilvl="1" w:tplc="82043D08">
      <w:numFmt w:val="decimal"/>
      <w:lvlText w:val=""/>
      <w:lvlJc w:val="left"/>
    </w:lvl>
    <w:lvl w:ilvl="2" w:tplc="E7DA2092">
      <w:numFmt w:val="decimal"/>
      <w:lvlText w:val=""/>
      <w:lvlJc w:val="left"/>
    </w:lvl>
    <w:lvl w:ilvl="3" w:tplc="0BF4D0C4">
      <w:numFmt w:val="decimal"/>
      <w:lvlText w:val=""/>
      <w:lvlJc w:val="left"/>
    </w:lvl>
    <w:lvl w:ilvl="4" w:tplc="821AA3DC">
      <w:numFmt w:val="decimal"/>
      <w:lvlText w:val=""/>
      <w:lvlJc w:val="left"/>
    </w:lvl>
    <w:lvl w:ilvl="5" w:tplc="D6760762">
      <w:numFmt w:val="decimal"/>
      <w:lvlText w:val=""/>
      <w:lvlJc w:val="left"/>
    </w:lvl>
    <w:lvl w:ilvl="6" w:tplc="A2B8D46A">
      <w:numFmt w:val="decimal"/>
      <w:lvlText w:val=""/>
      <w:lvlJc w:val="left"/>
    </w:lvl>
    <w:lvl w:ilvl="7" w:tplc="76FAC0D2">
      <w:numFmt w:val="decimal"/>
      <w:lvlText w:val=""/>
      <w:lvlJc w:val="left"/>
    </w:lvl>
    <w:lvl w:ilvl="8" w:tplc="BFE65E56">
      <w:numFmt w:val="decimal"/>
      <w:lvlText w:val=""/>
      <w:lvlJc w:val="left"/>
    </w:lvl>
  </w:abstractNum>
  <w:abstractNum w:abstractNumId="2" w15:restartNumberingAfterBreak="0">
    <w:nsid w:val="48A829B1"/>
    <w:multiLevelType w:val="hybridMultilevel"/>
    <w:tmpl w:val="ADBEC51C"/>
    <w:lvl w:ilvl="0" w:tplc="701EA3E6">
      <w:start w:val="1"/>
      <w:numFmt w:val="bullet"/>
      <w:lvlText w:val="●"/>
      <w:lvlJc w:val="left"/>
      <w:pPr>
        <w:ind w:left="720" w:hanging="360"/>
      </w:pPr>
    </w:lvl>
    <w:lvl w:ilvl="1" w:tplc="3000DA3C">
      <w:start w:val="1"/>
      <w:numFmt w:val="bullet"/>
      <w:lvlText w:val="○"/>
      <w:lvlJc w:val="left"/>
      <w:pPr>
        <w:ind w:left="1440" w:hanging="360"/>
      </w:pPr>
    </w:lvl>
    <w:lvl w:ilvl="2" w:tplc="CADE3E8A">
      <w:start w:val="1"/>
      <w:numFmt w:val="bullet"/>
      <w:lvlText w:val="■"/>
      <w:lvlJc w:val="left"/>
      <w:pPr>
        <w:ind w:left="2160" w:hanging="360"/>
      </w:pPr>
    </w:lvl>
    <w:lvl w:ilvl="3" w:tplc="A5B21FDA">
      <w:start w:val="1"/>
      <w:numFmt w:val="bullet"/>
      <w:lvlText w:val="●"/>
      <w:lvlJc w:val="left"/>
      <w:pPr>
        <w:ind w:left="2880" w:hanging="360"/>
      </w:pPr>
    </w:lvl>
    <w:lvl w:ilvl="4" w:tplc="6F28E47C">
      <w:start w:val="1"/>
      <w:numFmt w:val="bullet"/>
      <w:lvlText w:val="○"/>
      <w:lvlJc w:val="left"/>
      <w:pPr>
        <w:ind w:left="3600" w:hanging="360"/>
      </w:pPr>
    </w:lvl>
    <w:lvl w:ilvl="5" w:tplc="0B7841B6">
      <w:start w:val="1"/>
      <w:numFmt w:val="bullet"/>
      <w:lvlText w:val="■"/>
      <w:lvlJc w:val="left"/>
      <w:pPr>
        <w:ind w:left="4320" w:hanging="360"/>
      </w:pPr>
    </w:lvl>
    <w:lvl w:ilvl="6" w:tplc="3A40115E">
      <w:start w:val="1"/>
      <w:numFmt w:val="bullet"/>
      <w:lvlText w:val="●"/>
      <w:lvlJc w:val="left"/>
      <w:pPr>
        <w:ind w:left="5040" w:hanging="360"/>
      </w:pPr>
    </w:lvl>
    <w:lvl w:ilvl="7" w:tplc="A79E0166">
      <w:start w:val="1"/>
      <w:numFmt w:val="bullet"/>
      <w:lvlText w:val="●"/>
      <w:lvlJc w:val="left"/>
      <w:pPr>
        <w:ind w:left="5760" w:hanging="360"/>
      </w:pPr>
    </w:lvl>
    <w:lvl w:ilvl="8" w:tplc="0BCABA04">
      <w:start w:val="1"/>
      <w:numFmt w:val="bullet"/>
      <w:lvlText w:val="●"/>
      <w:lvlJc w:val="left"/>
      <w:pPr>
        <w:ind w:left="6480" w:hanging="360"/>
      </w:pPr>
    </w:lvl>
  </w:abstractNum>
  <w:num w:numId="1" w16cid:durableId="544829010">
    <w:abstractNumId w:val="2"/>
    <w:lvlOverride w:ilvl="0">
      <w:startOverride w:val="1"/>
    </w:lvlOverride>
  </w:num>
  <w:num w:numId="2" w16cid:durableId="602686127">
    <w:abstractNumId w:val="0"/>
    <w:lvlOverride w:ilvl="0">
      <w:startOverride w:val="1"/>
    </w:lvlOverride>
  </w:num>
  <w:num w:numId="3" w16cid:durableId="7850809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7B5"/>
    <w:rsid w:val="00270D34"/>
    <w:rsid w:val="00284C70"/>
    <w:rsid w:val="006024E7"/>
    <w:rsid w:val="009017B5"/>
    <w:rsid w:val="00B7024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E0EC"/>
  <w15:docId w15:val="{8F081849-CF4C-49E9-85E4-200A7552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01696F"/>
      <w:sz w:val="32"/>
      <w:szCs w:val="32"/>
    </w:rPr>
  </w:style>
  <w:style w:type="paragraph" w:styleId="Ttulo2">
    <w:name w:val="heading 2"/>
    <w:uiPriority w:val="9"/>
    <w:unhideWhenUsed/>
    <w:qFormat/>
    <w:pPr>
      <w:spacing w:before="320" w:after="160"/>
      <w:outlineLvl w:val="1"/>
    </w:pPr>
    <w:rPr>
      <w:b/>
      <w:bCs/>
      <w:color w:val="1A1A1A"/>
      <w:sz w:val="26"/>
      <w:szCs w:val="26"/>
    </w:rPr>
  </w:style>
  <w:style w:type="paragraph" w:styleId="Ttulo3">
    <w:name w:val="heading 3"/>
    <w:uiPriority w:val="9"/>
    <w:unhideWhenUsed/>
    <w:qFormat/>
    <w:pPr>
      <w:spacing w:before="240" w:after="120"/>
      <w:outlineLvl w:val="2"/>
    </w:pPr>
    <w:rPr>
      <w:b/>
      <w:bCs/>
      <w:color w:val="1A1A1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70D34"/>
    <w:pPr>
      <w:spacing w:after="100"/>
    </w:pPr>
  </w:style>
  <w:style w:type="paragraph" w:styleId="TDC2">
    <w:name w:val="toc 2"/>
    <w:basedOn w:val="Normal"/>
    <w:next w:val="Normal"/>
    <w:autoRedefine/>
    <w:uiPriority w:val="39"/>
    <w:unhideWhenUsed/>
    <w:rsid w:val="00270D34"/>
    <w:pPr>
      <w:spacing w:after="100"/>
      <w:ind w:left="220"/>
    </w:pPr>
  </w:style>
  <w:style w:type="paragraph" w:styleId="TDC3">
    <w:name w:val="toc 3"/>
    <w:basedOn w:val="Normal"/>
    <w:next w:val="Normal"/>
    <w:autoRedefine/>
    <w:uiPriority w:val="39"/>
    <w:unhideWhenUsed/>
    <w:rsid w:val="00270D34"/>
    <w:pPr>
      <w:spacing w:after="100"/>
      <w:ind w:left="440"/>
    </w:pPr>
  </w:style>
  <w:style w:type="paragraph" w:styleId="Encabezado">
    <w:name w:val="header"/>
    <w:basedOn w:val="Normal"/>
    <w:link w:val="EncabezadoCar"/>
    <w:uiPriority w:val="99"/>
    <w:unhideWhenUsed/>
    <w:rsid w:val="00270D34"/>
    <w:pPr>
      <w:tabs>
        <w:tab w:val="center" w:pos="4252"/>
        <w:tab w:val="right" w:pos="8504"/>
      </w:tabs>
    </w:pPr>
  </w:style>
  <w:style w:type="character" w:customStyle="1" w:styleId="EncabezadoCar">
    <w:name w:val="Encabezado Car"/>
    <w:basedOn w:val="Fuentedeprrafopredeter"/>
    <w:link w:val="Encabezado"/>
    <w:uiPriority w:val="99"/>
    <w:rsid w:val="00270D34"/>
  </w:style>
  <w:style w:type="paragraph" w:styleId="Piedepgina">
    <w:name w:val="footer"/>
    <w:basedOn w:val="Normal"/>
    <w:link w:val="PiedepginaCar"/>
    <w:uiPriority w:val="99"/>
    <w:unhideWhenUsed/>
    <w:rsid w:val="00270D34"/>
    <w:pPr>
      <w:tabs>
        <w:tab w:val="center" w:pos="4252"/>
        <w:tab w:val="right" w:pos="8504"/>
      </w:tabs>
    </w:pPr>
  </w:style>
  <w:style w:type="character" w:customStyle="1" w:styleId="PiedepginaCar">
    <w:name w:val="Pie de página Car"/>
    <w:basedOn w:val="Fuentedeprrafopredeter"/>
    <w:link w:val="Piedepgina"/>
    <w:uiPriority w:val="99"/>
    <w:rsid w:val="00270D34"/>
  </w:style>
  <w:style w:type="character" w:styleId="Mencinsinresolver">
    <w:name w:val="Unresolved Mention"/>
    <w:basedOn w:val="Fuentedeprrafopredeter"/>
    <w:uiPriority w:val="99"/>
    <w:semiHidden/>
    <w:unhideWhenUsed/>
    <w:rsid w:val="006024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cs.uci.edu/~fielding/pubs/dissertation/top.html" TargetMode="External"/><Relationship Id="rId13" Type="http://schemas.openxmlformats.org/officeDocument/2006/relationships/hyperlink" Target="https://owasp.org/www-project-top-te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tejs.dev/guide/"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hyperlink" Target="https://www.postgresql.org/docs/" TargetMode="External"/><Relationship Id="rId10" Type="http://schemas.openxmlformats.org/officeDocument/2006/relationships/hyperlink" Target="https://www.django-rest-framework.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djangoproject.com/" TargetMode="External"/><Relationship Id="rId14" Type="http://schemas.openxmlformats.org/officeDocument/2006/relationships/hyperlink" Target="https://www.sqlite.org/doc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9459B-B6EB-4A28-8FAC-1D9523D01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4599</Words>
  <Characters>28381</Characters>
  <Application>Microsoft Office Word</Application>
  <DocSecurity>0</DocSecurity>
  <Lines>834</Lines>
  <Paragraphs>588</Paragraphs>
  <ScaleCrop>false</ScaleCrop>
  <Company/>
  <LinksUpToDate>false</LinksUpToDate>
  <CharactersWithSpaces>32392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Axel Zuñiga   ENERIT</cp:lastModifiedBy>
  <cp:revision>2</cp:revision>
  <dcterms:created xsi:type="dcterms:W3CDTF">2026-03-20T14:22:00Z</dcterms:created>
  <dcterms:modified xsi:type="dcterms:W3CDTF">2026-03-20T14:41:00Z</dcterms:modified>
</cp:coreProperties>
</file>