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9918" w14:textId="77777777" w:rsidR="00F416B0" w:rsidRPr="00F416B0" w:rsidRDefault="00F416B0" w:rsidP="00F416B0">
      <w:pPr>
        <w:rPr>
          <w:b/>
          <w:bCs/>
        </w:rPr>
      </w:pPr>
      <w:r w:rsidRPr="00F416B0">
        <w:rPr>
          <w:rFonts w:ascii="Segoe UI Emoji" w:hAnsi="Segoe UI Emoji" w:cs="Segoe UI Emoji"/>
          <w:b/>
          <w:bCs/>
        </w:rPr>
        <w:t>✅</w:t>
      </w:r>
      <w:r w:rsidRPr="00F416B0">
        <w:rPr>
          <w:b/>
          <w:bCs/>
        </w:rPr>
        <w:t xml:space="preserve"> FINAL SUBMISSION CHECKLIST</w:t>
      </w:r>
    </w:p>
    <w:p w14:paraId="39900011" w14:textId="77777777" w:rsidR="00F416B0" w:rsidRPr="00F416B0" w:rsidRDefault="00F416B0" w:rsidP="00F416B0">
      <w:r w:rsidRPr="00F416B0">
        <w:rPr>
          <w:i/>
          <w:iCs/>
        </w:rPr>
        <w:t>(High First Protection List)</w:t>
      </w:r>
    </w:p>
    <w:p w14:paraId="645F578D" w14:textId="77777777" w:rsidR="00F416B0" w:rsidRPr="00F416B0" w:rsidRDefault="00000000" w:rsidP="00F416B0">
      <w:r>
        <w:pict w14:anchorId="660B6E20">
          <v:rect id="_x0000_i1025" style="width:0;height:1.5pt" o:hralign="center" o:hrstd="t" o:hr="t" fillcolor="#a0a0a0" stroked="f"/>
        </w:pict>
      </w:r>
    </w:p>
    <w:p w14:paraId="38AEB216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1️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Structure &amp; Presentation</w:t>
      </w:r>
    </w:p>
    <w:p w14:paraId="20F2C51E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Clear section headings (numbered consistently)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No duplicated sections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No conversational phrases (</w:t>
      </w:r>
      <w:r w:rsidRPr="00F416B0">
        <w:rPr>
          <w:rFonts w:ascii="Century Gothic" w:hAnsi="Century Gothic" w:cs="Century Gothic"/>
        </w:rPr>
        <w:t>“</w:t>
      </w:r>
      <w:r w:rsidRPr="00F416B0">
        <w:t>nifty</w:t>
      </w:r>
      <w:r w:rsidRPr="00F416B0">
        <w:rPr>
          <w:rFonts w:ascii="Century Gothic" w:hAnsi="Century Gothic" w:cs="Century Gothic"/>
        </w:rPr>
        <w:t>”</w:t>
      </w:r>
      <w:r w:rsidRPr="00F416B0">
        <w:t xml:space="preserve">, </w:t>
      </w:r>
      <w:r w:rsidRPr="00F416B0">
        <w:rPr>
          <w:rFonts w:ascii="Century Gothic" w:hAnsi="Century Gothic" w:cs="Century Gothic"/>
        </w:rPr>
        <w:t>“</w:t>
      </w:r>
      <w:r w:rsidRPr="00F416B0">
        <w:t>dash of</w:t>
      </w:r>
      <w:r w:rsidRPr="00F416B0">
        <w:rPr>
          <w:rFonts w:ascii="Century Gothic" w:hAnsi="Century Gothic" w:cs="Century Gothic"/>
        </w:rPr>
        <w:t>”</w:t>
      </w:r>
      <w:r w:rsidRPr="00F416B0">
        <w:t>, etc.)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Paragraphs tightened </w:t>
      </w:r>
      <w:r w:rsidRPr="00F416B0">
        <w:rPr>
          <w:rFonts w:ascii="Century Gothic" w:hAnsi="Century Gothic" w:cs="Century Gothic"/>
        </w:rPr>
        <w:t>—</w:t>
      </w:r>
      <w:r w:rsidRPr="00F416B0">
        <w:t xml:space="preserve"> no repetition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Consistent terminology (Assignment vs Task </w:t>
      </w:r>
      <w:r w:rsidRPr="00F416B0">
        <w:rPr>
          <w:rFonts w:ascii="Century Gothic" w:hAnsi="Century Gothic" w:cs="Century Gothic"/>
        </w:rPr>
        <w:t>—</w:t>
      </w:r>
      <w:r w:rsidRPr="00F416B0">
        <w:t xml:space="preserve"> choose one and stick to it)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Diagrams labelled (e.g., </w:t>
      </w:r>
      <w:r w:rsidRPr="00F416B0">
        <w:rPr>
          <w:rFonts w:ascii="Century Gothic" w:hAnsi="Century Gothic" w:cs="Century Gothic"/>
        </w:rPr>
        <w:t>“</w:t>
      </w:r>
      <w:r w:rsidRPr="00F416B0">
        <w:t>Figure 1: System Architecture</w:t>
      </w:r>
      <w:r w:rsidRPr="00F416B0">
        <w:rPr>
          <w:rFonts w:ascii="Century Gothic" w:hAnsi="Century Gothic" w:cs="Century Gothic"/>
        </w:rPr>
        <w:t>”</w:t>
      </w:r>
      <w:r w:rsidRPr="00F416B0">
        <w:t>)</w:t>
      </w:r>
    </w:p>
    <w:p w14:paraId="1C80E28C" w14:textId="77777777" w:rsidR="00F416B0" w:rsidRPr="00F416B0" w:rsidRDefault="00000000" w:rsidP="00F416B0">
      <w:r>
        <w:pict w14:anchorId="5F8CB8FC">
          <v:rect id="_x0000_i1026" style="width:0;height:1.5pt" o:hralign="center" o:hrstd="t" o:hr="t" fillcolor="#a0a0a0" stroked="f"/>
        </w:pict>
      </w:r>
    </w:p>
    <w:p w14:paraId="177FD5C0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2️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Core Criteria (/20 Protection)</w:t>
      </w:r>
    </w:p>
    <w:p w14:paraId="1E37E5C4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Clear explanation of site purpose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Explicit comparison with:</w:t>
      </w:r>
    </w:p>
    <w:p w14:paraId="617660D3" w14:textId="77777777" w:rsidR="00F416B0" w:rsidRPr="00F416B0" w:rsidRDefault="00F416B0" w:rsidP="00F416B0">
      <w:pPr>
        <w:numPr>
          <w:ilvl w:val="0"/>
          <w:numId w:val="1"/>
        </w:numPr>
      </w:pPr>
      <w:r w:rsidRPr="00F416B0">
        <w:t>Google Tasks</w:t>
      </w:r>
    </w:p>
    <w:p w14:paraId="156D6994" w14:textId="77777777" w:rsidR="00F416B0" w:rsidRPr="00F416B0" w:rsidRDefault="00F416B0" w:rsidP="00F416B0">
      <w:pPr>
        <w:numPr>
          <w:ilvl w:val="0"/>
          <w:numId w:val="1"/>
        </w:numPr>
      </w:pPr>
      <w:r w:rsidRPr="00F416B0">
        <w:t>Notion</w:t>
      </w:r>
    </w:p>
    <w:p w14:paraId="21780DF6" w14:textId="77777777" w:rsidR="00F416B0" w:rsidRPr="00F416B0" w:rsidRDefault="00F416B0" w:rsidP="00F416B0">
      <w:pPr>
        <w:numPr>
          <w:ilvl w:val="0"/>
          <w:numId w:val="1"/>
        </w:numPr>
      </w:pPr>
      <w:r w:rsidRPr="00F416B0">
        <w:t>Trello</w:t>
      </w:r>
    </w:p>
    <w:p w14:paraId="15BC5CE1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Clear explanation of how yours differs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At least one sentence showing critical thinking (trade-offs acknowledged)</w:t>
      </w:r>
    </w:p>
    <w:p w14:paraId="7643D44A" w14:textId="77777777" w:rsidR="00F416B0" w:rsidRPr="00F416B0" w:rsidRDefault="00000000" w:rsidP="00F416B0">
      <w:r>
        <w:pict w14:anchorId="34A182F3">
          <v:rect id="_x0000_i1027" style="width:0;height:1.5pt" o:hralign="center" o:hrstd="t" o:hr="t" fillcolor="#a0a0a0" stroked="f"/>
        </w:pict>
      </w:r>
    </w:p>
    <w:p w14:paraId="23340FB3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3️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Features &amp; Organisation (/55 Protection)</w:t>
      </w:r>
    </w:p>
    <w:p w14:paraId="1F4B0066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Feature list explains </w:t>
      </w:r>
      <w:r w:rsidRPr="00F416B0">
        <w:rPr>
          <w:i/>
          <w:iCs/>
        </w:rPr>
        <w:t>why</w:t>
      </w:r>
      <w:r w:rsidRPr="00F416B0">
        <w:t xml:space="preserve">, not just </w:t>
      </w:r>
      <w:r w:rsidRPr="00F416B0">
        <w:rPr>
          <w:i/>
          <w:iCs/>
        </w:rPr>
        <w:t>what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Navigation structure clearly described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Tree diagram readable and logically structured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UI choices justified (cognitive load, clarity, usability)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Implementation plan clearly phased (MVP </w:t>
      </w:r>
      <w:r w:rsidRPr="00F416B0">
        <w:rPr>
          <w:rFonts w:ascii="Century Gothic" w:hAnsi="Century Gothic" w:cs="Century Gothic"/>
        </w:rPr>
        <w:t>→</w:t>
      </w:r>
      <w:r w:rsidRPr="00F416B0">
        <w:t xml:space="preserve"> enhancement </w:t>
      </w:r>
      <w:r w:rsidRPr="00F416B0">
        <w:rPr>
          <w:rFonts w:ascii="Century Gothic" w:hAnsi="Century Gothic" w:cs="Century Gothic"/>
        </w:rPr>
        <w:t>→</w:t>
      </w:r>
      <w:r w:rsidRPr="00F416B0">
        <w:t xml:space="preserve"> testing)</w:t>
      </w:r>
    </w:p>
    <w:p w14:paraId="1B5B0FA4" w14:textId="77777777" w:rsidR="00F416B0" w:rsidRPr="00F416B0" w:rsidRDefault="00000000" w:rsidP="00F416B0">
      <w:r>
        <w:pict w14:anchorId="3329713B">
          <v:rect id="_x0000_i1028" style="width:0;height:1.5pt" o:hralign="center" o:hrstd="t" o:hr="t" fillcolor="#a0a0a0" stroked="f"/>
        </w:pict>
      </w:r>
    </w:p>
    <w:p w14:paraId="0F73BE1A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4️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Technical Depth</w:t>
      </w:r>
    </w:p>
    <w:p w14:paraId="6650B5C6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localStorage explained clearly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JSON serialisation explained correctly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Assignment object structure described</w:t>
      </w:r>
      <w:r w:rsidRPr="00F416B0">
        <w:br/>
      </w:r>
      <w:r w:rsidRPr="00F416B0">
        <w:rPr>
          <w:rFonts w:ascii="Segoe UI Symbol" w:hAnsi="Segoe UI Symbol" w:cs="Segoe UI Symbol"/>
        </w:rPr>
        <w:lastRenderedPageBreak/>
        <w:t>☐</w:t>
      </w:r>
      <w:r w:rsidRPr="00F416B0">
        <w:t xml:space="preserve"> Alternative storage briefly mentioned (e.g., Firebase)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Rationale given for rejecting more complex architecture</w:t>
      </w:r>
    </w:p>
    <w:p w14:paraId="415A4DF6" w14:textId="77777777" w:rsidR="00F416B0" w:rsidRPr="00F416B0" w:rsidRDefault="00000000" w:rsidP="00F416B0">
      <w:r>
        <w:pict w14:anchorId="57E9ACD0">
          <v:rect id="_x0000_i1029" style="width:0;height:1.5pt" o:hralign="center" o:hrstd="t" o:hr="t" fillcolor="#a0a0a0" stroked="f"/>
        </w:pict>
      </w:r>
    </w:p>
    <w:p w14:paraId="406DB8D3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5️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Testing Section (Major Mark Booster)</w:t>
      </w:r>
    </w:p>
    <w:p w14:paraId="4C58440E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Small testing table included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Edge case mentioned (e.g., empty input blocked)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Data persistence confirmed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Export/import tested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Deadline logic tested</w:t>
      </w:r>
    </w:p>
    <w:p w14:paraId="713798E9" w14:textId="77777777" w:rsidR="00F416B0" w:rsidRPr="00F416B0" w:rsidRDefault="00F416B0" w:rsidP="00F416B0">
      <w:r w:rsidRPr="00F416B0">
        <w:t>Even 6–8 rows is enough.</w:t>
      </w:r>
    </w:p>
    <w:p w14:paraId="7CF21BF3" w14:textId="77777777" w:rsidR="00F416B0" w:rsidRPr="00F416B0" w:rsidRDefault="00000000" w:rsidP="00F416B0">
      <w:r>
        <w:pict w14:anchorId="3A97933C">
          <v:rect id="_x0000_i1030" style="width:0;height:1.5pt" o:hralign="center" o:hrstd="t" o:hr="t" fillcolor="#a0a0a0" stroked="f"/>
        </w:pict>
      </w:r>
    </w:p>
    <w:p w14:paraId="6F273C79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6️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Evaluation &amp; Limitations Section</w:t>
      </w:r>
    </w:p>
    <w:p w14:paraId="4F47F042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Device-bound storage acknowledged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No authentication mentioned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No encryption mentioned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No collaboration mentioned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Accessibility limitations acknowledged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Performance limitations acknowledged</w:t>
      </w:r>
    </w:p>
    <w:p w14:paraId="15D8E906" w14:textId="77777777" w:rsidR="00F416B0" w:rsidRPr="00F416B0" w:rsidRDefault="00F416B0" w:rsidP="00F416B0">
      <w:r w:rsidRPr="00F416B0">
        <w:t>This is what pushes 80 → 88+.</w:t>
      </w:r>
    </w:p>
    <w:p w14:paraId="3D7044E0" w14:textId="77777777" w:rsidR="00F416B0" w:rsidRPr="00F416B0" w:rsidRDefault="00000000" w:rsidP="00F416B0">
      <w:r>
        <w:pict w14:anchorId="63F83F4F">
          <v:rect id="_x0000_i1031" style="width:0;height:1.5pt" o:hralign="center" o:hrstd="t" o:hr="t" fillcolor="#a0a0a0" stroked="f"/>
        </w:pict>
      </w:r>
    </w:p>
    <w:p w14:paraId="170F19F9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7️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Accessibility &amp; Usability</w:t>
      </w:r>
    </w:p>
    <w:p w14:paraId="39641BB5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Semantic HTML mentioned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Colour contrast considered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Keyboard navigation mentioned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Basic validation feedback described</w:t>
      </w:r>
    </w:p>
    <w:p w14:paraId="5087B5B6" w14:textId="77777777" w:rsidR="00F416B0" w:rsidRPr="00F416B0" w:rsidRDefault="00F416B0" w:rsidP="00F416B0">
      <w:r w:rsidRPr="00F416B0">
        <w:t>Even short mention = marks.</w:t>
      </w:r>
    </w:p>
    <w:p w14:paraId="0152E17C" w14:textId="77777777" w:rsidR="00F416B0" w:rsidRPr="005F2EAD" w:rsidRDefault="00000000" w:rsidP="00F416B0">
      <w:pPr>
        <w:rPr>
          <w:strike/>
        </w:rPr>
      </w:pPr>
      <w:r w:rsidRPr="005F2EAD">
        <w:rPr>
          <w:strike/>
        </w:rPr>
        <w:pict w14:anchorId="45A1A3B9">
          <v:rect id="_x0000_i1032" style="width:0;height:1.5pt" o:hralign="center" o:hrstd="t" o:hr="t" fillcolor="#a0a0a0" stroked="f"/>
        </w:pict>
      </w:r>
    </w:p>
    <w:p w14:paraId="63A107C5" w14:textId="77777777" w:rsidR="00F416B0" w:rsidRPr="005F2EAD" w:rsidRDefault="00F416B0" w:rsidP="00F416B0">
      <w:pPr>
        <w:rPr>
          <w:b/>
          <w:bCs/>
          <w:strike/>
        </w:rPr>
      </w:pPr>
      <w:r w:rsidRPr="005F2EAD">
        <w:rPr>
          <w:b/>
          <w:bCs/>
          <w:strike/>
        </w:rPr>
        <w:t>8️</w:t>
      </w:r>
      <w:r w:rsidRPr="005F2EAD">
        <w:rPr>
          <w:rFonts w:ascii="Segoe UI Symbol" w:hAnsi="Segoe UI Symbol" w:cs="Segoe UI Symbol"/>
          <w:b/>
          <w:bCs/>
          <w:strike/>
        </w:rPr>
        <w:t>⃣</w:t>
      </w:r>
      <w:r w:rsidRPr="005F2EAD">
        <w:rPr>
          <w:b/>
          <w:bCs/>
          <w:strike/>
        </w:rPr>
        <w:t xml:space="preserve"> Scalability Awareness</w:t>
      </w:r>
    </w:p>
    <w:p w14:paraId="33B3F379" w14:textId="77777777" w:rsidR="00F416B0" w:rsidRPr="005F2EAD" w:rsidRDefault="00F416B0" w:rsidP="00F416B0">
      <w:pPr>
        <w:rPr>
          <w:strike/>
        </w:rPr>
      </w:pPr>
      <w:r w:rsidRPr="005F2EAD">
        <w:rPr>
          <w:rFonts w:ascii="Segoe UI Symbol" w:hAnsi="Segoe UI Symbol" w:cs="Segoe UI Symbol"/>
          <w:strike/>
        </w:rPr>
        <w:t>☐</w:t>
      </w:r>
      <w:r w:rsidRPr="005F2EAD">
        <w:rPr>
          <w:strike/>
        </w:rPr>
        <w:t xml:space="preserve"> DOM re-rendering acknowledged</w:t>
      </w:r>
      <w:r w:rsidRPr="005F2EAD">
        <w:rPr>
          <w:strike/>
        </w:rPr>
        <w:br/>
      </w:r>
      <w:r w:rsidRPr="005F2EAD">
        <w:rPr>
          <w:rFonts w:ascii="Segoe UI Symbol" w:hAnsi="Segoe UI Symbol" w:cs="Segoe UI Symbol"/>
          <w:strike/>
        </w:rPr>
        <w:t>☐</w:t>
      </w:r>
      <w:r w:rsidRPr="005F2EAD">
        <w:rPr>
          <w:strike/>
        </w:rPr>
        <w:t xml:space="preserve"> Large data volume consideration mentioned</w:t>
      </w:r>
      <w:r w:rsidRPr="005F2EAD">
        <w:rPr>
          <w:strike/>
        </w:rPr>
        <w:br/>
      </w:r>
      <w:r w:rsidRPr="005F2EAD">
        <w:rPr>
          <w:rFonts w:ascii="Segoe UI Symbol" w:hAnsi="Segoe UI Symbol" w:cs="Segoe UI Symbol"/>
          <w:strike/>
        </w:rPr>
        <w:t>☐</w:t>
      </w:r>
      <w:r w:rsidRPr="005F2EAD">
        <w:rPr>
          <w:strike/>
        </w:rPr>
        <w:t xml:space="preserve"> Future optimisation briefly noted</w:t>
      </w:r>
    </w:p>
    <w:p w14:paraId="19904545" w14:textId="77777777" w:rsidR="00F416B0" w:rsidRPr="005F2EAD" w:rsidRDefault="00F416B0" w:rsidP="00F416B0">
      <w:pPr>
        <w:rPr>
          <w:strike/>
        </w:rPr>
      </w:pPr>
      <w:r w:rsidRPr="005F2EAD">
        <w:rPr>
          <w:strike/>
        </w:rPr>
        <w:t>One paragraph is enough.</w:t>
      </w:r>
    </w:p>
    <w:p w14:paraId="4EBE3983" w14:textId="77777777" w:rsidR="00F416B0" w:rsidRPr="00F416B0" w:rsidRDefault="00000000" w:rsidP="00F416B0">
      <w:r>
        <w:lastRenderedPageBreak/>
        <w:pict w14:anchorId="6512CADE">
          <v:rect id="_x0000_i1033" style="width:0;height:1.5pt" o:hralign="center" o:hrstd="t" o:hr="t" fillcolor="#a0a0a0" stroked="f"/>
        </w:pict>
      </w:r>
    </w:p>
    <w:p w14:paraId="72B1416F" w14:textId="77777777" w:rsidR="00F416B0" w:rsidRPr="00F416B0" w:rsidRDefault="00F416B0" w:rsidP="00F416B0">
      <w:pPr>
        <w:rPr>
          <w:b/>
          <w:bCs/>
        </w:rPr>
      </w:pPr>
      <w:r w:rsidRPr="00F416B0">
        <w:rPr>
          <w:b/>
          <w:bCs/>
        </w:rPr>
        <w:t>9️</w:t>
      </w:r>
      <w:r w:rsidRPr="00F416B0">
        <w:rPr>
          <w:rFonts w:ascii="Segoe UI Symbol" w:hAnsi="Segoe UI Symbol" w:cs="Segoe UI Symbol"/>
          <w:b/>
          <w:bCs/>
        </w:rPr>
        <w:t>⃣</w:t>
      </w:r>
      <w:r w:rsidRPr="00F416B0">
        <w:rPr>
          <w:b/>
          <w:bCs/>
        </w:rPr>
        <w:t xml:space="preserve"> Above &amp; Beyond Section Protection</w:t>
      </w:r>
    </w:p>
    <w:p w14:paraId="15284047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Web Storage API clearly explained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Automatic deadline logic emphasised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Search &amp; filter functionality explained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Export/import described technically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Dark mode mentioned</w:t>
      </w:r>
    </w:p>
    <w:p w14:paraId="4436AE7F" w14:textId="77777777" w:rsidR="00F416B0" w:rsidRPr="00F416B0" w:rsidRDefault="00F416B0" w:rsidP="00F416B0">
      <w:r w:rsidRPr="00F416B0">
        <w:t>Make sure these are framed as enhancements, not just features.</w:t>
      </w:r>
    </w:p>
    <w:p w14:paraId="00D11BA7" w14:textId="77777777" w:rsidR="00F416B0" w:rsidRPr="00F416B0" w:rsidRDefault="00000000" w:rsidP="00F416B0">
      <w:r>
        <w:pict w14:anchorId="1CFD9E9C">
          <v:rect id="_x0000_i1034" style="width:0;height:1.5pt" o:hralign="center" o:hrstd="t" o:hr="t" fillcolor="#a0a0a0" stroked="f"/>
        </w:pict>
      </w:r>
    </w:p>
    <w:p w14:paraId="711E7D27" w14:textId="77777777" w:rsidR="00F416B0" w:rsidRPr="00F416B0" w:rsidRDefault="00F416B0" w:rsidP="00F416B0">
      <w:pPr>
        <w:rPr>
          <w:b/>
          <w:bCs/>
        </w:rPr>
      </w:pPr>
      <w:r w:rsidRPr="00F416B0">
        <w:rPr>
          <w:rFonts w:ascii="Segoe UI Emoji" w:hAnsi="Segoe UI Emoji" w:cs="Segoe UI Emoji"/>
          <w:b/>
          <w:bCs/>
        </w:rPr>
        <w:t>🔟</w:t>
      </w:r>
      <w:r w:rsidRPr="00F416B0">
        <w:rPr>
          <w:b/>
          <w:bCs/>
        </w:rPr>
        <w:t xml:space="preserve"> Final Polish Pass (5-Minute Sweep)</w:t>
      </w:r>
    </w:p>
    <w:p w14:paraId="39B436CF" w14:textId="77777777" w:rsidR="00F416B0" w:rsidRPr="00F416B0" w:rsidRDefault="00F416B0" w:rsidP="00F416B0">
      <w:r w:rsidRPr="00F416B0">
        <w:t>Before submission:</w:t>
      </w:r>
    </w:p>
    <w:p w14:paraId="51A768F5" w14:textId="77777777" w:rsidR="00F416B0" w:rsidRPr="00F416B0" w:rsidRDefault="00F416B0" w:rsidP="00F416B0">
      <w:r w:rsidRPr="00F416B0">
        <w:rPr>
          <w:rFonts w:ascii="Segoe UI Symbol" w:hAnsi="Segoe UI Symbol" w:cs="Segoe UI Symbol"/>
        </w:rPr>
        <w:t>☐</w:t>
      </w:r>
      <w:r w:rsidRPr="00F416B0">
        <w:t xml:space="preserve"> Read aloud once (you’ll catch awkward phrasing)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Remove repeated words in same paragraph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Remove filler adjectives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Ensure consistent tense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Ensure no spelling slips</w:t>
      </w:r>
      <w:r w:rsidRPr="00F416B0">
        <w:br/>
      </w:r>
      <w:r w:rsidRPr="00F416B0">
        <w:rPr>
          <w:rFonts w:ascii="Segoe UI Symbol" w:hAnsi="Segoe UI Symbol" w:cs="Segoe UI Symbol"/>
        </w:rPr>
        <w:t>☐</w:t>
      </w:r>
      <w:r w:rsidRPr="00F416B0">
        <w:t xml:space="preserve"> Ensure screenshots/diagrams are clear</w:t>
      </w:r>
    </w:p>
    <w:p w14:paraId="3595340E" w14:textId="77777777" w:rsidR="00FF1564" w:rsidRDefault="00FF1564"/>
    <w:sectPr w:rsidR="00FF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62E16"/>
    <w:multiLevelType w:val="multilevel"/>
    <w:tmpl w:val="5F5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4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34"/>
    <w:rsid w:val="00101825"/>
    <w:rsid w:val="004E2989"/>
    <w:rsid w:val="00580E57"/>
    <w:rsid w:val="005F2EAD"/>
    <w:rsid w:val="00951D67"/>
    <w:rsid w:val="00A469FA"/>
    <w:rsid w:val="00F416B0"/>
    <w:rsid w:val="00FA2934"/>
    <w:rsid w:val="00FF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61935-66B7-4CCF-AB59-1D3A8B4D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FA"/>
  </w:style>
  <w:style w:type="paragraph" w:styleId="Heading1">
    <w:name w:val="heading 1"/>
    <w:basedOn w:val="Normal"/>
    <w:next w:val="Normal"/>
    <w:link w:val="Heading1Char"/>
    <w:uiPriority w:val="9"/>
    <w:qFormat/>
    <w:rsid w:val="00A469F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FA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FA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FA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FA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FA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FA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FA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FA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FA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46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46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469FA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469FA"/>
    <w:rPr>
      <w:b/>
      <w:bCs/>
    </w:rPr>
  </w:style>
  <w:style w:type="character" w:styleId="Emphasis">
    <w:name w:val="Emphasis"/>
    <w:basedOn w:val="DefaultParagraphFont"/>
    <w:uiPriority w:val="20"/>
    <w:qFormat/>
    <w:rsid w:val="00A469FA"/>
    <w:rPr>
      <w:i/>
      <w:iCs/>
      <w:color w:val="4EA72E" w:themeColor="accent6"/>
    </w:rPr>
  </w:style>
  <w:style w:type="paragraph" w:styleId="NoSpacing">
    <w:name w:val="No Spacing"/>
    <w:uiPriority w:val="1"/>
    <w:qFormat/>
    <w:rsid w:val="00A469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469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6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469FA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FA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469F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469F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469FA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469FA"/>
    <w:rPr>
      <w:b/>
      <w:bCs/>
      <w:smallCaps/>
      <w:color w:val="4EA72E" w:themeColor="accent6"/>
    </w:rPr>
  </w:style>
  <w:style w:type="character" w:styleId="BookTitle">
    <w:name w:val="Book Title"/>
    <w:basedOn w:val="DefaultParagraphFont"/>
    <w:uiPriority w:val="33"/>
    <w:qFormat/>
    <w:rsid w:val="00A469FA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6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Chosen One</dc:creator>
  <cp:keywords/>
  <dc:description/>
  <cp:lastModifiedBy>The Chosen One</cp:lastModifiedBy>
  <cp:revision>3</cp:revision>
  <dcterms:created xsi:type="dcterms:W3CDTF">2026-02-23T19:38:00Z</dcterms:created>
  <dcterms:modified xsi:type="dcterms:W3CDTF">2026-02-28T21:57:00Z</dcterms:modified>
</cp:coreProperties>
</file>