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51D" w:rsidRPr="0059751D" w:rsidRDefault="0059751D" w:rsidP="005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59751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59751D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Los manejadores de estado en </w:t>
      </w:r>
      <w:proofErr w:type="spellStart"/>
      <w:r w:rsidRPr="0059751D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Vue</w:t>
      </w:r>
      <w:proofErr w:type="spellEnd"/>
    </w:p>
    <w:p w:rsidR="0059751D" w:rsidRPr="0059751D" w:rsidRDefault="0059751D" w:rsidP="005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En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Vue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tenés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tres niveles principales</w:t>
      </w: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donde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podés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manejar estado:</w:t>
      </w:r>
    </w:p>
    <w:p w:rsidR="0059751D" w:rsidRPr="0059751D" w:rsidRDefault="0059751D" w:rsidP="00597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>Estado local (component state)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 el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ref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reactive</w:t>
      </w: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computed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definís dentro de un componente.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Vive mientras el componente está montado.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9751D">
        <w:rPr>
          <w:rFonts w:ascii="Courier New" w:eastAsia="Times New Roman" w:hAnsi="Courier New" w:cs="Courier New"/>
          <w:sz w:val="20"/>
          <w:szCs w:val="20"/>
        </w:rPr>
        <w:t xml:space="preserve"> count = </w:t>
      </w:r>
      <w:proofErr w:type="gramStart"/>
      <w:r w:rsidRPr="0059751D">
        <w:rPr>
          <w:rFonts w:ascii="Courier New" w:eastAsia="Times New Roman" w:hAnsi="Courier New" w:cs="Courier New"/>
          <w:sz w:val="20"/>
          <w:szCs w:val="20"/>
        </w:rPr>
        <w:t>ref(</w:t>
      </w:r>
      <w:proofErr w:type="gramEnd"/>
      <w:r w:rsidRPr="0059751D">
        <w:rPr>
          <w:rFonts w:ascii="Courier New" w:eastAsia="Times New Roman" w:hAnsi="Courier New" w:cs="Courier New"/>
          <w:sz w:val="20"/>
          <w:szCs w:val="20"/>
        </w:rPr>
        <w:t>0)</w:t>
      </w:r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</w:rPr>
        <w:t>Counter.vue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51D" w:rsidRPr="0059751D" w:rsidRDefault="0059751D" w:rsidP="00597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Estado global (store con </w:t>
      </w:r>
      <w:proofErr w:type="spellStart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Pinia</w:t>
      </w:r>
      <w:proofErr w:type="spellEnd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o </w:t>
      </w:r>
      <w:proofErr w:type="spellStart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Vuex</w:t>
      </w:r>
      <w:proofErr w:type="spellEnd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Es el estado compartido entre componentes.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Vive mientras la app está corriendo.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751D">
        <w:rPr>
          <w:rFonts w:ascii="Courier New" w:eastAsia="Times New Roman" w:hAnsi="Courier New" w:cs="Courier New"/>
          <w:sz w:val="20"/>
          <w:szCs w:val="20"/>
        </w:rPr>
        <w:t>auth.store</w:t>
      </w:r>
      <w:proofErr w:type="gramEnd"/>
      <w:r w:rsidRPr="0059751D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r w:rsidRPr="0059751D">
        <w:rPr>
          <w:rFonts w:ascii="Courier New" w:eastAsia="Times New Roman" w:hAnsi="Courier New" w:cs="Courier New"/>
          <w:sz w:val="20"/>
          <w:szCs w:val="20"/>
        </w:rPr>
        <w:t>token</w:t>
      </w:r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9751D">
        <w:rPr>
          <w:rFonts w:ascii="Courier New" w:eastAsia="Times New Roman" w:hAnsi="Courier New" w:cs="Courier New"/>
          <w:sz w:val="20"/>
          <w:szCs w:val="20"/>
        </w:rPr>
        <w:t>user</w:t>
      </w:r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</w:rPr>
        <w:t>isAuthenticated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51D" w:rsidRPr="0059751D" w:rsidRDefault="0059751D" w:rsidP="00597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Persistencia</w:t>
      </w:r>
      <w:proofErr w:type="spellEnd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>almacenamiento</w:t>
      </w:r>
      <w:proofErr w:type="spellEnd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>externo</w:t>
      </w:r>
      <w:proofErr w:type="spellEnd"/>
      <w:r w:rsidRPr="0059751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51D">
        <w:rPr>
          <w:rFonts w:ascii="Times New Roman" w:eastAsia="Times New Roman" w:hAnsi="Times New Roman" w:cs="Times New Roman"/>
          <w:sz w:val="24"/>
          <w:szCs w:val="24"/>
        </w:rPr>
        <w:t>IndexedDB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</w:rPr>
        <w:t>, cookies.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gramStart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Vive</w:t>
      </w:r>
      <w:proofErr w:type="gram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aunque refresques o cierres el navegador.</w:t>
      </w:r>
    </w:p>
    <w:p w:rsidR="0059751D" w:rsidRPr="0059751D" w:rsidRDefault="0059751D" w:rsidP="005975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guardar el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access_token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</w:t>
      </w:r>
      <w:proofErr w:type="spellStart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localStorage</w:t>
      </w:r>
      <w:proofErr w:type="spellEnd"/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restaurar sesión en </w:t>
      </w:r>
      <w:proofErr w:type="spellStart"/>
      <w:proofErr w:type="gramStart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bootstrap</w:t>
      </w:r>
      <w:proofErr w:type="spellEnd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59751D">
        <w:rPr>
          <w:rFonts w:ascii="Courier New" w:eastAsia="Times New Roman" w:hAnsi="Courier New" w:cs="Courier New"/>
          <w:sz w:val="20"/>
          <w:szCs w:val="20"/>
          <w:lang w:val="es-AR"/>
        </w:rPr>
        <w:t>)</w:t>
      </w:r>
      <w:r w:rsidRPr="0059751D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E11736" w:rsidRPr="0059751D" w:rsidRDefault="00E11736">
      <w:pPr>
        <w:rPr>
          <w:lang w:val="es-AR"/>
        </w:rPr>
      </w:pPr>
      <w:bookmarkStart w:id="0" w:name="_GoBack"/>
      <w:bookmarkEnd w:id="0"/>
    </w:p>
    <w:sectPr w:rsidR="00E11736" w:rsidRPr="005975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0F0FBC"/>
    <w:multiLevelType w:val="multilevel"/>
    <w:tmpl w:val="BBCA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D07"/>
    <w:rsid w:val="0059751D"/>
    <w:rsid w:val="007C1FDE"/>
    <w:rsid w:val="00C97D07"/>
    <w:rsid w:val="00E1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0E420-72C7-4E8F-A674-1BF5F927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975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9751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7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9751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7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Constante</dc:creator>
  <cp:keywords/>
  <dc:description/>
  <cp:lastModifiedBy>Hernán Constante</cp:lastModifiedBy>
  <cp:revision>2</cp:revision>
  <dcterms:created xsi:type="dcterms:W3CDTF">2026-06-24T03:53:00Z</dcterms:created>
  <dcterms:modified xsi:type="dcterms:W3CDTF">2026-06-24T03:53:00Z</dcterms:modified>
</cp:coreProperties>
</file>