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P5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Assignment</w:t>
      </w:r>
      <w:r w:rsidDel="00000000" w:rsidR="00000000" w:rsidRPr="00000000">
        <w:rPr>
          <w:sz w:val="36"/>
          <w:szCs w:val="36"/>
          <w:rtl w:val="0"/>
        </w:rPr>
        <w:t xml:space="preserve"> -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Points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</w:t>
      </w:r>
      <w:r w:rsidDel="00000000" w:rsidR="00000000" w:rsidRPr="00000000">
        <w:rPr>
          <w:sz w:val="24"/>
          <w:szCs w:val="24"/>
          <w:rtl w:val="0"/>
        </w:rPr>
        <w:t xml:space="preserve"> P5.js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3_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track of points in a compe</w:t>
      </w:r>
      <w:r w:rsidDel="00000000" w:rsidR="00000000" w:rsidRPr="00000000">
        <w:rPr>
          <w:sz w:val="24"/>
          <w:szCs w:val="24"/>
          <w:rtl w:val="0"/>
        </w:rPr>
        <w:t xml:space="preserve">tition such as a Music Competition or 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eague.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63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spor</w:t>
      </w:r>
      <w:r w:rsidDel="00000000" w:rsidR="00000000" w:rsidRPr="00000000">
        <w:rPr>
          <w:sz w:val="24"/>
          <w:szCs w:val="24"/>
          <w:rtl w:val="0"/>
        </w:rPr>
        <w:t xml:space="preserve">ts,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general rule is that a win is worth 2 points.  (We will assume there </w:t>
      </w:r>
      <w:r w:rsidDel="00000000" w:rsidR="00000000" w:rsidRPr="00000000">
        <w:rPr>
          <w:sz w:val="24"/>
          <w:szCs w:val="24"/>
          <w:rtl w:val="0"/>
        </w:rPr>
        <w:t xml:space="preserve">are no ties,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overtime, etc.).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63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other types of competition, you will need to come up with </w:t>
      </w:r>
      <w:r w:rsidDel="00000000" w:rsidR="00000000" w:rsidRPr="00000000">
        <w:rPr>
          <w:sz w:val="24"/>
          <w:szCs w:val="24"/>
          <w:rtl w:val="0"/>
        </w:rPr>
        <w:t xml:space="preserve">another sort of calculation (perhaps an average score of several judges)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6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Step 1 - Set Up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your canvas to be 800,600 to start.  Give yourself a light colored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2 - Set up Team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Create a variable called team1name.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Put the name of a team into the variable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20"/>
          <w:szCs w:val="20"/>
          <w:rtl w:val="0"/>
        </w:rPr>
        <w:t xml:space="preserve"> Repeat the above for 2 more teams.  Use team2name and team3name.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Step 3 - Set Up Wins and Losses  (or Judges Scores, or ???)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variables for the wins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losses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decide how many wins and losses each should have.  For example: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team1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Wins</w:t>
      </w:r>
      <w:r w:rsidDel="00000000" w:rsidR="00000000" w:rsidRPr="00000000">
        <w:rPr>
          <w:i w:val="1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team1Losses= 7;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(do this  for  </w:t>
      </w:r>
      <w:r w:rsidDel="00000000" w:rsidR="00000000" w:rsidRPr="00000000">
        <w:rPr>
          <w:i w:val="1"/>
          <w:sz w:val="20"/>
          <w:szCs w:val="20"/>
          <w:rtl w:val="0"/>
        </w:rPr>
        <w:t xml:space="preserve">all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teams)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4 - Calculate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 that store the total points for each team (such as </w:t>
      </w:r>
      <w:r w:rsidDel="00000000" w:rsidR="00000000" w:rsidRPr="00000000">
        <w:rPr>
          <w:sz w:val="20"/>
          <w:szCs w:val="20"/>
          <w:rtl w:val="0"/>
        </w:rPr>
        <w:t xml:space="preserve">team1Points)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The points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be calculated using a formula.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One formula for calculating total points is wins </w:t>
      </w:r>
      <w:r w:rsidDel="00000000" w:rsidR="00000000" w:rsidRPr="00000000">
        <w:rPr>
          <w:sz w:val="20"/>
          <w:szCs w:val="20"/>
          <w:rtl w:val="0"/>
        </w:rPr>
        <w:t xml:space="preserve">* 2.  Make sure you use the team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?</w:t>
      </w:r>
      <w:r w:rsidDel="00000000" w:rsidR="00000000" w:rsidRPr="00000000">
        <w:rPr>
          <w:sz w:val="20"/>
          <w:szCs w:val="20"/>
          <w:rtl w:val="0"/>
        </w:rPr>
        <w:t xml:space="preserve">wins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5 - Print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Note, you may want to read and complete the ‘Final 10%’ section before beginning this step.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Adding a font is optional.  Make your font color is dark.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20"/>
          <w:szCs w:val="20"/>
          <w:rtl w:val="0"/>
        </w:rPr>
        <w:t xml:space="preserve">Using text(), headings 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sz w:val="20"/>
          <w:szCs w:val="20"/>
          <w:rtl w:val="0"/>
        </w:rPr>
        <w:t xml:space="preserve">able that you will fill with stats: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 a sports league, it might look like: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</w:t>
        <w:tab/>
        <w:tab/>
        <w:t xml:space="preserve">Wins</w:t>
        <w:tab/>
        <w:tab/>
        <w:t xml:space="preserve">Losses</w:t>
        <w:tab/>
        <w:tab/>
        <w:tab/>
        <w:t xml:space="preserve">Points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 music competition, it might look like: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Team</w:t>
        <w:tab/>
        <w:tab/>
        <w:t xml:space="preserve">Judge 1</w:t>
        <w:tab/>
        <w:tab/>
        <w:t xml:space="preserve">Judge 2</w:t>
        <w:tab/>
        <w:tab/>
        <w:tab/>
        <w:t xml:space="preserve">Average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6 - Print all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Underline the headings row using a simple line().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the variables, </w:t>
      </w:r>
      <w:r w:rsidDel="00000000" w:rsidR="00000000" w:rsidRPr="00000000">
        <w:rPr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 the st</w:t>
      </w:r>
      <w:r w:rsidDel="00000000" w:rsidR="00000000" w:rsidRPr="00000000">
        <w:rPr>
          <w:sz w:val="20"/>
          <w:szCs w:val="20"/>
          <w:rtl w:val="0"/>
        </w:rPr>
        <w:t xml:space="preserve">atistics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Overall, your table should look similar to the following: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Team</w:t>
        <w:tab/>
        <w:tab/>
        <w:t xml:space="preserve">Wins</w:t>
        <w:tab/>
        <w:tab/>
        <w:t xml:space="preserve">Losses</w:t>
        <w:tab/>
        <w:tab/>
        <w:t xml:space="preserve">Points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Eskimos</w:t>
        <w:tab/>
        <w:t xml:space="preserve">9</w:t>
        <w:tab/>
        <w:tab/>
        <w:t xml:space="preserve">7</w:t>
        <w:tab/>
        <w:tab/>
        <w:t xml:space="preserve">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Argos</w:t>
        <w:tab/>
        <w:tab/>
        <w:t xml:space="preserve">6</w:t>
        <w:tab/>
        <w:tab/>
        <w:t xml:space="preserve">10</w:t>
        <w:tab/>
        <w:tab/>
        <w:t xml:space="preserve">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Stampeders</w:t>
        <w:tab/>
        <w:t xml:space="preserve">2</w:t>
        <w:tab/>
        <w:tab/>
        <w:t xml:space="preserve">14</w:t>
        <w:tab/>
        <w:tab/>
        <w:t xml:space="preserve">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Competitor</w:t>
        <w:tab/>
        <w:t xml:space="preserve">Judge 1</w:t>
        <w:tab/>
        <w:tab/>
        <w:t xml:space="preserve">Judge 2</w:t>
        <w:tab/>
        <w:tab/>
        <w:t xml:space="preserve">Total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KPop Kids</w:t>
        <w:tab/>
        <w:t xml:space="preserve">45</w:t>
        <w:tab/>
        <w:tab/>
        <w:t xml:space="preserve">37</w:t>
        <w:tab/>
        <w:tab/>
        <w:t xml:space="preserve">82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Poppin’ Bob</w:t>
        <w:tab/>
        <w:t xml:space="preserve">39</w:t>
        <w:tab/>
        <w:tab/>
        <w:t xml:space="preserve">65</w:t>
        <w:tab/>
        <w:tab/>
        <w:t xml:space="preserve">104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Coups Troop</w:t>
        <w:tab/>
        <w:t xml:space="preserve">80</w:t>
        <w:tab/>
        <w:tab/>
        <w:t xml:space="preserve">78</w:t>
        <w:tab/>
        <w:tab/>
        <w:t xml:space="preserve">158</w:t>
      </w: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Stop here for 80%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Next 10%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95250</wp:posOffset>
            </wp:positionV>
            <wp:extent cx="2838450" cy="20955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keyPressed and mousePressed function to your program so that: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Note: updated to make it easier to understand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time you click a mouse, the first team wins an additional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time you press a key, your second team wins.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recalculate your teamPoints variables if they do not already update.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Final 10%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Step 8 - Background Picture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dd a background image such as the following taken from TSN.  You can find a few similar ones on our network here: T:\Computer Science\Images and Sounds\Miscellaneous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Adjust the location of your text to look good with the picture.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will be checking out the following: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does the program work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proper set up and use of variables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use of </w:t>
      </w:r>
      <w:r w:rsidDel="00000000" w:rsidR="00000000" w:rsidRPr="00000000">
        <w:rPr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statements (does the stats table look like a table,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 up variables - 50%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Printing Table - 30%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KeyPressed &amp; MousePressed Functions - 10%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 Picture 10%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