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Logic Gates #3 - CircuitPractice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Remember the Rules!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AND Gate - both A &amp; B must be on for the output to be 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OR gate - if at least A or B is on, the output is 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NOT gate - reverses the incoming wire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Circuit 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19675" cy="2295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right="5760"/>
        <w:rPr/>
      </w:pPr>
      <w:r w:rsidDel="00000000" w:rsidR="00000000" w:rsidRPr="00000000">
        <w:rPr>
          <w:rtl w:val="0"/>
        </w:rPr>
        <w:t xml:space="preserve">Truth Table for Circuit 1:</w:t>
      </w:r>
      <w:r w:rsidDel="00000000" w:rsidR="00000000" w:rsidRPr="00000000">
        <w:rPr>
          <w:rtl w:val="0"/>
        </w:rPr>
      </w:r>
    </w:p>
    <w:tbl>
      <w:tblPr>
        <w:tblStyle w:val="Table1"/>
        <w:tblW w:w="3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45"/>
        <w:gridCol w:w="1005"/>
        <w:gridCol w:w="930"/>
        <w:tblGridChange w:id="0">
          <w:tblGrid>
            <w:gridCol w:w="900"/>
            <w:gridCol w:w="945"/>
            <w:gridCol w:w="1005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ind w:right="5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Circuit 2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43400" cy="1628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right="5760"/>
        <w:rPr/>
      </w:pPr>
      <w:r w:rsidDel="00000000" w:rsidR="00000000" w:rsidRPr="00000000">
        <w:rPr>
          <w:rtl w:val="0"/>
        </w:rPr>
        <w:t xml:space="preserve">Truth Table for Circuit 2:</w:t>
      </w:r>
    </w:p>
    <w:tbl>
      <w:tblPr>
        <w:tblStyle w:val="Table2"/>
        <w:tblW w:w="3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45"/>
        <w:gridCol w:w="1005"/>
        <w:gridCol w:w="930"/>
        <w:tblGridChange w:id="0">
          <w:tblGrid>
            <w:gridCol w:w="900"/>
            <w:gridCol w:w="945"/>
            <w:gridCol w:w="1005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ind w:right="57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Circuit 3: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right="5760"/>
        <w:rPr/>
      </w:pPr>
      <w:r w:rsidDel="00000000" w:rsidR="00000000" w:rsidRPr="00000000">
        <w:rPr>
          <w:rtl w:val="0"/>
        </w:rPr>
        <w:t xml:space="preserve">Truth Table for Circuit 3:</w:t>
      </w:r>
    </w:p>
    <w:tbl>
      <w:tblPr>
        <w:tblStyle w:val="Table3"/>
        <w:tblW w:w="47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45"/>
        <w:gridCol w:w="1005"/>
        <w:gridCol w:w="1005"/>
        <w:gridCol w:w="930"/>
        <w:tblGridChange w:id="0">
          <w:tblGrid>
            <w:gridCol w:w="900"/>
            <w:gridCol w:w="945"/>
            <w:gridCol w:w="1005"/>
            <w:gridCol w:w="1005"/>
            <w:gridCol w:w="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