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720" w:hanging="360"/>
        <w:rPr>
          <w:b w:val="1"/>
          <w:u w:val="none"/>
        </w:rPr>
      </w:pPr>
      <w:bookmarkStart w:colFirst="0" w:colLast="0" w:name="_i6cxgqq1auez" w:id="0"/>
      <w:bookmarkEnd w:id="0"/>
      <w:r w:rsidDel="00000000" w:rsidR="00000000" w:rsidRPr="00000000">
        <w:rPr>
          <w:b w:val="1"/>
          <w:rtl w:val="0"/>
        </w:rPr>
        <w:t xml:space="preserve">Installation kubernetes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Installer docker desktop, puis aller dans les paramètres afin d'accéder à l’activation de Kubernetes et cochez la case “ </w:t>
      </w:r>
      <w:r w:rsidDel="00000000" w:rsidR="00000000" w:rsidRPr="00000000">
        <w:rPr>
          <w:b w:val="1"/>
          <w:rtl w:val="0"/>
        </w:rPr>
        <w:t xml:space="preserve">Enable Kubernetes</w:t>
      </w:r>
      <w:r w:rsidDel="00000000" w:rsidR="00000000" w:rsidRPr="00000000">
        <w:rPr>
          <w:rtl w:val="0"/>
        </w:rPr>
        <w:t xml:space="preserve"> “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v1uyd6el3ye7" w:id="1"/>
      <w:bookmarkEnd w:id="1"/>
      <w:r w:rsidDel="00000000" w:rsidR="00000000" w:rsidRPr="00000000">
        <w:rPr>
          <w:rtl w:val="0"/>
        </w:rPr>
        <w:t xml:space="preserve">Utilisation des commandes Kubernetes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000625" cy="1409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gjb6mkdjhcw5" w:id="2"/>
      <w:bookmarkEnd w:id="2"/>
      <w:r w:rsidDel="00000000" w:rsidR="00000000" w:rsidRPr="00000000">
        <w:rPr>
          <w:rtl w:val="0"/>
        </w:rPr>
        <w:t xml:space="preserve">lister les ressources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eme5s8gqd2aj" w:id="3"/>
      <w:bookmarkEnd w:id="3"/>
      <w:r w:rsidDel="00000000" w:rsidR="00000000" w:rsidRPr="00000000">
        <w:rPr>
          <w:rtl w:val="0"/>
        </w:rPr>
        <w:t xml:space="preserve">Pour avoir des informations sur un namespace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h7v8h39ptm1k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pkbdn1tq6pfd" w:id="5"/>
      <w:bookmarkEnd w:id="5"/>
      <w:r w:rsidDel="00000000" w:rsidR="00000000" w:rsidRPr="00000000">
        <w:rPr>
          <w:rtl w:val="0"/>
        </w:rPr>
        <w:t xml:space="preserve">Pour créer un déploiement en ligne de commande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et on affiche les information du déploiement avec kubectl describe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Pour accéder au cluster depuis l’extérieur il faut l’exposer avec la commande </w:t>
      </w:r>
      <w:r w:rsidDel="00000000" w:rsidR="00000000" w:rsidRPr="00000000">
        <w:rPr>
          <w:b w:val="1"/>
          <w:rtl w:val="0"/>
        </w:rPr>
        <w:t xml:space="preserve">expose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On assigne le port 8080 au cluster pour pouvoir y accéder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L’application compte le nombre de requêtes (on observe 14 requêtes sur le site à droite et 14 lignes de connection sur le port 80 à gauche dans le terminal)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