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41" w:rightFromText="141" w:vertAnchor="page" w:horzAnchor="margin" w:tblpY="1881"/>
        <w:tblW w:w="4832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2805"/>
        <w:gridCol w:w="919"/>
        <w:gridCol w:w="2229"/>
        <w:gridCol w:w="1569"/>
        <w:gridCol w:w="1125"/>
      </w:tblGrid>
      <w:tr w:rsidR="00F92B21" w:rsidRPr="007E6592" w:rsidTr="000261B5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F92B21" w:rsidRPr="007E6592" w:rsidRDefault="00F92B21" w:rsidP="007E6592">
            <w:pPr>
              <w:tabs>
                <w:tab w:val="center" w:pos="4702"/>
                <w:tab w:val="right" w:pos="9404"/>
              </w:tabs>
              <w:spacing w:after="0" w:line="240" w:lineRule="auto"/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 w:rsidRPr="007E6592"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Nombre de la práctica</w:t>
            </w:r>
          </w:p>
        </w:tc>
        <w:tc>
          <w:tcPr>
            <w:tcW w:w="295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2B21" w:rsidRPr="007E6592" w:rsidRDefault="00F92B21" w:rsidP="007E6592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 w:rsidRPr="007E6592"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Contador Ascendente de 7 Segmentos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F92B21" w:rsidRPr="007E6592" w:rsidRDefault="00F92B21" w:rsidP="007E6592">
            <w:pPr>
              <w:tabs>
                <w:tab w:val="center" w:pos="4702"/>
                <w:tab w:val="right" w:pos="9404"/>
              </w:tabs>
              <w:spacing w:after="0" w:line="240" w:lineRule="auto"/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 w:rsidRPr="007E6592"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No.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2B21" w:rsidRPr="007E6592" w:rsidRDefault="00F92B21" w:rsidP="007E6592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 w:rsidRPr="007E6592"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1</w:t>
            </w:r>
          </w:p>
        </w:tc>
      </w:tr>
      <w:tr w:rsidR="00F92B21" w:rsidRPr="007E6592" w:rsidTr="000261B5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F92B21" w:rsidRPr="007E6592" w:rsidRDefault="00F92B21" w:rsidP="007E6592">
            <w:pPr>
              <w:tabs>
                <w:tab w:val="center" w:pos="4702"/>
                <w:tab w:val="right" w:pos="9404"/>
              </w:tabs>
              <w:spacing w:after="0" w:line="240" w:lineRule="auto"/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 w:rsidRPr="007E6592"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Asignatura:</w:t>
            </w:r>
          </w:p>
        </w:tc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2B21" w:rsidRPr="007E6592" w:rsidRDefault="00F92B21" w:rsidP="007E6592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 w:rsidRPr="007E6592"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Arquitectura de Computadoras</w:t>
            </w:r>
          </w:p>
        </w:tc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F92B21" w:rsidRPr="007E6592" w:rsidRDefault="00F92B21" w:rsidP="007E6592">
            <w:pPr>
              <w:tabs>
                <w:tab w:val="center" w:pos="4702"/>
                <w:tab w:val="right" w:pos="9404"/>
              </w:tabs>
              <w:spacing w:after="0" w:line="240" w:lineRule="auto"/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  <w:u w:val="single"/>
              </w:rPr>
            </w:pPr>
            <w:r w:rsidRPr="007E6592"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Carrera:</w:t>
            </w:r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2B21" w:rsidRPr="007E6592" w:rsidRDefault="00F92B21" w:rsidP="007E6592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 w:rsidRPr="007E6592"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ISIC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F92B21" w:rsidRPr="007E6592" w:rsidRDefault="00F92B21" w:rsidP="007E6592">
            <w:pPr>
              <w:tabs>
                <w:tab w:val="center" w:pos="4702"/>
                <w:tab w:val="right" w:pos="9404"/>
              </w:tabs>
              <w:spacing w:after="0" w:line="240" w:lineRule="auto"/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  <w:r w:rsidRPr="007E6592">
              <w:rPr>
                <w:rFonts w:ascii="Arial" w:hAnsi="Arial" w:cs="Arial"/>
                <w:b/>
                <w:bCs/>
                <w:i/>
                <w:sz w:val="20"/>
                <w:szCs w:val="20"/>
              </w:rPr>
              <w:t>Duración de la práctica (Hrs)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2B21" w:rsidRPr="007E6592" w:rsidRDefault="00F92B21" w:rsidP="007E6592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i/>
                <w:sz w:val="20"/>
                <w:szCs w:val="20"/>
              </w:rPr>
            </w:pPr>
          </w:p>
        </w:tc>
      </w:tr>
    </w:tbl>
    <w:p w:rsidR="00F92B21" w:rsidRPr="007E6592" w:rsidRDefault="00F92B21" w:rsidP="007E6592">
      <w:pPr>
        <w:spacing w:after="0" w:line="240" w:lineRule="auto"/>
        <w:jc w:val="center"/>
        <w:rPr>
          <w:rFonts w:ascii="Arial" w:hAnsi="Arial" w:cs="Arial"/>
          <w:b/>
          <w:i/>
          <w:szCs w:val="20"/>
        </w:rPr>
      </w:pPr>
    </w:p>
    <w:p w:rsidR="00F92B21" w:rsidRPr="007E6592" w:rsidRDefault="00F92B21" w:rsidP="007E6592">
      <w:pPr>
        <w:spacing w:after="0" w:line="240" w:lineRule="auto"/>
        <w:jc w:val="center"/>
        <w:rPr>
          <w:rFonts w:ascii="Arial" w:hAnsi="Arial" w:cs="Arial"/>
          <w:b/>
          <w:i/>
          <w:szCs w:val="20"/>
        </w:rPr>
      </w:pPr>
    </w:p>
    <w:p w:rsidR="00F92B21" w:rsidRPr="007E6592" w:rsidRDefault="00F92B21" w:rsidP="007E6592">
      <w:pPr>
        <w:pStyle w:val="Textoindependiente"/>
        <w:jc w:val="center"/>
        <w:rPr>
          <w:rFonts w:cs="Arial"/>
          <w:b/>
          <w:i/>
          <w:szCs w:val="20"/>
          <w:lang w:val="es-MX"/>
        </w:rPr>
      </w:pPr>
      <w:r w:rsidRPr="007E6592">
        <w:rPr>
          <w:rFonts w:cs="Arial"/>
          <w:b/>
          <w:i/>
          <w:szCs w:val="20"/>
          <w:lang w:val="es-MX"/>
        </w:rPr>
        <w:t>III.  Material empleado:</w:t>
      </w:r>
    </w:p>
    <w:p w:rsidR="00F92B21" w:rsidRPr="007E6592" w:rsidRDefault="00F92B21" w:rsidP="007E6592">
      <w:pPr>
        <w:pStyle w:val="Textoindependiente"/>
        <w:numPr>
          <w:ilvl w:val="0"/>
          <w:numId w:val="1"/>
        </w:numPr>
        <w:jc w:val="center"/>
        <w:rPr>
          <w:rFonts w:cs="Arial"/>
          <w:b/>
          <w:i/>
          <w:szCs w:val="20"/>
          <w:lang w:val="es-MX"/>
        </w:rPr>
      </w:pPr>
      <w:r w:rsidRPr="007E6592">
        <w:rPr>
          <w:rFonts w:cs="Arial"/>
          <w:b/>
          <w:i/>
          <w:szCs w:val="20"/>
          <w:lang w:val="es-MX"/>
        </w:rPr>
        <w:t>1 Tabla Protoboard</w:t>
      </w:r>
    </w:p>
    <w:p w:rsidR="00F92B21" w:rsidRPr="007E6592" w:rsidRDefault="00F92B21" w:rsidP="007E6592">
      <w:pPr>
        <w:pStyle w:val="Textoindependiente"/>
        <w:numPr>
          <w:ilvl w:val="0"/>
          <w:numId w:val="1"/>
        </w:numPr>
        <w:jc w:val="center"/>
        <w:rPr>
          <w:rFonts w:cs="Arial"/>
          <w:b/>
          <w:i/>
          <w:szCs w:val="20"/>
          <w:lang w:val="es-MX"/>
        </w:rPr>
      </w:pPr>
      <w:r w:rsidRPr="007E6592">
        <w:rPr>
          <w:rFonts w:cs="Arial"/>
          <w:b/>
          <w:i/>
          <w:szCs w:val="20"/>
          <w:lang w:val="es-MX"/>
        </w:rPr>
        <w:t>1 Cátodo de 7 segmentos</w:t>
      </w:r>
    </w:p>
    <w:p w:rsidR="00F92B21" w:rsidRPr="007E6592" w:rsidRDefault="00F92B21" w:rsidP="007E6592">
      <w:pPr>
        <w:pStyle w:val="Textoindependiente"/>
        <w:numPr>
          <w:ilvl w:val="0"/>
          <w:numId w:val="1"/>
        </w:numPr>
        <w:jc w:val="center"/>
        <w:rPr>
          <w:rFonts w:cs="Arial"/>
          <w:b/>
          <w:i/>
          <w:szCs w:val="20"/>
          <w:lang w:val="es-MX"/>
        </w:rPr>
      </w:pPr>
      <w:r w:rsidRPr="007E6592">
        <w:rPr>
          <w:rFonts w:cs="Arial"/>
          <w:b/>
          <w:i/>
          <w:szCs w:val="20"/>
          <w:lang w:val="es-MX"/>
        </w:rPr>
        <w:t>1 PIC16F84A</w:t>
      </w:r>
    </w:p>
    <w:p w:rsidR="00F92B21" w:rsidRPr="007E6592" w:rsidRDefault="00F92B21" w:rsidP="007E6592">
      <w:pPr>
        <w:pStyle w:val="Textoindependiente"/>
        <w:numPr>
          <w:ilvl w:val="0"/>
          <w:numId w:val="1"/>
        </w:numPr>
        <w:jc w:val="center"/>
        <w:rPr>
          <w:rFonts w:cs="Arial"/>
          <w:b/>
          <w:i/>
          <w:szCs w:val="20"/>
          <w:lang w:val="es-MX"/>
        </w:rPr>
      </w:pPr>
      <w:r w:rsidRPr="007E6592">
        <w:rPr>
          <w:rFonts w:cs="Arial"/>
          <w:b/>
          <w:i/>
          <w:szCs w:val="20"/>
          <w:lang w:val="es-MX"/>
        </w:rPr>
        <w:t>1 Cristal Oscilador de 5 MHz</w:t>
      </w:r>
    </w:p>
    <w:p w:rsidR="00F92B21" w:rsidRPr="007E6592" w:rsidRDefault="00F92B21" w:rsidP="007E6592">
      <w:pPr>
        <w:pStyle w:val="Textoindependiente"/>
        <w:numPr>
          <w:ilvl w:val="0"/>
          <w:numId w:val="1"/>
        </w:numPr>
        <w:jc w:val="center"/>
        <w:rPr>
          <w:rFonts w:cs="Arial"/>
          <w:b/>
          <w:i/>
          <w:szCs w:val="20"/>
          <w:lang w:val="es-MX"/>
        </w:rPr>
      </w:pPr>
      <w:r w:rsidRPr="007E6592">
        <w:rPr>
          <w:rFonts w:cs="Arial"/>
          <w:b/>
          <w:i/>
          <w:szCs w:val="20"/>
          <w:lang w:val="es-MX"/>
        </w:rPr>
        <w:t>1 Resistencia de 220 OMS</w:t>
      </w:r>
    </w:p>
    <w:p w:rsidR="00F92B21" w:rsidRPr="007E6592" w:rsidRDefault="00F92B21" w:rsidP="007E6592">
      <w:pPr>
        <w:pStyle w:val="Textoindependiente"/>
        <w:numPr>
          <w:ilvl w:val="0"/>
          <w:numId w:val="1"/>
        </w:numPr>
        <w:jc w:val="center"/>
        <w:rPr>
          <w:rFonts w:cs="Arial"/>
          <w:b/>
          <w:i/>
          <w:szCs w:val="20"/>
          <w:lang w:val="es-MX"/>
        </w:rPr>
      </w:pPr>
      <w:r w:rsidRPr="007E6592">
        <w:rPr>
          <w:rFonts w:cs="Arial"/>
          <w:b/>
          <w:i/>
          <w:szCs w:val="20"/>
          <w:lang w:val="es-MX"/>
        </w:rPr>
        <w:t>2 Capacitores cerámicos de 22p</w:t>
      </w:r>
    </w:p>
    <w:p w:rsidR="00F92B21" w:rsidRPr="007E6592" w:rsidRDefault="00F92B21" w:rsidP="007E6592">
      <w:pPr>
        <w:pStyle w:val="Textoindependiente"/>
        <w:numPr>
          <w:ilvl w:val="0"/>
          <w:numId w:val="1"/>
        </w:numPr>
        <w:jc w:val="center"/>
        <w:rPr>
          <w:rFonts w:cs="Arial"/>
          <w:b/>
          <w:i/>
          <w:szCs w:val="20"/>
          <w:lang w:val="es-MX"/>
        </w:rPr>
      </w:pPr>
      <w:r w:rsidRPr="007E6592">
        <w:rPr>
          <w:rFonts w:cs="Arial"/>
          <w:b/>
          <w:i/>
          <w:szCs w:val="20"/>
          <w:lang w:val="es-MX"/>
        </w:rPr>
        <w:t>1 cargador</w:t>
      </w:r>
    </w:p>
    <w:p w:rsidR="00F92B21" w:rsidRPr="007E6592" w:rsidRDefault="00F92B21" w:rsidP="007E6592">
      <w:pPr>
        <w:pStyle w:val="Textoindependiente"/>
        <w:numPr>
          <w:ilvl w:val="0"/>
          <w:numId w:val="1"/>
        </w:numPr>
        <w:jc w:val="center"/>
        <w:rPr>
          <w:rFonts w:cs="Arial"/>
          <w:b/>
          <w:i/>
          <w:szCs w:val="20"/>
          <w:lang w:val="es-MX"/>
        </w:rPr>
      </w:pPr>
      <w:r w:rsidRPr="007E6592">
        <w:rPr>
          <w:rFonts w:cs="Arial"/>
          <w:b/>
          <w:i/>
          <w:szCs w:val="20"/>
          <w:lang w:val="es-MX"/>
        </w:rPr>
        <w:t>1m de cable delgado</w:t>
      </w:r>
    </w:p>
    <w:p w:rsidR="00F92B21" w:rsidRPr="007E6592" w:rsidRDefault="00F92B21" w:rsidP="007E6592">
      <w:pPr>
        <w:pStyle w:val="Textoindependiente"/>
        <w:jc w:val="center"/>
        <w:rPr>
          <w:rFonts w:cs="Arial"/>
          <w:b/>
          <w:i/>
          <w:szCs w:val="20"/>
          <w:lang w:val="es-MX"/>
        </w:rPr>
      </w:pPr>
    </w:p>
    <w:p w:rsidR="00F92B21" w:rsidRDefault="00F92B21" w:rsidP="007E6592">
      <w:pPr>
        <w:pStyle w:val="Textoindependiente"/>
        <w:jc w:val="center"/>
        <w:rPr>
          <w:rFonts w:cs="Arial"/>
          <w:b/>
          <w:i/>
          <w:szCs w:val="20"/>
          <w:lang w:val="es-MX"/>
        </w:rPr>
      </w:pPr>
      <w:r w:rsidRPr="007E6592">
        <w:rPr>
          <w:rFonts w:cs="Arial"/>
          <w:b/>
          <w:i/>
          <w:szCs w:val="20"/>
          <w:lang w:val="es-MX"/>
        </w:rPr>
        <w:t>IV. Desarrollo de la práctica:</w:t>
      </w:r>
    </w:p>
    <w:p w:rsidR="00E071C5" w:rsidRDefault="00E071C5" w:rsidP="007E6592">
      <w:pPr>
        <w:pStyle w:val="Textoindependiente"/>
        <w:jc w:val="center"/>
        <w:rPr>
          <w:rFonts w:cs="Arial"/>
          <w:b/>
          <w:i/>
          <w:szCs w:val="20"/>
          <w:lang w:val="es-MX"/>
        </w:rPr>
      </w:pPr>
    </w:p>
    <w:p w:rsidR="00E071C5" w:rsidRPr="00E071C5" w:rsidRDefault="00E071C5" w:rsidP="00E071C5">
      <w:pPr>
        <w:autoSpaceDE w:val="0"/>
        <w:autoSpaceDN w:val="0"/>
        <w:adjustRightInd w:val="0"/>
        <w:jc w:val="center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sz w:val="28"/>
          <w:lang w:val="es"/>
        </w:rPr>
        <w:t>Instalación de Proteus</w:t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sz w:val="28"/>
          <w:lang w:val="es"/>
        </w:rPr>
        <w:t>1.- Abrir el archivo LICENSE.EXE</w:t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noProof/>
          <w:sz w:val="28"/>
          <w:lang w:eastAsia="es-MX"/>
        </w:rPr>
        <w:drawing>
          <wp:inline distT="0" distB="0" distL="0" distR="0" wp14:anchorId="3CEC14F7" wp14:editId="47ED2BFC">
            <wp:extent cx="5612130" cy="246062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sz w:val="28"/>
          <w:lang w:val="es"/>
        </w:rPr>
        <w:t>2.- Busca</w:t>
      </w:r>
      <w:r w:rsidR="00F5783F">
        <w:rPr>
          <w:rFonts w:ascii="Calibri" w:hAnsi="Calibri" w:cs="Calibri"/>
          <w:b/>
          <w:sz w:val="28"/>
          <w:lang w:val="es"/>
        </w:rPr>
        <w:t xml:space="preserve">r la llave Key.lnx, instalarla </w:t>
      </w:r>
      <w:r w:rsidRPr="00E071C5">
        <w:rPr>
          <w:rFonts w:ascii="Calibri" w:hAnsi="Calibri" w:cs="Calibri"/>
          <w:b/>
          <w:sz w:val="28"/>
          <w:lang w:val="es"/>
        </w:rPr>
        <w:t>y cerrar el archivo</w:t>
      </w:r>
      <w:r w:rsidRPr="00E071C5">
        <w:rPr>
          <w:rFonts w:ascii="Calibri" w:hAnsi="Calibri" w:cs="Calibri"/>
          <w:b/>
          <w:noProof/>
          <w:sz w:val="28"/>
          <w:lang w:eastAsia="es-MX"/>
        </w:rPr>
        <w:lastRenderedPageBreak/>
        <w:drawing>
          <wp:inline distT="0" distB="0" distL="0" distR="0" wp14:anchorId="70BD3DBB" wp14:editId="26F63150">
            <wp:extent cx="5612130" cy="408114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sz w:val="28"/>
          <w:lang w:val="es"/>
        </w:rPr>
        <w:t>3.- Ejecutar el archivo Proteus 8.1 SP1. Dar "Next" a todo, seleccionar todas las opciones  por default y aceptar los términos y condiciones hasta finalizar la ejecución</w:t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noProof/>
          <w:sz w:val="28"/>
          <w:lang w:eastAsia="es-MX"/>
        </w:rPr>
        <w:lastRenderedPageBreak/>
        <w:drawing>
          <wp:inline distT="0" distB="0" distL="0" distR="0" wp14:anchorId="4DCE7FA3" wp14:editId="06036530">
            <wp:extent cx="5612130" cy="47053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71C5">
        <w:rPr>
          <w:rFonts w:ascii="Calibri" w:hAnsi="Calibri" w:cs="Calibri"/>
          <w:b/>
          <w:noProof/>
          <w:sz w:val="28"/>
          <w:lang w:eastAsia="es-MX"/>
        </w:rPr>
        <w:lastRenderedPageBreak/>
        <w:drawing>
          <wp:inline distT="0" distB="0" distL="0" distR="0" wp14:anchorId="4B4D952A" wp14:editId="7A6044F8">
            <wp:extent cx="5612130" cy="4829810"/>
            <wp:effectExtent l="0" t="0" r="762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-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2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sz w:val="28"/>
          <w:lang w:val="es"/>
        </w:rPr>
        <w:t>4.- Copiar la carpeta BIN a la ruta (C:\Program Files (x86)\Labcenter Electronics\Proteus 8 Professional) reemplazando los archivos iguales en la ya existente</w:t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noProof/>
          <w:sz w:val="28"/>
          <w:lang w:eastAsia="es-MX"/>
        </w:rPr>
        <w:drawing>
          <wp:inline distT="0" distB="0" distL="0" distR="0" wp14:anchorId="5A42E0B1" wp14:editId="52B2D738">
            <wp:extent cx="5612130" cy="224790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sz w:val="28"/>
          <w:lang w:val="es"/>
        </w:rPr>
        <w:lastRenderedPageBreak/>
        <w:t>5.- Copiar la carpeta MODELS a la ruta (C:\ProgramData\Labcenter Electronics\Proteus 8 Professional) reemplazando los archivos iguales en la ya existente</w:t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noProof/>
          <w:sz w:val="28"/>
          <w:lang w:eastAsia="es-MX"/>
        </w:rPr>
        <w:drawing>
          <wp:inline distT="0" distB="0" distL="0" distR="0" wp14:anchorId="31F74EEB" wp14:editId="779B6376">
            <wp:extent cx="5612130" cy="2246630"/>
            <wp:effectExtent l="0" t="0" r="762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sz w:val="28"/>
          <w:lang w:val="es"/>
        </w:rPr>
        <w:t>6.- Abrir el acceso directo a Proteus 8 Professional que se ha creado en el escritorio</w:t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noProof/>
          <w:sz w:val="28"/>
          <w:lang w:eastAsia="es-MX"/>
        </w:rPr>
        <w:drawing>
          <wp:inline distT="0" distB="0" distL="0" distR="0" wp14:anchorId="1F439AC2" wp14:editId="7F94C5BC">
            <wp:extent cx="866896" cy="1066949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89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71C5">
        <w:rPr>
          <w:rFonts w:ascii="Calibri" w:hAnsi="Calibri" w:cs="Calibri"/>
          <w:b/>
          <w:noProof/>
          <w:sz w:val="28"/>
          <w:lang w:eastAsia="es-MX"/>
        </w:rPr>
        <w:drawing>
          <wp:inline distT="0" distB="0" distL="0" distR="0" wp14:anchorId="0972C585" wp14:editId="13103B7D">
            <wp:extent cx="5612130" cy="316738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-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C5" w:rsidRPr="00E071C5" w:rsidRDefault="00E071C5" w:rsidP="00E071C5">
      <w:pPr>
        <w:autoSpaceDE w:val="0"/>
        <w:autoSpaceDN w:val="0"/>
        <w:adjustRightInd w:val="0"/>
        <w:jc w:val="center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sz w:val="28"/>
          <w:lang w:val="es"/>
        </w:rPr>
        <w:t>Creación del archivo de simulación</w:t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sz w:val="28"/>
          <w:lang w:val="es"/>
        </w:rPr>
        <w:t>7.- Ctrl + N para crear un nuevo proyecto, llamarlo Contador 3012.psdprj, seleccionar la ruta de creación y dar siguiente</w:t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noProof/>
          <w:sz w:val="28"/>
          <w:lang w:eastAsia="es-MX"/>
        </w:rPr>
        <w:lastRenderedPageBreak/>
        <w:drawing>
          <wp:inline distT="0" distB="0" distL="0" distR="0" wp14:anchorId="70C6D86A" wp14:editId="17694895">
            <wp:extent cx="5612130" cy="442341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sz w:val="28"/>
          <w:lang w:val="es"/>
        </w:rPr>
        <w:t>8.- Elegir DEFAULT y dar siguiente</w:t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noProof/>
          <w:sz w:val="28"/>
          <w:lang w:eastAsia="es-MX"/>
        </w:rPr>
        <w:lastRenderedPageBreak/>
        <w:drawing>
          <wp:inline distT="0" distB="0" distL="0" distR="0" wp14:anchorId="3D122929" wp14:editId="7CC1EA19">
            <wp:extent cx="4610743" cy="483937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-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71C5">
        <w:rPr>
          <w:rFonts w:ascii="Calibri" w:hAnsi="Calibri" w:cs="Calibri"/>
          <w:b/>
          <w:noProof/>
          <w:sz w:val="28"/>
          <w:lang w:eastAsia="es-MX"/>
        </w:rPr>
        <w:lastRenderedPageBreak/>
        <w:drawing>
          <wp:inline distT="0" distB="0" distL="0" distR="0" wp14:anchorId="363EC9FA" wp14:editId="21D75044">
            <wp:extent cx="4572638" cy="4820323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-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sz w:val="28"/>
          <w:lang w:val="es"/>
        </w:rPr>
        <w:t>9.- Seleccionar "Create Firmware Project", en "Family" elegir el PIC 16, en Controller el PIC 16F84A y dar siguiente</w:t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noProof/>
          <w:sz w:val="28"/>
          <w:lang w:eastAsia="es-MX"/>
        </w:rPr>
        <w:lastRenderedPageBreak/>
        <w:drawing>
          <wp:inline distT="0" distB="0" distL="0" distR="0" wp14:anchorId="5C2F0F60" wp14:editId="146DCB71">
            <wp:extent cx="5612130" cy="446214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sz w:val="28"/>
          <w:lang w:val="es"/>
        </w:rPr>
        <w:t>10.- Cerrar el "Source Code" y el "PBC Layout"</w:t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noProof/>
          <w:sz w:val="28"/>
          <w:lang w:eastAsia="es-MX"/>
        </w:rPr>
        <w:drawing>
          <wp:inline distT="0" distB="0" distL="0" distR="0" wp14:anchorId="5322614D" wp14:editId="68FBAA1A">
            <wp:extent cx="5525271" cy="2410161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sz w:val="28"/>
          <w:lang w:val="es"/>
        </w:rPr>
        <w:t>11.- Quitar la flecha grande del PIC</w:t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noProof/>
          <w:sz w:val="28"/>
          <w:lang w:eastAsia="es-MX"/>
        </w:rPr>
        <w:lastRenderedPageBreak/>
        <w:drawing>
          <wp:inline distT="0" distB="0" distL="0" distR="0" wp14:anchorId="19B98D33" wp14:editId="7E6AAAA0">
            <wp:extent cx="1571844" cy="2143424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71C5">
        <w:rPr>
          <w:rFonts w:ascii="Calibri" w:hAnsi="Calibri" w:cs="Calibri"/>
          <w:b/>
          <w:noProof/>
          <w:sz w:val="28"/>
          <w:lang w:eastAsia="es-MX"/>
        </w:rPr>
        <w:drawing>
          <wp:inline distT="0" distB="0" distL="0" distR="0" wp14:anchorId="5D20B8CE" wp14:editId="4B5E9A44">
            <wp:extent cx="1781424" cy="2353003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1-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sz w:val="28"/>
          <w:lang w:val="es"/>
        </w:rPr>
        <w:t>12.- Colocar un 7SEG-COM-CAT-GRN al lado del PIC (Teclear P para seleccionar y colocar componentes)</w:t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noProof/>
          <w:sz w:val="28"/>
          <w:lang w:eastAsia="es-MX"/>
        </w:rPr>
        <w:drawing>
          <wp:inline distT="0" distB="0" distL="0" distR="0" wp14:anchorId="0750FDF8" wp14:editId="492BCFB6">
            <wp:extent cx="5458587" cy="1209844"/>
            <wp:effectExtent l="0" t="0" r="889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71C5">
        <w:rPr>
          <w:rFonts w:ascii="Calibri" w:hAnsi="Calibri" w:cs="Calibri"/>
          <w:b/>
          <w:noProof/>
          <w:sz w:val="28"/>
          <w:lang w:eastAsia="es-MX"/>
        </w:rPr>
        <w:drawing>
          <wp:inline distT="0" distB="0" distL="0" distR="0" wp14:anchorId="30CC50EF" wp14:editId="2949B62B">
            <wp:extent cx="3362794" cy="2238687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2-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sz w:val="28"/>
          <w:lang w:val="es"/>
        </w:rPr>
        <w:t>13.- Colocar una batería VSOURCE al lado del PIC y rotarla 90° a la derecha</w:t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noProof/>
          <w:sz w:val="28"/>
          <w:lang w:eastAsia="es-MX"/>
        </w:rPr>
        <w:lastRenderedPageBreak/>
        <w:drawing>
          <wp:inline distT="0" distB="0" distL="0" distR="0" wp14:anchorId="0BDE6531" wp14:editId="6DDCCCE8">
            <wp:extent cx="5612130" cy="120269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71C5">
        <w:rPr>
          <w:rFonts w:ascii="Calibri" w:hAnsi="Calibri" w:cs="Calibri"/>
          <w:b/>
          <w:noProof/>
          <w:sz w:val="28"/>
          <w:lang w:eastAsia="es-MX"/>
        </w:rPr>
        <w:drawing>
          <wp:inline distT="0" distB="0" distL="0" distR="0" wp14:anchorId="4AADE4C1" wp14:editId="0C2D9F5A">
            <wp:extent cx="3629532" cy="2295845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3-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71C5">
        <w:rPr>
          <w:rFonts w:ascii="Calibri" w:hAnsi="Calibri" w:cs="Calibri"/>
          <w:b/>
          <w:noProof/>
          <w:sz w:val="28"/>
          <w:lang w:eastAsia="es-MX"/>
        </w:rPr>
        <w:drawing>
          <wp:inline distT="0" distB="0" distL="0" distR="0" wp14:anchorId="4D46EE00" wp14:editId="35255995">
            <wp:extent cx="3534268" cy="1381318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3-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sz w:val="28"/>
          <w:lang w:val="es"/>
        </w:rPr>
        <w:t>14.- Colocar dos capacitores CERAMIC12P (En "Category" seleccionar "Capacitors" y en "Sub-Category" seleccionar "Ceramic Disc")</w:t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noProof/>
          <w:sz w:val="28"/>
          <w:lang w:eastAsia="es-MX"/>
        </w:rPr>
        <w:lastRenderedPageBreak/>
        <w:drawing>
          <wp:inline distT="0" distB="0" distL="0" distR="0" wp14:anchorId="74EA6BF6" wp14:editId="603CBD78">
            <wp:extent cx="5612130" cy="4128770"/>
            <wp:effectExtent l="0" t="0" r="7620" b="50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71C5">
        <w:rPr>
          <w:rFonts w:ascii="Calibri" w:hAnsi="Calibri" w:cs="Calibri"/>
          <w:b/>
          <w:noProof/>
          <w:sz w:val="28"/>
          <w:lang w:eastAsia="es-MX"/>
        </w:rPr>
        <w:drawing>
          <wp:inline distT="0" distB="0" distL="0" distR="0" wp14:anchorId="153D7D3D" wp14:editId="72FA3C10">
            <wp:extent cx="3524742" cy="3467584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4-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sz w:val="28"/>
          <w:lang w:val="es"/>
        </w:rPr>
        <w:t>15.- Colocar un cristal oscilador CRYSTAL y rotarlo 90° a la derecha</w:t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noProof/>
          <w:sz w:val="28"/>
          <w:lang w:eastAsia="es-MX"/>
        </w:rPr>
        <w:lastRenderedPageBreak/>
        <w:drawing>
          <wp:inline distT="0" distB="0" distL="0" distR="0" wp14:anchorId="04DF26C8" wp14:editId="7FDF6898">
            <wp:extent cx="4896533" cy="1267002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71C5">
        <w:rPr>
          <w:rFonts w:ascii="Calibri" w:hAnsi="Calibri" w:cs="Calibri"/>
          <w:b/>
          <w:noProof/>
          <w:sz w:val="28"/>
          <w:lang w:eastAsia="es-MX"/>
        </w:rPr>
        <w:drawing>
          <wp:inline distT="0" distB="0" distL="0" distR="0" wp14:anchorId="38BC9A49" wp14:editId="3677C128">
            <wp:extent cx="3353268" cy="279121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5-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71C5">
        <w:rPr>
          <w:rFonts w:ascii="Calibri" w:hAnsi="Calibri" w:cs="Calibri"/>
          <w:b/>
          <w:noProof/>
          <w:sz w:val="28"/>
          <w:lang w:eastAsia="es-MX"/>
        </w:rPr>
        <w:drawing>
          <wp:inline distT="0" distB="0" distL="0" distR="0" wp14:anchorId="2B39DED2" wp14:editId="6625D61C">
            <wp:extent cx="3286584" cy="2924583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5-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sz w:val="28"/>
          <w:lang w:val="es"/>
        </w:rPr>
        <w:t>16.- Cambiar la capacidad de los capacitores de 12p a 22p, del cristal de 1MHz a 5MHz y de la batería de 1V a 5V (Doble clic en cada componente para mostrar sus propiedades)</w:t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noProof/>
          <w:sz w:val="28"/>
          <w:lang w:eastAsia="es-MX"/>
        </w:rPr>
        <w:lastRenderedPageBreak/>
        <w:drawing>
          <wp:inline distT="0" distB="0" distL="0" distR="0" wp14:anchorId="5493D660" wp14:editId="4693F16C">
            <wp:extent cx="3448531" cy="1581371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71C5">
        <w:rPr>
          <w:rFonts w:ascii="Calibri" w:hAnsi="Calibri" w:cs="Calibri"/>
          <w:b/>
          <w:noProof/>
          <w:sz w:val="28"/>
          <w:lang w:eastAsia="es-MX"/>
        </w:rPr>
        <w:drawing>
          <wp:inline distT="0" distB="0" distL="0" distR="0" wp14:anchorId="34A1A031" wp14:editId="378B371E">
            <wp:extent cx="2972215" cy="1514686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6-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71C5">
        <w:rPr>
          <w:rFonts w:ascii="Calibri" w:hAnsi="Calibri" w:cs="Calibri"/>
          <w:b/>
          <w:noProof/>
          <w:sz w:val="28"/>
          <w:lang w:eastAsia="es-MX"/>
        </w:rPr>
        <w:drawing>
          <wp:inline distT="0" distB="0" distL="0" distR="0" wp14:anchorId="72CE4007" wp14:editId="6D7B4D58">
            <wp:extent cx="2857899" cy="1276528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6-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sz w:val="28"/>
          <w:lang w:val="es"/>
        </w:rPr>
        <w:t>17.- Seleccionar "Terminals Mode" y colocar dos tierras (GROUND), una debajo del PIC y la otra al lado izquierdo de los capacitores (rotar ésta a  90° a la derecha)</w:t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noProof/>
          <w:sz w:val="28"/>
          <w:lang w:eastAsia="es-MX"/>
        </w:rPr>
        <w:drawing>
          <wp:inline distT="0" distB="0" distL="0" distR="0" wp14:anchorId="2E530C1A" wp14:editId="430400E9">
            <wp:extent cx="2076740" cy="1886213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7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71C5">
        <w:rPr>
          <w:rFonts w:ascii="Calibri" w:hAnsi="Calibri" w:cs="Calibri"/>
          <w:b/>
          <w:noProof/>
          <w:sz w:val="28"/>
          <w:lang w:eastAsia="es-MX"/>
        </w:rPr>
        <w:drawing>
          <wp:inline distT="0" distB="0" distL="0" distR="0" wp14:anchorId="0BA3BEB8" wp14:editId="23D844AE">
            <wp:extent cx="781159" cy="1514686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7-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71C5">
        <w:rPr>
          <w:rFonts w:ascii="Calibri" w:hAnsi="Calibri" w:cs="Calibri"/>
          <w:b/>
          <w:noProof/>
          <w:sz w:val="28"/>
          <w:lang w:eastAsia="es-MX"/>
        </w:rPr>
        <w:drawing>
          <wp:inline distT="0" distB="0" distL="0" distR="0" wp14:anchorId="3ACF84A7" wp14:editId="4620D269">
            <wp:extent cx="1181265" cy="1524213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7-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sz w:val="28"/>
          <w:lang w:val="es"/>
        </w:rPr>
        <w:t>18.- Conectar todos los componentes como lo muestra la imagen (Los</w:t>
      </w:r>
      <w:r w:rsidR="00F5783F">
        <w:rPr>
          <w:rFonts w:ascii="Calibri" w:hAnsi="Calibri" w:cs="Calibri"/>
          <w:b/>
          <w:sz w:val="28"/>
          <w:lang w:val="es"/>
        </w:rPr>
        <w:t xml:space="preserve"> posibles</w:t>
      </w:r>
      <w:r w:rsidRPr="00E071C5">
        <w:rPr>
          <w:rFonts w:ascii="Calibri" w:hAnsi="Calibri" w:cs="Calibri"/>
          <w:b/>
          <w:sz w:val="28"/>
          <w:lang w:val="es"/>
        </w:rPr>
        <w:t xml:space="preserve"> cambios de posición de los componentes son estéticos)</w:t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noProof/>
          <w:sz w:val="28"/>
          <w:lang w:eastAsia="es-MX"/>
        </w:rPr>
        <w:lastRenderedPageBreak/>
        <w:drawing>
          <wp:inline distT="0" distB="0" distL="0" distR="0" wp14:anchorId="7434D484" wp14:editId="29C9CC02">
            <wp:extent cx="5612130" cy="288480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8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C5" w:rsidRPr="00E071C5" w:rsidRDefault="00E071C5" w:rsidP="00E071C5">
      <w:pPr>
        <w:autoSpaceDE w:val="0"/>
        <w:autoSpaceDN w:val="0"/>
        <w:adjustRightInd w:val="0"/>
        <w:jc w:val="center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sz w:val="28"/>
          <w:lang w:val="es"/>
        </w:rPr>
        <w:t>Instalación de MPLAB</w:t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sz w:val="28"/>
          <w:lang w:val="es"/>
        </w:rPr>
        <w:t>19.- Ejecutar el archivo setup.exe y dar "Next" seleccionando todas las opciones por default y aceptando los términos y condiciones hasta finalizar la ejecución y cerrar el instalador</w:t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noProof/>
          <w:sz w:val="28"/>
          <w:lang w:eastAsia="es-MX"/>
        </w:rPr>
        <w:drawing>
          <wp:inline distT="0" distB="0" distL="0" distR="0" wp14:anchorId="3DA42C8A" wp14:editId="5E4D6C5E">
            <wp:extent cx="3381847" cy="1829055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9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71C5">
        <w:rPr>
          <w:rFonts w:ascii="Calibri" w:hAnsi="Calibri" w:cs="Calibri"/>
          <w:b/>
          <w:noProof/>
          <w:sz w:val="28"/>
          <w:lang w:eastAsia="es-MX"/>
        </w:rPr>
        <w:lastRenderedPageBreak/>
        <w:drawing>
          <wp:inline distT="0" distB="0" distL="0" distR="0" wp14:anchorId="5B4341DD" wp14:editId="3E42B4D2">
            <wp:extent cx="5612130" cy="3424555"/>
            <wp:effectExtent l="0" t="0" r="7620" b="444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9-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71C5">
        <w:rPr>
          <w:rFonts w:ascii="Calibri" w:hAnsi="Calibri" w:cs="Calibri"/>
          <w:b/>
          <w:noProof/>
          <w:sz w:val="28"/>
          <w:lang w:eastAsia="es-MX"/>
        </w:rPr>
        <w:drawing>
          <wp:inline distT="0" distB="0" distL="0" distR="0" wp14:anchorId="201FA798" wp14:editId="796D3ABF">
            <wp:extent cx="4991797" cy="3829584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9-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sz w:val="28"/>
          <w:lang w:val="es"/>
        </w:rPr>
        <w:t>20.- Abrir el acceso directo a MPLAB IDE v8.56 que se ha creado en el escritorio</w:t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noProof/>
          <w:sz w:val="28"/>
          <w:lang w:eastAsia="es-MX"/>
        </w:rPr>
        <w:lastRenderedPageBreak/>
        <w:drawing>
          <wp:inline distT="0" distB="0" distL="0" distR="0" wp14:anchorId="6E73AAFE" wp14:editId="6673CAFB">
            <wp:extent cx="943107" cy="800212"/>
            <wp:effectExtent l="0" t="0" r="952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0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71C5">
        <w:rPr>
          <w:rFonts w:ascii="Calibri" w:hAnsi="Calibri" w:cs="Calibri"/>
          <w:b/>
          <w:noProof/>
          <w:sz w:val="28"/>
          <w:lang w:eastAsia="es-MX"/>
        </w:rPr>
        <w:drawing>
          <wp:inline distT="0" distB="0" distL="0" distR="0" wp14:anchorId="033EF101" wp14:editId="20B06378">
            <wp:extent cx="5612130" cy="316738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0-2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C5" w:rsidRPr="00E071C5" w:rsidRDefault="00E071C5" w:rsidP="00E071C5">
      <w:pPr>
        <w:autoSpaceDE w:val="0"/>
        <w:autoSpaceDN w:val="0"/>
        <w:adjustRightInd w:val="0"/>
        <w:jc w:val="center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sz w:val="28"/>
          <w:lang w:val="es"/>
        </w:rPr>
        <w:t>Creación del archivo de código</w:t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sz w:val="28"/>
          <w:lang w:val="es"/>
        </w:rPr>
        <w:t>21.- En la pestaña "Project" seleccionar "Project Wizard"</w:t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noProof/>
          <w:sz w:val="28"/>
          <w:lang w:eastAsia="es-MX"/>
        </w:rPr>
        <w:lastRenderedPageBreak/>
        <w:drawing>
          <wp:inline distT="0" distB="0" distL="0" distR="0" wp14:anchorId="29E4BD9A" wp14:editId="474A809B">
            <wp:extent cx="3353268" cy="4296375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sz w:val="28"/>
          <w:lang w:val="es"/>
        </w:rPr>
        <w:t>22.- Dar siguiente, buscar el PIC 16F84A y dar siguiente de nuevo</w:t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noProof/>
          <w:sz w:val="28"/>
          <w:lang w:eastAsia="es-MX"/>
        </w:rPr>
        <w:drawing>
          <wp:inline distT="0" distB="0" distL="0" distR="0" wp14:anchorId="103494FA" wp14:editId="4C43E60E">
            <wp:extent cx="3315163" cy="118126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71C5">
        <w:rPr>
          <w:rFonts w:ascii="Calibri" w:hAnsi="Calibri" w:cs="Calibri"/>
          <w:b/>
          <w:noProof/>
          <w:sz w:val="28"/>
          <w:lang w:eastAsia="es-MX"/>
        </w:rPr>
        <w:lastRenderedPageBreak/>
        <w:drawing>
          <wp:inline distT="0" distB="0" distL="0" distR="0" wp14:anchorId="63DD7981" wp14:editId="428B4293">
            <wp:extent cx="3477110" cy="2095792"/>
            <wp:effectExtent l="0" t="0" r="952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2-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sz w:val="28"/>
          <w:lang w:val="es"/>
        </w:rPr>
        <w:t>23.- Seleccionar la ruta de creación y el nombre del proyecto. Dar siguiente hasta finalizar la creación del proyecto</w:t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noProof/>
          <w:sz w:val="28"/>
          <w:lang w:eastAsia="es-MX"/>
        </w:rPr>
        <w:drawing>
          <wp:inline distT="0" distB="0" distL="0" distR="0" wp14:anchorId="7385CCC7" wp14:editId="6F0DE427">
            <wp:extent cx="4324954" cy="924054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sz w:val="28"/>
          <w:lang w:val="es"/>
        </w:rPr>
        <w:t>24.- Dar clic en el icono New File</w:t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noProof/>
          <w:sz w:val="28"/>
          <w:lang w:eastAsia="es-MX"/>
        </w:rPr>
        <w:drawing>
          <wp:inline distT="0" distB="0" distL="0" distR="0" wp14:anchorId="02F6A1BC" wp14:editId="4AA75C9F">
            <wp:extent cx="266737" cy="447737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4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sz w:val="28"/>
          <w:lang w:val="es"/>
        </w:rPr>
        <w:t>25.- En la pestaña "File" seleccionar "Save As..."</w:t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noProof/>
          <w:sz w:val="28"/>
          <w:lang w:eastAsia="es-MX"/>
        </w:rPr>
        <w:drawing>
          <wp:inline distT="0" distB="0" distL="0" distR="0" wp14:anchorId="119929DE" wp14:editId="3BE7D58F">
            <wp:extent cx="2876951" cy="182905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5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sz w:val="28"/>
          <w:lang w:val="es"/>
        </w:rPr>
        <w:t>26.- Seleccionar la ruta y nombrar al archivo "Contador_3012.asm"</w:t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noProof/>
          <w:sz w:val="28"/>
          <w:lang w:eastAsia="es-MX"/>
        </w:rPr>
        <w:lastRenderedPageBreak/>
        <w:drawing>
          <wp:inline distT="0" distB="0" distL="0" distR="0" wp14:anchorId="47F8935C" wp14:editId="263A040B">
            <wp:extent cx="4629796" cy="3858163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6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sz w:val="28"/>
          <w:lang w:val="es"/>
        </w:rPr>
        <w:t>27.- Dar clic derecho en "Source Files", seleccionar "Add Files" y cargar el archivo previamente guardado</w:t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noProof/>
          <w:sz w:val="28"/>
          <w:lang w:eastAsia="es-MX"/>
        </w:rPr>
        <w:drawing>
          <wp:inline distT="0" distB="0" distL="0" distR="0" wp14:anchorId="1AB9E8C0" wp14:editId="6922BD8D">
            <wp:extent cx="2715004" cy="1743318"/>
            <wp:effectExtent l="0" t="0" r="9525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27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71C5">
        <w:rPr>
          <w:rFonts w:ascii="Calibri" w:hAnsi="Calibri" w:cs="Calibri"/>
          <w:b/>
          <w:noProof/>
          <w:sz w:val="28"/>
          <w:lang w:eastAsia="es-MX"/>
        </w:rPr>
        <w:lastRenderedPageBreak/>
        <w:drawing>
          <wp:inline distT="0" distB="0" distL="0" distR="0" wp14:anchorId="74CEC614" wp14:editId="3B91D0C5">
            <wp:extent cx="4544059" cy="2791215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27-2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sz w:val="28"/>
          <w:lang w:val="es"/>
        </w:rPr>
        <w:t>28.- Escribir el siguiente código</w:t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noProof/>
          <w:sz w:val="28"/>
          <w:lang w:eastAsia="es-MX"/>
        </w:rPr>
        <w:drawing>
          <wp:inline distT="0" distB="0" distL="0" distR="0" wp14:anchorId="6402F7CC" wp14:editId="60E92BF8">
            <wp:extent cx="5612130" cy="3912870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28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71C5">
        <w:rPr>
          <w:rFonts w:ascii="Calibri" w:hAnsi="Calibri" w:cs="Calibri"/>
          <w:b/>
          <w:noProof/>
          <w:sz w:val="28"/>
          <w:lang w:eastAsia="es-MX"/>
        </w:rPr>
        <w:lastRenderedPageBreak/>
        <w:drawing>
          <wp:inline distT="0" distB="0" distL="0" distR="0" wp14:anchorId="6C48A148" wp14:editId="39603F58">
            <wp:extent cx="5612130" cy="3305175"/>
            <wp:effectExtent l="0" t="0" r="762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8-2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sz w:val="28"/>
          <w:lang w:val="es"/>
        </w:rPr>
        <w:t>29.- Presionar F10. Se han creado algunos archivos en la carpeta del proyecto</w:t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noProof/>
          <w:sz w:val="28"/>
          <w:lang w:eastAsia="es-MX"/>
        </w:rPr>
        <w:drawing>
          <wp:inline distT="0" distB="0" distL="0" distR="0" wp14:anchorId="3C6AD3EF" wp14:editId="69513DCE">
            <wp:extent cx="2610214" cy="2048161"/>
            <wp:effectExtent l="0" t="0" r="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29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C5" w:rsidRPr="00E071C5" w:rsidRDefault="00E071C5" w:rsidP="00E071C5">
      <w:pPr>
        <w:autoSpaceDE w:val="0"/>
        <w:autoSpaceDN w:val="0"/>
        <w:adjustRightInd w:val="0"/>
        <w:jc w:val="center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sz w:val="28"/>
          <w:lang w:val="es"/>
        </w:rPr>
        <w:t>Simulación de la ejecución del archivo de código</w:t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sz w:val="28"/>
          <w:lang w:val="es"/>
        </w:rPr>
        <w:t>30.- En el proyecto de Proteus dar doble clic en el PIC y cargar el archivo Contador_3012.HEX que está en la carpeta de nuestro proyecto de MPLAB "Contador"</w:t>
      </w:r>
      <w:r w:rsidR="00F5783F">
        <w:rPr>
          <w:rFonts w:ascii="Calibri" w:hAnsi="Calibri" w:cs="Calibri"/>
          <w:b/>
          <w:sz w:val="28"/>
          <w:lang w:val="es"/>
        </w:rPr>
        <w:t xml:space="preserve"> y presionar el botón de ejecución</w:t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noProof/>
          <w:sz w:val="28"/>
          <w:lang w:eastAsia="es-MX"/>
        </w:rPr>
        <w:lastRenderedPageBreak/>
        <w:drawing>
          <wp:inline distT="0" distB="0" distL="0" distR="0" wp14:anchorId="6CBCFAB3" wp14:editId="28EA9054">
            <wp:extent cx="2800741" cy="1152686"/>
            <wp:effectExtent l="0" t="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30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C5" w:rsidRPr="00E071C5" w:rsidRDefault="00E071C5" w:rsidP="00E071C5">
      <w:pPr>
        <w:autoSpaceDE w:val="0"/>
        <w:autoSpaceDN w:val="0"/>
        <w:adjustRightInd w:val="0"/>
        <w:jc w:val="center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sz w:val="28"/>
          <w:lang w:val="es"/>
        </w:rPr>
        <w:t>Ejecución del archivo de código</w:t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sz w:val="28"/>
          <w:lang w:val="es"/>
        </w:rPr>
        <w:t>31.- Se ensambla una estructura similar a la del proyecto en Proteus con materiales reales</w:t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noProof/>
          <w:sz w:val="28"/>
          <w:lang w:eastAsia="es-MX"/>
        </w:rPr>
        <w:drawing>
          <wp:inline distT="0" distB="0" distL="0" distR="0" wp14:anchorId="49AF9E30" wp14:editId="71546FB3">
            <wp:extent cx="5477639" cy="1848108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31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sz w:val="28"/>
          <w:lang w:val="es"/>
        </w:rPr>
        <w:t>32.- Se programa el PIC en el software Master-Prog-</w:t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noProof/>
          <w:sz w:val="28"/>
          <w:lang w:eastAsia="es-MX"/>
        </w:rPr>
        <w:drawing>
          <wp:inline distT="0" distB="0" distL="0" distR="0" wp14:anchorId="4F4E252E" wp14:editId="03F538FF">
            <wp:extent cx="5612130" cy="3155315"/>
            <wp:effectExtent l="0" t="0" r="7620" b="698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noProof/>
          <w:sz w:val="28"/>
          <w:lang w:eastAsia="es-MX"/>
        </w:rPr>
        <w:lastRenderedPageBreak/>
        <w:drawing>
          <wp:inline distT="0" distB="0" distL="0" distR="0" wp14:anchorId="71983599" wp14:editId="774D19CD">
            <wp:extent cx="5612130" cy="3155315"/>
            <wp:effectExtent l="0" t="0" r="7620" b="698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noProof/>
          <w:sz w:val="28"/>
          <w:lang w:eastAsia="es-MX"/>
        </w:rPr>
        <w:drawing>
          <wp:inline distT="0" distB="0" distL="0" distR="0" wp14:anchorId="63E3CAFA" wp14:editId="34EEBC40">
            <wp:extent cx="5612130" cy="3155315"/>
            <wp:effectExtent l="0" t="0" r="762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noProof/>
          <w:sz w:val="28"/>
          <w:lang w:eastAsia="es-MX"/>
        </w:rPr>
        <w:lastRenderedPageBreak/>
        <w:drawing>
          <wp:inline distT="0" distB="0" distL="0" distR="0" wp14:anchorId="45B8BE83" wp14:editId="5B718A92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noProof/>
          <w:sz w:val="28"/>
          <w:lang w:eastAsia="es-MX"/>
        </w:rPr>
        <w:drawing>
          <wp:inline distT="0" distB="0" distL="0" distR="0" wp14:anchorId="2DDDDADB" wp14:editId="3321D8E7">
            <wp:extent cx="5612130" cy="3155315"/>
            <wp:effectExtent l="0" t="0" r="7620" b="698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noProof/>
          <w:sz w:val="28"/>
        </w:rPr>
      </w:pP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noProof/>
          <w:sz w:val="28"/>
          <w:lang w:eastAsia="es-MX"/>
        </w:rPr>
        <w:lastRenderedPageBreak/>
        <w:drawing>
          <wp:inline distT="0" distB="0" distL="0" distR="0" wp14:anchorId="348AEB7D" wp14:editId="5078DE85">
            <wp:extent cx="5612130" cy="3155315"/>
            <wp:effectExtent l="0" t="0" r="7620" b="698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noProof/>
          <w:sz w:val="28"/>
          <w:lang w:eastAsia="es-MX"/>
        </w:rPr>
        <w:drawing>
          <wp:inline distT="0" distB="0" distL="0" distR="0" wp14:anchorId="47FD726D" wp14:editId="611B9ED4">
            <wp:extent cx="5612130" cy="3155315"/>
            <wp:effectExtent l="0" t="0" r="7620" b="698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C5" w:rsidRPr="00E071C5" w:rsidRDefault="00E071C5" w:rsidP="00E071C5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es"/>
        </w:rPr>
      </w:pPr>
      <w:r w:rsidRPr="00E071C5">
        <w:rPr>
          <w:rFonts w:ascii="Calibri" w:hAnsi="Calibri" w:cs="Calibri"/>
          <w:b/>
          <w:sz w:val="28"/>
          <w:lang w:val="es"/>
        </w:rPr>
        <w:t>33.- Se coloca el PIC en la estructura y se conecta a la corriente</w:t>
      </w:r>
    </w:p>
    <w:p w:rsidR="00E071C5" w:rsidRDefault="00E071C5" w:rsidP="00F5783F">
      <w:pPr>
        <w:rPr>
          <w:rFonts w:ascii="Calibri" w:hAnsi="Calibri" w:cs="Calibri"/>
          <w:b/>
          <w:sz w:val="28"/>
        </w:rPr>
      </w:pPr>
      <w:r w:rsidRPr="00E071C5">
        <w:rPr>
          <w:rFonts w:ascii="Calibri" w:hAnsi="Calibri" w:cs="Calibri"/>
          <w:b/>
          <w:noProof/>
          <w:sz w:val="28"/>
          <w:lang w:eastAsia="es-MX"/>
        </w:rPr>
        <w:lastRenderedPageBreak/>
        <w:drawing>
          <wp:inline distT="0" distB="0" distL="0" distR="0" wp14:anchorId="7BA9260B" wp14:editId="23257DF1">
            <wp:extent cx="5568561" cy="3788228"/>
            <wp:effectExtent l="0" t="0" r="0" b="317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33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868" cy="379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83F" w:rsidRDefault="00F5783F" w:rsidP="00F5783F">
      <w:pPr>
        <w:rPr>
          <w:rFonts w:ascii="Calibri" w:hAnsi="Calibri" w:cs="Calibri"/>
          <w:b/>
          <w:sz w:val="28"/>
        </w:rPr>
      </w:pPr>
      <w:r>
        <w:rPr>
          <w:rFonts w:ascii="Calibri" w:hAnsi="Calibri" w:cs="Calibri"/>
          <w:b/>
          <w:sz w:val="28"/>
        </w:rPr>
        <w:t>Conclusiones:</w:t>
      </w:r>
    </w:p>
    <w:p w:rsidR="00F5783F" w:rsidRPr="00F5783F" w:rsidRDefault="00F5783F" w:rsidP="00F5783F">
      <w:pPr>
        <w:rPr>
          <w:rFonts w:ascii="Calibri" w:hAnsi="Calibri" w:cs="Calibri"/>
          <w:b/>
          <w:sz w:val="28"/>
        </w:rPr>
      </w:pPr>
      <w:r>
        <w:rPr>
          <w:rFonts w:ascii="Calibri" w:hAnsi="Calibri" w:cs="Calibri"/>
          <w:b/>
          <w:sz w:val="28"/>
        </w:rPr>
        <w:t>Esta práctica me permitió entender la manera en que funcionan los fierros de las computadoras y cómo es que podemos darles instrucciones para que realicen las acciones que nosotros queremos. Aprender ensamblador desde 1er semestre me ayudó a comprender que tenemos un amplio campo de trabajo. No nos limitamos al desarrollo de software, también podemos manipular el hardware, lo cual nos abre todo un horizonte de posibilidades.</w:t>
      </w:r>
      <w:bookmarkStart w:id="0" w:name="_GoBack"/>
      <w:bookmarkEnd w:id="0"/>
    </w:p>
    <w:sectPr w:rsidR="00F5783F" w:rsidRPr="00F5783F" w:rsidSect="009324CE">
      <w:headerReference w:type="default" r:id="rId66"/>
      <w:footerReference w:type="default" r:id="rId67"/>
      <w:type w:val="continuous"/>
      <w:pgSz w:w="12240" w:h="15840"/>
      <w:pgMar w:top="1843" w:right="880" w:bottom="840" w:left="940" w:header="720" w:footer="720" w:gutter="0"/>
      <w:cols w:space="676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7433" w:rsidRDefault="00E071C5">
      <w:pPr>
        <w:spacing w:after="0" w:line="240" w:lineRule="auto"/>
      </w:pPr>
      <w:r>
        <w:separator/>
      </w:r>
    </w:p>
  </w:endnote>
  <w:endnote w:type="continuationSeparator" w:id="0">
    <w:p w:rsidR="005D7433" w:rsidRDefault="00E071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904DA" w:rsidRPr="00AA2B58" w:rsidRDefault="007E6592" w:rsidP="00E904DA">
    <w:pPr>
      <w:pStyle w:val="Piedepgina"/>
      <w:rPr>
        <w:rFonts w:ascii="Arial" w:hAnsi="Arial" w:cs="Arial"/>
        <w:bCs/>
        <w:color w:val="000000"/>
        <w:sz w:val="18"/>
        <w:szCs w:val="20"/>
      </w:rPr>
    </w:pPr>
    <w:r>
      <w:rPr>
        <w:noProof/>
        <w:lang w:eastAsia="es-MX"/>
      </w:rPr>
      <mc:AlternateContent>
        <mc:Choice Requires="wps">
          <w:drawing>
            <wp:anchor distT="4294967295" distB="4294967295" distL="114300" distR="114300" simplePos="0" relativeHeight="251663360" behindDoc="0" locked="0" layoutInCell="1" allowOverlap="1" wp14:anchorId="4349D294" wp14:editId="022046D2">
              <wp:simplePos x="0" y="0"/>
              <wp:positionH relativeFrom="column">
                <wp:posOffset>-3175</wp:posOffset>
              </wp:positionH>
              <wp:positionV relativeFrom="paragraph">
                <wp:posOffset>-33656</wp:posOffset>
              </wp:positionV>
              <wp:extent cx="6407785" cy="0"/>
              <wp:effectExtent l="0" t="0" r="31115" b="19050"/>
              <wp:wrapNone/>
              <wp:docPr id="13" name="Conector recto de flecha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6se="http://schemas.microsoft.com/office/word/2015/wordml/symex">
          <w:pict>
            <v:shapetype w14:anchorId="1312111E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3" o:spid="_x0000_s1026" type="#_x0000_t32" style="position:absolute;margin-left:-.25pt;margin-top:-2.65pt;width:504.55pt;height:0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" strokecolor="#92d050" strokeweight="1.5pt"/>
          </w:pict>
        </mc:Fallback>
      </mc:AlternateContent>
    </w:r>
    <w:r>
      <w:rPr>
        <w:rFonts w:ascii="Arial" w:hAnsi="Arial" w:cs="Arial"/>
        <w:bCs/>
        <w:color w:val="000000"/>
        <w:sz w:val="18"/>
        <w:szCs w:val="20"/>
      </w:rPr>
      <w:t>FO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>
      <w:rPr>
        <w:rFonts w:ascii="Arial" w:hAnsi="Arial" w:cs="Arial"/>
        <w:bCs/>
        <w:color w:val="000000"/>
        <w:sz w:val="18"/>
        <w:szCs w:val="20"/>
      </w:rPr>
      <w:t>ACA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>
      <w:rPr>
        <w:rFonts w:ascii="Arial" w:hAnsi="Arial" w:cs="Arial"/>
        <w:bCs/>
        <w:color w:val="000000"/>
        <w:sz w:val="18"/>
        <w:szCs w:val="20"/>
      </w:rPr>
      <w:t xml:space="preserve">11 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</w:t>
    </w:r>
    <w:r>
      <w:rPr>
        <w:rFonts w:ascii="Arial" w:hAnsi="Arial" w:cs="Arial"/>
        <w:bCs/>
        <w:color w:val="000000"/>
        <w:sz w:val="18"/>
        <w:szCs w:val="20"/>
      </w:rPr>
      <w:t xml:space="preserve">  Versión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</w:t>
    </w:r>
    <w:r>
      <w:rPr>
        <w:rFonts w:ascii="Arial" w:hAnsi="Arial" w:cs="Arial"/>
        <w:bCs/>
        <w:color w:val="000000"/>
        <w:sz w:val="18"/>
        <w:szCs w:val="20"/>
      </w:rPr>
      <w:t>1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                             </w:t>
    </w:r>
    <w:r w:rsidRPr="00AA2B58">
      <w:rPr>
        <w:rFonts w:ascii="Arial" w:hAnsi="Arial" w:cs="Arial"/>
        <w:bCs/>
        <w:color w:val="000000"/>
        <w:sz w:val="18"/>
        <w:szCs w:val="20"/>
      </w:rPr>
      <w:t>Fecha:</w:t>
    </w:r>
    <w:r>
      <w:rPr>
        <w:rFonts w:ascii="Arial" w:hAnsi="Arial" w:cs="Arial"/>
        <w:bCs/>
        <w:color w:val="000000"/>
        <w:sz w:val="18"/>
        <w:szCs w:val="20"/>
      </w:rPr>
      <w:t xml:space="preserve"> 25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10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2018</w:t>
    </w:r>
  </w:p>
  <w:p w:rsidR="00E904DA" w:rsidRPr="00AA2B58" w:rsidRDefault="007E6592" w:rsidP="00E904DA">
    <w:pPr>
      <w:spacing w:line="200" w:lineRule="exact"/>
      <w:rPr>
        <w:sz w:val="20"/>
        <w:szCs w:val="20"/>
      </w:rPr>
    </w:pPr>
    <w:r w:rsidRPr="00AA2B58">
      <w:rPr>
        <w:rFonts w:ascii="Arial" w:hAnsi="Arial" w:cs="Arial"/>
        <w:bCs/>
        <w:i/>
        <w:sz w:val="16"/>
        <w:szCs w:val="16"/>
      </w:rPr>
      <w:t xml:space="preserve">Cualquier documento no identificado como </w:t>
    </w:r>
    <w:r w:rsidRPr="00AA2B58">
      <w:rPr>
        <w:rFonts w:ascii="Arial" w:hAnsi="Arial" w:cs="Arial"/>
        <w:b/>
        <w:bCs/>
        <w:i/>
        <w:sz w:val="16"/>
        <w:szCs w:val="16"/>
      </w:rPr>
      <w:t>Controlado</w:t>
    </w:r>
    <w:r w:rsidRPr="00AA2B58">
      <w:rPr>
        <w:rFonts w:ascii="Arial" w:hAnsi="Arial" w:cs="Arial"/>
        <w:bCs/>
        <w:i/>
        <w:sz w:val="16"/>
        <w:szCs w:val="16"/>
      </w:rPr>
      <w:t xml:space="preserve"> se considera </w:t>
    </w:r>
    <w:r w:rsidRPr="00AA2B58">
      <w:rPr>
        <w:rFonts w:ascii="Arial" w:hAnsi="Arial" w:cs="Arial"/>
        <w:b/>
        <w:bCs/>
        <w:i/>
        <w:sz w:val="16"/>
        <w:szCs w:val="16"/>
      </w:rPr>
      <w:t>COPIA NO CONTROLADA</w:t>
    </w:r>
    <w:r w:rsidRPr="00AA2B58">
      <w:rPr>
        <w:rFonts w:ascii="Arial" w:hAnsi="Arial" w:cs="Arial"/>
        <w:bCs/>
        <w:i/>
        <w:sz w:val="16"/>
        <w:szCs w:val="16"/>
      </w:rPr>
      <w:t xml:space="preserve"> y no es auditable.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7433" w:rsidRDefault="00E071C5">
      <w:pPr>
        <w:spacing w:after="0" w:line="240" w:lineRule="auto"/>
      </w:pPr>
      <w:r>
        <w:separator/>
      </w:r>
    </w:p>
  </w:footnote>
  <w:footnote w:type="continuationSeparator" w:id="0">
    <w:p w:rsidR="005D7433" w:rsidRDefault="00E071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7E22" w:rsidRDefault="007E6592">
    <w:pPr>
      <w:spacing w:after="0" w:line="200" w:lineRule="exact"/>
      <w:rPr>
        <w:sz w:val="20"/>
        <w:szCs w:val="20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4CCCFD2E" wp14:editId="6F199FE8">
              <wp:simplePos x="0" y="0"/>
              <wp:positionH relativeFrom="margin">
                <wp:posOffset>869703</wp:posOffset>
              </wp:positionH>
              <wp:positionV relativeFrom="page">
                <wp:posOffset>421574</wp:posOffset>
              </wp:positionV>
              <wp:extent cx="4738254" cy="571500"/>
              <wp:effectExtent l="0" t="0" r="5715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V="1">
                        <a:off x="0" y="0"/>
                        <a:ext cx="4738254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C4ADB" w:rsidRDefault="007E6592" w:rsidP="00EC4ADB">
                          <w:pPr>
                            <w:spacing w:after="0" w:line="265" w:lineRule="exact"/>
                            <w:ind w:left="20" w:right="-56"/>
                            <w:jc w:val="center"/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6se="http://schemas.microsoft.com/office/word/2015/wordml/symex">
          <w:pict>
            <v:shapetype w14:anchorId="4CCCFD2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68.5pt;margin-top:33.2pt;width:373.1pt;height:45pt;flip:y;z-index:-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" filled="f" stroked="f">
              <v:textbox inset="0,0,0,0">
                <w:txbxContent>
                  <w:p w:rsidR="00EC4ADB" w:rsidRDefault="007E6592" w:rsidP="00EC4ADB">
                    <w:pPr>
                      <w:spacing w:after="0" w:line="265" w:lineRule="exact"/>
                      <w:ind w:left="20" w:right="-56"/>
                      <w:jc w:val="center"/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</w:pPr>
                    <w:r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  <w:t xml:space="preserve">MANUAL </w:t>
                    </w:r>
                    <w:r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  <w:t>DE PRÁCTICAS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sz w:val="20"/>
        <w:szCs w:val="20"/>
        <w:lang w:eastAsia="es-MX"/>
      </w:rPr>
      <w:drawing>
        <wp:anchor distT="0" distB="0" distL="114300" distR="114300" simplePos="0" relativeHeight="251662336" behindDoc="0" locked="0" layoutInCell="1" allowOverlap="1" wp14:anchorId="45186B16" wp14:editId="54D102BB">
          <wp:simplePos x="0" y="0"/>
          <wp:positionH relativeFrom="column">
            <wp:posOffset>5610860</wp:posOffset>
          </wp:positionH>
          <wp:positionV relativeFrom="paragraph">
            <wp:posOffset>-206375</wp:posOffset>
          </wp:positionV>
          <wp:extent cx="720000" cy="703890"/>
          <wp:effectExtent l="0" t="0" r="4445" b="1270"/>
          <wp:wrapNone/>
          <wp:docPr id="96" name="Imagen 9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" cy="7038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59264" behindDoc="1" locked="0" layoutInCell="1" allowOverlap="1" wp14:anchorId="7162B4AB" wp14:editId="72BA042C">
          <wp:simplePos x="0" y="0"/>
          <wp:positionH relativeFrom="margin">
            <wp:posOffset>-12700</wp:posOffset>
          </wp:positionH>
          <wp:positionV relativeFrom="paragraph">
            <wp:posOffset>-195580</wp:posOffset>
          </wp:positionV>
          <wp:extent cx="883920" cy="718820"/>
          <wp:effectExtent l="0" t="0" r="0" b="5080"/>
          <wp:wrapNone/>
          <wp:docPr id="97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3920" cy="7188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CE405D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53EF628" wp14:editId="3B764535">
              <wp:simplePos x="0" y="0"/>
              <wp:positionH relativeFrom="column">
                <wp:posOffset>-38100</wp:posOffset>
              </wp:positionH>
              <wp:positionV relativeFrom="paragraph">
                <wp:posOffset>551815</wp:posOffset>
              </wp:positionV>
              <wp:extent cx="6407785" cy="0"/>
              <wp:effectExtent l="0" t="0" r="0" b="0"/>
              <wp:wrapNone/>
              <wp:docPr id="99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6se="http://schemas.microsoft.com/office/word/2015/wordml/symex">
          <w:pict>
            <v:shapetype w14:anchorId="307E690A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3pt;margin-top:43.45pt;width:504.5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" strokecolor="#92d050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E30C5F"/>
    <w:multiLevelType w:val="hybridMultilevel"/>
    <w:tmpl w:val="0C20AA3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327C9D"/>
    <w:multiLevelType w:val="hybridMultilevel"/>
    <w:tmpl w:val="B6464BB6"/>
    <w:lvl w:ilvl="0" w:tplc="EB0A708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9CD1FD7"/>
    <w:multiLevelType w:val="hybridMultilevel"/>
    <w:tmpl w:val="680854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EF2A12"/>
    <w:multiLevelType w:val="hybridMultilevel"/>
    <w:tmpl w:val="78FE3CE4"/>
    <w:lvl w:ilvl="0" w:tplc="675A40E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5BE2921"/>
    <w:multiLevelType w:val="hybridMultilevel"/>
    <w:tmpl w:val="40E03A3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0B2587F"/>
    <w:multiLevelType w:val="hybridMultilevel"/>
    <w:tmpl w:val="9172255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2C67699"/>
    <w:multiLevelType w:val="hybridMultilevel"/>
    <w:tmpl w:val="9438C91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6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defaultTabStop w:val="720"/>
  <w:hyphenationZone w:val="425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2B21"/>
    <w:rsid w:val="000A4B04"/>
    <w:rsid w:val="00220E62"/>
    <w:rsid w:val="0026512F"/>
    <w:rsid w:val="00465D7B"/>
    <w:rsid w:val="005C2712"/>
    <w:rsid w:val="005D7433"/>
    <w:rsid w:val="007E6592"/>
    <w:rsid w:val="00E071C5"/>
    <w:rsid w:val="00F5783F"/>
    <w:rsid w:val="00F92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F38844-6574-478F-B458-F27F7155E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2B21"/>
    <w:pPr>
      <w:widowControl w:val="0"/>
      <w:spacing w:after="200" w:line="276" w:lineRule="auto"/>
    </w:pPr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unhideWhenUsed/>
    <w:rsid w:val="00F92B2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92B21"/>
    <w:rPr>
      <w:lang w:val="es-MX"/>
    </w:rPr>
  </w:style>
  <w:style w:type="paragraph" w:styleId="Prrafodelista">
    <w:name w:val="List Paragraph"/>
    <w:basedOn w:val="Normal"/>
    <w:uiPriority w:val="34"/>
    <w:qFormat/>
    <w:rsid w:val="00F92B21"/>
    <w:pPr>
      <w:ind w:left="720"/>
      <w:contextualSpacing/>
    </w:pPr>
  </w:style>
  <w:style w:type="paragraph" w:styleId="Textoindependiente">
    <w:name w:val="Body Text"/>
    <w:basedOn w:val="Normal"/>
    <w:link w:val="TextoindependienteCar"/>
    <w:rsid w:val="00F92B21"/>
    <w:pPr>
      <w:widowControl/>
      <w:spacing w:after="0" w:line="240" w:lineRule="auto"/>
    </w:pPr>
    <w:rPr>
      <w:rFonts w:ascii="Arial" w:eastAsia="Times New Roman" w:hAnsi="Arial" w:cs="Times New Roman"/>
      <w:color w:val="000000"/>
      <w:szCs w:val="24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F92B21"/>
    <w:rPr>
      <w:rFonts w:ascii="Arial" w:eastAsia="Times New Roman" w:hAnsi="Arial" w:cs="Times New Roman"/>
      <w:color w:val="000000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1.jpeg"/><Relationship Id="rId1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27</Pages>
  <Words>654</Words>
  <Characters>3601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hane riusu</dc:creator>
  <cp:keywords/>
  <dc:description/>
  <cp:lastModifiedBy>CLIENTES</cp:lastModifiedBy>
  <cp:revision>3</cp:revision>
  <dcterms:created xsi:type="dcterms:W3CDTF">2019-10-21T11:57:00Z</dcterms:created>
  <dcterms:modified xsi:type="dcterms:W3CDTF">2019-10-21T23:58:00Z</dcterms:modified>
</cp:coreProperties>
</file>