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33E8" w14:textId="77777777" w:rsidR="0079300B" w:rsidRPr="0054299C" w:rsidRDefault="0079300B" w:rsidP="0079300B">
      <w:pPr>
        <w:rPr>
          <w:color w:val="595959" w:themeColor="text1" w:themeTint="A6"/>
        </w:rPr>
      </w:pPr>
    </w:p>
    <w:p w14:paraId="504B2D4A"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F15454C"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DDE44B9" wp14:editId="42FF4BC4">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2ADAADD" w14:textId="79E07705" w:rsidR="0079300B" w:rsidRPr="004B2F54" w:rsidRDefault="0079300B" w:rsidP="0079300B">
                            <w:pPr>
                              <w:pStyle w:val="PARRAFO"/>
                              <w:rPr>
                                <w:b/>
                                <w:color w:val="FE0000"/>
                                <w:lang w:eastAsia="es-CL"/>
                              </w:rPr>
                            </w:pPr>
                            <w:r w:rsidRPr="00EF5A12">
                              <w:rPr>
                                <w:b/>
                                <w:color w:val="404040" w:themeColor="text1" w:themeTint="BF"/>
                                <w:lang w:eastAsia="es-CL"/>
                              </w:rPr>
                              <w:t xml:space="preserve">Asignatura: </w:t>
                            </w:r>
                            <w:r w:rsidR="00A127AF">
                              <w:rPr>
                                <w:b/>
                                <w:color w:val="404040" w:themeColor="text1" w:themeTint="BF"/>
                                <w:lang w:eastAsia="es-CL"/>
                              </w:rPr>
                              <w:t xml:space="preserve"> </w:t>
                            </w:r>
                            <w:r w:rsidR="00A127AF" w:rsidRPr="004B2F54">
                              <w:rPr>
                                <w:b/>
                                <w:color w:val="FE0000"/>
                                <w:sz w:val="24"/>
                                <w:szCs w:val="24"/>
                                <w:lang w:eastAsia="es-CL"/>
                              </w:rPr>
                              <w:t>Taller de Desarrollo de Aplicaciones</w:t>
                            </w:r>
                          </w:p>
                          <w:p w14:paraId="1B80A6DF" w14:textId="4D9925F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7435D" w:rsidRPr="004B2F54">
                              <w:rPr>
                                <w:b/>
                                <w:bCs/>
                                <w:color w:val="E20000"/>
                              </w:rPr>
                              <w:t>TIHI31</w:t>
                            </w:r>
                          </w:p>
                          <w:p w14:paraId="318E7089" w14:textId="0CB8FBC6" w:rsidR="0079300B" w:rsidRPr="0027435D" w:rsidRDefault="0079300B" w:rsidP="0079300B">
                            <w:pPr>
                              <w:pStyle w:val="PARRAFO"/>
                              <w:rPr>
                                <w:color w:val="FF0000"/>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A127AF" w:rsidRPr="004B2F54">
                              <w:rPr>
                                <w:b/>
                                <w:bCs/>
                                <w:color w:val="DA0000"/>
                                <w:lang w:eastAsia="es-CL"/>
                              </w:rPr>
                              <w:t>Luis Alberto Rojas Rubio</w:t>
                            </w:r>
                          </w:p>
                          <w:p w14:paraId="40800219" w14:textId="2E9566DE" w:rsidR="0079300B" w:rsidRPr="0027435D" w:rsidRDefault="0079300B" w:rsidP="0079300B">
                            <w:pPr>
                              <w:pStyle w:val="PARRAFO"/>
                              <w:rPr>
                                <w:b/>
                                <w:color w:val="FF0000"/>
                                <w:lang w:eastAsia="es-CL"/>
                              </w:rPr>
                            </w:pPr>
                            <w:r w:rsidRPr="00EF5A12">
                              <w:rPr>
                                <w:b/>
                                <w:color w:val="404040" w:themeColor="text1" w:themeTint="BF"/>
                                <w:lang w:eastAsia="es-CL"/>
                              </w:rPr>
                              <w:t>Nombre de los integrantes del grupo:</w:t>
                            </w:r>
                            <w:r w:rsidR="00A127AF">
                              <w:rPr>
                                <w:b/>
                                <w:color w:val="404040" w:themeColor="text1" w:themeTint="BF"/>
                                <w:lang w:eastAsia="es-CL"/>
                              </w:rPr>
                              <w:t xml:space="preserve"> </w:t>
                            </w:r>
                            <w:r w:rsidR="00A127AF" w:rsidRPr="004B2F54">
                              <w:rPr>
                                <w:b/>
                                <w:color w:val="BC0000"/>
                                <w:lang w:eastAsia="es-CL"/>
                              </w:rPr>
                              <w:t xml:space="preserve">Sebastián Guajardo, Milowan Martínez, </w:t>
                            </w:r>
                            <w:r w:rsidR="0027435D" w:rsidRPr="004B2F54">
                              <w:rPr>
                                <w:b/>
                                <w:color w:val="BC0000"/>
                                <w:lang w:eastAsia="es-CL"/>
                              </w:rPr>
                              <w:t>P</w:t>
                            </w:r>
                            <w:r w:rsidR="00A127AF" w:rsidRPr="004B2F54">
                              <w:rPr>
                                <w:b/>
                                <w:color w:val="BC0000"/>
                                <w:lang w:eastAsia="es-CL"/>
                              </w:rPr>
                              <w:t>ablo</w:t>
                            </w:r>
                            <w:r w:rsidR="0027435D" w:rsidRPr="004B2F54">
                              <w:rPr>
                                <w:b/>
                                <w:color w:val="BC0000"/>
                                <w:lang w:eastAsia="es-CL"/>
                              </w:rPr>
                              <w:t xml:space="preserve"> </w:t>
                            </w:r>
                            <w:r w:rsidR="00A127AF" w:rsidRPr="004B2F54">
                              <w:rPr>
                                <w:b/>
                                <w:color w:val="BC0000"/>
                                <w:lang w:eastAsia="es-CL"/>
                              </w:rPr>
                              <w:t xml:space="preserve">Mauna, </w:t>
                            </w:r>
                            <w:proofErr w:type="spellStart"/>
                            <w:r w:rsidR="0027435D" w:rsidRPr="004B2F54">
                              <w:rPr>
                                <w:b/>
                                <w:color w:val="BC0000"/>
                                <w:lang w:eastAsia="es-CL"/>
                              </w:rPr>
                              <w:t>A</w:t>
                            </w:r>
                            <w:r w:rsidR="00A127AF" w:rsidRPr="004B2F54">
                              <w:rPr>
                                <w:b/>
                                <w:color w:val="BC0000"/>
                                <w:lang w:eastAsia="es-CL"/>
                              </w:rPr>
                              <w:t>nghel</w:t>
                            </w:r>
                            <w:r w:rsidR="0027435D" w:rsidRPr="004B2F54">
                              <w:rPr>
                                <w:b/>
                                <w:color w:val="BC0000"/>
                                <w:lang w:eastAsia="es-CL"/>
                              </w:rPr>
                              <w:t>l</w:t>
                            </w:r>
                            <w:r w:rsidR="00A127AF" w:rsidRPr="004B2F54">
                              <w:rPr>
                                <w:b/>
                                <w:color w:val="BC0000"/>
                                <w:lang w:eastAsia="es-CL"/>
                              </w:rPr>
                              <w:t>o</w:t>
                            </w:r>
                            <w:proofErr w:type="spellEnd"/>
                            <w:r w:rsidR="00A127AF" w:rsidRPr="004B2F54">
                              <w:rPr>
                                <w:b/>
                                <w:color w:val="BC0000"/>
                                <w:lang w:eastAsia="es-CL"/>
                              </w:rPr>
                              <w:t xml:space="preserve"> Molina</w:t>
                            </w:r>
                            <w:r w:rsidR="00A127AF" w:rsidRPr="0027435D">
                              <w:rPr>
                                <w:b/>
                                <w:color w:val="FF0000"/>
                                <w:lang w:eastAsia="es-CL"/>
                              </w:rPr>
                              <w:t xml:space="preserve"> </w:t>
                            </w:r>
                          </w:p>
                          <w:p w14:paraId="09DD5A1E"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0BD6ECFF"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4F4E99AC"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DE44B9"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42ADAADD" w14:textId="79E07705" w:rsidR="0079300B" w:rsidRPr="004B2F54" w:rsidRDefault="0079300B" w:rsidP="0079300B">
                      <w:pPr>
                        <w:pStyle w:val="PARRAFO"/>
                        <w:rPr>
                          <w:b/>
                          <w:color w:val="FE0000"/>
                          <w:lang w:eastAsia="es-CL"/>
                        </w:rPr>
                      </w:pPr>
                      <w:r w:rsidRPr="00EF5A12">
                        <w:rPr>
                          <w:b/>
                          <w:color w:val="404040" w:themeColor="text1" w:themeTint="BF"/>
                          <w:lang w:eastAsia="es-CL"/>
                        </w:rPr>
                        <w:t xml:space="preserve">Asignatura: </w:t>
                      </w:r>
                      <w:r w:rsidR="00A127AF">
                        <w:rPr>
                          <w:b/>
                          <w:color w:val="404040" w:themeColor="text1" w:themeTint="BF"/>
                          <w:lang w:eastAsia="es-CL"/>
                        </w:rPr>
                        <w:t xml:space="preserve"> </w:t>
                      </w:r>
                      <w:r w:rsidR="00A127AF" w:rsidRPr="004B2F54">
                        <w:rPr>
                          <w:b/>
                          <w:color w:val="FE0000"/>
                          <w:sz w:val="24"/>
                          <w:szCs w:val="24"/>
                          <w:lang w:eastAsia="es-CL"/>
                        </w:rPr>
                        <w:t>Taller de Desarrollo de Aplicaciones</w:t>
                      </w:r>
                    </w:p>
                    <w:p w14:paraId="1B80A6DF" w14:textId="4D9925F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27435D" w:rsidRPr="004B2F54">
                        <w:rPr>
                          <w:b/>
                          <w:bCs/>
                          <w:color w:val="E20000"/>
                        </w:rPr>
                        <w:t>TIHI31</w:t>
                      </w:r>
                    </w:p>
                    <w:p w14:paraId="318E7089" w14:textId="0CB8FBC6" w:rsidR="0079300B" w:rsidRPr="0027435D" w:rsidRDefault="0079300B" w:rsidP="0079300B">
                      <w:pPr>
                        <w:pStyle w:val="PARRAFO"/>
                        <w:rPr>
                          <w:color w:val="FF0000"/>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A127AF" w:rsidRPr="004B2F54">
                        <w:rPr>
                          <w:b/>
                          <w:bCs/>
                          <w:color w:val="DA0000"/>
                          <w:lang w:eastAsia="es-CL"/>
                        </w:rPr>
                        <w:t>Luis Alberto Rojas Rubio</w:t>
                      </w:r>
                    </w:p>
                    <w:p w14:paraId="40800219" w14:textId="2E9566DE" w:rsidR="0079300B" w:rsidRPr="0027435D" w:rsidRDefault="0079300B" w:rsidP="0079300B">
                      <w:pPr>
                        <w:pStyle w:val="PARRAFO"/>
                        <w:rPr>
                          <w:b/>
                          <w:color w:val="FF0000"/>
                          <w:lang w:eastAsia="es-CL"/>
                        </w:rPr>
                      </w:pPr>
                      <w:r w:rsidRPr="00EF5A12">
                        <w:rPr>
                          <w:b/>
                          <w:color w:val="404040" w:themeColor="text1" w:themeTint="BF"/>
                          <w:lang w:eastAsia="es-CL"/>
                        </w:rPr>
                        <w:t>Nombre de los integrantes del grupo:</w:t>
                      </w:r>
                      <w:r w:rsidR="00A127AF">
                        <w:rPr>
                          <w:b/>
                          <w:color w:val="404040" w:themeColor="text1" w:themeTint="BF"/>
                          <w:lang w:eastAsia="es-CL"/>
                        </w:rPr>
                        <w:t xml:space="preserve"> </w:t>
                      </w:r>
                      <w:r w:rsidR="00A127AF" w:rsidRPr="004B2F54">
                        <w:rPr>
                          <w:b/>
                          <w:color w:val="BC0000"/>
                          <w:lang w:eastAsia="es-CL"/>
                        </w:rPr>
                        <w:t xml:space="preserve">Sebastián Guajardo, Milowan Martínez, </w:t>
                      </w:r>
                      <w:r w:rsidR="0027435D" w:rsidRPr="004B2F54">
                        <w:rPr>
                          <w:b/>
                          <w:color w:val="BC0000"/>
                          <w:lang w:eastAsia="es-CL"/>
                        </w:rPr>
                        <w:t>P</w:t>
                      </w:r>
                      <w:r w:rsidR="00A127AF" w:rsidRPr="004B2F54">
                        <w:rPr>
                          <w:b/>
                          <w:color w:val="BC0000"/>
                          <w:lang w:eastAsia="es-CL"/>
                        </w:rPr>
                        <w:t>ablo</w:t>
                      </w:r>
                      <w:r w:rsidR="0027435D" w:rsidRPr="004B2F54">
                        <w:rPr>
                          <w:b/>
                          <w:color w:val="BC0000"/>
                          <w:lang w:eastAsia="es-CL"/>
                        </w:rPr>
                        <w:t xml:space="preserve"> </w:t>
                      </w:r>
                      <w:r w:rsidR="00A127AF" w:rsidRPr="004B2F54">
                        <w:rPr>
                          <w:b/>
                          <w:color w:val="BC0000"/>
                          <w:lang w:eastAsia="es-CL"/>
                        </w:rPr>
                        <w:t xml:space="preserve">Mauna, </w:t>
                      </w:r>
                      <w:proofErr w:type="spellStart"/>
                      <w:r w:rsidR="0027435D" w:rsidRPr="004B2F54">
                        <w:rPr>
                          <w:b/>
                          <w:color w:val="BC0000"/>
                          <w:lang w:eastAsia="es-CL"/>
                        </w:rPr>
                        <w:t>A</w:t>
                      </w:r>
                      <w:r w:rsidR="00A127AF" w:rsidRPr="004B2F54">
                        <w:rPr>
                          <w:b/>
                          <w:color w:val="BC0000"/>
                          <w:lang w:eastAsia="es-CL"/>
                        </w:rPr>
                        <w:t>nghel</w:t>
                      </w:r>
                      <w:r w:rsidR="0027435D" w:rsidRPr="004B2F54">
                        <w:rPr>
                          <w:b/>
                          <w:color w:val="BC0000"/>
                          <w:lang w:eastAsia="es-CL"/>
                        </w:rPr>
                        <w:t>l</w:t>
                      </w:r>
                      <w:r w:rsidR="00A127AF" w:rsidRPr="004B2F54">
                        <w:rPr>
                          <w:b/>
                          <w:color w:val="BC0000"/>
                          <w:lang w:eastAsia="es-CL"/>
                        </w:rPr>
                        <w:t>o</w:t>
                      </w:r>
                      <w:proofErr w:type="spellEnd"/>
                      <w:r w:rsidR="00A127AF" w:rsidRPr="004B2F54">
                        <w:rPr>
                          <w:b/>
                          <w:color w:val="BC0000"/>
                          <w:lang w:eastAsia="es-CL"/>
                        </w:rPr>
                        <w:t xml:space="preserve"> Molina</w:t>
                      </w:r>
                      <w:r w:rsidR="00A127AF" w:rsidRPr="0027435D">
                        <w:rPr>
                          <w:b/>
                          <w:color w:val="FF0000"/>
                          <w:lang w:eastAsia="es-CL"/>
                        </w:rPr>
                        <w:t xml:space="preserve"> </w:t>
                      </w:r>
                    </w:p>
                    <w:p w14:paraId="09DD5A1E"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0BD6ECFF"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4F4E99AC"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570A80E2" wp14:editId="48FF4068">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76E82081" w14:textId="5617C5D9" w:rsidR="0079300B" w:rsidRPr="00EF5A12" w:rsidRDefault="00A127AF" w:rsidP="0079300B">
                            <w:pPr>
                              <w:pStyle w:val="Estilo1"/>
                              <w:jc w:val="center"/>
                              <w:rPr>
                                <w:color w:val="404040" w:themeColor="text1" w:themeTint="BF"/>
                                <w:sz w:val="48"/>
                                <w:szCs w:val="48"/>
                                <w:lang w:eastAsia="es-CL"/>
                              </w:rPr>
                            </w:pPr>
                            <w:r w:rsidRPr="00A127AF">
                              <w:rPr>
                                <w:color w:val="FF0000"/>
                                <w:sz w:val="52"/>
                                <w:szCs w:val="52"/>
                                <w:lang w:eastAsia="es-CL"/>
                              </w:rPr>
                              <w:t>Prototipo De Juego de Rol</w:t>
                            </w:r>
                            <w:r>
                              <w:rPr>
                                <w:color w:val="404040" w:themeColor="text1" w:themeTint="BF"/>
                                <w:sz w:val="48"/>
                                <w:szCs w:val="48"/>
                                <w:lang w:eastAsia="es-CL"/>
                              </w:rPr>
                              <w:br/>
                            </w:r>
                            <w:r w:rsidRPr="00A127AF">
                              <w:rPr>
                                <w:color w:val="D60000"/>
                                <w:sz w:val="48"/>
                                <w:szCs w:val="48"/>
                                <w:lang w:eastAsia="es-CL"/>
                              </w:rPr>
                              <w:t>Taller de Desarrollo de Aplicaciones</w:t>
                            </w:r>
                          </w:p>
                          <w:p w14:paraId="4233F01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A80E2"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76E82081" w14:textId="5617C5D9" w:rsidR="0079300B" w:rsidRPr="00EF5A12" w:rsidRDefault="00A127AF" w:rsidP="0079300B">
                      <w:pPr>
                        <w:pStyle w:val="Estilo1"/>
                        <w:jc w:val="center"/>
                        <w:rPr>
                          <w:color w:val="404040" w:themeColor="text1" w:themeTint="BF"/>
                          <w:sz w:val="48"/>
                          <w:szCs w:val="48"/>
                          <w:lang w:eastAsia="es-CL"/>
                        </w:rPr>
                      </w:pPr>
                      <w:r w:rsidRPr="00A127AF">
                        <w:rPr>
                          <w:color w:val="FF0000"/>
                          <w:sz w:val="52"/>
                          <w:szCs w:val="52"/>
                          <w:lang w:eastAsia="es-CL"/>
                        </w:rPr>
                        <w:t>Prototipo De Juego de Rol</w:t>
                      </w:r>
                      <w:r>
                        <w:rPr>
                          <w:color w:val="404040" w:themeColor="text1" w:themeTint="BF"/>
                          <w:sz w:val="48"/>
                          <w:szCs w:val="48"/>
                          <w:lang w:eastAsia="es-CL"/>
                        </w:rPr>
                        <w:br/>
                      </w:r>
                      <w:r w:rsidRPr="00A127AF">
                        <w:rPr>
                          <w:color w:val="D60000"/>
                          <w:sz w:val="48"/>
                          <w:szCs w:val="48"/>
                          <w:lang w:eastAsia="es-CL"/>
                        </w:rPr>
                        <w:t>Taller de Desarrollo de Aplicaciones</w:t>
                      </w:r>
                    </w:p>
                    <w:p w14:paraId="4233F01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1E107783" w14:textId="77777777" w:rsidR="004D4368" w:rsidRPr="0054299C" w:rsidRDefault="004D4368">
      <w:pPr>
        <w:spacing w:after="160" w:line="259" w:lineRule="auto"/>
        <w:rPr>
          <w:b/>
          <w:color w:val="595959" w:themeColor="text1" w:themeTint="A6"/>
          <w:sz w:val="28"/>
          <w:lang w:eastAsia="es-CL"/>
        </w:rPr>
      </w:pPr>
    </w:p>
    <w:p w14:paraId="26462CDD" w14:textId="6D33E0A4" w:rsidR="00220725" w:rsidRDefault="00220725">
      <w:pPr>
        <w:spacing w:after="160" w:line="259" w:lineRule="auto"/>
        <w:rPr>
          <w:b/>
          <w:color w:val="595959" w:themeColor="text1" w:themeTint="A6"/>
          <w:sz w:val="28"/>
        </w:rPr>
      </w:pPr>
      <w:bookmarkStart w:id="0" w:name="_Toc471831140"/>
      <w:r>
        <w:rPr>
          <w:b/>
          <w:color w:val="595959" w:themeColor="text1" w:themeTint="A6"/>
          <w:sz w:val="28"/>
        </w:rPr>
        <w:br w:type="page"/>
      </w:r>
    </w:p>
    <w:p w14:paraId="7A3DE2EB" w14:textId="77777777" w:rsidR="00220725" w:rsidRPr="00220725" w:rsidRDefault="00220725" w:rsidP="00220725">
      <w:pPr>
        <w:spacing w:after="160" w:line="259" w:lineRule="auto"/>
        <w:rPr>
          <w:rStyle w:val="selectable-text1"/>
          <w:b/>
          <w:color w:val="595959" w:themeColor="text1" w:themeTint="A6"/>
          <w:sz w:val="28"/>
          <w:lang w:eastAsia="es-CL"/>
        </w:rPr>
      </w:pPr>
    </w:p>
    <w:sdt>
      <w:sdtPr>
        <w:rPr>
          <w:lang w:val="es-ES"/>
        </w:rPr>
        <w:id w:val="505094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E4BA6E" w14:textId="72830CB1" w:rsidR="00CB5425" w:rsidRDefault="00CB5425">
          <w:pPr>
            <w:pStyle w:val="TtuloTDC"/>
          </w:pPr>
          <w:proofErr w:type="spellStart"/>
          <w:r>
            <w:rPr>
              <w:lang w:val="es-ES"/>
            </w:rPr>
            <w:t>Indice</w:t>
          </w:r>
          <w:proofErr w:type="spellEnd"/>
        </w:p>
        <w:p w14:paraId="7FCD5B7A" w14:textId="74ED0986" w:rsidR="00CB5425" w:rsidRDefault="00CB5425">
          <w:pPr>
            <w:pStyle w:val="TDC1"/>
            <w:rPr>
              <w:rFonts w:eastAsiaTheme="minorEastAsia"/>
              <w:noProof/>
              <w:color w:val="auto"/>
              <w:kern w:val="2"/>
              <w:sz w:val="24"/>
              <w:szCs w:val="24"/>
              <w:lang w:eastAsia="es-CL"/>
              <w14:ligatures w14:val="standardContextual"/>
            </w:rPr>
          </w:pPr>
          <w:r>
            <w:fldChar w:fldCharType="begin"/>
          </w:r>
          <w:r>
            <w:instrText xml:space="preserve"> TOC \o "1-3" \h \z \u </w:instrText>
          </w:r>
          <w:r>
            <w:fldChar w:fldCharType="separate"/>
          </w:r>
          <w:hyperlink w:anchor="_Toc163593215" w:history="1">
            <w:r w:rsidRPr="00665EC3">
              <w:rPr>
                <w:rStyle w:val="Hipervnculo"/>
                <w:rFonts w:ascii="Calibri" w:hAnsi="Calibri"/>
                <w:noProof/>
              </w:rPr>
              <w:t>I.</w:t>
            </w:r>
            <w:r>
              <w:rPr>
                <w:rFonts w:eastAsiaTheme="minorEastAsia"/>
                <w:noProof/>
                <w:color w:val="auto"/>
                <w:kern w:val="2"/>
                <w:sz w:val="24"/>
                <w:szCs w:val="24"/>
                <w:lang w:eastAsia="es-CL"/>
                <w14:ligatures w14:val="standardContextual"/>
              </w:rPr>
              <w:tab/>
            </w:r>
            <w:r w:rsidRPr="00665EC3">
              <w:rPr>
                <w:rStyle w:val="Hipervnculo"/>
                <w:noProof/>
              </w:rPr>
              <w:t>Introducción.</w:t>
            </w:r>
            <w:r>
              <w:rPr>
                <w:noProof/>
                <w:webHidden/>
              </w:rPr>
              <w:tab/>
            </w:r>
            <w:r>
              <w:rPr>
                <w:noProof/>
                <w:webHidden/>
              </w:rPr>
              <w:fldChar w:fldCharType="begin"/>
            </w:r>
            <w:r>
              <w:rPr>
                <w:noProof/>
                <w:webHidden/>
              </w:rPr>
              <w:instrText xml:space="preserve"> PAGEREF _Toc163593215 \h </w:instrText>
            </w:r>
            <w:r>
              <w:rPr>
                <w:noProof/>
                <w:webHidden/>
              </w:rPr>
            </w:r>
            <w:r>
              <w:rPr>
                <w:noProof/>
                <w:webHidden/>
              </w:rPr>
              <w:fldChar w:fldCharType="separate"/>
            </w:r>
            <w:r>
              <w:rPr>
                <w:noProof/>
                <w:webHidden/>
              </w:rPr>
              <w:t>3</w:t>
            </w:r>
            <w:r>
              <w:rPr>
                <w:noProof/>
                <w:webHidden/>
              </w:rPr>
              <w:fldChar w:fldCharType="end"/>
            </w:r>
          </w:hyperlink>
        </w:p>
        <w:p w14:paraId="043B544E" w14:textId="49A21C09" w:rsidR="00CB5425" w:rsidRDefault="00CB5425">
          <w:pPr>
            <w:pStyle w:val="TDC1"/>
            <w:rPr>
              <w:rFonts w:eastAsiaTheme="minorEastAsia"/>
              <w:noProof/>
              <w:color w:val="auto"/>
              <w:kern w:val="2"/>
              <w:sz w:val="24"/>
              <w:szCs w:val="24"/>
              <w:lang w:eastAsia="es-CL"/>
              <w14:ligatures w14:val="standardContextual"/>
            </w:rPr>
          </w:pPr>
          <w:hyperlink w:anchor="_Toc163593216" w:history="1">
            <w:r w:rsidRPr="00665EC3">
              <w:rPr>
                <w:rStyle w:val="Hipervnculo"/>
                <w:rFonts w:ascii="Calibri" w:hAnsi="Calibri"/>
                <w:noProof/>
              </w:rPr>
              <w:t>II.</w:t>
            </w:r>
            <w:r>
              <w:rPr>
                <w:rFonts w:eastAsiaTheme="minorEastAsia"/>
                <w:noProof/>
                <w:color w:val="auto"/>
                <w:kern w:val="2"/>
                <w:sz w:val="24"/>
                <w:szCs w:val="24"/>
                <w:lang w:eastAsia="es-CL"/>
                <w14:ligatures w14:val="standardContextual"/>
              </w:rPr>
              <w:tab/>
            </w:r>
            <w:r w:rsidRPr="00665EC3">
              <w:rPr>
                <w:rStyle w:val="Hipervnculo"/>
                <w:noProof/>
              </w:rPr>
              <w:t>Levantamiento de requerimientos.</w:t>
            </w:r>
            <w:r>
              <w:rPr>
                <w:noProof/>
                <w:webHidden/>
              </w:rPr>
              <w:tab/>
            </w:r>
            <w:r>
              <w:rPr>
                <w:noProof/>
                <w:webHidden/>
              </w:rPr>
              <w:fldChar w:fldCharType="begin"/>
            </w:r>
            <w:r>
              <w:rPr>
                <w:noProof/>
                <w:webHidden/>
              </w:rPr>
              <w:instrText xml:space="preserve"> PAGEREF _Toc163593216 \h </w:instrText>
            </w:r>
            <w:r>
              <w:rPr>
                <w:noProof/>
                <w:webHidden/>
              </w:rPr>
            </w:r>
            <w:r>
              <w:rPr>
                <w:noProof/>
                <w:webHidden/>
              </w:rPr>
              <w:fldChar w:fldCharType="separate"/>
            </w:r>
            <w:r>
              <w:rPr>
                <w:noProof/>
                <w:webHidden/>
              </w:rPr>
              <w:t>4</w:t>
            </w:r>
            <w:r>
              <w:rPr>
                <w:noProof/>
                <w:webHidden/>
              </w:rPr>
              <w:fldChar w:fldCharType="end"/>
            </w:r>
          </w:hyperlink>
        </w:p>
        <w:p w14:paraId="731DE6E9" w14:textId="24CA8FC4" w:rsidR="00CB5425" w:rsidRDefault="00CB5425">
          <w:pPr>
            <w:pStyle w:val="TDC2"/>
            <w:tabs>
              <w:tab w:val="left" w:pos="720"/>
            </w:tabs>
            <w:rPr>
              <w:rFonts w:eastAsiaTheme="minorEastAsia"/>
              <w:noProof/>
              <w:kern w:val="2"/>
              <w:sz w:val="24"/>
              <w:szCs w:val="24"/>
              <w:lang w:eastAsia="es-CL"/>
              <w14:ligatures w14:val="standardContextual"/>
            </w:rPr>
          </w:pPr>
          <w:hyperlink w:anchor="_Toc163593217" w:history="1">
            <w:r w:rsidRPr="00665EC3">
              <w:rPr>
                <w:rStyle w:val="Hipervnculo"/>
                <w:noProof/>
              </w:rPr>
              <w:t>1.</w:t>
            </w:r>
            <w:r>
              <w:rPr>
                <w:rFonts w:eastAsiaTheme="minorEastAsia"/>
                <w:noProof/>
                <w:kern w:val="2"/>
                <w:sz w:val="24"/>
                <w:szCs w:val="24"/>
                <w:lang w:eastAsia="es-CL"/>
                <w14:ligatures w14:val="standardContextual"/>
              </w:rPr>
              <w:tab/>
            </w:r>
            <w:r w:rsidRPr="00665EC3">
              <w:rPr>
                <w:rStyle w:val="Hipervnculo"/>
                <w:noProof/>
              </w:rPr>
              <w:t>Observación</w:t>
            </w:r>
            <w:r>
              <w:rPr>
                <w:noProof/>
                <w:webHidden/>
              </w:rPr>
              <w:tab/>
            </w:r>
            <w:r>
              <w:rPr>
                <w:noProof/>
                <w:webHidden/>
              </w:rPr>
              <w:fldChar w:fldCharType="begin"/>
            </w:r>
            <w:r>
              <w:rPr>
                <w:noProof/>
                <w:webHidden/>
              </w:rPr>
              <w:instrText xml:space="preserve"> PAGEREF _Toc163593217 \h </w:instrText>
            </w:r>
            <w:r>
              <w:rPr>
                <w:noProof/>
                <w:webHidden/>
              </w:rPr>
            </w:r>
            <w:r>
              <w:rPr>
                <w:noProof/>
                <w:webHidden/>
              </w:rPr>
              <w:fldChar w:fldCharType="separate"/>
            </w:r>
            <w:r>
              <w:rPr>
                <w:noProof/>
                <w:webHidden/>
              </w:rPr>
              <w:t>4</w:t>
            </w:r>
            <w:r>
              <w:rPr>
                <w:noProof/>
                <w:webHidden/>
              </w:rPr>
              <w:fldChar w:fldCharType="end"/>
            </w:r>
          </w:hyperlink>
        </w:p>
        <w:p w14:paraId="5D3069C9" w14:textId="4C5ADEDE" w:rsidR="00CB5425" w:rsidRDefault="00CB5425">
          <w:pPr>
            <w:pStyle w:val="TDC2"/>
            <w:tabs>
              <w:tab w:val="left" w:pos="720"/>
            </w:tabs>
            <w:rPr>
              <w:rFonts w:eastAsiaTheme="minorEastAsia"/>
              <w:noProof/>
              <w:kern w:val="2"/>
              <w:sz w:val="24"/>
              <w:szCs w:val="24"/>
              <w:lang w:eastAsia="es-CL"/>
              <w14:ligatures w14:val="standardContextual"/>
            </w:rPr>
          </w:pPr>
          <w:hyperlink w:anchor="_Toc163593218" w:history="1">
            <w:r w:rsidRPr="00665EC3">
              <w:rPr>
                <w:rStyle w:val="Hipervnculo"/>
                <w:noProof/>
              </w:rPr>
              <w:t>2.</w:t>
            </w:r>
            <w:r>
              <w:rPr>
                <w:rFonts w:eastAsiaTheme="minorEastAsia"/>
                <w:noProof/>
                <w:kern w:val="2"/>
                <w:sz w:val="24"/>
                <w:szCs w:val="24"/>
                <w:lang w:eastAsia="es-CL"/>
                <w14:ligatures w14:val="standardContextual"/>
              </w:rPr>
              <w:tab/>
            </w:r>
            <w:r w:rsidRPr="00665EC3">
              <w:rPr>
                <w:rStyle w:val="Hipervnculo"/>
                <w:noProof/>
              </w:rPr>
              <w:t>Análisis de documentos</w:t>
            </w:r>
            <w:r>
              <w:rPr>
                <w:noProof/>
                <w:webHidden/>
              </w:rPr>
              <w:tab/>
            </w:r>
            <w:r>
              <w:rPr>
                <w:noProof/>
                <w:webHidden/>
              </w:rPr>
              <w:fldChar w:fldCharType="begin"/>
            </w:r>
            <w:r>
              <w:rPr>
                <w:noProof/>
                <w:webHidden/>
              </w:rPr>
              <w:instrText xml:space="preserve"> PAGEREF _Toc163593218 \h </w:instrText>
            </w:r>
            <w:r>
              <w:rPr>
                <w:noProof/>
                <w:webHidden/>
              </w:rPr>
            </w:r>
            <w:r>
              <w:rPr>
                <w:noProof/>
                <w:webHidden/>
              </w:rPr>
              <w:fldChar w:fldCharType="separate"/>
            </w:r>
            <w:r>
              <w:rPr>
                <w:noProof/>
                <w:webHidden/>
              </w:rPr>
              <w:t>4</w:t>
            </w:r>
            <w:r>
              <w:rPr>
                <w:noProof/>
                <w:webHidden/>
              </w:rPr>
              <w:fldChar w:fldCharType="end"/>
            </w:r>
          </w:hyperlink>
        </w:p>
        <w:p w14:paraId="255728A6" w14:textId="2369FEDC" w:rsidR="00CB5425" w:rsidRDefault="00CB5425">
          <w:pPr>
            <w:pStyle w:val="TDC2"/>
            <w:tabs>
              <w:tab w:val="left" w:pos="720"/>
            </w:tabs>
            <w:rPr>
              <w:rFonts w:eastAsiaTheme="minorEastAsia"/>
              <w:noProof/>
              <w:kern w:val="2"/>
              <w:sz w:val="24"/>
              <w:szCs w:val="24"/>
              <w:lang w:eastAsia="es-CL"/>
              <w14:ligatures w14:val="standardContextual"/>
            </w:rPr>
          </w:pPr>
          <w:hyperlink w:anchor="_Toc163593219" w:history="1">
            <w:r w:rsidRPr="00665EC3">
              <w:rPr>
                <w:rStyle w:val="Hipervnculo"/>
                <w:noProof/>
              </w:rPr>
              <w:t>3.</w:t>
            </w:r>
            <w:r>
              <w:rPr>
                <w:rFonts w:eastAsiaTheme="minorEastAsia"/>
                <w:noProof/>
                <w:kern w:val="2"/>
                <w:sz w:val="24"/>
                <w:szCs w:val="24"/>
                <w:lang w:eastAsia="es-CL"/>
                <w14:ligatures w14:val="standardContextual"/>
              </w:rPr>
              <w:tab/>
            </w:r>
            <w:r w:rsidRPr="00665EC3">
              <w:rPr>
                <w:rStyle w:val="Hipervnculo"/>
                <w:noProof/>
              </w:rPr>
              <w:t>Cuestionarios</w:t>
            </w:r>
            <w:r>
              <w:rPr>
                <w:noProof/>
                <w:webHidden/>
              </w:rPr>
              <w:tab/>
            </w:r>
            <w:r>
              <w:rPr>
                <w:noProof/>
                <w:webHidden/>
              </w:rPr>
              <w:fldChar w:fldCharType="begin"/>
            </w:r>
            <w:r>
              <w:rPr>
                <w:noProof/>
                <w:webHidden/>
              </w:rPr>
              <w:instrText xml:space="preserve"> PAGEREF _Toc163593219 \h </w:instrText>
            </w:r>
            <w:r>
              <w:rPr>
                <w:noProof/>
                <w:webHidden/>
              </w:rPr>
            </w:r>
            <w:r>
              <w:rPr>
                <w:noProof/>
                <w:webHidden/>
              </w:rPr>
              <w:fldChar w:fldCharType="separate"/>
            </w:r>
            <w:r>
              <w:rPr>
                <w:noProof/>
                <w:webHidden/>
              </w:rPr>
              <w:t>5</w:t>
            </w:r>
            <w:r>
              <w:rPr>
                <w:noProof/>
                <w:webHidden/>
              </w:rPr>
              <w:fldChar w:fldCharType="end"/>
            </w:r>
          </w:hyperlink>
        </w:p>
        <w:p w14:paraId="1BBF3FF9" w14:textId="17F29D5D" w:rsidR="00CB5425" w:rsidRDefault="00CB5425">
          <w:pPr>
            <w:pStyle w:val="TDC2"/>
            <w:tabs>
              <w:tab w:val="left" w:pos="720"/>
            </w:tabs>
            <w:rPr>
              <w:rFonts w:eastAsiaTheme="minorEastAsia"/>
              <w:noProof/>
              <w:kern w:val="2"/>
              <w:sz w:val="24"/>
              <w:szCs w:val="24"/>
              <w:lang w:eastAsia="es-CL"/>
              <w14:ligatures w14:val="standardContextual"/>
            </w:rPr>
          </w:pPr>
          <w:hyperlink w:anchor="_Toc163593220" w:history="1">
            <w:r w:rsidRPr="00665EC3">
              <w:rPr>
                <w:rStyle w:val="Hipervnculo"/>
                <w:noProof/>
              </w:rPr>
              <w:t>4.</w:t>
            </w:r>
            <w:r>
              <w:rPr>
                <w:rFonts w:eastAsiaTheme="minorEastAsia"/>
                <w:noProof/>
                <w:kern w:val="2"/>
                <w:sz w:val="24"/>
                <w:szCs w:val="24"/>
                <w:lang w:eastAsia="es-CL"/>
                <w14:ligatures w14:val="standardContextual"/>
              </w:rPr>
              <w:tab/>
            </w:r>
            <w:r w:rsidRPr="00665EC3">
              <w:rPr>
                <w:rStyle w:val="Hipervnculo"/>
                <w:noProof/>
              </w:rPr>
              <w:t>Entrevista</w:t>
            </w:r>
            <w:r>
              <w:rPr>
                <w:noProof/>
                <w:webHidden/>
              </w:rPr>
              <w:tab/>
            </w:r>
            <w:r>
              <w:rPr>
                <w:noProof/>
                <w:webHidden/>
              </w:rPr>
              <w:fldChar w:fldCharType="begin"/>
            </w:r>
            <w:r>
              <w:rPr>
                <w:noProof/>
                <w:webHidden/>
              </w:rPr>
              <w:instrText xml:space="preserve"> PAGEREF _Toc163593220 \h </w:instrText>
            </w:r>
            <w:r>
              <w:rPr>
                <w:noProof/>
                <w:webHidden/>
              </w:rPr>
            </w:r>
            <w:r>
              <w:rPr>
                <w:noProof/>
                <w:webHidden/>
              </w:rPr>
              <w:fldChar w:fldCharType="separate"/>
            </w:r>
            <w:r>
              <w:rPr>
                <w:noProof/>
                <w:webHidden/>
              </w:rPr>
              <w:t>5</w:t>
            </w:r>
            <w:r>
              <w:rPr>
                <w:noProof/>
                <w:webHidden/>
              </w:rPr>
              <w:fldChar w:fldCharType="end"/>
            </w:r>
          </w:hyperlink>
        </w:p>
        <w:p w14:paraId="1305FADE" w14:textId="04B6E9B4" w:rsidR="00CB5425" w:rsidRDefault="00CB5425">
          <w:pPr>
            <w:pStyle w:val="TDC1"/>
            <w:rPr>
              <w:rFonts w:eastAsiaTheme="minorEastAsia"/>
              <w:noProof/>
              <w:color w:val="auto"/>
              <w:kern w:val="2"/>
              <w:sz w:val="24"/>
              <w:szCs w:val="24"/>
              <w:lang w:eastAsia="es-CL"/>
              <w14:ligatures w14:val="standardContextual"/>
            </w:rPr>
          </w:pPr>
          <w:hyperlink w:anchor="_Toc163593221" w:history="1">
            <w:r w:rsidRPr="00665EC3">
              <w:rPr>
                <w:rStyle w:val="Hipervnculo"/>
                <w:rFonts w:ascii="Calibri" w:hAnsi="Calibri"/>
                <w:noProof/>
              </w:rPr>
              <w:t>III.</w:t>
            </w:r>
            <w:r>
              <w:rPr>
                <w:rFonts w:eastAsiaTheme="minorEastAsia"/>
                <w:noProof/>
                <w:color w:val="auto"/>
                <w:kern w:val="2"/>
                <w:sz w:val="24"/>
                <w:szCs w:val="24"/>
                <w:lang w:eastAsia="es-CL"/>
                <w14:ligatures w14:val="standardContextual"/>
              </w:rPr>
              <w:tab/>
            </w:r>
            <w:r w:rsidRPr="00665EC3">
              <w:rPr>
                <w:rStyle w:val="Hipervnculo"/>
                <w:noProof/>
              </w:rPr>
              <w:t>Historia de usuario.</w:t>
            </w:r>
            <w:r>
              <w:rPr>
                <w:noProof/>
                <w:webHidden/>
              </w:rPr>
              <w:tab/>
            </w:r>
            <w:r>
              <w:rPr>
                <w:noProof/>
                <w:webHidden/>
              </w:rPr>
              <w:fldChar w:fldCharType="begin"/>
            </w:r>
            <w:r>
              <w:rPr>
                <w:noProof/>
                <w:webHidden/>
              </w:rPr>
              <w:instrText xml:space="preserve"> PAGEREF _Toc163593221 \h </w:instrText>
            </w:r>
            <w:r>
              <w:rPr>
                <w:noProof/>
                <w:webHidden/>
              </w:rPr>
            </w:r>
            <w:r>
              <w:rPr>
                <w:noProof/>
                <w:webHidden/>
              </w:rPr>
              <w:fldChar w:fldCharType="separate"/>
            </w:r>
            <w:r>
              <w:rPr>
                <w:noProof/>
                <w:webHidden/>
              </w:rPr>
              <w:t>6</w:t>
            </w:r>
            <w:r>
              <w:rPr>
                <w:noProof/>
                <w:webHidden/>
              </w:rPr>
              <w:fldChar w:fldCharType="end"/>
            </w:r>
          </w:hyperlink>
        </w:p>
        <w:p w14:paraId="6775CE18" w14:textId="7DC04145" w:rsidR="00CB5425" w:rsidRDefault="00CB5425">
          <w:pPr>
            <w:pStyle w:val="TDC1"/>
            <w:rPr>
              <w:rFonts w:eastAsiaTheme="minorEastAsia"/>
              <w:noProof/>
              <w:color w:val="auto"/>
              <w:kern w:val="2"/>
              <w:sz w:val="24"/>
              <w:szCs w:val="24"/>
              <w:lang w:eastAsia="es-CL"/>
              <w14:ligatures w14:val="standardContextual"/>
            </w:rPr>
          </w:pPr>
          <w:hyperlink w:anchor="_Toc163593222" w:history="1">
            <w:r w:rsidRPr="00665EC3">
              <w:rPr>
                <w:rStyle w:val="Hipervnculo"/>
                <w:rFonts w:ascii="Calibri" w:hAnsi="Calibri"/>
                <w:noProof/>
              </w:rPr>
              <w:t>IV.</w:t>
            </w:r>
            <w:r>
              <w:rPr>
                <w:rFonts w:eastAsiaTheme="minorEastAsia"/>
                <w:noProof/>
                <w:color w:val="auto"/>
                <w:kern w:val="2"/>
                <w:sz w:val="24"/>
                <w:szCs w:val="24"/>
                <w:lang w:eastAsia="es-CL"/>
                <w14:ligatures w14:val="standardContextual"/>
              </w:rPr>
              <w:tab/>
            </w:r>
            <w:r w:rsidRPr="00665EC3">
              <w:rPr>
                <w:rStyle w:val="Hipervnculo"/>
                <w:noProof/>
              </w:rPr>
              <w:t>Diagrama caso de uso.</w:t>
            </w:r>
            <w:r>
              <w:rPr>
                <w:noProof/>
                <w:webHidden/>
              </w:rPr>
              <w:tab/>
            </w:r>
            <w:r>
              <w:rPr>
                <w:noProof/>
                <w:webHidden/>
              </w:rPr>
              <w:fldChar w:fldCharType="begin"/>
            </w:r>
            <w:r>
              <w:rPr>
                <w:noProof/>
                <w:webHidden/>
              </w:rPr>
              <w:instrText xml:space="preserve"> PAGEREF _Toc163593222 \h </w:instrText>
            </w:r>
            <w:r>
              <w:rPr>
                <w:noProof/>
                <w:webHidden/>
              </w:rPr>
            </w:r>
            <w:r>
              <w:rPr>
                <w:noProof/>
                <w:webHidden/>
              </w:rPr>
              <w:fldChar w:fldCharType="separate"/>
            </w:r>
            <w:r>
              <w:rPr>
                <w:noProof/>
                <w:webHidden/>
              </w:rPr>
              <w:t>10</w:t>
            </w:r>
            <w:r>
              <w:rPr>
                <w:noProof/>
                <w:webHidden/>
              </w:rPr>
              <w:fldChar w:fldCharType="end"/>
            </w:r>
          </w:hyperlink>
        </w:p>
        <w:p w14:paraId="2D705872" w14:textId="344D771A" w:rsidR="00CB5425" w:rsidRDefault="00CB5425">
          <w:pPr>
            <w:pStyle w:val="TDC1"/>
            <w:rPr>
              <w:rFonts w:eastAsiaTheme="minorEastAsia"/>
              <w:noProof/>
              <w:color w:val="auto"/>
              <w:kern w:val="2"/>
              <w:sz w:val="24"/>
              <w:szCs w:val="24"/>
              <w:lang w:eastAsia="es-CL"/>
              <w14:ligatures w14:val="standardContextual"/>
            </w:rPr>
          </w:pPr>
          <w:hyperlink w:anchor="_Toc163593223" w:history="1">
            <w:r w:rsidRPr="00665EC3">
              <w:rPr>
                <w:rStyle w:val="Hipervnculo"/>
                <w:rFonts w:ascii="Calibri" w:hAnsi="Calibri"/>
                <w:noProof/>
              </w:rPr>
              <w:t>V.</w:t>
            </w:r>
            <w:r>
              <w:rPr>
                <w:rFonts w:eastAsiaTheme="minorEastAsia"/>
                <w:noProof/>
                <w:color w:val="auto"/>
                <w:kern w:val="2"/>
                <w:sz w:val="24"/>
                <w:szCs w:val="24"/>
                <w:lang w:eastAsia="es-CL"/>
                <w14:ligatures w14:val="standardContextual"/>
              </w:rPr>
              <w:tab/>
            </w:r>
            <w:r w:rsidRPr="00665EC3">
              <w:rPr>
                <w:rStyle w:val="Hipervnculo"/>
                <w:noProof/>
              </w:rPr>
              <w:t>Caso de uso de requerimientos específicos.</w:t>
            </w:r>
            <w:r>
              <w:rPr>
                <w:noProof/>
                <w:webHidden/>
              </w:rPr>
              <w:tab/>
            </w:r>
            <w:r>
              <w:rPr>
                <w:noProof/>
                <w:webHidden/>
              </w:rPr>
              <w:fldChar w:fldCharType="begin"/>
            </w:r>
            <w:r>
              <w:rPr>
                <w:noProof/>
                <w:webHidden/>
              </w:rPr>
              <w:instrText xml:space="preserve"> PAGEREF _Toc163593223 \h </w:instrText>
            </w:r>
            <w:r>
              <w:rPr>
                <w:noProof/>
                <w:webHidden/>
              </w:rPr>
            </w:r>
            <w:r>
              <w:rPr>
                <w:noProof/>
                <w:webHidden/>
              </w:rPr>
              <w:fldChar w:fldCharType="separate"/>
            </w:r>
            <w:r>
              <w:rPr>
                <w:noProof/>
                <w:webHidden/>
              </w:rPr>
              <w:t>11</w:t>
            </w:r>
            <w:r>
              <w:rPr>
                <w:noProof/>
                <w:webHidden/>
              </w:rPr>
              <w:fldChar w:fldCharType="end"/>
            </w:r>
          </w:hyperlink>
        </w:p>
        <w:p w14:paraId="49FDCC34" w14:textId="3F7C3416" w:rsidR="00CB5425" w:rsidRDefault="00CB5425">
          <w:pPr>
            <w:pStyle w:val="TDC1"/>
            <w:rPr>
              <w:rFonts w:eastAsiaTheme="minorEastAsia"/>
              <w:noProof/>
              <w:color w:val="auto"/>
              <w:kern w:val="2"/>
              <w:sz w:val="24"/>
              <w:szCs w:val="24"/>
              <w:lang w:eastAsia="es-CL"/>
              <w14:ligatures w14:val="standardContextual"/>
            </w:rPr>
          </w:pPr>
          <w:hyperlink w:anchor="_Toc163593224" w:history="1">
            <w:r w:rsidRPr="00665EC3">
              <w:rPr>
                <w:rStyle w:val="Hipervnculo"/>
                <w:rFonts w:ascii="Calibri" w:hAnsi="Calibri"/>
                <w:noProof/>
              </w:rPr>
              <w:t>VI.</w:t>
            </w:r>
            <w:r>
              <w:rPr>
                <w:rFonts w:eastAsiaTheme="minorEastAsia"/>
                <w:noProof/>
                <w:color w:val="auto"/>
                <w:kern w:val="2"/>
                <w:sz w:val="24"/>
                <w:szCs w:val="24"/>
                <w:lang w:eastAsia="es-CL"/>
                <w14:ligatures w14:val="standardContextual"/>
              </w:rPr>
              <w:tab/>
            </w:r>
            <w:r w:rsidRPr="00665EC3">
              <w:rPr>
                <w:rStyle w:val="Hipervnculo"/>
                <w:noProof/>
              </w:rPr>
              <w:t>Bibliografía.</w:t>
            </w:r>
            <w:r>
              <w:rPr>
                <w:noProof/>
                <w:webHidden/>
              </w:rPr>
              <w:tab/>
            </w:r>
            <w:r>
              <w:rPr>
                <w:noProof/>
                <w:webHidden/>
              </w:rPr>
              <w:fldChar w:fldCharType="begin"/>
            </w:r>
            <w:r>
              <w:rPr>
                <w:noProof/>
                <w:webHidden/>
              </w:rPr>
              <w:instrText xml:space="preserve"> PAGEREF _Toc163593224 \h </w:instrText>
            </w:r>
            <w:r>
              <w:rPr>
                <w:noProof/>
                <w:webHidden/>
              </w:rPr>
            </w:r>
            <w:r>
              <w:rPr>
                <w:noProof/>
                <w:webHidden/>
              </w:rPr>
              <w:fldChar w:fldCharType="separate"/>
            </w:r>
            <w:r>
              <w:rPr>
                <w:noProof/>
                <w:webHidden/>
              </w:rPr>
              <w:t>13</w:t>
            </w:r>
            <w:r>
              <w:rPr>
                <w:noProof/>
                <w:webHidden/>
              </w:rPr>
              <w:fldChar w:fldCharType="end"/>
            </w:r>
          </w:hyperlink>
        </w:p>
        <w:p w14:paraId="1DD0F284" w14:textId="288FC8F9" w:rsidR="00CB5425" w:rsidRDefault="00CB5425">
          <w:r>
            <w:rPr>
              <w:b/>
              <w:bCs/>
              <w:lang w:val="es-ES"/>
            </w:rPr>
            <w:fldChar w:fldCharType="end"/>
          </w:r>
        </w:p>
      </w:sdtContent>
    </w:sdt>
    <w:p w14:paraId="18F84EB2" w14:textId="1D988F73" w:rsidR="005E6983" w:rsidRDefault="005E6983" w:rsidP="00220725">
      <w:pPr>
        <w:pStyle w:val="Ttulo10"/>
        <w:rPr>
          <w:rStyle w:val="selectable-text1"/>
          <w:rFonts w:ascii="Arial" w:eastAsia="Times New Roman" w:hAnsi="Arial" w:cs="Arial"/>
          <w:sz w:val="24"/>
          <w:szCs w:val="24"/>
          <w:lang w:eastAsia="ja-JP"/>
        </w:rPr>
      </w:pPr>
    </w:p>
    <w:p w14:paraId="295913DA" w14:textId="33374E94" w:rsidR="00220725" w:rsidRDefault="00220725">
      <w:pPr>
        <w:spacing w:after="160" w:line="259" w:lineRule="auto"/>
        <w:rPr>
          <w:rStyle w:val="selectable-text1"/>
          <w:rFonts w:ascii="Arial" w:eastAsia="Times New Roman" w:hAnsi="Arial" w:cs="Arial"/>
          <w:sz w:val="24"/>
          <w:szCs w:val="24"/>
          <w:lang w:eastAsia="ja-JP"/>
        </w:rPr>
      </w:pPr>
      <w:r>
        <w:rPr>
          <w:rStyle w:val="selectable-text1"/>
          <w:rFonts w:ascii="Arial" w:hAnsi="Arial" w:cs="Arial"/>
        </w:rPr>
        <w:br w:type="page"/>
      </w:r>
    </w:p>
    <w:p w14:paraId="6BCE4B52" w14:textId="77777777" w:rsidR="006839C1" w:rsidRDefault="006839C1" w:rsidP="006839C1">
      <w:pPr>
        <w:pStyle w:val="selectable-text"/>
        <w:rPr>
          <w:rStyle w:val="selectable-text1"/>
          <w:rFonts w:ascii="Arial" w:hAnsi="Arial" w:cs="Arial"/>
        </w:rPr>
      </w:pPr>
    </w:p>
    <w:p w14:paraId="6B8D2630" w14:textId="5DD553AD" w:rsidR="0079300B" w:rsidRPr="00516D4C" w:rsidRDefault="00CB5425" w:rsidP="00CB5425">
      <w:pPr>
        <w:pStyle w:val="Ttulo1"/>
        <w:outlineLvl w:val="0"/>
      </w:pPr>
      <w:bookmarkStart w:id="1" w:name="_Toc163593215"/>
      <w:bookmarkEnd w:id="0"/>
      <w:r w:rsidRPr="00516D4C">
        <w:t>Introducción.</w:t>
      </w:r>
      <w:bookmarkEnd w:id="1"/>
    </w:p>
    <w:p w14:paraId="25B84803" w14:textId="50995365" w:rsidR="00516D4C" w:rsidRPr="005E6983" w:rsidRDefault="00516D4C" w:rsidP="005E6983">
      <w:pPr>
        <w:jc w:val="both"/>
        <w:rPr>
          <w:rStyle w:val="selectable-text1"/>
          <w:rFonts w:ascii="Arial" w:hAnsi="Arial" w:cs="Arial"/>
          <w:sz w:val="24"/>
          <w:szCs w:val="24"/>
        </w:rPr>
      </w:pPr>
      <w:r w:rsidRPr="005E6983">
        <w:rPr>
          <w:rStyle w:val="selectable-text1"/>
          <w:rFonts w:ascii="Arial" w:hAnsi="Arial" w:cs="Arial"/>
          <w:sz w:val="24"/>
          <w:szCs w:val="24"/>
        </w:rPr>
        <w:t>Primero que todo, Para partir explicando el proyecto y la aplicación, primero necesitamos explicar que es un Juego de Rol estilo Dungeons and Dragons, piense en un mundo lleno de magia, criaturas místicas y mitológicas junto con aventuras sin fin. En este mundo, hay héroes que recorren dichas aventuras y dependiendo de cuales sean las cualidades de estos héroes pueden tener ventajas o desventajas</w:t>
      </w:r>
    </w:p>
    <w:p w14:paraId="29AF61F9" w14:textId="77777777" w:rsidR="00516D4C" w:rsidRPr="005E6983" w:rsidRDefault="00516D4C" w:rsidP="005E6983">
      <w:pPr>
        <w:jc w:val="both"/>
        <w:rPr>
          <w:rFonts w:ascii="Arial" w:hAnsi="Arial" w:cs="Arial"/>
          <w:sz w:val="24"/>
          <w:szCs w:val="24"/>
        </w:rPr>
      </w:pPr>
    </w:p>
    <w:p w14:paraId="484E60DA" w14:textId="77777777" w:rsidR="00516D4C" w:rsidRPr="005E6983" w:rsidRDefault="00516D4C" w:rsidP="005E6983">
      <w:pPr>
        <w:jc w:val="both"/>
        <w:rPr>
          <w:rStyle w:val="selectable-text1"/>
          <w:rFonts w:ascii="Arial" w:hAnsi="Arial" w:cs="Arial"/>
          <w:sz w:val="24"/>
          <w:szCs w:val="24"/>
        </w:rPr>
      </w:pPr>
      <w:r w:rsidRPr="005E6983">
        <w:rPr>
          <w:rStyle w:val="selectable-text1"/>
          <w:rFonts w:ascii="Arial" w:hAnsi="Arial" w:cs="Arial"/>
          <w:sz w:val="24"/>
          <w:szCs w:val="24"/>
        </w:rPr>
        <w:t>Si no se está familiarizados con el término de un Juego de Rol estilo Dungeons and Dragons, imagine una experiencia única donde se le da vida a un personaje imaginario dentro de un mundo imaginario. los jugadores asumen el papel de estos personajes, empezando misiones épicas, enfrentándose a monstruos, descubriendo tesoros y rutas ocultas.</w:t>
      </w:r>
    </w:p>
    <w:p w14:paraId="01E66B68" w14:textId="77777777" w:rsidR="00516D4C" w:rsidRPr="005E6983" w:rsidRDefault="00516D4C" w:rsidP="005E6983">
      <w:pPr>
        <w:jc w:val="both"/>
        <w:rPr>
          <w:rFonts w:ascii="Arial" w:eastAsia="Times New Roman" w:hAnsi="Arial" w:cs="Arial"/>
          <w:sz w:val="24"/>
          <w:szCs w:val="24"/>
          <w:lang w:eastAsia="ja-JP"/>
        </w:rPr>
      </w:pPr>
      <w:r w:rsidRPr="005E6983">
        <w:rPr>
          <w:rFonts w:ascii="Arial" w:eastAsia="Times New Roman" w:hAnsi="Arial" w:cs="Arial"/>
          <w:sz w:val="24"/>
          <w:szCs w:val="24"/>
          <w:lang w:eastAsia="ja-JP"/>
        </w:rPr>
        <w:t>Además de los Jugadores, están los Game Masters (Gm), o Maestros del Juego. Su labor dentro de esto es fundamental en el desarrollo de la historia y dinamismo del juego. El Gm actúa como narrador, diseña los mundos y árbitra las reglas, Es quien guía a los jugadores en la aventura y establece los desafíos que se enfrentarán los héroes, dando así vida al mundo en el que se desenvuelven</w:t>
      </w:r>
    </w:p>
    <w:p w14:paraId="7FB330F2" w14:textId="77777777" w:rsidR="00516D4C" w:rsidRPr="005E6983" w:rsidRDefault="00516D4C" w:rsidP="005E6983">
      <w:pPr>
        <w:jc w:val="both"/>
        <w:rPr>
          <w:rFonts w:ascii="Arial" w:eastAsia="Times New Roman" w:hAnsi="Arial" w:cs="Arial"/>
          <w:sz w:val="24"/>
          <w:szCs w:val="24"/>
          <w:lang w:eastAsia="ja-JP"/>
        </w:rPr>
      </w:pPr>
    </w:p>
    <w:p w14:paraId="1869AEA7" w14:textId="77777777" w:rsidR="00516D4C" w:rsidRPr="005E6983" w:rsidRDefault="00516D4C" w:rsidP="005E6983">
      <w:pPr>
        <w:jc w:val="both"/>
        <w:rPr>
          <w:rFonts w:ascii="Arial" w:hAnsi="Arial" w:cs="Arial"/>
          <w:sz w:val="24"/>
          <w:szCs w:val="24"/>
        </w:rPr>
      </w:pPr>
      <w:r w:rsidRPr="005E6983">
        <w:rPr>
          <w:rStyle w:val="selectable-text1"/>
          <w:rFonts w:ascii="Arial" w:hAnsi="Arial" w:cs="Arial"/>
          <w:sz w:val="24"/>
          <w:szCs w:val="24"/>
        </w:rPr>
        <w:t>para crear dicha experiencia existen las tarjetas de personaje, Estas tarjetas son como hojas personales para los héroes en su viaje. En ellas se encuentran y detallan las habilidades, equipamientos y razas de cada personaje, lo que les ayuda a los jugadores sumergirse en el papel que están interpretando.</w:t>
      </w:r>
    </w:p>
    <w:p w14:paraId="295DF517" w14:textId="77777777" w:rsidR="00516D4C" w:rsidRPr="005E6983" w:rsidRDefault="00516D4C" w:rsidP="005E6983">
      <w:pPr>
        <w:jc w:val="both"/>
        <w:rPr>
          <w:rFonts w:ascii="Arial" w:hAnsi="Arial" w:cs="Arial"/>
          <w:sz w:val="24"/>
          <w:szCs w:val="24"/>
        </w:rPr>
      </w:pPr>
      <w:r w:rsidRPr="005E6983">
        <w:rPr>
          <w:rStyle w:val="selectable-text1"/>
          <w:rFonts w:ascii="Arial" w:hAnsi="Arial" w:cs="Arial"/>
          <w:sz w:val="24"/>
          <w:szCs w:val="24"/>
        </w:rPr>
        <w:t>En este Proyecto crearemos una aplicación para crear estas tarjetas de personaje, presentaremos una aplicación diseñada que permita la creación de estas, haciendo así una herramienta que pretenda facilitar la creación de personajes</w:t>
      </w:r>
    </w:p>
    <w:p w14:paraId="14904495" w14:textId="77777777" w:rsidR="00516D4C" w:rsidRPr="005E6983" w:rsidRDefault="00516D4C" w:rsidP="005E6983">
      <w:pPr>
        <w:jc w:val="both"/>
        <w:rPr>
          <w:rFonts w:ascii="Arial" w:hAnsi="Arial" w:cs="Arial"/>
          <w:sz w:val="24"/>
          <w:szCs w:val="24"/>
        </w:rPr>
      </w:pPr>
    </w:p>
    <w:p w14:paraId="7DA3B7B4" w14:textId="33B6FCA3" w:rsidR="005E6983" w:rsidRPr="005E6983" w:rsidRDefault="00516D4C" w:rsidP="005E6983">
      <w:pPr>
        <w:jc w:val="both"/>
        <w:rPr>
          <w:rStyle w:val="selectable-text1"/>
          <w:rFonts w:ascii="Arial" w:hAnsi="Arial" w:cs="Arial"/>
          <w:sz w:val="24"/>
          <w:szCs w:val="24"/>
        </w:rPr>
      </w:pPr>
      <w:r w:rsidRPr="005E6983">
        <w:rPr>
          <w:rStyle w:val="selectable-text1"/>
          <w:rFonts w:ascii="Arial" w:hAnsi="Arial" w:cs="Arial"/>
          <w:sz w:val="24"/>
          <w:szCs w:val="24"/>
        </w:rPr>
        <w:t>en este primer informe abordaremos la primera etapa del proyecto la cual será los Levantamientos de Requerimientos, que quiere decir las necesidades de los usuarios de la aplicación, tanto Jugadores como Gm, Historias de Usuario, y Casos de Uso, a medida que Avancemos en el informe iremos explicando cada una de estas</w:t>
      </w:r>
    </w:p>
    <w:p w14:paraId="7152FBD7" w14:textId="3E9FF46D" w:rsidR="0079300B" w:rsidRPr="005E6983" w:rsidRDefault="005E6983" w:rsidP="005E6983">
      <w:pPr>
        <w:spacing w:after="160" w:line="259" w:lineRule="auto"/>
        <w:rPr>
          <w:rFonts w:ascii="Arial" w:eastAsia="Times New Roman" w:hAnsi="Arial" w:cs="Arial"/>
          <w:sz w:val="24"/>
          <w:szCs w:val="24"/>
          <w:lang w:eastAsia="ja-JP"/>
        </w:rPr>
      </w:pPr>
      <w:r>
        <w:rPr>
          <w:rStyle w:val="selectable-text1"/>
          <w:rFonts w:ascii="Arial" w:hAnsi="Arial" w:cs="Arial"/>
        </w:rPr>
        <w:br w:type="page"/>
      </w:r>
    </w:p>
    <w:p w14:paraId="17946896" w14:textId="6F38438C" w:rsidR="0079300B" w:rsidRDefault="005E6983" w:rsidP="00CB5425">
      <w:pPr>
        <w:pStyle w:val="Ttulo1"/>
        <w:outlineLvl w:val="0"/>
      </w:pPr>
      <w:bookmarkStart w:id="2" w:name="_Toc163593216"/>
      <w:r>
        <w:lastRenderedPageBreak/>
        <w:t>Levantamiento de requerimientos</w:t>
      </w:r>
      <w:r w:rsidR="00CB5425">
        <w:t>.</w:t>
      </w:r>
      <w:bookmarkEnd w:id="2"/>
    </w:p>
    <w:p w14:paraId="5A48E3B3" w14:textId="77777777" w:rsidR="005E6983" w:rsidRPr="005E6983" w:rsidRDefault="005E6983" w:rsidP="005E6983">
      <w:pPr>
        <w:pStyle w:val="Estilo4"/>
      </w:pPr>
    </w:p>
    <w:p w14:paraId="59A39C81" w14:textId="5226E1F2" w:rsidR="005E6983" w:rsidRPr="005E6983" w:rsidRDefault="005E6983" w:rsidP="004024CF">
      <w:pPr>
        <w:jc w:val="both"/>
        <w:rPr>
          <w:rFonts w:ascii="Arial" w:hAnsi="Arial" w:cs="Arial"/>
          <w:sz w:val="24"/>
          <w:szCs w:val="24"/>
        </w:rPr>
      </w:pPr>
      <w:r w:rsidRPr="005E6983">
        <w:rPr>
          <w:rFonts w:ascii="Arial" w:hAnsi="Arial" w:cs="Arial"/>
          <w:sz w:val="24"/>
          <w:szCs w:val="24"/>
        </w:rPr>
        <w:t xml:space="preserve">Primero que nada, todo proyecto debe comenzar identificando las necesidades o especificaciones del proyecto, tanto generales que se pueden deducir por el campo al que va dirigido, como las especializadas que </w:t>
      </w:r>
      <w:r w:rsidR="00CB5425" w:rsidRPr="005E6983">
        <w:rPr>
          <w:rFonts w:ascii="Arial" w:hAnsi="Arial" w:cs="Arial"/>
          <w:sz w:val="24"/>
          <w:szCs w:val="24"/>
        </w:rPr>
        <w:t>serían</w:t>
      </w:r>
      <w:r w:rsidRPr="005E6983">
        <w:rPr>
          <w:rFonts w:ascii="Arial" w:hAnsi="Arial" w:cs="Arial"/>
          <w:sz w:val="24"/>
          <w:szCs w:val="24"/>
        </w:rPr>
        <w:t xml:space="preserve"> dictaminadas por el mismo cliente, el proceso de identificación se denomina “levantamiento de requerimientos” el cual es uno o varios procesos de adquisición de información general referente al proyecto.</w:t>
      </w:r>
    </w:p>
    <w:p w14:paraId="4ED96FBD" w14:textId="14BA3EB2" w:rsidR="005E6983" w:rsidRPr="005E6983" w:rsidRDefault="005E6983" w:rsidP="004024CF">
      <w:pPr>
        <w:jc w:val="both"/>
        <w:rPr>
          <w:rFonts w:ascii="Arial" w:hAnsi="Arial" w:cs="Arial"/>
          <w:sz w:val="24"/>
          <w:szCs w:val="24"/>
        </w:rPr>
      </w:pPr>
      <w:r w:rsidRPr="005E6983">
        <w:rPr>
          <w:rFonts w:ascii="Arial" w:hAnsi="Arial" w:cs="Arial"/>
          <w:sz w:val="24"/>
          <w:szCs w:val="24"/>
        </w:rPr>
        <w:t xml:space="preserve">Los procesos de adquisición de información pueden variar desde unos tan generales como la mera observación del campo de estudio, hasta procesos </w:t>
      </w:r>
      <w:r w:rsidR="00CB5425" w:rsidRPr="005E6983">
        <w:rPr>
          <w:rFonts w:ascii="Arial" w:hAnsi="Arial" w:cs="Arial"/>
          <w:sz w:val="24"/>
          <w:szCs w:val="24"/>
        </w:rPr>
        <w:t>más</w:t>
      </w:r>
      <w:r w:rsidRPr="005E6983">
        <w:rPr>
          <w:rFonts w:ascii="Arial" w:hAnsi="Arial" w:cs="Arial"/>
          <w:sz w:val="24"/>
          <w:szCs w:val="24"/>
        </w:rPr>
        <w:t xml:space="preserve"> personales o cercanos con el </w:t>
      </w:r>
      <w:r w:rsidR="00CB5425" w:rsidRPr="005E6983">
        <w:rPr>
          <w:rFonts w:ascii="Arial" w:hAnsi="Arial" w:cs="Arial"/>
          <w:sz w:val="24"/>
          <w:szCs w:val="24"/>
        </w:rPr>
        <w:t>público</w:t>
      </w:r>
      <w:r w:rsidRPr="005E6983">
        <w:rPr>
          <w:rFonts w:ascii="Arial" w:hAnsi="Arial" w:cs="Arial"/>
          <w:sz w:val="24"/>
          <w:szCs w:val="24"/>
        </w:rPr>
        <w:t xml:space="preserve"> objetivo y el mismo cliente mediante formularios abiertos o cerrados y entrevistas.</w:t>
      </w:r>
    </w:p>
    <w:p w14:paraId="470CE985" w14:textId="58646777" w:rsidR="005E6983" w:rsidRDefault="005E6983" w:rsidP="004024CF">
      <w:pPr>
        <w:jc w:val="both"/>
        <w:rPr>
          <w:rFonts w:ascii="Arial" w:hAnsi="Arial" w:cs="Arial"/>
          <w:sz w:val="24"/>
          <w:szCs w:val="24"/>
        </w:rPr>
      </w:pPr>
      <w:r w:rsidRPr="005E6983">
        <w:rPr>
          <w:rFonts w:ascii="Arial" w:hAnsi="Arial" w:cs="Arial"/>
          <w:sz w:val="24"/>
          <w:szCs w:val="24"/>
        </w:rPr>
        <w:t xml:space="preserve">El objetivo de llevar a cabo </w:t>
      </w:r>
      <w:r w:rsidR="00CB5425" w:rsidRPr="005E6983">
        <w:rPr>
          <w:rFonts w:ascii="Arial" w:hAnsi="Arial" w:cs="Arial"/>
          <w:sz w:val="24"/>
          <w:szCs w:val="24"/>
        </w:rPr>
        <w:t>más</w:t>
      </w:r>
      <w:r w:rsidRPr="005E6983">
        <w:rPr>
          <w:rFonts w:ascii="Arial" w:hAnsi="Arial" w:cs="Arial"/>
          <w:sz w:val="24"/>
          <w:szCs w:val="24"/>
        </w:rPr>
        <w:t xml:space="preserve"> de un proceso de levantamiento de requerimientos es tomar la mayor cantidad de datos posible, y mediante esta ir filtrando la información útil y en base a esta, realizar las historias de usuario, con las cuales se podrá desarrollar un proyecto </w:t>
      </w:r>
      <w:r w:rsidR="00CB5425" w:rsidRPr="005E6983">
        <w:rPr>
          <w:rFonts w:ascii="Arial" w:hAnsi="Arial" w:cs="Arial"/>
          <w:sz w:val="24"/>
          <w:szCs w:val="24"/>
        </w:rPr>
        <w:t>más</w:t>
      </w:r>
      <w:r w:rsidRPr="005E6983">
        <w:rPr>
          <w:rFonts w:ascii="Arial" w:hAnsi="Arial" w:cs="Arial"/>
          <w:sz w:val="24"/>
          <w:szCs w:val="24"/>
        </w:rPr>
        <w:t xml:space="preserve"> acertado y cercano a las necesidades y gustos del mismo cliente.</w:t>
      </w:r>
    </w:p>
    <w:p w14:paraId="40DAC2C7" w14:textId="011EF2BD" w:rsidR="00114A94" w:rsidRDefault="00114A94" w:rsidP="00CB5425">
      <w:pPr>
        <w:pStyle w:val="TITULO2"/>
        <w:numPr>
          <w:ilvl w:val="0"/>
          <w:numId w:val="18"/>
        </w:numPr>
        <w:outlineLvl w:val="1"/>
      </w:pPr>
      <w:bookmarkStart w:id="3" w:name="_Toc163593217"/>
      <w:r>
        <w:t>Observación</w:t>
      </w:r>
      <w:bookmarkEnd w:id="3"/>
    </w:p>
    <w:p w14:paraId="223D2D2F" w14:textId="02217CB3" w:rsidR="00114A94" w:rsidRPr="004024CF" w:rsidRDefault="00114A94" w:rsidP="004024CF">
      <w:pPr>
        <w:jc w:val="both"/>
        <w:rPr>
          <w:rFonts w:ascii="Arial" w:hAnsi="Arial" w:cs="Arial"/>
          <w:sz w:val="24"/>
          <w:szCs w:val="24"/>
        </w:rPr>
      </w:pPr>
      <w:r w:rsidRPr="004024CF">
        <w:rPr>
          <w:rFonts w:ascii="Arial" w:hAnsi="Arial" w:cs="Arial"/>
          <w:sz w:val="24"/>
          <w:szCs w:val="24"/>
        </w:rPr>
        <w:t>El primer proceso de levantamiento de requerimientos a ejecutar seria la observación, ¿por qué? la respuesta sencilla seria para reconocer a vistas generales las características el proyecto objetivo, pero también para identificar los puntos a reforzar o a los cuales debamos ponerle un enfoque mayor, lo ideal de esta etapa es tener la menor si es que no, una nula interacción con el objeto de observación, que en este caso serian partidas de “Dungeons &amp; Dragons”</w:t>
      </w:r>
    </w:p>
    <w:p w14:paraId="3C5371C6" w14:textId="533E1962" w:rsidR="00114A94" w:rsidRDefault="00114A94" w:rsidP="00CB5425">
      <w:pPr>
        <w:pStyle w:val="TITULO2"/>
        <w:numPr>
          <w:ilvl w:val="0"/>
          <w:numId w:val="18"/>
        </w:numPr>
        <w:outlineLvl w:val="1"/>
      </w:pPr>
      <w:bookmarkStart w:id="4" w:name="_Toc163593218"/>
      <w:r>
        <w:t>Análisis de documentos</w:t>
      </w:r>
      <w:bookmarkEnd w:id="4"/>
    </w:p>
    <w:p w14:paraId="65382BE5" w14:textId="2DCDD19D" w:rsidR="00114A94" w:rsidRPr="004024CF" w:rsidRDefault="00114A94" w:rsidP="004024CF">
      <w:pPr>
        <w:jc w:val="both"/>
        <w:rPr>
          <w:rFonts w:ascii="Arial" w:hAnsi="Arial" w:cs="Arial"/>
          <w:sz w:val="24"/>
          <w:szCs w:val="24"/>
        </w:rPr>
      </w:pPr>
      <w:r w:rsidRPr="004024CF">
        <w:rPr>
          <w:rFonts w:ascii="Arial" w:hAnsi="Arial" w:cs="Arial"/>
          <w:sz w:val="24"/>
          <w:szCs w:val="24"/>
        </w:rPr>
        <w:t xml:space="preserve">Seguido de la observación, se </w:t>
      </w:r>
      <w:r w:rsidR="001A699C" w:rsidRPr="004024CF">
        <w:rPr>
          <w:rFonts w:ascii="Arial" w:hAnsi="Arial" w:cs="Arial"/>
          <w:sz w:val="24"/>
          <w:szCs w:val="24"/>
        </w:rPr>
        <w:t>implementaría un análisis de documentos, ¿Qué documentos se van a analizar?</w:t>
      </w:r>
      <w:r w:rsidR="00512DFF" w:rsidRPr="004024CF">
        <w:rPr>
          <w:rFonts w:ascii="Arial" w:hAnsi="Arial" w:cs="Arial"/>
          <w:sz w:val="24"/>
          <w:szCs w:val="24"/>
        </w:rPr>
        <w:t xml:space="preserve"> Directamente se estaría analizando documentación referente al tema, tanto videos de partidas de “DnD”, </w:t>
      </w:r>
      <w:r w:rsidR="00AC08A9" w:rsidRPr="004024CF">
        <w:rPr>
          <w:rFonts w:ascii="Arial" w:hAnsi="Arial" w:cs="Arial"/>
          <w:sz w:val="24"/>
          <w:szCs w:val="24"/>
        </w:rPr>
        <w:t>guías</w:t>
      </w:r>
      <w:r w:rsidR="00512DFF" w:rsidRPr="004024CF">
        <w:rPr>
          <w:rFonts w:ascii="Arial" w:hAnsi="Arial" w:cs="Arial"/>
          <w:sz w:val="24"/>
          <w:szCs w:val="24"/>
        </w:rPr>
        <w:t xml:space="preserve"> de juego y creación de personaje tanto oficiales como contenido de la comunidad.</w:t>
      </w:r>
    </w:p>
    <w:p w14:paraId="7F31F34A" w14:textId="328C9FD9" w:rsidR="00C4240E" w:rsidRPr="004024CF" w:rsidRDefault="00512DFF" w:rsidP="004024CF">
      <w:pPr>
        <w:jc w:val="both"/>
        <w:rPr>
          <w:rFonts w:ascii="Arial" w:hAnsi="Arial" w:cs="Arial"/>
          <w:sz w:val="24"/>
          <w:szCs w:val="24"/>
        </w:rPr>
      </w:pPr>
      <w:r w:rsidRPr="004024CF">
        <w:rPr>
          <w:rFonts w:ascii="Arial" w:hAnsi="Arial" w:cs="Arial"/>
          <w:sz w:val="24"/>
          <w:szCs w:val="24"/>
        </w:rPr>
        <w:t>Y en base a los datos recopilados, realizar historias de usuario o requerimientos detallados referentes al proyecto.</w:t>
      </w:r>
    </w:p>
    <w:p w14:paraId="1C6A3C00" w14:textId="551A666E" w:rsidR="00512DFF" w:rsidRPr="004024CF" w:rsidRDefault="00C4240E" w:rsidP="004024CF">
      <w:pPr>
        <w:spacing w:after="160" w:line="259" w:lineRule="auto"/>
        <w:jc w:val="both"/>
        <w:rPr>
          <w:rFonts w:ascii="Arial" w:hAnsi="Arial" w:cs="Arial"/>
          <w:sz w:val="24"/>
          <w:szCs w:val="24"/>
        </w:rPr>
      </w:pPr>
      <w:r w:rsidRPr="004024CF">
        <w:rPr>
          <w:rFonts w:ascii="Arial" w:hAnsi="Arial" w:cs="Arial"/>
          <w:sz w:val="24"/>
          <w:szCs w:val="24"/>
        </w:rPr>
        <w:br w:type="page"/>
      </w:r>
    </w:p>
    <w:p w14:paraId="572D3C7A" w14:textId="5E621AE7" w:rsidR="00837624" w:rsidRDefault="00837624" w:rsidP="00CB5425">
      <w:pPr>
        <w:pStyle w:val="TITULO2"/>
        <w:numPr>
          <w:ilvl w:val="0"/>
          <w:numId w:val="18"/>
        </w:numPr>
        <w:outlineLvl w:val="1"/>
      </w:pPr>
      <w:bookmarkStart w:id="5" w:name="_Toc163593219"/>
      <w:r>
        <w:lastRenderedPageBreak/>
        <w:t>Cuestionarios</w:t>
      </w:r>
      <w:bookmarkEnd w:id="5"/>
    </w:p>
    <w:p w14:paraId="792FFC45" w14:textId="6476460B" w:rsidR="00837624" w:rsidRPr="004024CF" w:rsidRDefault="00C4240E" w:rsidP="004024CF">
      <w:pPr>
        <w:jc w:val="both"/>
        <w:rPr>
          <w:rFonts w:ascii="Arial" w:hAnsi="Arial" w:cs="Arial"/>
          <w:sz w:val="24"/>
          <w:szCs w:val="24"/>
        </w:rPr>
      </w:pPr>
      <w:r w:rsidRPr="004024CF">
        <w:rPr>
          <w:rFonts w:ascii="Arial" w:hAnsi="Arial" w:cs="Arial"/>
          <w:sz w:val="24"/>
          <w:szCs w:val="24"/>
        </w:rPr>
        <w:t>Una gran herramienta para implementar</w:t>
      </w:r>
      <w:r w:rsidR="00837624" w:rsidRPr="004024CF">
        <w:rPr>
          <w:rFonts w:ascii="Arial" w:hAnsi="Arial" w:cs="Arial"/>
          <w:sz w:val="24"/>
          <w:szCs w:val="24"/>
        </w:rPr>
        <w:t xml:space="preserve"> como levantamiento de </w:t>
      </w:r>
      <w:r w:rsidRPr="004024CF">
        <w:rPr>
          <w:rFonts w:ascii="Arial" w:hAnsi="Arial" w:cs="Arial"/>
          <w:sz w:val="24"/>
          <w:szCs w:val="24"/>
        </w:rPr>
        <w:t xml:space="preserve">requerimiento es la realización de cuestionarios, tanto abiertos, que </w:t>
      </w:r>
      <w:r w:rsidR="00CB5425" w:rsidRPr="004024CF">
        <w:rPr>
          <w:rFonts w:ascii="Arial" w:hAnsi="Arial" w:cs="Arial"/>
          <w:sz w:val="24"/>
          <w:szCs w:val="24"/>
        </w:rPr>
        <w:t>serían</w:t>
      </w:r>
      <w:r w:rsidRPr="004024CF">
        <w:rPr>
          <w:rFonts w:ascii="Arial" w:hAnsi="Arial" w:cs="Arial"/>
          <w:sz w:val="24"/>
          <w:szCs w:val="24"/>
        </w:rPr>
        <w:t xml:space="preserve"> foros o de respuestas de desarrollo, como cerrados, que serían de respuestas múltiples ya definidas.</w:t>
      </w:r>
    </w:p>
    <w:p w14:paraId="74890CA6" w14:textId="060EF74D" w:rsidR="00C4240E" w:rsidRPr="004024CF" w:rsidRDefault="00C4240E" w:rsidP="004024CF">
      <w:pPr>
        <w:jc w:val="both"/>
        <w:rPr>
          <w:rFonts w:ascii="Arial" w:hAnsi="Arial" w:cs="Arial"/>
          <w:sz w:val="24"/>
          <w:szCs w:val="24"/>
        </w:rPr>
      </w:pPr>
      <w:r w:rsidRPr="004024CF">
        <w:rPr>
          <w:rFonts w:ascii="Arial" w:hAnsi="Arial" w:cs="Arial"/>
          <w:sz w:val="24"/>
          <w:szCs w:val="24"/>
        </w:rPr>
        <w:t xml:space="preserve">Tomando en cuenta los procesos de levantamiento de requerimientos anteriores (observación y análisis de documentos), el paso a seguir </w:t>
      </w:r>
      <w:r w:rsidR="00CB5425" w:rsidRPr="004024CF">
        <w:rPr>
          <w:rFonts w:ascii="Arial" w:hAnsi="Arial" w:cs="Arial"/>
          <w:sz w:val="24"/>
          <w:szCs w:val="24"/>
        </w:rPr>
        <w:t>sería</w:t>
      </w:r>
      <w:r w:rsidRPr="004024CF">
        <w:rPr>
          <w:rFonts w:ascii="Arial" w:hAnsi="Arial" w:cs="Arial"/>
          <w:sz w:val="24"/>
          <w:szCs w:val="24"/>
        </w:rPr>
        <w:t xml:space="preserve"> un cuestionario cerrado, en sí, su función será centrar aún más la vista de los requerimientos identificados anteriormente.</w:t>
      </w:r>
    </w:p>
    <w:p w14:paraId="5EE113A7" w14:textId="0E1D7B29" w:rsidR="00C4240E" w:rsidRDefault="00C4240E" w:rsidP="00CB5425">
      <w:pPr>
        <w:pStyle w:val="TITULO2"/>
        <w:numPr>
          <w:ilvl w:val="0"/>
          <w:numId w:val="18"/>
        </w:numPr>
        <w:outlineLvl w:val="1"/>
      </w:pPr>
      <w:bookmarkStart w:id="6" w:name="_Toc163593220"/>
      <w:r>
        <w:t>Entrevista</w:t>
      </w:r>
      <w:bookmarkEnd w:id="6"/>
    </w:p>
    <w:p w14:paraId="5AB31C49" w14:textId="5C4F9C94" w:rsidR="00C4240E" w:rsidRPr="004024CF" w:rsidRDefault="00CB5425" w:rsidP="004024CF">
      <w:pPr>
        <w:jc w:val="both"/>
        <w:rPr>
          <w:rFonts w:ascii="Arial" w:hAnsi="Arial" w:cs="Arial"/>
          <w:sz w:val="24"/>
          <w:szCs w:val="24"/>
        </w:rPr>
      </w:pPr>
      <w:r w:rsidRPr="004024CF">
        <w:rPr>
          <w:rFonts w:ascii="Arial" w:hAnsi="Arial" w:cs="Arial"/>
          <w:sz w:val="24"/>
          <w:szCs w:val="24"/>
        </w:rPr>
        <w:t>El último paso para seguir</w:t>
      </w:r>
      <w:r w:rsidR="00C4240E" w:rsidRPr="004024CF">
        <w:rPr>
          <w:rFonts w:ascii="Arial" w:hAnsi="Arial" w:cs="Arial"/>
          <w:sz w:val="24"/>
          <w:szCs w:val="24"/>
        </w:rPr>
        <w:t xml:space="preserve"> como levantamiento de requerimiento seria llevar a cabo una entrevista con el cliente, el objetivo de este paso es presentar la información recabada en los pasos anteriores, tomando en cuenta su opinión y dándole prioridad a los requerimientos principales según su peso en el proyecto.</w:t>
      </w:r>
    </w:p>
    <w:p w14:paraId="1D488A7B" w14:textId="5B8C1553" w:rsidR="00220725" w:rsidRPr="004024CF" w:rsidRDefault="00C4240E" w:rsidP="004024CF">
      <w:pPr>
        <w:jc w:val="both"/>
        <w:rPr>
          <w:rFonts w:ascii="Arial" w:hAnsi="Arial" w:cs="Arial"/>
          <w:sz w:val="24"/>
          <w:szCs w:val="24"/>
        </w:rPr>
      </w:pPr>
      <w:r w:rsidRPr="004024CF">
        <w:rPr>
          <w:rFonts w:ascii="Arial" w:hAnsi="Arial" w:cs="Arial"/>
          <w:sz w:val="24"/>
          <w:szCs w:val="24"/>
        </w:rPr>
        <w:t>La idea de la entrevista es filtrar los requerimientos que a ojos del cliente son innecesarios y proponer unos que puedan ser de utilidad tanto para el cliente como para el usuario final.</w:t>
      </w:r>
    </w:p>
    <w:p w14:paraId="337CF12C" w14:textId="2F9B5712" w:rsidR="0079300B" w:rsidRPr="00220725" w:rsidRDefault="00220725" w:rsidP="004024CF">
      <w:pPr>
        <w:spacing w:after="160" w:line="259" w:lineRule="auto"/>
        <w:jc w:val="both"/>
      </w:pPr>
      <w:r>
        <w:br w:type="page"/>
      </w:r>
    </w:p>
    <w:p w14:paraId="5B3D050B" w14:textId="5F0F763F" w:rsidR="0079300B" w:rsidRDefault="00220725" w:rsidP="00CB5425">
      <w:pPr>
        <w:pStyle w:val="Ttulo1"/>
        <w:outlineLvl w:val="0"/>
      </w:pPr>
      <w:bookmarkStart w:id="7" w:name="_Toc163593221"/>
      <w:r>
        <w:lastRenderedPageBreak/>
        <w:t>Historia de usuario</w:t>
      </w:r>
      <w:r w:rsidR="00CB5425">
        <w:t>.</w:t>
      </w:r>
      <w:bookmarkEnd w:id="7"/>
    </w:p>
    <w:p w14:paraId="7C624B83" w14:textId="5358F003" w:rsidR="004024CF" w:rsidRPr="004024CF" w:rsidRDefault="004024CF" w:rsidP="004024CF">
      <w:pPr>
        <w:jc w:val="both"/>
        <w:rPr>
          <w:rFonts w:ascii="Arial" w:hAnsi="Arial" w:cs="Arial"/>
          <w:sz w:val="24"/>
          <w:szCs w:val="24"/>
        </w:rPr>
      </w:pPr>
      <w:r w:rsidRPr="004024CF">
        <w:rPr>
          <w:rFonts w:ascii="Arial" w:hAnsi="Arial" w:cs="Arial"/>
          <w:sz w:val="24"/>
          <w:szCs w:val="24"/>
        </w:rPr>
        <w:t>Las historias de usuario, en sí, son los requerimientos identificados en el proceso de “Levantamiento de requerimientos”</w:t>
      </w:r>
      <w:r>
        <w:rPr>
          <w:rFonts w:ascii="Arial" w:hAnsi="Arial" w:cs="Arial"/>
          <w:sz w:val="24"/>
          <w:szCs w:val="24"/>
        </w:rPr>
        <w:t xml:space="preserve">, </w:t>
      </w:r>
      <w:r w:rsidRPr="004024CF">
        <w:rPr>
          <w:rFonts w:ascii="Arial" w:hAnsi="Arial" w:cs="Arial"/>
          <w:sz w:val="24"/>
          <w:szCs w:val="24"/>
        </w:rPr>
        <w:t>como dice el proceso, es el resultado del levantamiento de datos y análisis de estos mismos para identificar de forma precisa y eficiente los requerimientos necesarios para llevar a cabo el proyecto.</w:t>
      </w:r>
    </w:p>
    <w:p w14:paraId="68AED3DC" w14:textId="77777777" w:rsidR="004024CF" w:rsidRPr="004024CF" w:rsidRDefault="004024CF" w:rsidP="004024CF">
      <w:pPr>
        <w:pStyle w:val="Estilo4"/>
      </w:pPr>
    </w:p>
    <w:tbl>
      <w:tblPr>
        <w:tblStyle w:val="Tablaconcuadrcula"/>
        <w:tblW w:w="0" w:type="auto"/>
        <w:tblLook w:val="04A0" w:firstRow="1" w:lastRow="0" w:firstColumn="1" w:lastColumn="0" w:noHBand="0" w:noVBand="1"/>
      </w:tblPr>
      <w:tblGrid>
        <w:gridCol w:w="1765"/>
        <w:gridCol w:w="1765"/>
        <w:gridCol w:w="1766"/>
        <w:gridCol w:w="1766"/>
        <w:gridCol w:w="1766"/>
      </w:tblGrid>
      <w:tr w:rsidR="00220725" w14:paraId="267F3820" w14:textId="77777777" w:rsidTr="00F16492">
        <w:tc>
          <w:tcPr>
            <w:tcW w:w="1765" w:type="dxa"/>
          </w:tcPr>
          <w:p w14:paraId="76C480BA" w14:textId="77777777" w:rsidR="00220725" w:rsidRDefault="00220725" w:rsidP="00F16492">
            <w:pPr>
              <w:jc w:val="center"/>
            </w:pPr>
            <w:r>
              <w:t>Id</w:t>
            </w:r>
          </w:p>
        </w:tc>
        <w:tc>
          <w:tcPr>
            <w:tcW w:w="1765" w:type="dxa"/>
          </w:tcPr>
          <w:p w14:paraId="6B8B67CA" w14:textId="77777777" w:rsidR="00220725" w:rsidRDefault="00220725" w:rsidP="00F16492">
            <w:pPr>
              <w:jc w:val="center"/>
            </w:pPr>
            <w:r>
              <w:t>Rol</w:t>
            </w:r>
          </w:p>
        </w:tc>
        <w:tc>
          <w:tcPr>
            <w:tcW w:w="1766" w:type="dxa"/>
          </w:tcPr>
          <w:p w14:paraId="5E1992E9" w14:textId="77777777" w:rsidR="00220725" w:rsidRDefault="00220725" w:rsidP="00F16492">
            <w:pPr>
              <w:jc w:val="center"/>
            </w:pPr>
            <w:r>
              <w:t>Finalidad</w:t>
            </w:r>
          </w:p>
        </w:tc>
        <w:tc>
          <w:tcPr>
            <w:tcW w:w="1766" w:type="dxa"/>
          </w:tcPr>
          <w:p w14:paraId="1625EF74" w14:textId="77777777" w:rsidR="00220725" w:rsidRDefault="00220725" w:rsidP="00F16492">
            <w:pPr>
              <w:jc w:val="center"/>
            </w:pPr>
            <w:r>
              <w:t>Titulo historia</w:t>
            </w:r>
          </w:p>
        </w:tc>
        <w:tc>
          <w:tcPr>
            <w:tcW w:w="1766" w:type="dxa"/>
          </w:tcPr>
          <w:p w14:paraId="486003D1" w14:textId="77777777" w:rsidR="00220725" w:rsidRDefault="00220725" w:rsidP="00F16492">
            <w:pPr>
              <w:jc w:val="center"/>
            </w:pPr>
            <w:r>
              <w:t>Prioridad</w:t>
            </w:r>
          </w:p>
        </w:tc>
      </w:tr>
      <w:tr w:rsidR="00220725" w14:paraId="6063F18C" w14:textId="77777777" w:rsidTr="00F16492">
        <w:tc>
          <w:tcPr>
            <w:tcW w:w="1765" w:type="dxa"/>
          </w:tcPr>
          <w:p w14:paraId="7998FD3C" w14:textId="77777777" w:rsidR="00220725" w:rsidRDefault="00220725" w:rsidP="00F16492">
            <w:r>
              <w:t>1</w:t>
            </w:r>
          </w:p>
        </w:tc>
        <w:tc>
          <w:tcPr>
            <w:tcW w:w="1765" w:type="dxa"/>
          </w:tcPr>
          <w:p w14:paraId="7D37F049" w14:textId="77777777" w:rsidR="00220725" w:rsidRDefault="00220725" w:rsidP="00F16492">
            <w:r>
              <w:t>Jugador</w:t>
            </w:r>
          </w:p>
        </w:tc>
        <w:tc>
          <w:tcPr>
            <w:tcW w:w="1766" w:type="dxa"/>
          </w:tcPr>
          <w:p w14:paraId="660A2CB5" w14:textId="77777777" w:rsidR="00220725" w:rsidRDefault="00220725" w:rsidP="00F16492">
            <w:r>
              <w:t>Crear un personaje a través de una plantilla</w:t>
            </w:r>
          </w:p>
        </w:tc>
        <w:tc>
          <w:tcPr>
            <w:tcW w:w="1766" w:type="dxa"/>
          </w:tcPr>
          <w:p w14:paraId="2F621643" w14:textId="77777777" w:rsidR="00220725" w:rsidRDefault="00220725" w:rsidP="00F16492">
            <w:r>
              <w:t>Creación de personaje</w:t>
            </w:r>
          </w:p>
        </w:tc>
        <w:tc>
          <w:tcPr>
            <w:tcW w:w="1766" w:type="dxa"/>
          </w:tcPr>
          <w:p w14:paraId="60FCE181" w14:textId="77777777" w:rsidR="00220725" w:rsidRDefault="00220725" w:rsidP="00F16492">
            <w:r>
              <w:t>Must</w:t>
            </w:r>
          </w:p>
        </w:tc>
      </w:tr>
      <w:tr w:rsidR="00220725" w14:paraId="2D3FE8D1" w14:textId="77777777" w:rsidTr="00F16492">
        <w:tc>
          <w:tcPr>
            <w:tcW w:w="1765" w:type="dxa"/>
          </w:tcPr>
          <w:p w14:paraId="75365FF9" w14:textId="77777777" w:rsidR="00220725" w:rsidRDefault="00220725" w:rsidP="00F16492">
            <w:r>
              <w:t>2</w:t>
            </w:r>
          </w:p>
        </w:tc>
        <w:tc>
          <w:tcPr>
            <w:tcW w:w="1765" w:type="dxa"/>
          </w:tcPr>
          <w:p w14:paraId="420CC4AD" w14:textId="77777777" w:rsidR="00220725" w:rsidRDefault="00220725" w:rsidP="00F16492">
            <w:r>
              <w:t>Sistema</w:t>
            </w:r>
          </w:p>
        </w:tc>
        <w:tc>
          <w:tcPr>
            <w:tcW w:w="1766" w:type="dxa"/>
          </w:tcPr>
          <w:p w14:paraId="7EE1E601" w14:textId="77777777" w:rsidR="00220725" w:rsidRDefault="00220725" w:rsidP="00F16492">
            <w:r>
              <w:t>Todos los personajes comienzan como nivel 1</w:t>
            </w:r>
          </w:p>
        </w:tc>
        <w:tc>
          <w:tcPr>
            <w:tcW w:w="1766" w:type="dxa"/>
          </w:tcPr>
          <w:p w14:paraId="3B41A74E" w14:textId="77777777" w:rsidR="00220725" w:rsidRDefault="00220725" w:rsidP="00F16492">
            <w:r>
              <w:t>Nivel inicial</w:t>
            </w:r>
          </w:p>
        </w:tc>
        <w:tc>
          <w:tcPr>
            <w:tcW w:w="1766" w:type="dxa"/>
          </w:tcPr>
          <w:p w14:paraId="60BC2763" w14:textId="77777777" w:rsidR="00220725" w:rsidRDefault="00220725" w:rsidP="00F16492">
            <w:r>
              <w:t>Must</w:t>
            </w:r>
          </w:p>
        </w:tc>
      </w:tr>
      <w:tr w:rsidR="00220725" w14:paraId="3605233F" w14:textId="77777777" w:rsidTr="00F16492">
        <w:tc>
          <w:tcPr>
            <w:tcW w:w="1765" w:type="dxa"/>
          </w:tcPr>
          <w:p w14:paraId="07D36A54" w14:textId="77777777" w:rsidR="00220725" w:rsidRDefault="00220725" w:rsidP="00F16492">
            <w:r>
              <w:t>3</w:t>
            </w:r>
          </w:p>
        </w:tc>
        <w:tc>
          <w:tcPr>
            <w:tcW w:w="1765" w:type="dxa"/>
          </w:tcPr>
          <w:p w14:paraId="54A2C82B" w14:textId="77777777" w:rsidR="00220725" w:rsidRDefault="00220725" w:rsidP="00F16492">
            <w:r>
              <w:t>GM</w:t>
            </w:r>
          </w:p>
        </w:tc>
        <w:tc>
          <w:tcPr>
            <w:tcW w:w="1766" w:type="dxa"/>
          </w:tcPr>
          <w:p w14:paraId="03E6078B" w14:textId="77777777" w:rsidR="00220725" w:rsidRDefault="00220725" w:rsidP="00F16492">
            <w:r>
              <w:t>Crear perfil especifico de GM</w:t>
            </w:r>
          </w:p>
        </w:tc>
        <w:tc>
          <w:tcPr>
            <w:tcW w:w="1766" w:type="dxa"/>
          </w:tcPr>
          <w:p w14:paraId="2ABC24E2" w14:textId="77777777" w:rsidR="00220725" w:rsidRDefault="00220725" w:rsidP="00F16492">
            <w:r>
              <w:t>Perfil de administrador</w:t>
            </w:r>
          </w:p>
        </w:tc>
        <w:tc>
          <w:tcPr>
            <w:tcW w:w="1766" w:type="dxa"/>
          </w:tcPr>
          <w:p w14:paraId="0EDFAD39" w14:textId="77777777" w:rsidR="00220725" w:rsidRDefault="00220725" w:rsidP="00F16492">
            <w:r>
              <w:t>Must</w:t>
            </w:r>
          </w:p>
        </w:tc>
      </w:tr>
      <w:tr w:rsidR="00220725" w14:paraId="0338F51D" w14:textId="77777777" w:rsidTr="00F16492">
        <w:tc>
          <w:tcPr>
            <w:tcW w:w="1765" w:type="dxa"/>
          </w:tcPr>
          <w:p w14:paraId="7E2602EC" w14:textId="77777777" w:rsidR="00220725" w:rsidRDefault="00220725" w:rsidP="00F16492">
            <w:r>
              <w:t>4</w:t>
            </w:r>
          </w:p>
        </w:tc>
        <w:tc>
          <w:tcPr>
            <w:tcW w:w="1765" w:type="dxa"/>
          </w:tcPr>
          <w:p w14:paraId="134B0C2D" w14:textId="77777777" w:rsidR="00220725" w:rsidRDefault="00220725" w:rsidP="00F16492">
            <w:r>
              <w:t>GM</w:t>
            </w:r>
          </w:p>
        </w:tc>
        <w:tc>
          <w:tcPr>
            <w:tcW w:w="1766" w:type="dxa"/>
          </w:tcPr>
          <w:p w14:paraId="411ED850" w14:textId="77777777" w:rsidR="00220725" w:rsidRDefault="00220725" w:rsidP="00F16492">
            <w:r>
              <w:t>El GM podrá ver un resumen de las estadísticas de los jugadores</w:t>
            </w:r>
          </w:p>
        </w:tc>
        <w:tc>
          <w:tcPr>
            <w:tcW w:w="1766" w:type="dxa"/>
          </w:tcPr>
          <w:p w14:paraId="575D5738" w14:textId="77777777" w:rsidR="00220725" w:rsidRDefault="00220725" w:rsidP="00F16492">
            <w:r>
              <w:t>Resumen de estado</w:t>
            </w:r>
          </w:p>
        </w:tc>
        <w:tc>
          <w:tcPr>
            <w:tcW w:w="1766" w:type="dxa"/>
          </w:tcPr>
          <w:p w14:paraId="32E7D73C" w14:textId="77777777" w:rsidR="00220725" w:rsidRDefault="00220725" w:rsidP="00F16492">
            <w:r>
              <w:t>Must</w:t>
            </w:r>
          </w:p>
        </w:tc>
      </w:tr>
      <w:tr w:rsidR="00220725" w14:paraId="0669FD76" w14:textId="77777777" w:rsidTr="00F16492">
        <w:tc>
          <w:tcPr>
            <w:tcW w:w="1765" w:type="dxa"/>
          </w:tcPr>
          <w:p w14:paraId="3B20049F" w14:textId="77777777" w:rsidR="00220725" w:rsidRDefault="00220725" w:rsidP="00F16492">
            <w:r>
              <w:t>5</w:t>
            </w:r>
          </w:p>
        </w:tc>
        <w:tc>
          <w:tcPr>
            <w:tcW w:w="1765" w:type="dxa"/>
          </w:tcPr>
          <w:p w14:paraId="565E0C3F" w14:textId="77777777" w:rsidR="00220725" w:rsidRDefault="00220725" w:rsidP="00F16492">
            <w:r>
              <w:t>GM</w:t>
            </w:r>
          </w:p>
        </w:tc>
        <w:tc>
          <w:tcPr>
            <w:tcW w:w="1766" w:type="dxa"/>
          </w:tcPr>
          <w:p w14:paraId="7108BE7A" w14:textId="77777777" w:rsidR="00220725" w:rsidRDefault="00220725" w:rsidP="00F16492">
            <w:r>
              <w:t>El GM no puede eliminar información obligatoria del personaje</w:t>
            </w:r>
          </w:p>
        </w:tc>
        <w:tc>
          <w:tcPr>
            <w:tcW w:w="1766" w:type="dxa"/>
          </w:tcPr>
          <w:p w14:paraId="7780363E" w14:textId="77777777" w:rsidR="00220725" w:rsidRDefault="00220725" w:rsidP="00F16492">
            <w:r>
              <w:t>Restricciones de GM</w:t>
            </w:r>
          </w:p>
        </w:tc>
        <w:tc>
          <w:tcPr>
            <w:tcW w:w="1766" w:type="dxa"/>
          </w:tcPr>
          <w:p w14:paraId="0CADE655" w14:textId="77777777" w:rsidR="00220725" w:rsidRDefault="00220725" w:rsidP="00F16492">
            <w:r>
              <w:t>Must</w:t>
            </w:r>
          </w:p>
        </w:tc>
      </w:tr>
      <w:tr w:rsidR="00220725" w14:paraId="50DDDB6C" w14:textId="77777777" w:rsidTr="00F16492">
        <w:tc>
          <w:tcPr>
            <w:tcW w:w="1765" w:type="dxa"/>
          </w:tcPr>
          <w:p w14:paraId="2B2D3C49" w14:textId="77777777" w:rsidR="00220725" w:rsidRDefault="00220725" w:rsidP="00F16492">
            <w:r>
              <w:t>6</w:t>
            </w:r>
          </w:p>
        </w:tc>
        <w:tc>
          <w:tcPr>
            <w:tcW w:w="1765" w:type="dxa"/>
          </w:tcPr>
          <w:p w14:paraId="016E7AA4" w14:textId="77777777" w:rsidR="00220725" w:rsidRDefault="00220725" w:rsidP="00F16492">
            <w:r>
              <w:t>GM</w:t>
            </w:r>
          </w:p>
        </w:tc>
        <w:tc>
          <w:tcPr>
            <w:tcW w:w="1766" w:type="dxa"/>
          </w:tcPr>
          <w:p w14:paraId="066388F3" w14:textId="77777777" w:rsidR="00220725" w:rsidRDefault="00220725" w:rsidP="00F16492">
            <w:r>
              <w:t>El GM puede manipular información obligatoria del personaje</w:t>
            </w:r>
          </w:p>
        </w:tc>
        <w:tc>
          <w:tcPr>
            <w:tcW w:w="1766" w:type="dxa"/>
          </w:tcPr>
          <w:p w14:paraId="33897B91" w14:textId="77777777" w:rsidR="00220725" w:rsidRDefault="00220725" w:rsidP="00F16492">
            <w:r>
              <w:t>Permisos del GM</w:t>
            </w:r>
          </w:p>
        </w:tc>
        <w:tc>
          <w:tcPr>
            <w:tcW w:w="1766" w:type="dxa"/>
          </w:tcPr>
          <w:p w14:paraId="3C562BDF" w14:textId="77777777" w:rsidR="00220725" w:rsidRDefault="00220725" w:rsidP="00F16492">
            <w:r>
              <w:t>Must</w:t>
            </w:r>
          </w:p>
        </w:tc>
      </w:tr>
      <w:tr w:rsidR="00220725" w14:paraId="5D02EC64" w14:textId="77777777" w:rsidTr="00F16492">
        <w:tc>
          <w:tcPr>
            <w:tcW w:w="1765" w:type="dxa"/>
          </w:tcPr>
          <w:p w14:paraId="6A379274" w14:textId="77777777" w:rsidR="00220725" w:rsidRDefault="00220725" w:rsidP="00F16492">
            <w:r>
              <w:t>7</w:t>
            </w:r>
          </w:p>
        </w:tc>
        <w:tc>
          <w:tcPr>
            <w:tcW w:w="1765" w:type="dxa"/>
          </w:tcPr>
          <w:p w14:paraId="70FA4C45" w14:textId="77777777" w:rsidR="00220725" w:rsidRDefault="00220725" w:rsidP="00F16492">
            <w:r>
              <w:t xml:space="preserve">GM </w:t>
            </w:r>
          </w:p>
        </w:tc>
        <w:tc>
          <w:tcPr>
            <w:tcW w:w="1766" w:type="dxa"/>
          </w:tcPr>
          <w:p w14:paraId="4D4CF4FE" w14:textId="77777777" w:rsidR="00220725" w:rsidRDefault="00220725" w:rsidP="00F16492">
            <w:r>
              <w:t>El GM puede agregar equipamiento faltante</w:t>
            </w:r>
          </w:p>
        </w:tc>
        <w:tc>
          <w:tcPr>
            <w:tcW w:w="1766" w:type="dxa"/>
          </w:tcPr>
          <w:p w14:paraId="1C5F8CEB" w14:textId="77777777" w:rsidR="00220725" w:rsidRDefault="00220725" w:rsidP="00F16492">
            <w:r>
              <w:t>Dotes del GM</w:t>
            </w:r>
          </w:p>
        </w:tc>
        <w:tc>
          <w:tcPr>
            <w:tcW w:w="1766" w:type="dxa"/>
          </w:tcPr>
          <w:p w14:paraId="18ADC247" w14:textId="77777777" w:rsidR="00220725" w:rsidRDefault="00220725" w:rsidP="00F16492">
            <w:r>
              <w:t>Should</w:t>
            </w:r>
          </w:p>
        </w:tc>
      </w:tr>
      <w:tr w:rsidR="00220725" w14:paraId="4B523FE6" w14:textId="77777777" w:rsidTr="00F16492">
        <w:tc>
          <w:tcPr>
            <w:tcW w:w="1765" w:type="dxa"/>
          </w:tcPr>
          <w:p w14:paraId="5433A6EC" w14:textId="77777777" w:rsidR="00220725" w:rsidRDefault="00220725" w:rsidP="00F16492">
            <w:r>
              <w:lastRenderedPageBreak/>
              <w:t>8</w:t>
            </w:r>
          </w:p>
        </w:tc>
        <w:tc>
          <w:tcPr>
            <w:tcW w:w="1765" w:type="dxa"/>
          </w:tcPr>
          <w:p w14:paraId="5C978978" w14:textId="77777777" w:rsidR="00220725" w:rsidRDefault="00220725" w:rsidP="00F16492">
            <w:r>
              <w:t>GM</w:t>
            </w:r>
          </w:p>
        </w:tc>
        <w:tc>
          <w:tcPr>
            <w:tcW w:w="1766" w:type="dxa"/>
          </w:tcPr>
          <w:p w14:paraId="3C81A35A" w14:textId="77777777" w:rsidR="00220725" w:rsidRDefault="00220725" w:rsidP="00F16492">
            <w:r>
              <w:t>El GM puede manipular los estados del personaje</w:t>
            </w:r>
          </w:p>
        </w:tc>
        <w:tc>
          <w:tcPr>
            <w:tcW w:w="1766" w:type="dxa"/>
          </w:tcPr>
          <w:p w14:paraId="5464769B" w14:textId="77777777" w:rsidR="00220725" w:rsidRDefault="00220725" w:rsidP="00F16492">
            <w:r>
              <w:t>Dotes del GM</w:t>
            </w:r>
          </w:p>
        </w:tc>
        <w:tc>
          <w:tcPr>
            <w:tcW w:w="1766" w:type="dxa"/>
          </w:tcPr>
          <w:p w14:paraId="2D26FA04" w14:textId="77777777" w:rsidR="00220725" w:rsidRDefault="00220725" w:rsidP="00F16492">
            <w:r>
              <w:t>Must</w:t>
            </w:r>
          </w:p>
        </w:tc>
      </w:tr>
      <w:tr w:rsidR="00220725" w14:paraId="0549B174" w14:textId="77777777" w:rsidTr="00F16492">
        <w:tc>
          <w:tcPr>
            <w:tcW w:w="1765" w:type="dxa"/>
          </w:tcPr>
          <w:p w14:paraId="2D6A293B" w14:textId="77777777" w:rsidR="00220725" w:rsidRDefault="00220725" w:rsidP="00F16492">
            <w:r>
              <w:t>9</w:t>
            </w:r>
          </w:p>
        </w:tc>
        <w:tc>
          <w:tcPr>
            <w:tcW w:w="1765" w:type="dxa"/>
          </w:tcPr>
          <w:p w14:paraId="5CBC8BA2" w14:textId="77777777" w:rsidR="00220725" w:rsidRDefault="00220725" w:rsidP="00F16492">
            <w:r>
              <w:t>GM</w:t>
            </w:r>
          </w:p>
        </w:tc>
        <w:tc>
          <w:tcPr>
            <w:tcW w:w="1766" w:type="dxa"/>
          </w:tcPr>
          <w:p w14:paraId="48459F77" w14:textId="77777777" w:rsidR="00220725" w:rsidRDefault="00220725" w:rsidP="00F16492">
            <w:r>
              <w:t>El GM puede subir de nivel un personaje, pero no bajarlo</w:t>
            </w:r>
          </w:p>
        </w:tc>
        <w:tc>
          <w:tcPr>
            <w:tcW w:w="1766" w:type="dxa"/>
          </w:tcPr>
          <w:p w14:paraId="32037B5D" w14:textId="77777777" w:rsidR="00220725" w:rsidRDefault="00220725" w:rsidP="00F16492">
            <w:r>
              <w:t>Nivelación de GM</w:t>
            </w:r>
          </w:p>
        </w:tc>
        <w:tc>
          <w:tcPr>
            <w:tcW w:w="1766" w:type="dxa"/>
          </w:tcPr>
          <w:p w14:paraId="4AA05E2D" w14:textId="77777777" w:rsidR="00220725" w:rsidRDefault="00220725" w:rsidP="00F16492">
            <w:r>
              <w:t>Must</w:t>
            </w:r>
          </w:p>
        </w:tc>
      </w:tr>
      <w:tr w:rsidR="00220725" w14:paraId="710250E0" w14:textId="77777777" w:rsidTr="00F16492">
        <w:tc>
          <w:tcPr>
            <w:tcW w:w="1765" w:type="dxa"/>
          </w:tcPr>
          <w:p w14:paraId="77295F17" w14:textId="77777777" w:rsidR="00220725" w:rsidRDefault="00220725" w:rsidP="00F16492">
            <w:r>
              <w:t>10</w:t>
            </w:r>
          </w:p>
        </w:tc>
        <w:tc>
          <w:tcPr>
            <w:tcW w:w="1765" w:type="dxa"/>
          </w:tcPr>
          <w:p w14:paraId="0931FF27" w14:textId="77777777" w:rsidR="00220725" w:rsidRDefault="00220725" w:rsidP="00F16492">
            <w:r>
              <w:t>GM</w:t>
            </w:r>
          </w:p>
        </w:tc>
        <w:tc>
          <w:tcPr>
            <w:tcW w:w="1766" w:type="dxa"/>
          </w:tcPr>
          <w:p w14:paraId="5E163024" w14:textId="77777777" w:rsidR="00220725" w:rsidRDefault="00220725" w:rsidP="00F16492">
            <w:r>
              <w:t>El GM podrá ver la plantilla detallada del personaje en partida</w:t>
            </w:r>
          </w:p>
        </w:tc>
        <w:tc>
          <w:tcPr>
            <w:tcW w:w="1766" w:type="dxa"/>
          </w:tcPr>
          <w:p w14:paraId="1441BF08" w14:textId="77777777" w:rsidR="00220725" w:rsidRDefault="00220725" w:rsidP="00F16492">
            <w:r>
              <w:t>Vista de personaje</w:t>
            </w:r>
          </w:p>
        </w:tc>
        <w:tc>
          <w:tcPr>
            <w:tcW w:w="1766" w:type="dxa"/>
          </w:tcPr>
          <w:p w14:paraId="394A433D" w14:textId="77777777" w:rsidR="00220725" w:rsidRDefault="00220725" w:rsidP="00F16492">
            <w:r>
              <w:t>Should</w:t>
            </w:r>
          </w:p>
        </w:tc>
      </w:tr>
      <w:tr w:rsidR="00220725" w14:paraId="74105A0C" w14:textId="77777777" w:rsidTr="00F16492">
        <w:tc>
          <w:tcPr>
            <w:tcW w:w="1765" w:type="dxa"/>
          </w:tcPr>
          <w:p w14:paraId="00E599CA" w14:textId="77777777" w:rsidR="00220725" w:rsidRDefault="00220725" w:rsidP="00F16492">
            <w:r>
              <w:t>11</w:t>
            </w:r>
          </w:p>
        </w:tc>
        <w:tc>
          <w:tcPr>
            <w:tcW w:w="1765" w:type="dxa"/>
          </w:tcPr>
          <w:p w14:paraId="034989F7" w14:textId="77777777" w:rsidR="00220725" w:rsidRDefault="00220725" w:rsidP="00F16492">
            <w:r>
              <w:t>Sistema</w:t>
            </w:r>
          </w:p>
        </w:tc>
        <w:tc>
          <w:tcPr>
            <w:tcW w:w="1766" w:type="dxa"/>
          </w:tcPr>
          <w:p w14:paraId="373E8952" w14:textId="77777777" w:rsidR="00220725" w:rsidRDefault="00220725" w:rsidP="00F16492">
            <w:r>
              <w:t>Las habilidades estarán listadas por raza</w:t>
            </w:r>
          </w:p>
        </w:tc>
        <w:tc>
          <w:tcPr>
            <w:tcW w:w="1766" w:type="dxa"/>
          </w:tcPr>
          <w:p w14:paraId="7526E3CA" w14:textId="77777777" w:rsidR="00220725" w:rsidRDefault="00220725" w:rsidP="00F16492">
            <w:r>
              <w:t>Vista habilidades</w:t>
            </w:r>
          </w:p>
        </w:tc>
        <w:tc>
          <w:tcPr>
            <w:tcW w:w="1766" w:type="dxa"/>
          </w:tcPr>
          <w:p w14:paraId="6FFDBB89" w14:textId="77777777" w:rsidR="00220725" w:rsidRDefault="00220725" w:rsidP="00F16492">
            <w:r>
              <w:t>Should</w:t>
            </w:r>
          </w:p>
        </w:tc>
      </w:tr>
      <w:tr w:rsidR="00220725" w14:paraId="57335537" w14:textId="77777777" w:rsidTr="00F16492">
        <w:tc>
          <w:tcPr>
            <w:tcW w:w="1765" w:type="dxa"/>
          </w:tcPr>
          <w:p w14:paraId="325B7220" w14:textId="77777777" w:rsidR="00220725" w:rsidRDefault="00220725" w:rsidP="00F16492">
            <w:r>
              <w:t>12</w:t>
            </w:r>
          </w:p>
        </w:tc>
        <w:tc>
          <w:tcPr>
            <w:tcW w:w="1765" w:type="dxa"/>
          </w:tcPr>
          <w:p w14:paraId="79360186" w14:textId="77777777" w:rsidR="00220725" w:rsidRDefault="00220725" w:rsidP="00F16492">
            <w:r>
              <w:t>Sistema</w:t>
            </w:r>
          </w:p>
        </w:tc>
        <w:tc>
          <w:tcPr>
            <w:tcW w:w="1766" w:type="dxa"/>
          </w:tcPr>
          <w:p w14:paraId="27E571F5" w14:textId="77777777" w:rsidR="00220725" w:rsidRDefault="00220725" w:rsidP="00F16492">
            <w:r>
              <w:t>Los poderes estarán listados por raza</w:t>
            </w:r>
          </w:p>
        </w:tc>
        <w:tc>
          <w:tcPr>
            <w:tcW w:w="1766" w:type="dxa"/>
          </w:tcPr>
          <w:p w14:paraId="28519CA5" w14:textId="77777777" w:rsidR="00220725" w:rsidRDefault="00220725" w:rsidP="00F16492">
            <w:r>
              <w:t>Vista poderes</w:t>
            </w:r>
          </w:p>
        </w:tc>
        <w:tc>
          <w:tcPr>
            <w:tcW w:w="1766" w:type="dxa"/>
          </w:tcPr>
          <w:p w14:paraId="5DF33B35" w14:textId="77777777" w:rsidR="00220725" w:rsidRDefault="00220725" w:rsidP="00F16492">
            <w:r>
              <w:t>Should</w:t>
            </w:r>
          </w:p>
        </w:tc>
      </w:tr>
      <w:tr w:rsidR="00220725" w14:paraId="28D6EC81" w14:textId="77777777" w:rsidTr="00F16492">
        <w:tc>
          <w:tcPr>
            <w:tcW w:w="1765" w:type="dxa"/>
          </w:tcPr>
          <w:p w14:paraId="67590D93" w14:textId="77777777" w:rsidR="00220725" w:rsidRDefault="00220725" w:rsidP="00F16492">
            <w:r>
              <w:t>13</w:t>
            </w:r>
          </w:p>
        </w:tc>
        <w:tc>
          <w:tcPr>
            <w:tcW w:w="1765" w:type="dxa"/>
          </w:tcPr>
          <w:p w14:paraId="5E6A9E23" w14:textId="77777777" w:rsidR="00220725" w:rsidRDefault="00220725" w:rsidP="00F16492">
            <w:r>
              <w:t>Sistema</w:t>
            </w:r>
          </w:p>
        </w:tc>
        <w:tc>
          <w:tcPr>
            <w:tcW w:w="1766" w:type="dxa"/>
          </w:tcPr>
          <w:p w14:paraId="3B418779" w14:textId="77777777" w:rsidR="00220725" w:rsidRDefault="00220725" w:rsidP="00F16492">
            <w:r>
              <w:t>Los equipamientos se verán mostrados por igual para todos los jugadores</w:t>
            </w:r>
          </w:p>
        </w:tc>
        <w:tc>
          <w:tcPr>
            <w:tcW w:w="1766" w:type="dxa"/>
          </w:tcPr>
          <w:p w14:paraId="5BF6EFDE" w14:textId="77777777" w:rsidR="00220725" w:rsidRDefault="00220725" w:rsidP="00F16492">
            <w:r>
              <w:t>Vista equipamiento</w:t>
            </w:r>
          </w:p>
        </w:tc>
        <w:tc>
          <w:tcPr>
            <w:tcW w:w="1766" w:type="dxa"/>
          </w:tcPr>
          <w:p w14:paraId="2B5CF95B" w14:textId="77777777" w:rsidR="00220725" w:rsidRDefault="00220725" w:rsidP="00F16492">
            <w:r>
              <w:t>Should</w:t>
            </w:r>
          </w:p>
        </w:tc>
      </w:tr>
      <w:tr w:rsidR="00220725" w14:paraId="24037C96" w14:textId="77777777" w:rsidTr="00F16492">
        <w:tc>
          <w:tcPr>
            <w:tcW w:w="1765" w:type="dxa"/>
          </w:tcPr>
          <w:p w14:paraId="583BDF89" w14:textId="77777777" w:rsidR="00220725" w:rsidRDefault="00220725" w:rsidP="00F16492">
            <w:r>
              <w:t>14</w:t>
            </w:r>
          </w:p>
        </w:tc>
        <w:tc>
          <w:tcPr>
            <w:tcW w:w="1765" w:type="dxa"/>
          </w:tcPr>
          <w:p w14:paraId="0BFB8056" w14:textId="77777777" w:rsidR="00220725" w:rsidRDefault="00220725" w:rsidP="00F16492">
            <w:r>
              <w:t>Sistema</w:t>
            </w:r>
          </w:p>
        </w:tc>
        <w:tc>
          <w:tcPr>
            <w:tcW w:w="1766" w:type="dxa"/>
          </w:tcPr>
          <w:p w14:paraId="4A77167E" w14:textId="77777777" w:rsidR="00220725" w:rsidRDefault="00220725" w:rsidP="00F16492">
            <w:r>
              <w:t>No se podrá asignar un poder o habilidad no correspondiente a la raza</w:t>
            </w:r>
          </w:p>
        </w:tc>
        <w:tc>
          <w:tcPr>
            <w:tcW w:w="1766" w:type="dxa"/>
          </w:tcPr>
          <w:p w14:paraId="55A6C2E7" w14:textId="77777777" w:rsidR="00220725" w:rsidRDefault="00220725" w:rsidP="00F16492">
            <w:r>
              <w:t>Restricción de raza</w:t>
            </w:r>
          </w:p>
        </w:tc>
        <w:tc>
          <w:tcPr>
            <w:tcW w:w="1766" w:type="dxa"/>
          </w:tcPr>
          <w:p w14:paraId="798FFDAB" w14:textId="77777777" w:rsidR="00220725" w:rsidRDefault="00220725" w:rsidP="00F16492">
            <w:r>
              <w:t>Must</w:t>
            </w:r>
          </w:p>
        </w:tc>
      </w:tr>
      <w:tr w:rsidR="00220725" w14:paraId="187C8A01" w14:textId="77777777" w:rsidTr="00F16492">
        <w:tc>
          <w:tcPr>
            <w:tcW w:w="1765" w:type="dxa"/>
          </w:tcPr>
          <w:p w14:paraId="34CF5CE3" w14:textId="77777777" w:rsidR="00220725" w:rsidRDefault="00220725" w:rsidP="00F16492">
            <w:r>
              <w:t>15</w:t>
            </w:r>
          </w:p>
        </w:tc>
        <w:tc>
          <w:tcPr>
            <w:tcW w:w="1765" w:type="dxa"/>
          </w:tcPr>
          <w:p w14:paraId="122B3481" w14:textId="77777777" w:rsidR="00220725" w:rsidRDefault="00220725" w:rsidP="00F16492">
            <w:r>
              <w:t>GM</w:t>
            </w:r>
          </w:p>
        </w:tc>
        <w:tc>
          <w:tcPr>
            <w:tcW w:w="1766" w:type="dxa"/>
          </w:tcPr>
          <w:p w14:paraId="1E89E9A5" w14:textId="77777777" w:rsidR="00220725" w:rsidRDefault="00220725" w:rsidP="00F16492">
            <w:r>
              <w:t>El GM podrá agregar habilidades, poderes y sus descripciones</w:t>
            </w:r>
          </w:p>
        </w:tc>
        <w:tc>
          <w:tcPr>
            <w:tcW w:w="1766" w:type="dxa"/>
          </w:tcPr>
          <w:p w14:paraId="2BD51BEF" w14:textId="77777777" w:rsidR="00220725" w:rsidRDefault="00220725" w:rsidP="00F16492">
            <w:r>
              <w:t>Habilidades personalizadas</w:t>
            </w:r>
          </w:p>
        </w:tc>
        <w:tc>
          <w:tcPr>
            <w:tcW w:w="1766" w:type="dxa"/>
          </w:tcPr>
          <w:p w14:paraId="299D741F" w14:textId="77777777" w:rsidR="00220725" w:rsidRDefault="00220725" w:rsidP="00F16492">
            <w:r>
              <w:t>Should</w:t>
            </w:r>
          </w:p>
        </w:tc>
      </w:tr>
      <w:tr w:rsidR="00220725" w14:paraId="2DBDAC7D" w14:textId="77777777" w:rsidTr="00F16492">
        <w:tc>
          <w:tcPr>
            <w:tcW w:w="1765" w:type="dxa"/>
          </w:tcPr>
          <w:p w14:paraId="7CC6F970" w14:textId="77777777" w:rsidR="00220725" w:rsidRDefault="00220725" w:rsidP="00F16492">
            <w:r>
              <w:lastRenderedPageBreak/>
              <w:t>16</w:t>
            </w:r>
          </w:p>
        </w:tc>
        <w:tc>
          <w:tcPr>
            <w:tcW w:w="1765" w:type="dxa"/>
          </w:tcPr>
          <w:p w14:paraId="785C3CEA" w14:textId="77777777" w:rsidR="00220725" w:rsidRDefault="00220725" w:rsidP="00F16492">
            <w:r>
              <w:t>GM</w:t>
            </w:r>
          </w:p>
        </w:tc>
        <w:tc>
          <w:tcPr>
            <w:tcW w:w="1766" w:type="dxa"/>
          </w:tcPr>
          <w:p w14:paraId="0599C756" w14:textId="77777777" w:rsidR="00220725" w:rsidRDefault="00220725" w:rsidP="00F16492">
            <w:r>
              <w:t>El GM podrá editar efectos, detalles y nombre de habilidades, pero no la raza a la que pertenece.</w:t>
            </w:r>
          </w:p>
        </w:tc>
        <w:tc>
          <w:tcPr>
            <w:tcW w:w="1766" w:type="dxa"/>
          </w:tcPr>
          <w:p w14:paraId="7780D820" w14:textId="77777777" w:rsidR="00220725" w:rsidRDefault="00220725" w:rsidP="00F16492">
            <w:r>
              <w:t>Habilidades personalizadas</w:t>
            </w:r>
          </w:p>
        </w:tc>
        <w:tc>
          <w:tcPr>
            <w:tcW w:w="1766" w:type="dxa"/>
          </w:tcPr>
          <w:p w14:paraId="24F03212" w14:textId="77777777" w:rsidR="00220725" w:rsidRDefault="00220725" w:rsidP="00F16492">
            <w:r>
              <w:t>Should</w:t>
            </w:r>
          </w:p>
        </w:tc>
      </w:tr>
      <w:tr w:rsidR="00220725" w14:paraId="5D3A937A" w14:textId="77777777" w:rsidTr="00F16492">
        <w:tc>
          <w:tcPr>
            <w:tcW w:w="1765" w:type="dxa"/>
          </w:tcPr>
          <w:p w14:paraId="608F09FB" w14:textId="77777777" w:rsidR="00220725" w:rsidRDefault="00220725" w:rsidP="00F16492">
            <w:r>
              <w:t>17</w:t>
            </w:r>
          </w:p>
        </w:tc>
        <w:tc>
          <w:tcPr>
            <w:tcW w:w="1765" w:type="dxa"/>
          </w:tcPr>
          <w:p w14:paraId="6A7EC277" w14:textId="77777777" w:rsidR="00220725" w:rsidRDefault="00220725" w:rsidP="00F16492">
            <w:r>
              <w:t>GM</w:t>
            </w:r>
          </w:p>
        </w:tc>
        <w:tc>
          <w:tcPr>
            <w:tcW w:w="1766" w:type="dxa"/>
          </w:tcPr>
          <w:p w14:paraId="1BF738BB" w14:textId="77777777" w:rsidR="00220725" w:rsidRDefault="00220725" w:rsidP="00F16492">
            <w:r>
              <w:t>El GM podrá agregar nuevas razas, sin modificar las ya existentes</w:t>
            </w:r>
          </w:p>
        </w:tc>
        <w:tc>
          <w:tcPr>
            <w:tcW w:w="1766" w:type="dxa"/>
          </w:tcPr>
          <w:p w14:paraId="76482E2E" w14:textId="77777777" w:rsidR="00220725" w:rsidRDefault="00220725" w:rsidP="00F16492">
            <w:r>
              <w:t>Manipulación de razas</w:t>
            </w:r>
          </w:p>
        </w:tc>
        <w:tc>
          <w:tcPr>
            <w:tcW w:w="1766" w:type="dxa"/>
          </w:tcPr>
          <w:p w14:paraId="4A208928" w14:textId="77777777" w:rsidR="00220725" w:rsidRDefault="00220725" w:rsidP="00F16492">
            <w:r>
              <w:t>Must</w:t>
            </w:r>
          </w:p>
        </w:tc>
      </w:tr>
      <w:tr w:rsidR="00220725" w14:paraId="66118222" w14:textId="77777777" w:rsidTr="00F16492">
        <w:tc>
          <w:tcPr>
            <w:tcW w:w="1765" w:type="dxa"/>
          </w:tcPr>
          <w:p w14:paraId="2B38A842" w14:textId="77777777" w:rsidR="00220725" w:rsidRDefault="00220725" w:rsidP="00F16492">
            <w:r>
              <w:t>18</w:t>
            </w:r>
          </w:p>
        </w:tc>
        <w:tc>
          <w:tcPr>
            <w:tcW w:w="1765" w:type="dxa"/>
          </w:tcPr>
          <w:p w14:paraId="379BA5E6" w14:textId="77777777" w:rsidR="00220725" w:rsidRDefault="00220725" w:rsidP="00F16492">
            <w:r>
              <w:t>GM</w:t>
            </w:r>
          </w:p>
        </w:tc>
        <w:tc>
          <w:tcPr>
            <w:tcW w:w="1766" w:type="dxa"/>
          </w:tcPr>
          <w:p w14:paraId="69382BB0" w14:textId="77777777" w:rsidR="00220725" w:rsidRDefault="00220725" w:rsidP="00F16492">
            <w:r>
              <w:t>El GM podrá agregar nuevo equipamiento y no podrá el que este en uso</w:t>
            </w:r>
          </w:p>
        </w:tc>
        <w:tc>
          <w:tcPr>
            <w:tcW w:w="1766" w:type="dxa"/>
          </w:tcPr>
          <w:p w14:paraId="2AF0F58D" w14:textId="77777777" w:rsidR="00220725" w:rsidRDefault="00220725" w:rsidP="00F16492">
            <w:r>
              <w:t>Manipulación de equipamiento</w:t>
            </w:r>
          </w:p>
        </w:tc>
        <w:tc>
          <w:tcPr>
            <w:tcW w:w="1766" w:type="dxa"/>
          </w:tcPr>
          <w:p w14:paraId="7908EA4D" w14:textId="77777777" w:rsidR="00220725" w:rsidRDefault="00220725" w:rsidP="00F16492">
            <w:r>
              <w:t>Must</w:t>
            </w:r>
          </w:p>
        </w:tc>
      </w:tr>
      <w:tr w:rsidR="00220725" w14:paraId="7058F6D9" w14:textId="77777777" w:rsidTr="00F16492">
        <w:tc>
          <w:tcPr>
            <w:tcW w:w="1765" w:type="dxa"/>
          </w:tcPr>
          <w:p w14:paraId="48BA3D6D" w14:textId="77777777" w:rsidR="00220725" w:rsidRDefault="00220725" w:rsidP="00F16492">
            <w:r>
              <w:t>19</w:t>
            </w:r>
          </w:p>
        </w:tc>
        <w:tc>
          <w:tcPr>
            <w:tcW w:w="1765" w:type="dxa"/>
          </w:tcPr>
          <w:p w14:paraId="2BD347BB" w14:textId="77777777" w:rsidR="00220725" w:rsidRDefault="00220725" w:rsidP="00F16492">
            <w:r>
              <w:t>Sistema</w:t>
            </w:r>
          </w:p>
        </w:tc>
        <w:tc>
          <w:tcPr>
            <w:tcW w:w="1766" w:type="dxa"/>
          </w:tcPr>
          <w:p w14:paraId="63738F32" w14:textId="77777777" w:rsidR="00220725" w:rsidRPr="00220725" w:rsidRDefault="00220725" w:rsidP="00F16492">
            <w:r>
              <w:t>Login a través de usuario y contraseña</w:t>
            </w:r>
          </w:p>
        </w:tc>
        <w:tc>
          <w:tcPr>
            <w:tcW w:w="1766" w:type="dxa"/>
          </w:tcPr>
          <w:p w14:paraId="63496F31" w14:textId="77777777" w:rsidR="00220725" w:rsidRDefault="00220725" w:rsidP="00F16492">
            <w:r>
              <w:t>Login de usuario</w:t>
            </w:r>
          </w:p>
        </w:tc>
        <w:tc>
          <w:tcPr>
            <w:tcW w:w="1766" w:type="dxa"/>
          </w:tcPr>
          <w:p w14:paraId="133B9893" w14:textId="77777777" w:rsidR="00220725" w:rsidRDefault="00220725" w:rsidP="00CB5425">
            <w:r>
              <w:t>Must</w:t>
            </w:r>
          </w:p>
        </w:tc>
      </w:tr>
      <w:tr w:rsidR="00220725" w14:paraId="66AE0FA4" w14:textId="77777777" w:rsidTr="00F16492">
        <w:tc>
          <w:tcPr>
            <w:tcW w:w="1765" w:type="dxa"/>
          </w:tcPr>
          <w:p w14:paraId="2002CC8F" w14:textId="77777777" w:rsidR="00220725" w:rsidRDefault="00220725" w:rsidP="00F16492">
            <w:r>
              <w:t>20</w:t>
            </w:r>
          </w:p>
        </w:tc>
        <w:tc>
          <w:tcPr>
            <w:tcW w:w="1765" w:type="dxa"/>
          </w:tcPr>
          <w:p w14:paraId="266E48D1" w14:textId="77777777" w:rsidR="00220725" w:rsidRDefault="00220725" w:rsidP="00F16492">
            <w:r>
              <w:t>Sistema</w:t>
            </w:r>
          </w:p>
        </w:tc>
        <w:tc>
          <w:tcPr>
            <w:tcW w:w="1766" w:type="dxa"/>
          </w:tcPr>
          <w:p w14:paraId="6FEC3C9C" w14:textId="77777777" w:rsidR="00220725" w:rsidRDefault="00220725" w:rsidP="00F16492">
            <w:r>
              <w:t>Un usuario puede tener uno o varios personajes</w:t>
            </w:r>
          </w:p>
        </w:tc>
        <w:tc>
          <w:tcPr>
            <w:tcW w:w="1766" w:type="dxa"/>
          </w:tcPr>
          <w:p w14:paraId="54DE1FD6" w14:textId="77777777" w:rsidR="00220725" w:rsidRDefault="00220725" w:rsidP="00F16492">
            <w:r>
              <w:t>Personajes por perfil</w:t>
            </w:r>
          </w:p>
        </w:tc>
        <w:tc>
          <w:tcPr>
            <w:tcW w:w="1766" w:type="dxa"/>
          </w:tcPr>
          <w:p w14:paraId="6878359F" w14:textId="77777777" w:rsidR="00220725" w:rsidRDefault="00220725" w:rsidP="00F16492">
            <w:r>
              <w:t>Should</w:t>
            </w:r>
          </w:p>
        </w:tc>
      </w:tr>
      <w:tr w:rsidR="00220725" w14:paraId="396D7967" w14:textId="77777777" w:rsidTr="00F16492">
        <w:trPr>
          <w:trHeight w:val="1138"/>
        </w:trPr>
        <w:tc>
          <w:tcPr>
            <w:tcW w:w="1765" w:type="dxa"/>
          </w:tcPr>
          <w:p w14:paraId="3E9B0296" w14:textId="77777777" w:rsidR="00220725" w:rsidRDefault="00220725" w:rsidP="00F16492">
            <w:r>
              <w:t>21</w:t>
            </w:r>
          </w:p>
        </w:tc>
        <w:tc>
          <w:tcPr>
            <w:tcW w:w="1765" w:type="dxa"/>
          </w:tcPr>
          <w:p w14:paraId="5BBEFF92" w14:textId="77777777" w:rsidR="00220725" w:rsidRDefault="00220725" w:rsidP="00F16492">
            <w:r>
              <w:t>Jugador</w:t>
            </w:r>
          </w:p>
        </w:tc>
        <w:tc>
          <w:tcPr>
            <w:tcW w:w="1766" w:type="dxa"/>
          </w:tcPr>
          <w:p w14:paraId="495F5E07" w14:textId="77777777" w:rsidR="00220725" w:rsidRDefault="00220725" w:rsidP="00F16492">
            <w:r>
              <w:t>El jugador puede modificar el equipamiento si el personaje no se encuentra muerto</w:t>
            </w:r>
          </w:p>
        </w:tc>
        <w:tc>
          <w:tcPr>
            <w:tcW w:w="1766" w:type="dxa"/>
          </w:tcPr>
          <w:p w14:paraId="6AA71226" w14:textId="77777777" w:rsidR="00220725" w:rsidRDefault="00220725" w:rsidP="00F16492">
            <w:r>
              <w:t>Manipulación de personaje</w:t>
            </w:r>
          </w:p>
        </w:tc>
        <w:tc>
          <w:tcPr>
            <w:tcW w:w="1766" w:type="dxa"/>
          </w:tcPr>
          <w:p w14:paraId="26703351" w14:textId="77777777" w:rsidR="00220725" w:rsidRDefault="00220725" w:rsidP="00F16492">
            <w:r>
              <w:t>Should</w:t>
            </w:r>
          </w:p>
        </w:tc>
      </w:tr>
      <w:tr w:rsidR="00220725" w14:paraId="738F5C7D" w14:textId="77777777" w:rsidTr="00F16492">
        <w:trPr>
          <w:trHeight w:val="1138"/>
        </w:trPr>
        <w:tc>
          <w:tcPr>
            <w:tcW w:w="1765" w:type="dxa"/>
          </w:tcPr>
          <w:p w14:paraId="37D72921" w14:textId="77777777" w:rsidR="00220725" w:rsidRDefault="00220725" w:rsidP="00F16492">
            <w:r>
              <w:t>22</w:t>
            </w:r>
          </w:p>
        </w:tc>
        <w:tc>
          <w:tcPr>
            <w:tcW w:w="1765" w:type="dxa"/>
          </w:tcPr>
          <w:p w14:paraId="5451A01E" w14:textId="77777777" w:rsidR="00220725" w:rsidRDefault="00220725" w:rsidP="00F16492">
            <w:r>
              <w:t>GM</w:t>
            </w:r>
          </w:p>
        </w:tc>
        <w:tc>
          <w:tcPr>
            <w:tcW w:w="1766" w:type="dxa"/>
          </w:tcPr>
          <w:p w14:paraId="5A788387" w14:textId="3A2F4E45" w:rsidR="00220725" w:rsidRDefault="00220725" w:rsidP="00F16492">
            <w:r>
              <w:t xml:space="preserve">El GM podrá agregar </w:t>
            </w:r>
            <w:r w:rsidR="00CB5425">
              <w:t>más</w:t>
            </w:r>
            <w:r>
              <w:t xml:space="preserve"> estados alterados, sin manipular los ya existentes</w:t>
            </w:r>
          </w:p>
        </w:tc>
        <w:tc>
          <w:tcPr>
            <w:tcW w:w="1766" w:type="dxa"/>
          </w:tcPr>
          <w:p w14:paraId="5C5AA9B5" w14:textId="77777777" w:rsidR="00220725" w:rsidRDefault="00220725" w:rsidP="00F16492">
            <w:r>
              <w:t>Estados alterados</w:t>
            </w:r>
          </w:p>
        </w:tc>
        <w:tc>
          <w:tcPr>
            <w:tcW w:w="1766" w:type="dxa"/>
          </w:tcPr>
          <w:p w14:paraId="1D2D7287" w14:textId="77777777" w:rsidR="00220725" w:rsidRDefault="00220725" w:rsidP="00F16492">
            <w:r>
              <w:t>Must</w:t>
            </w:r>
          </w:p>
        </w:tc>
      </w:tr>
      <w:tr w:rsidR="00220725" w14:paraId="67C73CA8" w14:textId="77777777" w:rsidTr="00220725">
        <w:trPr>
          <w:trHeight w:val="2145"/>
        </w:trPr>
        <w:tc>
          <w:tcPr>
            <w:tcW w:w="1765" w:type="dxa"/>
          </w:tcPr>
          <w:p w14:paraId="5DDC1122" w14:textId="77777777" w:rsidR="00220725" w:rsidRDefault="00220725" w:rsidP="00F16492">
            <w:r>
              <w:lastRenderedPageBreak/>
              <w:t>23</w:t>
            </w:r>
          </w:p>
        </w:tc>
        <w:tc>
          <w:tcPr>
            <w:tcW w:w="1765" w:type="dxa"/>
          </w:tcPr>
          <w:p w14:paraId="5E8A2A94" w14:textId="77777777" w:rsidR="00220725" w:rsidRDefault="00220725" w:rsidP="00F16492">
            <w:r>
              <w:t>Sistema</w:t>
            </w:r>
          </w:p>
        </w:tc>
        <w:tc>
          <w:tcPr>
            <w:tcW w:w="1766" w:type="dxa"/>
          </w:tcPr>
          <w:p w14:paraId="759058D0" w14:textId="77777777" w:rsidR="00220725" w:rsidRDefault="00220725" w:rsidP="00F16492">
            <w:r>
              <w:t>No se podrán eliminar equipamientos, razas, poderes y habilidades si algún personaje las tiene en uso</w:t>
            </w:r>
          </w:p>
        </w:tc>
        <w:tc>
          <w:tcPr>
            <w:tcW w:w="1766" w:type="dxa"/>
          </w:tcPr>
          <w:p w14:paraId="3DAC16BA" w14:textId="329896E4" w:rsidR="00220725" w:rsidRDefault="00220725" w:rsidP="00F16492">
            <w:r>
              <w:t xml:space="preserve">Eliminar </w:t>
            </w:r>
            <w:r w:rsidR="00CB5425">
              <w:t>características</w:t>
            </w:r>
          </w:p>
        </w:tc>
        <w:tc>
          <w:tcPr>
            <w:tcW w:w="1766" w:type="dxa"/>
          </w:tcPr>
          <w:p w14:paraId="0DF0BE75" w14:textId="77777777" w:rsidR="00220725" w:rsidRDefault="00220725" w:rsidP="00F16492">
            <w:r>
              <w:t>Should</w:t>
            </w:r>
          </w:p>
        </w:tc>
      </w:tr>
    </w:tbl>
    <w:p w14:paraId="463212C1" w14:textId="62D04F6B" w:rsidR="00CB5425" w:rsidRDefault="00CB5425" w:rsidP="00220725"/>
    <w:p w14:paraId="6C83ACB6" w14:textId="77777777" w:rsidR="00CB5425" w:rsidRDefault="00CB5425">
      <w:pPr>
        <w:spacing w:after="160" w:line="259" w:lineRule="auto"/>
      </w:pPr>
      <w:r>
        <w:br w:type="page"/>
      </w:r>
    </w:p>
    <w:p w14:paraId="61CBCEFB" w14:textId="77777777" w:rsidR="00220725" w:rsidRPr="00220725" w:rsidRDefault="00220725" w:rsidP="00220725"/>
    <w:p w14:paraId="4EF74B97" w14:textId="77777777" w:rsidR="0079300B" w:rsidRPr="0054299C" w:rsidRDefault="0079300B" w:rsidP="0079300B">
      <w:pPr>
        <w:pStyle w:val="Estilo3"/>
        <w:rPr>
          <w:i/>
          <w:color w:val="595959" w:themeColor="text1" w:themeTint="A6"/>
          <w:sz w:val="22"/>
          <w:szCs w:val="22"/>
          <w:lang w:eastAsia="es-CL"/>
        </w:rPr>
      </w:pPr>
    </w:p>
    <w:p w14:paraId="001BBC79" w14:textId="2C6FFB7B" w:rsidR="0079300B" w:rsidRPr="0054299C" w:rsidRDefault="00983953" w:rsidP="00CB5425">
      <w:pPr>
        <w:pStyle w:val="Ttulo1"/>
        <w:outlineLvl w:val="0"/>
      </w:pPr>
      <w:bookmarkStart w:id="8" w:name="_Toc163593222"/>
      <w:r>
        <w:t>Diagrama caso de uso</w:t>
      </w:r>
      <w:r w:rsidR="00CB5425">
        <w:t>.</w:t>
      </w:r>
      <w:bookmarkEnd w:id="8"/>
    </w:p>
    <w:p w14:paraId="5F8891F7" w14:textId="43277EE9" w:rsidR="00CB5425" w:rsidRDefault="00983953" w:rsidP="0079300B">
      <w:pPr>
        <w:pStyle w:val="Estilo3"/>
        <w:rPr>
          <w:color w:val="595959" w:themeColor="text1" w:themeTint="A6"/>
          <w:sz w:val="22"/>
          <w:szCs w:val="22"/>
          <w:lang w:eastAsia="es-CL"/>
        </w:rPr>
      </w:pPr>
      <w:r>
        <w:rPr>
          <w:noProof/>
          <w:color w:val="595959" w:themeColor="text1" w:themeTint="A6"/>
          <w:sz w:val="22"/>
          <w:szCs w:val="22"/>
          <w:lang w:eastAsia="es-CL"/>
        </w:rPr>
        <w:drawing>
          <wp:inline distT="0" distB="0" distL="0" distR="0" wp14:anchorId="385E8C5E" wp14:editId="7701EE5F">
            <wp:extent cx="5972175" cy="3038475"/>
            <wp:effectExtent l="0" t="0" r="9525" b="9525"/>
            <wp:docPr id="636450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038475"/>
                    </a:xfrm>
                    <a:prstGeom prst="rect">
                      <a:avLst/>
                    </a:prstGeom>
                    <a:noFill/>
                    <a:ln>
                      <a:noFill/>
                    </a:ln>
                  </pic:spPr>
                </pic:pic>
              </a:graphicData>
            </a:graphic>
          </wp:inline>
        </w:drawing>
      </w:r>
    </w:p>
    <w:p w14:paraId="5D3C9678" w14:textId="77777777" w:rsidR="00CB5425" w:rsidRDefault="00CB5425">
      <w:pPr>
        <w:spacing w:after="160" w:line="259" w:lineRule="auto"/>
        <w:rPr>
          <w:color w:val="595959" w:themeColor="text1" w:themeTint="A6"/>
          <w:lang w:eastAsia="es-CL"/>
        </w:rPr>
      </w:pPr>
      <w:r>
        <w:rPr>
          <w:color w:val="595959" w:themeColor="text1" w:themeTint="A6"/>
          <w:lang w:eastAsia="es-CL"/>
        </w:rPr>
        <w:br w:type="page"/>
      </w:r>
    </w:p>
    <w:p w14:paraId="7990CD78" w14:textId="77777777" w:rsidR="00124CD0" w:rsidRPr="0054299C" w:rsidRDefault="00124CD0" w:rsidP="0079300B">
      <w:pPr>
        <w:pStyle w:val="Estilo3"/>
        <w:rPr>
          <w:color w:val="595959" w:themeColor="text1" w:themeTint="A6"/>
          <w:sz w:val="22"/>
          <w:szCs w:val="22"/>
          <w:lang w:eastAsia="es-CL"/>
        </w:rPr>
      </w:pPr>
    </w:p>
    <w:p w14:paraId="15548ED8" w14:textId="20929F67" w:rsidR="00124CD0" w:rsidRDefault="00CB5425" w:rsidP="00CB5425">
      <w:pPr>
        <w:pStyle w:val="Ttulo1"/>
        <w:outlineLvl w:val="0"/>
      </w:pPr>
      <w:bookmarkStart w:id="9" w:name="_Toc163593223"/>
      <w:r>
        <w:rPr>
          <w:noProof/>
        </w:rPr>
        <w:drawing>
          <wp:anchor distT="0" distB="0" distL="114300" distR="114300" simplePos="0" relativeHeight="251661312" behindDoc="1" locked="0" layoutInCell="1" allowOverlap="1" wp14:anchorId="58E81C63" wp14:editId="4956F8B2">
            <wp:simplePos x="0" y="0"/>
            <wp:positionH relativeFrom="margin">
              <wp:align>left</wp:align>
            </wp:positionH>
            <wp:positionV relativeFrom="paragraph">
              <wp:posOffset>983615</wp:posOffset>
            </wp:positionV>
            <wp:extent cx="5059680" cy="4867275"/>
            <wp:effectExtent l="0" t="0" r="7620" b="9525"/>
            <wp:wrapTopAndBottom/>
            <wp:docPr id="95661314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13149"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59680" cy="4867275"/>
                    </a:xfrm>
                    <a:prstGeom prst="rect">
                      <a:avLst/>
                    </a:prstGeom>
                  </pic:spPr>
                </pic:pic>
              </a:graphicData>
            </a:graphic>
          </wp:anchor>
        </w:drawing>
      </w:r>
      <w:r>
        <w:t>Caso de uso de requerimientos específicos.</w:t>
      </w:r>
      <w:bookmarkEnd w:id="9"/>
    </w:p>
    <w:p w14:paraId="2AF11351" w14:textId="77777777" w:rsidR="00CB5425" w:rsidRDefault="00CB5425">
      <w:pPr>
        <w:spacing w:after="160" w:line="259" w:lineRule="auto"/>
        <w:rPr>
          <w:noProof/>
        </w:rPr>
      </w:pPr>
      <w:r>
        <w:rPr>
          <w:noProof/>
        </w:rPr>
        <w:br w:type="page"/>
      </w:r>
    </w:p>
    <w:p w14:paraId="129B81BE" w14:textId="7DC94D3F" w:rsidR="00CB5425" w:rsidRDefault="00CB5425" w:rsidP="00CB5425">
      <w:r>
        <w:rPr>
          <w:noProof/>
        </w:rPr>
        <w:lastRenderedPageBreak/>
        <w:drawing>
          <wp:inline distT="0" distB="0" distL="0" distR="0" wp14:anchorId="40BFD003" wp14:editId="4E69444E">
            <wp:extent cx="5971540" cy="4342130"/>
            <wp:effectExtent l="0" t="0" r="0" b="1270"/>
            <wp:docPr id="192859841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8418" name="Imagen 4"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71540" cy="4342130"/>
                    </a:xfrm>
                    <a:prstGeom prst="rect">
                      <a:avLst/>
                    </a:prstGeom>
                  </pic:spPr>
                </pic:pic>
              </a:graphicData>
            </a:graphic>
          </wp:inline>
        </w:drawing>
      </w:r>
    </w:p>
    <w:p w14:paraId="2EA55C87" w14:textId="77777777" w:rsidR="00CB5425" w:rsidRDefault="00CB5425">
      <w:pPr>
        <w:spacing w:after="160" w:line="259" w:lineRule="auto"/>
      </w:pPr>
      <w:r>
        <w:br w:type="page"/>
      </w:r>
    </w:p>
    <w:p w14:paraId="44795547" w14:textId="1D457822" w:rsidR="00CB5425" w:rsidRDefault="00CB5425" w:rsidP="00CB5425">
      <w:pPr>
        <w:pStyle w:val="Ttulo1"/>
        <w:outlineLvl w:val="0"/>
      </w:pPr>
      <w:bookmarkStart w:id="10" w:name="_Toc163593224"/>
      <w:r>
        <w:lastRenderedPageBreak/>
        <w:t>Bibliografía.</w:t>
      </w:r>
      <w:bookmarkEnd w:id="10"/>
    </w:p>
    <w:p w14:paraId="78C4C918" w14:textId="2D8210EF" w:rsidR="00CB5425" w:rsidRDefault="00CB5425" w:rsidP="00CB5425">
      <w:pPr>
        <w:pStyle w:val="Estilo4"/>
      </w:pPr>
      <w:hyperlink r:id="rId14" w:history="1">
        <w:r w:rsidRPr="008C2BF4">
          <w:rPr>
            <w:rStyle w:val="Hipervnculo"/>
          </w:rPr>
          <w:t>https://www.linkedin.com/pulse/proceso-de-levantamiento-requerimientos-damper/</w:t>
        </w:r>
      </w:hyperlink>
    </w:p>
    <w:p w14:paraId="11313027" w14:textId="14CF86AD" w:rsidR="00CB5425" w:rsidRDefault="00CB5425" w:rsidP="00CB5425">
      <w:pPr>
        <w:pStyle w:val="Estilo4"/>
      </w:pPr>
      <w:hyperlink r:id="rId15" w:history="1">
        <w:r w:rsidRPr="008C2BF4">
          <w:rPr>
            <w:rStyle w:val="Hipervnculo"/>
          </w:rPr>
          <w:t>https://revistas.udistrital.edu.co/index.php/revcie/article/view/4022/6029</w:t>
        </w:r>
      </w:hyperlink>
    </w:p>
    <w:p w14:paraId="38E52CFD" w14:textId="77777777" w:rsidR="00CB5425" w:rsidRPr="00CB5425" w:rsidRDefault="00CB5425" w:rsidP="00CB5425">
      <w:pPr>
        <w:pStyle w:val="Estilo4"/>
      </w:pPr>
    </w:p>
    <w:sectPr w:rsidR="00CB5425" w:rsidRPr="00CB5425" w:rsidSect="004A2BF9">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B4186" w14:textId="77777777" w:rsidR="004A2BF9" w:rsidRDefault="004A2BF9">
      <w:pPr>
        <w:spacing w:after="0" w:line="240" w:lineRule="auto"/>
      </w:pPr>
      <w:r>
        <w:separator/>
      </w:r>
    </w:p>
  </w:endnote>
  <w:endnote w:type="continuationSeparator" w:id="0">
    <w:p w14:paraId="738C7D3B" w14:textId="77777777" w:rsidR="004A2BF9" w:rsidRDefault="004A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Times New Roman"/>
    <w:panose1 w:val="00000000000000000000"/>
    <w:charset w:val="00"/>
    <w:family w:val="swiss"/>
    <w:notTrueType/>
    <w:pitch w:val="variable"/>
    <w:sig w:usb0="A00002A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0CCB" w14:textId="77777777" w:rsidR="00CB5425" w:rsidRDefault="00CB5425" w:rsidP="00CB5425">
    <w:pPr>
      <w:pStyle w:val="Piedepgina"/>
      <w:jc w:val="center"/>
    </w:pPr>
    <w:r>
      <w:rPr>
        <w:sz w:val="20"/>
      </w:rPr>
      <w:t>Prototipo de Juego de rol</w:t>
    </w:r>
  </w:p>
  <w:p w14:paraId="1DE08F54" w14:textId="77777777" w:rsidR="00095C79"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5C2E1C" w:rsidRPr="005C2E1C">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0CA92B1B" wp14:editId="50E76E65">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A4D7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ED9D"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94C0B79" wp14:editId="1560EE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211D" w14:textId="77777777" w:rsidR="004A2BF9" w:rsidRDefault="004A2BF9">
      <w:pPr>
        <w:spacing w:after="0" w:line="240" w:lineRule="auto"/>
      </w:pPr>
      <w:r>
        <w:separator/>
      </w:r>
    </w:p>
  </w:footnote>
  <w:footnote w:type="continuationSeparator" w:id="0">
    <w:p w14:paraId="19664A99" w14:textId="77777777" w:rsidR="004A2BF9" w:rsidRDefault="004A2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84DE" w14:textId="77777777" w:rsidR="00095C79"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422B64D" wp14:editId="52B88A94">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38DE" w14:textId="579B9FF9"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5982EC63" wp14:editId="0EB367B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6238DA"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139D76A0" wp14:editId="1ADC87A2">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CB5425">
      <w:t>Ing.</w:t>
    </w:r>
  </w:p>
  <w:p w14:paraId="3E5F5FED" w14:textId="0D80CD5A" w:rsidR="00CB5425" w:rsidRDefault="00CB5425">
    <w:pPr>
      <w:pStyle w:val="Encabezado"/>
    </w:pPr>
    <w:r>
      <w:t>En</w:t>
    </w:r>
  </w:p>
  <w:p w14:paraId="6C4156EC" w14:textId="4F9C2688" w:rsidR="00CB5425" w:rsidRDefault="00CB5425">
    <w:pPr>
      <w:pStyle w:val="Encabezado"/>
    </w:pPr>
    <w:r>
      <w:t>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945"/>
    <w:multiLevelType w:val="hybridMultilevel"/>
    <w:tmpl w:val="D83AA0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F5C2D19C"/>
    <w:lvl w:ilvl="0" w:tplc="D1681F6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727339237">
    <w:abstractNumId w:val="6"/>
  </w:num>
  <w:num w:numId="2" w16cid:durableId="1555120179">
    <w:abstractNumId w:val="9"/>
  </w:num>
  <w:num w:numId="3" w16cid:durableId="228420156">
    <w:abstractNumId w:val="0"/>
  </w:num>
  <w:num w:numId="4" w16cid:durableId="1910187345">
    <w:abstractNumId w:val="10"/>
  </w:num>
  <w:num w:numId="5" w16cid:durableId="450250032">
    <w:abstractNumId w:val="7"/>
  </w:num>
  <w:num w:numId="6" w16cid:durableId="1415514236">
    <w:abstractNumId w:val="5"/>
  </w:num>
  <w:num w:numId="7" w16cid:durableId="1254247252">
    <w:abstractNumId w:val="5"/>
    <w:lvlOverride w:ilvl="0">
      <w:startOverride w:val="1"/>
    </w:lvlOverride>
  </w:num>
  <w:num w:numId="8" w16cid:durableId="1806510447">
    <w:abstractNumId w:val="4"/>
  </w:num>
  <w:num w:numId="9" w16cid:durableId="374817097">
    <w:abstractNumId w:val="2"/>
  </w:num>
  <w:num w:numId="10" w16cid:durableId="685834282">
    <w:abstractNumId w:val="1"/>
  </w:num>
  <w:num w:numId="11" w16cid:durableId="870647178">
    <w:abstractNumId w:val="1"/>
  </w:num>
  <w:num w:numId="12" w16cid:durableId="42172173">
    <w:abstractNumId w:val="1"/>
  </w:num>
  <w:num w:numId="13" w16cid:durableId="1282881194">
    <w:abstractNumId w:val="8"/>
  </w:num>
  <w:num w:numId="14" w16cid:durableId="694043467">
    <w:abstractNumId w:val="8"/>
  </w:num>
  <w:num w:numId="15" w16cid:durableId="791289077">
    <w:abstractNumId w:val="8"/>
  </w:num>
  <w:num w:numId="16" w16cid:durableId="394158702">
    <w:abstractNumId w:val="8"/>
  </w:num>
  <w:num w:numId="17" w16cid:durableId="4744983">
    <w:abstractNumId w:val="8"/>
  </w:num>
  <w:num w:numId="18" w16cid:durableId="81568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95C79"/>
    <w:rsid w:val="000E0636"/>
    <w:rsid w:val="000F35B0"/>
    <w:rsid w:val="00114A94"/>
    <w:rsid w:val="00124CD0"/>
    <w:rsid w:val="0017362F"/>
    <w:rsid w:val="001A699C"/>
    <w:rsid w:val="001E378C"/>
    <w:rsid w:val="00220725"/>
    <w:rsid w:val="0027435D"/>
    <w:rsid w:val="0028236D"/>
    <w:rsid w:val="0028662D"/>
    <w:rsid w:val="002D2340"/>
    <w:rsid w:val="003229BD"/>
    <w:rsid w:val="00330848"/>
    <w:rsid w:val="003B2D58"/>
    <w:rsid w:val="003E6F1C"/>
    <w:rsid w:val="003E73B4"/>
    <w:rsid w:val="004024CF"/>
    <w:rsid w:val="00426DE8"/>
    <w:rsid w:val="004A238C"/>
    <w:rsid w:val="004A2BF9"/>
    <w:rsid w:val="004B2F54"/>
    <w:rsid w:val="004C10E6"/>
    <w:rsid w:val="004D4368"/>
    <w:rsid w:val="00512DFF"/>
    <w:rsid w:val="00516D4C"/>
    <w:rsid w:val="0054299C"/>
    <w:rsid w:val="00546AB1"/>
    <w:rsid w:val="00553226"/>
    <w:rsid w:val="0056007A"/>
    <w:rsid w:val="005C2E1C"/>
    <w:rsid w:val="005E6983"/>
    <w:rsid w:val="0065163A"/>
    <w:rsid w:val="00654ED9"/>
    <w:rsid w:val="006839C1"/>
    <w:rsid w:val="006D2C87"/>
    <w:rsid w:val="006D2E34"/>
    <w:rsid w:val="006D74C6"/>
    <w:rsid w:val="00771666"/>
    <w:rsid w:val="0079300B"/>
    <w:rsid w:val="00795ACC"/>
    <w:rsid w:val="007A298F"/>
    <w:rsid w:val="007D475E"/>
    <w:rsid w:val="00812C89"/>
    <w:rsid w:val="00837624"/>
    <w:rsid w:val="008B169A"/>
    <w:rsid w:val="008E0EFF"/>
    <w:rsid w:val="008E55ED"/>
    <w:rsid w:val="008E6C33"/>
    <w:rsid w:val="00945D96"/>
    <w:rsid w:val="00983953"/>
    <w:rsid w:val="00A103AE"/>
    <w:rsid w:val="00A127AF"/>
    <w:rsid w:val="00A27640"/>
    <w:rsid w:val="00AB4EC6"/>
    <w:rsid w:val="00AC08A9"/>
    <w:rsid w:val="00AD6DCF"/>
    <w:rsid w:val="00B119BB"/>
    <w:rsid w:val="00C4240E"/>
    <w:rsid w:val="00CA1914"/>
    <w:rsid w:val="00CB5425"/>
    <w:rsid w:val="00D0240A"/>
    <w:rsid w:val="00D17B7D"/>
    <w:rsid w:val="00D70806"/>
    <w:rsid w:val="00DB69A2"/>
    <w:rsid w:val="00DC0E65"/>
    <w:rsid w:val="00E12E22"/>
    <w:rsid w:val="00E5514A"/>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BE982"/>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220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55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55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CB5425"/>
    <w:pPr>
      <w:numPr>
        <w:numId w:val="13"/>
      </w:numPr>
      <w:spacing w:before="120" w:after="0" w:line="288" w:lineRule="auto"/>
      <w:jc w:val="both"/>
    </w:pPr>
    <w:rPr>
      <w:rFonts w:eastAsiaTheme="majorEastAsia" w:cstheme="majorBidi"/>
      <w:b/>
      <w:bCs/>
      <w:color w:val="FF0000"/>
      <w:sz w:val="32"/>
      <w:szCs w:val="32"/>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CB5425"/>
    <w:rPr>
      <w:rFonts w:eastAsiaTheme="majorEastAsia" w:cstheme="majorBidi"/>
      <w:b/>
      <w:bCs/>
      <w:color w:val="FF0000"/>
      <w:sz w:val="32"/>
      <w:szCs w:val="32"/>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paragraph" w:customStyle="1" w:styleId="selectable-text">
    <w:name w:val="selectable-text"/>
    <w:basedOn w:val="Normal"/>
    <w:rsid w:val="006839C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electable-text1">
    <w:name w:val="selectable-text1"/>
    <w:basedOn w:val="Fuentedeprrafopredeter"/>
    <w:rsid w:val="006839C1"/>
  </w:style>
  <w:style w:type="table" w:styleId="Tablaconcuadrcula">
    <w:name w:val="Table Grid"/>
    <w:basedOn w:val="Tablanormal"/>
    <w:uiPriority w:val="39"/>
    <w:rsid w:val="0022072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0"/>
    <w:uiPriority w:val="9"/>
    <w:rsid w:val="00220725"/>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220725"/>
    <w:pPr>
      <w:spacing w:line="259" w:lineRule="auto"/>
      <w:outlineLvl w:val="9"/>
    </w:pPr>
    <w:rPr>
      <w:lang w:eastAsia="es-CL"/>
    </w:rPr>
  </w:style>
  <w:style w:type="paragraph" w:styleId="TDC3">
    <w:name w:val="toc 3"/>
    <w:basedOn w:val="Normal"/>
    <w:next w:val="Normal"/>
    <w:autoRedefine/>
    <w:uiPriority w:val="39"/>
    <w:unhideWhenUsed/>
    <w:rsid w:val="00220725"/>
    <w:pPr>
      <w:spacing w:after="100" w:line="259" w:lineRule="auto"/>
      <w:ind w:left="440"/>
    </w:pPr>
    <w:rPr>
      <w:rFonts w:eastAsiaTheme="minorEastAsia" w:cs="Times New Roman"/>
      <w:lang w:eastAsia="es-CL"/>
    </w:rPr>
  </w:style>
  <w:style w:type="character" w:customStyle="1" w:styleId="Ttulo2Car">
    <w:name w:val="Título 2 Car"/>
    <w:basedOn w:val="Fuentedeprrafopredeter"/>
    <w:link w:val="Ttulo2"/>
    <w:uiPriority w:val="9"/>
    <w:semiHidden/>
    <w:rsid w:val="00E551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5514A"/>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E5514A"/>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B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41800">
      <w:bodyDiv w:val="1"/>
      <w:marLeft w:val="0"/>
      <w:marRight w:val="0"/>
      <w:marTop w:val="0"/>
      <w:marBottom w:val="0"/>
      <w:divBdr>
        <w:top w:val="none" w:sz="0" w:space="0" w:color="auto"/>
        <w:left w:val="none" w:sz="0" w:space="0" w:color="auto"/>
        <w:bottom w:val="none" w:sz="0" w:space="0" w:color="auto"/>
        <w:right w:val="none" w:sz="0" w:space="0" w:color="auto"/>
      </w:divBdr>
    </w:div>
    <w:div w:id="2032759865">
      <w:bodyDiv w:val="1"/>
      <w:marLeft w:val="0"/>
      <w:marRight w:val="0"/>
      <w:marTop w:val="0"/>
      <w:marBottom w:val="0"/>
      <w:divBdr>
        <w:top w:val="none" w:sz="0" w:space="0" w:color="auto"/>
        <w:left w:val="none" w:sz="0" w:space="0" w:color="auto"/>
        <w:bottom w:val="none" w:sz="0" w:space="0" w:color="auto"/>
        <w:right w:val="none" w:sz="0" w:space="0" w:color="auto"/>
      </w:divBdr>
      <w:divsChild>
        <w:div w:id="1393309750">
          <w:marLeft w:val="0"/>
          <w:marRight w:val="0"/>
          <w:marTop w:val="0"/>
          <w:marBottom w:val="0"/>
          <w:divBdr>
            <w:top w:val="none" w:sz="0" w:space="0" w:color="auto"/>
            <w:left w:val="none" w:sz="0" w:space="0" w:color="auto"/>
            <w:bottom w:val="none" w:sz="0" w:space="0" w:color="auto"/>
            <w:right w:val="none" w:sz="0" w:space="0" w:color="auto"/>
          </w:divBdr>
          <w:divsChild>
            <w:div w:id="1358316681">
              <w:marLeft w:val="0"/>
              <w:marRight w:val="0"/>
              <w:marTop w:val="0"/>
              <w:marBottom w:val="0"/>
              <w:divBdr>
                <w:top w:val="none" w:sz="0" w:space="0" w:color="auto"/>
                <w:left w:val="none" w:sz="0" w:space="0" w:color="auto"/>
                <w:bottom w:val="none" w:sz="0" w:space="0" w:color="auto"/>
                <w:right w:val="none" w:sz="0" w:space="0" w:color="auto"/>
              </w:divBdr>
              <w:divsChild>
                <w:div w:id="19771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revistas.udistrital.edu.co/index.php/revcie/article/view/4022/602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pulse/proceso-de-levantamiento-requerimientos-dampe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52BFEB78-3B5A-46B0-8769-D3393038E47D}">
  <ds:schemaRefs>
    <ds:schemaRef ds:uri="http://schemas.openxmlformats.org/officeDocument/2006/bibliography"/>
  </ds:schemaRefs>
</ds:datastoreItem>
</file>

<file path=customXml/itemProps4.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1380</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Milowan Martínez Pérez</cp:lastModifiedBy>
  <cp:revision>2</cp:revision>
  <dcterms:created xsi:type="dcterms:W3CDTF">2024-04-10T02:14:00Z</dcterms:created>
  <dcterms:modified xsi:type="dcterms:W3CDTF">2024-04-10T02:14:00Z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