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CN108108484A </w:t>
      </w:r>
      <w:r>
        <w:rPr>
          <w:b w:val="true"/>
          <w:bCs w:val="true"/>
        </w:rPr>
        <w:t xml:space="preserve">New knowledge generation system and method based on technical demands and storage medium</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pPr>
        <w:jc w:val="left"/>
      </w:pPr>
      <w:r>
        <w:t xml:space="preserve">1.A new knowledge generation system based on technical requirements is characterized in that it includes a technology demand platform, a technology achievement platform, and an intelligent robot in communication with the technology demand platform and the technical achievement platform.</w:t>
      </w:r>
    </w:p>
    <w:p>
      <w:r>
        <w:t xml:space="preserve"/>
      </w:r>
    </w:p>
    <w:p>
      <w:pPr>
        <w:jc w:val="left"/>
      </w:pPr>
      <w:r>
        <w:t xml:space="preserve">The technical requirements platform includes:</w:t>
      </w:r>
    </w:p>
    <w:p>
      <w:r>
        <w:t xml:space="preserve"/>
      </w:r>
    </w:p>
    <w:p>
      <w:pPr>
        <w:jc w:val="left"/>
      </w:pPr>
      <w:r>
        <w:t xml:space="preserve">a demand acquisition module for acquiring the technical requirements input by the demand user on the technical demand platform;</w:t>
      </w:r>
    </w:p>
    <w:p>
      <w:r>
        <w:t xml:space="preserve"/>
      </w:r>
    </w:p>
    <w:p>
      <w:pPr>
        <w:jc w:val="left"/>
      </w:pPr>
      <w:r>
        <w:t xml:space="preserve">A domain determination module for determining the technical field to which the technical requirements belong;</w:t>
      </w:r>
    </w:p>
    <w:p>
      <w:r>
        <w:t xml:space="preserve"/>
      </w:r>
    </w:p>
    <w:p>
      <w:pPr>
        <w:jc w:val="left"/>
      </w:pPr>
      <w:r>
        <w:t xml:space="preserve">a demand sending module, configured to send the technical requirements corresponding to the technical requirements and the technical requirements to the intelligent robot;</w:t>
      </w:r>
    </w:p>
    <w:p>
      <w:r>
        <w:t xml:space="preserve"/>
      </w:r>
    </w:p>
    <w:p>
      <w:pPr>
        <w:jc w:val="left"/>
      </w:pPr>
      <w:r>
        <w:t xml:space="preserve">The technical achievement platform includes:</w:t>
      </w:r>
    </w:p>
    <w:p>
      <w:r>
        <w:t xml:space="preserve"/>
      </w:r>
    </w:p>
    <w:p>
      <w:pPr>
        <w:jc w:val="left"/>
      </w:pPr>
      <w:r>
        <w:t xml:space="preserve">The achievement obtaining module is used to obtain the technical results input by the user on the technical achievement platform, and the technical achievement includes at least one of a technical patent, an academic paper, and a professional newspaper;</w:t>
      </w:r>
    </w:p>
    <w:p>
      <w:r>
        <w:t xml:space="preserve"/>
      </w:r>
    </w:p>
    <w:p>
      <w:pPr>
        <w:jc w:val="left"/>
      </w:pPr>
      <w:r>
        <w:t xml:space="preserve">a results classification module for determining the technical field of the obtained technical results;</w:t>
      </w:r>
    </w:p>
    <w:p>
      <w:r>
        <w:t xml:space="preserve"/>
      </w:r>
    </w:p>
    <w:p>
      <w:pPr>
        <w:jc w:val="left"/>
      </w:pPr>
      <w:r>
        <w:t xml:space="preserve">The results storage module includes domain databases with different fields, and the results storage module is used to store the technical results in the domain database of the corresponding domain.</w:t>
      </w:r>
    </w:p>
    <w:p>
      <w:r>
        <w:t xml:space="preserve"/>
      </w:r>
    </w:p>
    <w:p>
      <w:pPr>
        <w:jc w:val="left"/>
      </w:pPr>
      <w:r>
        <w:t xml:space="preserve">The smart robot includes:</w:t>
      </w:r>
    </w:p>
    <w:p>
      <w:r>
        <w:t xml:space="preserve"/>
      </w:r>
    </w:p>
    <w:p>
      <w:pPr>
        <w:jc w:val="left"/>
      </w:pPr>
      <w:r>
        <w:t xml:space="preserve">a demand receiving module, configured to receive the technical requirements corresponding to the technical requirements and the technical requirements sent by the demand sending module;</w:t>
      </w:r>
    </w:p>
    <w:p>
      <w:r>
        <w:t xml:space="preserve"/>
      </w:r>
    </w:p>
    <w:p>
      <w:pPr>
        <w:jc w:val="left"/>
      </w:pPr>
      <w:r>
        <w:t xml:space="preserve">a results retrieval module for acquiring technical results in the database corresponding to the field of technology according to the technical field corresponding to the technical requirements;</w:t>
      </w:r>
    </w:p>
    <w:p>
      <w:r>
        <w:t xml:space="preserve"/>
      </w:r>
    </w:p>
    <w:p>
      <w:pPr>
        <w:jc w:val="left"/>
      </w:pPr>
      <w:r>
        <w:t xml:space="preserve">The innovation achievement generation module is used to obtain the technical results obtained by the module according to the innovation method and the achievement, and generate the innovative results for solving the technical requirements;</w:t>
      </w:r>
    </w:p>
    <w:p>
      <w:r>
        <w:t xml:space="preserve"/>
      </w:r>
    </w:p>
    <w:p>
      <w:pPr>
        <w:jc w:val="left"/>
      </w:pPr>
      <w:r>
        <w:t xml:space="preserve">An innovation output module for outputting the innovation to the demand user.</w:t>
      </w:r>
    </w:p>
    <w:p>
      <w:r>
        <w:t xml:space="preserve"/>
      </w:r>
    </w:p>
    <w:p>
      <w:pPr>
        <w:jc w:val="left"/>
      </w:pPr>
      <w:r>
        <w:t xml:space="preserve">2.The new knowledge generation system based on technical requirements according to claim 1, wherein the intelligent robot further comprises:</w:t>
      </w:r>
    </w:p>
    <w:p>
      <w:r>
        <w:t xml:space="preserve"/>
      </w:r>
    </w:p>
    <w:p>
      <w:pPr>
        <w:jc w:val="left"/>
      </w:pPr>
      <w:r>
        <w:t xml:space="preserve">Memory module, used to store all historical technical requirements in the past, as well as historical innovation results generated according to each historical technology requirement;</w:t>
      </w:r>
    </w:p>
    <w:p>
      <w:r>
        <w:t xml:space="preserve"/>
      </w:r>
    </w:p>
    <w:p>
      <w:pPr>
        <w:jc w:val="left"/>
      </w:pPr>
      <w:r>
        <w:t xml:space="preserve">The judging module is used to judge whether the current technical requirement is the same as the historical technology requirement in the memory module and outputs the same or different judging result;</w:t>
      </w:r>
    </w:p>
    <w:p>
      <w:r>
        <w:t xml:space="preserve"/>
      </w:r>
    </w:p>
    <w:p>
      <w:pPr>
        <w:jc w:val="left"/>
      </w:pPr>
      <w:r>
        <w:t xml:space="preserve">The innovation output module is configured to, when the judging module outputs the same judging result, fetch the historical innovation result that is the same as the current technical requirement in the memory module, and outputs the historical innovation result to the client.</w:t>
      </w:r>
    </w:p>
    <w:p>
      <w:r>
        <w:t xml:space="preserve"/>
      </w:r>
    </w:p>
    <w:p>
      <w:pPr>
        <w:jc w:val="left"/>
      </w:pPr>
      <w:r>
        <w:t xml:space="preserve">3.The new knowledge generation system based on technical requirements according to claim 1, wherein when the number of innovation results generated by the innovation result generation module is multiple, the innovation output output module includes:</w:t>
      </w:r>
    </w:p>
    <w:p>
      <w:r>
        <w:t xml:space="preserve"/>
      </w:r>
    </w:p>
    <w:p>
      <w:pPr>
        <w:jc w:val="left"/>
      </w:pPr>
      <w:r>
        <w:t xml:space="preserve">a calculation sub-module for calculating the number of said technical achievements cited in generating the innovation results;</w:t>
      </w:r>
    </w:p>
    <w:p>
      <w:r>
        <w:t xml:space="preserve"/>
      </w:r>
    </w:p>
    <w:p>
      <w:pPr>
        <w:jc w:val="left"/>
      </w:pPr>
      <w:r>
        <w:t xml:space="preserve">Arranging sub-modules for arranging a plurality of innovation results according to the number of said cited technical achievements from the order of less to many of said innovation results;</w:t>
      </w:r>
    </w:p>
    <w:p>
      <w:r>
        <w:t xml:space="preserve"/>
      </w:r>
    </w:p>
    <w:p>
      <w:pPr>
        <w:jc w:val="left"/>
      </w:pPr>
      <w:r>
        <w:t xml:space="preserve">Display sub-modules for displaying according to the arrangement order set by the sub-modules.</w:t>
      </w:r>
    </w:p>
    <w:p>
      <w:r>
        <w:t xml:space="preserve"/>
      </w:r>
    </w:p>
    <w:p>
      <w:pPr>
        <w:jc w:val="left"/>
      </w:pPr>
      <w:r>
        <w:t xml:space="preserve">4.The new knowledge generation system based on technical requirements according to claim 1, wherein the technology demand platform further comprises:</w:t>
      </w:r>
    </w:p>
    <w:p>
      <w:r>
        <w:t xml:space="preserve"/>
      </w:r>
    </w:p>
    <w:p>
      <w:pPr>
        <w:jc w:val="left"/>
      </w:pPr>
      <w:r>
        <w:t xml:space="preserve">A domain augmentation module for obtaining user selected technical fields other than the technical field to which the technical requirements belong;</w:t>
      </w:r>
    </w:p>
    <w:p>
      <w:r>
        <w:t xml:space="preserve"/>
      </w:r>
    </w:p>
    <w:p>
      <w:pPr>
        <w:jc w:val="left"/>
      </w:pPr>
      <w:r>
        <w:t xml:space="preserve">The achievement retrieving module is also used for retrieving technical achievements in a domain database corresponding to the augmented technical field.</w:t>
      </w:r>
    </w:p>
    <w:p>
      <w:r>
        <w:t xml:space="preserve"/>
      </w:r>
    </w:p>
    <w:p>
      <w:pPr>
        <w:jc w:val="left"/>
      </w:pPr>
      <w:r>
        <w:t xml:space="preserve">5.The new knowledge generation system based on technical requirements according to claim 1, wherein the intelligent robot further comprises:</w:t>
      </w:r>
    </w:p>
    <w:p>
      <w:r>
        <w:t xml:space="preserve"/>
      </w:r>
    </w:p>
    <w:p>
      <w:pPr>
        <w:jc w:val="left"/>
      </w:pPr>
      <w:r>
        <w:t xml:space="preserve">a determination module for determining the reference technical result cited in generating the innovation result;</w:t>
      </w:r>
    </w:p>
    <w:p>
      <w:r>
        <w:t xml:space="preserve"/>
      </w:r>
    </w:p>
    <w:p>
      <w:pPr>
        <w:jc w:val="left"/>
      </w:pPr>
      <w:r>
        <w:t xml:space="preserve">A billing module is configured to determine the cost of innovating each reference technology achievement according to a fee paid by the demand user for the innovation achievement, and to assign the cost of the reference technical achievement to the intellectual property of the reference technology achievement. In the rights holder's account.</w:t>
      </w:r>
    </w:p>
    <w:p>
      <w:r>
        <w:t xml:space="preserve"/>
      </w:r>
    </w:p>
    <w:p>
      <w:pPr>
        <w:jc w:val="left"/>
      </w:pPr>
      <w:r>
        <w:t xml:space="preserve">6.The new knowledge generation system based on technical requirements according to claim 1, wherein the technical achievement platform further comprises:</w:t>
      </w:r>
    </w:p>
    <w:p>
      <w:r>
        <w:t xml:space="preserve"/>
      </w:r>
    </w:p>
    <w:p>
      <w:pPr>
        <w:jc w:val="left"/>
      </w:pPr>
      <w:r>
        <w:t xml:space="preserve">Reference counting module, used to calculate the number of citations for each technical result;</w:t>
      </w:r>
    </w:p>
    <w:p>
      <w:r>
        <w:t xml:space="preserve"/>
      </w:r>
    </w:p>
    <w:p>
      <w:pPr>
        <w:jc w:val="left"/>
      </w:pPr>
      <w:r>
        <w:t xml:space="preserve">The achievement retrieving module is also used for retrieving, according to the technical fields corresponding to the technical requirements, the technical results corresponding to the number of times cited in the database corresponding to the technical field in the field being greater than the preset number.</w:t>
      </w:r>
    </w:p>
    <w:p>
      <w:r>
        <w:t xml:space="preserve"/>
      </w:r>
    </w:p>
    <w:p>
      <w:pPr>
        <w:jc w:val="left"/>
      </w:pPr>
      <w:r>
        <w:t xml:space="preserve">7.The new knowledge generation system based on technical requirements according to claim 1, wherein the technology demand platform further comprises:</w:t>
      </w:r>
    </w:p>
    <w:p>
      <w:r>
        <w:t xml:space="preserve"/>
      </w:r>
    </w:p>
    <w:p>
      <w:pPr>
        <w:jc w:val="left"/>
      </w:pPr>
      <w:r>
        <w:t xml:space="preserve">a reference file acquisition module for obtaining a user-entered reference file related to the technical requirements;</w:t>
      </w:r>
    </w:p>
    <w:p>
      <w:r>
        <w:t xml:space="preserve"/>
      </w:r>
    </w:p>
    <w:p>
      <w:pPr>
        <w:jc w:val="left"/>
      </w:pPr>
      <w:r>
        <w:t xml:space="preserve">The achievement retrieving module is also used for retrieving the reference file;</w:t>
      </w:r>
    </w:p>
    <w:p>
      <w:r>
        <w:t xml:space="preserve"/>
      </w:r>
    </w:p>
    <w:p>
      <w:pPr>
        <w:jc w:val="left"/>
      </w:pPr>
      <w:r>
        <w:t xml:space="preserve">The innovation achievement generation module is also used to generate innovation results that solve the technical requirements according to the innovation method and the technical achievement and reference file retrieved by the achievement retrieval module.</w:t>
      </w:r>
    </w:p>
    <w:p>
      <w:r>
        <w:t xml:space="preserve"/>
      </w:r>
    </w:p>
    <w:p>
      <w:pPr>
        <w:jc w:val="left"/>
      </w:pPr>
      <w:r>
        <w:t xml:space="preserve">8.A new knowledge generation method based on technical requirements is characterized in that the method includes:</w:t>
      </w:r>
    </w:p>
    <w:p>
      <w:r>
        <w:t xml:space="preserve"/>
      </w:r>
    </w:p>
    <w:p>
      <w:pPr>
        <w:jc w:val="left"/>
      </w:pPr>
      <w:r>
        <w:t xml:space="preserve">Acquiring the technical requirements input by the user on the technical demand platform and the technical fields to which the technical requirements belong;</w:t>
      </w:r>
    </w:p>
    <w:p>
      <w:r>
        <w:t xml:space="preserve"/>
      </w:r>
    </w:p>
    <w:p>
      <w:pPr>
        <w:jc w:val="left"/>
      </w:pPr>
      <w:r>
        <w:t xml:space="preserve">According to the technical field mentioned above, the pre-set technical data in the field of technical fields should be retrieved;</w:t>
      </w:r>
    </w:p>
    <w:p>
      <w:r>
        <w:t xml:space="preserve"/>
      </w:r>
    </w:p>
    <w:p>
      <w:pPr>
        <w:jc w:val="left"/>
      </w:pPr>
      <w:r>
        <w:t xml:space="preserve">According to the innovation method and the technical result in the same field as the technical requirement, an innovative result for solving the technical requirement is generated, and the innovation result is output to the demand user.</w:t>
      </w:r>
    </w:p>
    <w:p>
      <w:r>
        <w:t xml:space="preserve"/>
      </w:r>
    </w:p>
    <w:p>
      <w:pPr>
        <w:jc w:val="left"/>
      </w:pPr>
      <w:r>
        <w:t xml:space="preserve">9.An intelligent system, characterized in that the intelligent system comprises a processor, a memory, and a computer-readable storage medium stored on the memory, wherein the processor executes the computer-readable storage medium as claimed in claim 8. The steps of the new knowledge generation method based on the technical requirements are described.</w:t>
      </w:r>
    </w:p>
    <w:p>
      <w:r>
        <w:t xml:space="preserve"/>
      </w:r>
    </w:p>
    <w:p>
      <w:pPr>
        <w:jc w:val="left"/>
      </w:pPr>
      <w:r>
        <w:t xml:space="preserve">10.A computer-readable storage medium, wherein the computer-readable storage medium stores a program for generating an innovation based on a technical requirement, and the program for generating an innovation based on the technical requirement is implemented by a processor as claimed in a claim. Step 8 of the new knowledge generation method based on the technical requirements described.</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2026-03-10T15:22:15Z</dcterms:created>
  <dcterms:modified xsi:type="dcterms:W3CDTF">2026-03-10T15:22:15Z</dcterms:modified>
</cp:coreProperties>
</file>